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F07" w:rsidRDefault="00955F07" w:rsidP="00B5037B">
      <w:pPr>
        <w:ind w:left="-720" w:right="-720"/>
        <w:jc w:val="center"/>
      </w:pPr>
    </w:p>
    <w:tbl>
      <w:tblPr>
        <w:tblStyle w:val="TableGrid"/>
        <w:tblW w:w="1080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50"/>
        <w:gridCol w:w="180"/>
        <w:gridCol w:w="95"/>
        <w:gridCol w:w="445"/>
        <w:gridCol w:w="4955"/>
      </w:tblGrid>
      <w:tr w:rsidR="00D25804" w:rsidRPr="00AE70C8" w:rsidTr="009031F3">
        <w:tc>
          <w:tcPr>
            <w:tcW w:w="5305" w:type="dxa"/>
            <w:gridSpan w:val="3"/>
          </w:tcPr>
          <w:p w:rsidR="00D25804" w:rsidRPr="00D51D43" w:rsidRDefault="00D258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1D43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</w:p>
        </w:tc>
        <w:tc>
          <w:tcPr>
            <w:tcW w:w="540" w:type="dxa"/>
            <w:gridSpan w:val="2"/>
          </w:tcPr>
          <w:p w:rsidR="00D25804" w:rsidRPr="00AE70C8" w:rsidRDefault="00D25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5" w:type="dxa"/>
          </w:tcPr>
          <w:p w:rsidR="00D25804" w:rsidRPr="00D51D43" w:rsidRDefault="00D258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1D43">
              <w:rPr>
                <w:rFonts w:ascii="Arial" w:hAnsi="Arial" w:cs="Arial"/>
                <w:b/>
                <w:sz w:val="24"/>
                <w:szCs w:val="24"/>
              </w:rPr>
              <w:t>Photographer’s Name</w:t>
            </w:r>
          </w:p>
        </w:tc>
      </w:tr>
      <w:tr w:rsidR="00D25804" w:rsidRPr="00AE70C8" w:rsidTr="009031F3">
        <w:tc>
          <w:tcPr>
            <w:tcW w:w="5305" w:type="dxa"/>
            <w:gridSpan w:val="3"/>
            <w:tcBorders>
              <w:bottom w:val="single" w:sz="4" w:space="0" w:color="auto"/>
            </w:tcBorders>
          </w:tcPr>
          <w:p w:rsidR="00D25804" w:rsidRPr="00AE70C8" w:rsidRDefault="00D25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25804" w:rsidRPr="00AE70C8" w:rsidRDefault="00D25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D25804" w:rsidRPr="00AE70C8" w:rsidRDefault="00D25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F84" w:rsidRPr="00BF6F40" w:rsidTr="00C64B89">
        <w:tc>
          <w:tcPr>
            <w:tcW w:w="5400" w:type="dxa"/>
            <w:gridSpan w:val="4"/>
          </w:tcPr>
          <w:p w:rsidR="00625F84" w:rsidRPr="00BF6F40" w:rsidRDefault="00625F8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0" w:type="dxa"/>
            <w:gridSpan w:val="2"/>
          </w:tcPr>
          <w:p w:rsidR="00625F84" w:rsidRPr="00BF6F40" w:rsidRDefault="00625F8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01B2" w:rsidRPr="00AE70C8" w:rsidTr="009031F3">
        <w:tc>
          <w:tcPr>
            <w:tcW w:w="10800" w:type="dxa"/>
            <w:gridSpan w:val="6"/>
          </w:tcPr>
          <w:p w:rsidR="009601B2" w:rsidRPr="00D51D43" w:rsidRDefault="00960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1D43">
              <w:rPr>
                <w:rFonts w:ascii="Arial" w:hAnsi="Arial" w:cs="Arial"/>
                <w:b/>
                <w:sz w:val="24"/>
                <w:szCs w:val="24"/>
              </w:rPr>
              <w:t>Photographer’s Address</w:t>
            </w:r>
          </w:p>
        </w:tc>
      </w:tr>
      <w:tr w:rsidR="009601B2" w:rsidRPr="00AE70C8" w:rsidTr="009031F3"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:rsidR="009601B2" w:rsidRPr="00AE70C8" w:rsidRDefault="009601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1B2" w:rsidRPr="00BF6F40" w:rsidTr="009031F3">
        <w:tc>
          <w:tcPr>
            <w:tcW w:w="10800" w:type="dxa"/>
            <w:gridSpan w:val="6"/>
            <w:tcBorders>
              <w:top w:val="single" w:sz="4" w:space="0" w:color="auto"/>
            </w:tcBorders>
          </w:tcPr>
          <w:p w:rsidR="009601B2" w:rsidRPr="00BF6F40" w:rsidRDefault="009601B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25804" w:rsidRPr="00AE70C8" w:rsidTr="009031F3">
        <w:tc>
          <w:tcPr>
            <w:tcW w:w="4675" w:type="dxa"/>
          </w:tcPr>
          <w:p w:rsidR="00D25804" w:rsidRPr="00D51D43" w:rsidRDefault="005A35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1D43">
              <w:rPr>
                <w:rFonts w:ascii="Arial" w:hAnsi="Arial" w:cs="Arial"/>
                <w:b/>
                <w:sz w:val="24"/>
                <w:szCs w:val="24"/>
              </w:rPr>
              <w:t xml:space="preserve">Photographer’s Telephone </w:t>
            </w:r>
            <w:r w:rsidR="00BF6F40" w:rsidRPr="00D51D43">
              <w:rPr>
                <w:rFonts w:ascii="Arial" w:hAnsi="Arial" w:cs="Arial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450" w:type="dxa"/>
          </w:tcPr>
          <w:p w:rsidR="00D25804" w:rsidRPr="00AE70C8" w:rsidRDefault="00D25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5" w:type="dxa"/>
            <w:gridSpan w:val="4"/>
          </w:tcPr>
          <w:p w:rsidR="00D25804" w:rsidRPr="00D51D43" w:rsidRDefault="005A35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1D43">
              <w:rPr>
                <w:rFonts w:ascii="Arial" w:hAnsi="Arial" w:cs="Arial"/>
                <w:b/>
                <w:sz w:val="24"/>
                <w:szCs w:val="24"/>
              </w:rPr>
              <w:t>Photographer’s Email</w:t>
            </w:r>
          </w:p>
        </w:tc>
      </w:tr>
      <w:tr w:rsidR="00D25804" w:rsidRPr="00AE70C8" w:rsidTr="009031F3">
        <w:tc>
          <w:tcPr>
            <w:tcW w:w="4675" w:type="dxa"/>
            <w:tcBorders>
              <w:bottom w:val="single" w:sz="4" w:space="0" w:color="auto"/>
            </w:tcBorders>
          </w:tcPr>
          <w:p w:rsidR="00D25804" w:rsidRPr="00AE70C8" w:rsidRDefault="00D25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D25804" w:rsidRPr="00AE70C8" w:rsidRDefault="00D25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5" w:type="dxa"/>
            <w:gridSpan w:val="4"/>
            <w:tcBorders>
              <w:bottom w:val="single" w:sz="4" w:space="0" w:color="auto"/>
            </w:tcBorders>
          </w:tcPr>
          <w:p w:rsidR="00D25804" w:rsidRPr="00AE70C8" w:rsidRDefault="00D25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F33" w:rsidRPr="00BF6F40" w:rsidTr="007D2105">
        <w:tc>
          <w:tcPr>
            <w:tcW w:w="5400" w:type="dxa"/>
            <w:gridSpan w:val="4"/>
          </w:tcPr>
          <w:p w:rsidR="00D54F33" w:rsidRPr="00BF6F40" w:rsidRDefault="00D54F3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0" w:type="dxa"/>
            <w:gridSpan w:val="2"/>
          </w:tcPr>
          <w:p w:rsidR="00D54F33" w:rsidRPr="00BF6F40" w:rsidRDefault="00D54F3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0282D" w:rsidRPr="00AE70C8" w:rsidTr="009031F3">
        <w:tc>
          <w:tcPr>
            <w:tcW w:w="10800" w:type="dxa"/>
            <w:gridSpan w:val="6"/>
          </w:tcPr>
          <w:p w:rsidR="0010282D" w:rsidRDefault="001028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1D43">
              <w:rPr>
                <w:rFonts w:ascii="Arial" w:hAnsi="Arial" w:cs="Arial"/>
                <w:b/>
                <w:sz w:val="24"/>
                <w:szCs w:val="24"/>
              </w:rPr>
              <w:t>The above-named Photographer hereby warrants being the legal copyright owner in the Work(s) described</w:t>
            </w:r>
            <w:r w:rsidR="0093224C">
              <w:rPr>
                <w:rFonts w:ascii="Arial" w:hAnsi="Arial" w:cs="Arial"/>
                <w:b/>
                <w:sz w:val="24"/>
                <w:szCs w:val="24"/>
              </w:rPr>
              <w:t xml:space="preserve"> below</w:t>
            </w:r>
            <w:r w:rsidRPr="00D51D4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B3350" w:rsidRPr="00D51D43" w:rsidRDefault="00AB3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282D" w:rsidRPr="00AE70C8" w:rsidTr="009031F3"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:rsidR="0010282D" w:rsidRPr="00AE70C8" w:rsidRDefault="001028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ABC" w:rsidRPr="00BF6F40" w:rsidTr="009031F3">
        <w:tc>
          <w:tcPr>
            <w:tcW w:w="10800" w:type="dxa"/>
            <w:gridSpan w:val="6"/>
            <w:tcBorders>
              <w:top w:val="single" w:sz="4" w:space="0" w:color="auto"/>
            </w:tcBorders>
          </w:tcPr>
          <w:p w:rsidR="00215ABC" w:rsidRPr="00BF6F40" w:rsidRDefault="00215AB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15ABC" w:rsidRPr="00AE70C8" w:rsidTr="009031F3">
        <w:tc>
          <w:tcPr>
            <w:tcW w:w="10800" w:type="dxa"/>
            <w:gridSpan w:val="6"/>
          </w:tcPr>
          <w:p w:rsidR="00215ABC" w:rsidRDefault="00215A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1D43">
              <w:rPr>
                <w:rFonts w:ascii="Arial" w:hAnsi="Arial" w:cs="Arial"/>
                <w:b/>
                <w:sz w:val="24"/>
                <w:szCs w:val="24"/>
              </w:rPr>
              <w:t>Project</w:t>
            </w:r>
          </w:p>
          <w:p w:rsidR="00AB3350" w:rsidRPr="00D51D43" w:rsidRDefault="00AB3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5ABC" w:rsidRPr="00AE70C8" w:rsidTr="009031F3"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:rsidR="00215ABC" w:rsidRPr="00AE70C8" w:rsidRDefault="00215A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674" w:rsidRPr="00BF6F40" w:rsidTr="009031F3">
        <w:tc>
          <w:tcPr>
            <w:tcW w:w="10800" w:type="dxa"/>
            <w:gridSpan w:val="6"/>
            <w:tcBorders>
              <w:top w:val="single" w:sz="4" w:space="0" w:color="auto"/>
            </w:tcBorders>
          </w:tcPr>
          <w:p w:rsidR="005C1674" w:rsidRPr="00BF6F40" w:rsidRDefault="005C167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E7EBB" w:rsidRPr="00AE7EBB" w:rsidRDefault="00AE7EBB" w:rsidP="009031F3">
      <w:pPr>
        <w:pStyle w:val="NoSpacing"/>
        <w:ind w:hanging="630"/>
        <w:rPr>
          <w:rFonts w:ascii="Arial" w:hAnsi="Arial" w:cs="Arial"/>
          <w:b/>
          <w:sz w:val="16"/>
          <w:szCs w:val="16"/>
        </w:rPr>
      </w:pPr>
    </w:p>
    <w:p w:rsidR="00C673D8" w:rsidRPr="00BE437C" w:rsidRDefault="00C673D8" w:rsidP="009031F3">
      <w:pPr>
        <w:pStyle w:val="NoSpacing"/>
        <w:ind w:hanging="630"/>
        <w:rPr>
          <w:rFonts w:ascii="Arial" w:hAnsi="Arial" w:cs="Arial"/>
          <w:b/>
          <w:sz w:val="24"/>
          <w:szCs w:val="24"/>
        </w:rPr>
      </w:pPr>
      <w:r w:rsidRPr="00BE437C">
        <w:rPr>
          <w:rFonts w:ascii="Arial" w:hAnsi="Arial" w:cs="Arial"/>
          <w:b/>
          <w:sz w:val="24"/>
          <w:szCs w:val="24"/>
        </w:rPr>
        <w:t>Category</w:t>
      </w:r>
    </w:p>
    <w:p w:rsidR="005C1674" w:rsidRPr="00AE70C8" w:rsidRDefault="00D12884" w:rsidP="009031F3">
      <w:pPr>
        <w:pStyle w:val="NoSpacing"/>
        <w:ind w:left="630" w:hanging="12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0183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4D2" w:rsidRPr="00AE70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34D2" w:rsidRPr="00AE70C8">
        <w:rPr>
          <w:rFonts w:ascii="Arial" w:hAnsi="Arial" w:cs="Arial"/>
          <w:sz w:val="24"/>
          <w:szCs w:val="24"/>
        </w:rPr>
        <w:t xml:space="preserve">  1. </w:t>
      </w:r>
      <w:r w:rsidR="005C1674" w:rsidRPr="00BE437C">
        <w:rPr>
          <w:rFonts w:ascii="Arial" w:hAnsi="Arial" w:cs="Arial"/>
          <w:b/>
          <w:sz w:val="24"/>
          <w:szCs w:val="24"/>
        </w:rPr>
        <w:t>Intermodal Transportation System</w:t>
      </w:r>
      <w:r w:rsidR="005C1674" w:rsidRPr="00AE70C8">
        <w:rPr>
          <w:rFonts w:ascii="Arial" w:hAnsi="Arial" w:cs="Arial"/>
          <w:sz w:val="24"/>
          <w:szCs w:val="24"/>
        </w:rPr>
        <w:t>—integrating motorists, bicycles, pedestrians, people with</w:t>
      </w:r>
      <w:r w:rsidR="005C1674">
        <w:t xml:space="preserve"> </w:t>
      </w:r>
      <w:r w:rsidR="005C1674" w:rsidRPr="00AE70C8">
        <w:rPr>
          <w:rFonts w:ascii="Arial" w:hAnsi="Arial" w:cs="Arial"/>
          <w:sz w:val="24"/>
          <w:szCs w:val="24"/>
        </w:rPr>
        <w:t>disabilities, rail and transit.</w:t>
      </w:r>
    </w:p>
    <w:p w:rsidR="005C1674" w:rsidRPr="00AE70C8" w:rsidRDefault="00D12884" w:rsidP="009031F3">
      <w:pPr>
        <w:pStyle w:val="NoSpacing"/>
        <w:ind w:left="630" w:hanging="12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3182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B46" w:rsidRPr="005244C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54B46" w:rsidRPr="00AE70C8">
        <w:rPr>
          <w:rFonts w:ascii="Arial" w:hAnsi="Arial" w:cs="Arial"/>
          <w:sz w:val="24"/>
          <w:szCs w:val="24"/>
        </w:rPr>
        <w:t xml:space="preserve">  2. </w:t>
      </w:r>
      <w:r w:rsidR="00C673D8" w:rsidRPr="00AE70C8">
        <w:rPr>
          <w:rFonts w:ascii="Arial" w:hAnsi="Arial" w:cs="Arial"/>
          <w:sz w:val="24"/>
          <w:szCs w:val="24"/>
        </w:rPr>
        <w:t xml:space="preserve"> </w:t>
      </w:r>
      <w:r w:rsidR="005C1674" w:rsidRPr="005244C9">
        <w:rPr>
          <w:rFonts w:ascii="Arial" w:hAnsi="Arial" w:cs="Arial"/>
          <w:b/>
          <w:sz w:val="24"/>
          <w:szCs w:val="24"/>
        </w:rPr>
        <w:t xml:space="preserve">The </w:t>
      </w:r>
      <w:r w:rsidR="00C04FE3" w:rsidRPr="005244C9">
        <w:rPr>
          <w:rFonts w:ascii="Arial" w:hAnsi="Arial" w:cs="Arial"/>
          <w:b/>
          <w:sz w:val="24"/>
          <w:szCs w:val="24"/>
        </w:rPr>
        <w:t>Highway—Rural</w:t>
      </w:r>
    </w:p>
    <w:p w:rsidR="00C04FE3" w:rsidRPr="00AE70C8" w:rsidRDefault="00D12884" w:rsidP="009031F3">
      <w:pPr>
        <w:pStyle w:val="NoSpacing"/>
        <w:ind w:left="630" w:hanging="12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385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B46" w:rsidRPr="005244C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54B46" w:rsidRPr="00AE70C8">
        <w:rPr>
          <w:rFonts w:ascii="Arial" w:hAnsi="Arial" w:cs="Arial"/>
          <w:sz w:val="24"/>
          <w:szCs w:val="24"/>
        </w:rPr>
        <w:t xml:space="preserve">  3. </w:t>
      </w:r>
      <w:r w:rsidR="00C673D8" w:rsidRPr="00AE70C8">
        <w:rPr>
          <w:rFonts w:ascii="Arial" w:hAnsi="Arial" w:cs="Arial"/>
          <w:sz w:val="24"/>
          <w:szCs w:val="24"/>
        </w:rPr>
        <w:t xml:space="preserve"> </w:t>
      </w:r>
      <w:r w:rsidR="00C04FE3" w:rsidRPr="005244C9">
        <w:rPr>
          <w:rFonts w:ascii="Arial" w:hAnsi="Arial" w:cs="Arial"/>
          <w:b/>
          <w:sz w:val="24"/>
          <w:szCs w:val="24"/>
        </w:rPr>
        <w:t>The Highway—Urban</w:t>
      </w:r>
    </w:p>
    <w:p w:rsidR="00C04FE3" w:rsidRPr="00AE70C8" w:rsidRDefault="00D12884" w:rsidP="009031F3">
      <w:pPr>
        <w:pStyle w:val="NoSpacing"/>
        <w:ind w:left="630" w:hanging="12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4646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B46" w:rsidRPr="005244C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54B46" w:rsidRPr="00AE70C8">
        <w:rPr>
          <w:rFonts w:ascii="Arial" w:hAnsi="Arial" w:cs="Arial"/>
          <w:sz w:val="24"/>
          <w:szCs w:val="24"/>
        </w:rPr>
        <w:t xml:space="preserve">  4. </w:t>
      </w:r>
      <w:r w:rsidR="00C673D8" w:rsidRPr="00AE70C8">
        <w:rPr>
          <w:rFonts w:ascii="Arial" w:hAnsi="Arial" w:cs="Arial"/>
          <w:sz w:val="24"/>
          <w:szCs w:val="24"/>
        </w:rPr>
        <w:t xml:space="preserve"> </w:t>
      </w:r>
      <w:r w:rsidR="00C04FE3" w:rsidRPr="005244C9">
        <w:rPr>
          <w:rFonts w:ascii="Arial" w:hAnsi="Arial" w:cs="Arial"/>
          <w:b/>
          <w:sz w:val="24"/>
          <w:szCs w:val="24"/>
        </w:rPr>
        <w:t>Major Structures</w:t>
      </w:r>
      <w:r w:rsidR="00C04FE3" w:rsidRPr="00AE70C8">
        <w:rPr>
          <w:rFonts w:ascii="Arial" w:hAnsi="Arial" w:cs="Arial"/>
          <w:sz w:val="24"/>
          <w:szCs w:val="24"/>
        </w:rPr>
        <w:t>—bridges, tunnels, overpasses, interchanges, etc.</w:t>
      </w:r>
    </w:p>
    <w:p w:rsidR="00C04FE3" w:rsidRPr="00AE70C8" w:rsidRDefault="00D12884" w:rsidP="009031F3">
      <w:pPr>
        <w:pStyle w:val="NoSpacing"/>
        <w:ind w:left="630" w:hanging="12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0456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B46" w:rsidRPr="005244C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54B46" w:rsidRPr="00AE70C8">
        <w:rPr>
          <w:rFonts w:ascii="Arial" w:hAnsi="Arial" w:cs="Arial"/>
          <w:sz w:val="24"/>
          <w:szCs w:val="24"/>
        </w:rPr>
        <w:t xml:space="preserve">  5.</w:t>
      </w:r>
      <w:r w:rsidR="00C673D8" w:rsidRPr="00AE70C8">
        <w:rPr>
          <w:rFonts w:ascii="Arial" w:hAnsi="Arial" w:cs="Arial"/>
          <w:sz w:val="24"/>
          <w:szCs w:val="24"/>
        </w:rPr>
        <w:t xml:space="preserve"> </w:t>
      </w:r>
      <w:r w:rsidR="00654B46" w:rsidRPr="00AE70C8">
        <w:rPr>
          <w:rFonts w:ascii="Arial" w:hAnsi="Arial" w:cs="Arial"/>
          <w:sz w:val="24"/>
          <w:szCs w:val="24"/>
        </w:rPr>
        <w:t xml:space="preserve"> </w:t>
      </w:r>
      <w:r w:rsidR="00C04FE3" w:rsidRPr="005244C9">
        <w:rPr>
          <w:rFonts w:ascii="Arial" w:hAnsi="Arial" w:cs="Arial"/>
          <w:b/>
          <w:sz w:val="24"/>
          <w:szCs w:val="24"/>
        </w:rPr>
        <w:t>Stewardship of the Environment</w:t>
      </w:r>
    </w:p>
    <w:p w:rsidR="00C04FE3" w:rsidRPr="00AE70C8" w:rsidRDefault="00D12884" w:rsidP="009031F3">
      <w:pPr>
        <w:pStyle w:val="NoSpacing"/>
        <w:ind w:left="630" w:hanging="12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697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B46" w:rsidRPr="005244C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54B46" w:rsidRPr="00AE70C8">
        <w:rPr>
          <w:rFonts w:ascii="Arial" w:hAnsi="Arial" w:cs="Arial"/>
          <w:sz w:val="24"/>
          <w:szCs w:val="24"/>
        </w:rPr>
        <w:t xml:space="preserve">  6. </w:t>
      </w:r>
      <w:r w:rsidR="00C673D8" w:rsidRPr="00AE70C8">
        <w:rPr>
          <w:rFonts w:ascii="Arial" w:hAnsi="Arial" w:cs="Arial"/>
          <w:sz w:val="24"/>
          <w:szCs w:val="24"/>
        </w:rPr>
        <w:t xml:space="preserve"> </w:t>
      </w:r>
      <w:r w:rsidR="00C04FE3" w:rsidRPr="005244C9">
        <w:rPr>
          <w:rFonts w:ascii="Arial" w:hAnsi="Arial" w:cs="Arial"/>
          <w:b/>
          <w:sz w:val="24"/>
          <w:szCs w:val="24"/>
        </w:rPr>
        <w:t>Transportation-related Facilities</w:t>
      </w:r>
      <w:r w:rsidR="00DC0903" w:rsidRPr="00AE70C8">
        <w:rPr>
          <w:rFonts w:ascii="Arial" w:hAnsi="Arial" w:cs="Arial"/>
          <w:sz w:val="24"/>
          <w:szCs w:val="24"/>
        </w:rPr>
        <w:t xml:space="preserve">—Safety roadside rest areas, pedestrian and bicycle facilities, parking facilities, vista points, </w:t>
      </w:r>
      <w:proofErr w:type="spellStart"/>
      <w:r w:rsidR="00DC0903" w:rsidRPr="00AE70C8">
        <w:rPr>
          <w:rFonts w:ascii="Arial" w:hAnsi="Arial" w:cs="Arial"/>
          <w:sz w:val="24"/>
          <w:szCs w:val="24"/>
        </w:rPr>
        <w:t>sno</w:t>
      </w:r>
      <w:proofErr w:type="spellEnd"/>
      <w:r w:rsidR="00DC0903" w:rsidRPr="00AE70C8">
        <w:rPr>
          <w:rFonts w:ascii="Arial" w:hAnsi="Arial" w:cs="Arial"/>
          <w:sz w:val="24"/>
          <w:szCs w:val="24"/>
        </w:rPr>
        <w:t>-parks, etc.</w:t>
      </w:r>
    </w:p>
    <w:p w:rsidR="00DC0903" w:rsidRPr="00AE70C8" w:rsidRDefault="00D12884" w:rsidP="009031F3">
      <w:pPr>
        <w:pStyle w:val="NoSpacing"/>
        <w:ind w:left="-63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7028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B46" w:rsidRPr="005244C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54B46" w:rsidRPr="00AE70C8">
        <w:rPr>
          <w:rFonts w:ascii="Arial" w:hAnsi="Arial" w:cs="Arial"/>
          <w:sz w:val="24"/>
          <w:szCs w:val="24"/>
        </w:rPr>
        <w:t xml:space="preserve">  7. </w:t>
      </w:r>
      <w:r w:rsidR="00C673D8" w:rsidRPr="00AE70C8">
        <w:rPr>
          <w:rFonts w:ascii="Arial" w:hAnsi="Arial" w:cs="Arial"/>
          <w:sz w:val="24"/>
          <w:szCs w:val="24"/>
        </w:rPr>
        <w:t xml:space="preserve"> </w:t>
      </w:r>
      <w:r w:rsidR="00DC0903" w:rsidRPr="005244C9">
        <w:rPr>
          <w:rFonts w:ascii="Arial" w:hAnsi="Arial" w:cs="Arial"/>
          <w:b/>
          <w:sz w:val="24"/>
          <w:szCs w:val="24"/>
        </w:rPr>
        <w:t>Transportation System Operations Improvements</w:t>
      </w:r>
    </w:p>
    <w:p w:rsidR="00DC0903" w:rsidRPr="00AE70C8" w:rsidRDefault="00D12884" w:rsidP="009031F3">
      <w:pPr>
        <w:pStyle w:val="NoSpacing"/>
        <w:ind w:left="-63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0266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B46" w:rsidRPr="005244C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54B46" w:rsidRPr="00AE70C8">
        <w:rPr>
          <w:rFonts w:ascii="Arial" w:hAnsi="Arial" w:cs="Arial"/>
          <w:sz w:val="24"/>
          <w:szCs w:val="24"/>
        </w:rPr>
        <w:t xml:space="preserve">  8.</w:t>
      </w:r>
      <w:r w:rsidR="00C673D8" w:rsidRPr="00AE70C8">
        <w:rPr>
          <w:rFonts w:ascii="Arial" w:hAnsi="Arial" w:cs="Arial"/>
          <w:sz w:val="24"/>
          <w:szCs w:val="24"/>
        </w:rPr>
        <w:t xml:space="preserve"> </w:t>
      </w:r>
      <w:r w:rsidR="00654B46" w:rsidRPr="00AE70C8">
        <w:rPr>
          <w:rFonts w:ascii="Arial" w:hAnsi="Arial" w:cs="Arial"/>
          <w:sz w:val="24"/>
          <w:szCs w:val="24"/>
        </w:rPr>
        <w:t xml:space="preserve"> </w:t>
      </w:r>
      <w:r w:rsidR="00DC0903" w:rsidRPr="005244C9">
        <w:rPr>
          <w:rFonts w:ascii="Arial" w:hAnsi="Arial" w:cs="Arial"/>
          <w:b/>
          <w:sz w:val="24"/>
          <w:szCs w:val="24"/>
        </w:rPr>
        <w:t>Traveler and Worker Safety</w:t>
      </w:r>
    </w:p>
    <w:p w:rsidR="00DC0903" w:rsidRPr="00AE70C8" w:rsidRDefault="00D12884" w:rsidP="009031F3">
      <w:pPr>
        <w:pStyle w:val="NoSpacing"/>
        <w:ind w:left="-63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9238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B46" w:rsidRPr="005244C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54B46" w:rsidRPr="00AE70C8">
        <w:rPr>
          <w:rFonts w:ascii="Arial" w:hAnsi="Arial" w:cs="Arial"/>
          <w:sz w:val="24"/>
          <w:szCs w:val="24"/>
        </w:rPr>
        <w:t xml:space="preserve">  9. </w:t>
      </w:r>
      <w:r w:rsidR="00C673D8" w:rsidRPr="00AE70C8">
        <w:rPr>
          <w:rFonts w:ascii="Arial" w:hAnsi="Arial" w:cs="Arial"/>
          <w:sz w:val="24"/>
          <w:szCs w:val="24"/>
        </w:rPr>
        <w:t xml:space="preserve"> </w:t>
      </w:r>
      <w:r w:rsidR="00DC0903" w:rsidRPr="005244C9">
        <w:rPr>
          <w:rFonts w:ascii="Arial" w:hAnsi="Arial" w:cs="Arial"/>
          <w:b/>
          <w:sz w:val="24"/>
          <w:szCs w:val="24"/>
        </w:rPr>
        <w:t>Community Enhancement</w:t>
      </w:r>
    </w:p>
    <w:p w:rsidR="00DC0903" w:rsidRPr="00AE70C8" w:rsidRDefault="00D12884" w:rsidP="009031F3">
      <w:pPr>
        <w:pStyle w:val="NoSpacing"/>
        <w:ind w:left="-63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6475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B46" w:rsidRPr="005244C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54B46" w:rsidRPr="00AE70C8">
        <w:rPr>
          <w:rFonts w:ascii="Arial" w:hAnsi="Arial" w:cs="Arial"/>
          <w:sz w:val="24"/>
          <w:szCs w:val="24"/>
        </w:rPr>
        <w:t xml:space="preserve"> 10. </w:t>
      </w:r>
      <w:r w:rsidR="005244C9">
        <w:rPr>
          <w:rFonts w:ascii="Arial" w:hAnsi="Arial" w:cs="Arial"/>
          <w:sz w:val="24"/>
          <w:szCs w:val="24"/>
        </w:rPr>
        <w:t xml:space="preserve"> </w:t>
      </w:r>
      <w:r w:rsidR="008734D2" w:rsidRPr="005244C9">
        <w:rPr>
          <w:rFonts w:ascii="Arial" w:hAnsi="Arial" w:cs="Arial"/>
          <w:b/>
          <w:sz w:val="24"/>
          <w:szCs w:val="24"/>
        </w:rPr>
        <w:t>Transportation Innovations</w:t>
      </w:r>
    </w:p>
    <w:p w:rsidR="008734D2" w:rsidRPr="00AE70C8" w:rsidRDefault="00D12884" w:rsidP="009031F3">
      <w:pPr>
        <w:pStyle w:val="NoSpacing"/>
        <w:ind w:left="-63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2899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3D8" w:rsidRPr="005244C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673D8" w:rsidRPr="00AE70C8">
        <w:rPr>
          <w:rFonts w:ascii="Arial" w:hAnsi="Arial" w:cs="Arial"/>
          <w:sz w:val="24"/>
          <w:szCs w:val="24"/>
        </w:rPr>
        <w:t xml:space="preserve"> 11. </w:t>
      </w:r>
      <w:r w:rsidR="005244C9">
        <w:rPr>
          <w:rFonts w:ascii="Arial" w:hAnsi="Arial" w:cs="Arial"/>
          <w:sz w:val="24"/>
          <w:szCs w:val="24"/>
        </w:rPr>
        <w:t xml:space="preserve"> </w:t>
      </w:r>
      <w:r w:rsidR="008734D2" w:rsidRPr="005244C9">
        <w:rPr>
          <w:rFonts w:ascii="Arial" w:hAnsi="Arial" w:cs="Arial"/>
          <w:b/>
          <w:sz w:val="24"/>
          <w:szCs w:val="24"/>
        </w:rPr>
        <w:t>Public Awareness</w:t>
      </w:r>
    </w:p>
    <w:p w:rsidR="00DB25F5" w:rsidRPr="00AE70C8" w:rsidRDefault="00DB25F5" w:rsidP="009031F3">
      <w:pPr>
        <w:pStyle w:val="NoSpacing"/>
        <w:ind w:left="-630"/>
        <w:rPr>
          <w:rFonts w:ascii="Arial" w:hAnsi="Arial" w:cs="Arial"/>
          <w:sz w:val="24"/>
          <w:szCs w:val="24"/>
        </w:rPr>
      </w:pPr>
    </w:p>
    <w:p w:rsidR="00DB25F5" w:rsidRPr="00AE70C8" w:rsidRDefault="00DB25F5" w:rsidP="009031F3">
      <w:pPr>
        <w:pStyle w:val="NoSpacing"/>
        <w:ind w:left="-630"/>
        <w:rPr>
          <w:rFonts w:ascii="Arial" w:hAnsi="Arial" w:cs="Arial"/>
          <w:sz w:val="24"/>
          <w:szCs w:val="24"/>
        </w:rPr>
      </w:pPr>
      <w:r w:rsidRPr="00AE70C8">
        <w:rPr>
          <w:rFonts w:ascii="Arial" w:hAnsi="Arial" w:cs="Arial"/>
          <w:sz w:val="24"/>
          <w:szCs w:val="24"/>
        </w:rPr>
        <w:t xml:space="preserve">The Photographer hereby grants permission to Caltrans to make </w:t>
      </w:r>
      <w:r w:rsidR="00601CF4" w:rsidRPr="00AE70C8">
        <w:rPr>
          <w:rFonts w:ascii="Arial" w:hAnsi="Arial" w:cs="Arial"/>
          <w:sz w:val="24"/>
          <w:szCs w:val="24"/>
        </w:rPr>
        <w:t>reproductions</w:t>
      </w:r>
      <w:r w:rsidRPr="00AE70C8">
        <w:rPr>
          <w:rFonts w:ascii="Arial" w:hAnsi="Arial" w:cs="Arial"/>
          <w:sz w:val="24"/>
          <w:szCs w:val="24"/>
        </w:rPr>
        <w:t xml:space="preserve"> for the following use: Announcement of the 20</w:t>
      </w:r>
      <w:r w:rsidR="00B750BA">
        <w:rPr>
          <w:rFonts w:ascii="Arial" w:hAnsi="Arial" w:cs="Arial"/>
          <w:sz w:val="24"/>
          <w:szCs w:val="24"/>
        </w:rPr>
        <w:t>2</w:t>
      </w:r>
      <w:r w:rsidR="00D12884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AE70C8">
        <w:rPr>
          <w:rFonts w:ascii="Arial" w:hAnsi="Arial" w:cs="Arial"/>
          <w:sz w:val="24"/>
          <w:szCs w:val="24"/>
        </w:rPr>
        <w:t xml:space="preserve"> Caltrans Excellence in Transportation winning projects, which includes, but is not limited to, Caltrans’ awards website and inclusion in the </w:t>
      </w:r>
      <w:r w:rsidR="00601CF4" w:rsidRPr="00AE70C8">
        <w:rPr>
          <w:rFonts w:ascii="Arial" w:hAnsi="Arial" w:cs="Arial"/>
          <w:sz w:val="24"/>
          <w:szCs w:val="24"/>
        </w:rPr>
        <w:t xml:space="preserve">Department’s </w:t>
      </w:r>
      <w:r w:rsidR="00601CF4" w:rsidRPr="00AE70C8">
        <w:rPr>
          <w:rFonts w:ascii="Arial" w:hAnsi="Arial" w:cs="Arial"/>
          <w:i/>
          <w:sz w:val="24"/>
          <w:szCs w:val="24"/>
        </w:rPr>
        <w:t>CT News</w:t>
      </w:r>
      <w:r w:rsidR="00601CF4" w:rsidRPr="00AE70C8">
        <w:rPr>
          <w:rFonts w:ascii="Arial" w:hAnsi="Arial" w:cs="Arial"/>
          <w:sz w:val="24"/>
          <w:szCs w:val="24"/>
        </w:rPr>
        <w:t>.</w:t>
      </w:r>
    </w:p>
    <w:p w:rsidR="00601CF4" w:rsidRPr="00AE70C8" w:rsidRDefault="00601CF4" w:rsidP="009031F3">
      <w:pPr>
        <w:pStyle w:val="NoSpacing"/>
        <w:ind w:left="-63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1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568"/>
        <w:gridCol w:w="67"/>
        <w:gridCol w:w="3690"/>
      </w:tblGrid>
      <w:tr w:rsidR="00612A60" w:rsidRPr="00AE70C8" w:rsidTr="00AE7EBB">
        <w:tc>
          <w:tcPr>
            <w:tcW w:w="6385" w:type="dxa"/>
          </w:tcPr>
          <w:p w:rsidR="00612A60" w:rsidRPr="00D51D43" w:rsidRDefault="00612A60" w:rsidP="00601CF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51D43">
              <w:rPr>
                <w:rFonts w:ascii="Arial" w:hAnsi="Arial" w:cs="Arial"/>
                <w:b/>
                <w:sz w:val="24"/>
                <w:szCs w:val="24"/>
              </w:rPr>
              <w:t>Photographer’s Signature</w:t>
            </w:r>
          </w:p>
        </w:tc>
        <w:tc>
          <w:tcPr>
            <w:tcW w:w="568" w:type="dxa"/>
          </w:tcPr>
          <w:p w:rsidR="00612A60" w:rsidRPr="00AE70C8" w:rsidRDefault="00612A60" w:rsidP="00601C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  <w:gridSpan w:val="2"/>
          </w:tcPr>
          <w:p w:rsidR="00612A60" w:rsidRDefault="00612A60" w:rsidP="00601CF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51D4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3C6126" w:rsidRPr="00D51D43" w:rsidRDefault="003C6126" w:rsidP="00601CF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A60" w:rsidRPr="00AE70C8" w:rsidTr="00AE7EBB">
        <w:tc>
          <w:tcPr>
            <w:tcW w:w="6385" w:type="dxa"/>
            <w:tcBorders>
              <w:bottom w:val="single" w:sz="4" w:space="0" w:color="auto"/>
            </w:tcBorders>
          </w:tcPr>
          <w:p w:rsidR="00612A60" w:rsidRPr="00AE70C8" w:rsidRDefault="00612A60" w:rsidP="00601C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612A60" w:rsidRPr="00AE70C8" w:rsidRDefault="00612A60" w:rsidP="00601C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612A60" w:rsidRPr="00AE70C8" w:rsidRDefault="00612A60" w:rsidP="00601C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1CF4" w:rsidRPr="00AE70C8" w:rsidRDefault="00601CF4" w:rsidP="00601CF4">
      <w:pPr>
        <w:pStyle w:val="NoSpacing"/>
        <w:rPr>
          <w:rFonts w:ascii="Arial" w:hAnsi="Arial" w:cs="Arial"/>
          <w:sz w:val="24"/>
          <w:szCs w:val="24"/>
        </w:rPr>
      </w:pPr>
    </w:p>
    <w:sectPr w:rsidR="00601CF4" w:rsidRPr="00AE70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A60" w:rsidRDefault="00612A60" w:rsidP="00612A60">
      <w:pPr>
        <w:spacing w:after="0" w:line="240" w:lineRule="auto"/>
      </w:pPr>
      <w:r>
        <w:separator/>
      </w:r>
    </w:p>
  </w:endnote>
  <w:endnote w:type="continuationSeparator" w:id="0">
    <w:p w:rsidR="00612A60" w:rsidRDefault="00612A60" w:rsidP="0061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A60" w:rsidRDefault="00612A60" w:rsidP="00612A60">
      <w:pPr>
        <w:spacing w:after="0" w:line="240" w:lineRule="auto"/>
      </w:pPr>
      <w:r>
        <w:separator/>
      </w:r>
    </w:p>
  </w:footnote>
  <w:footnote w:type="continuationSeparator" w:id="0">
    <w:p w:rsidR="00612A60" w:rsidRDefault="00612A60" w:rsidP="0061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A60" w:rsidRPr="00AE70C8" w:rsidRDefault="00612A60" w:rsidP="00612A60">
    <w:pPr>
      <w:pStyle w:val="NoSpacing"/>
      <w:jc w:val="center"/>
      <w:rPr>
        <w:rFonts w:ascii="Arial" w:hAnsi="Arial" w:cs="Arial"/>
        <w:b/>
        <w:sz w:val="36"/>
        <w:szCs w:val="36"/>
      </w:rPr>
    </w:pPr>
    <w:r w:rsidRPr="00AE70C8">
      <w:rPr>
        <w:rFonts w:ascii="Arial" w:hAnsi="Arial" w:cs="Arial"/>
        <w:b/>
        <w:sz w:val="36"/>
        <w:szCs w:val="36"/>
      </w:rPr>
      <w:t>20</w:t>
    </w:r>
    <w:r w:rsidR="00625F84">
      <w:rPr>
        <w:rFonts w:ascii="Arial" w:hAnsi="Arial" w:cs="Arial"/>
        <w:b/>
        <w:sz w:val="36"/>
        <w:szCs w:val="36"/>
      </w:rPr>
      <w:t>2</w:t>
    </w:r>
    <w:r w:rsidR="00554F4B">
      <w:rPr>
        <w:rFonts w:ascii="Arial" w:hAnsi="Arial" w:cs="Arial"/>
        <w:b/>
        <w:sz w:val="36"/>
        <w:szCs w:val="36"/>
      </w:rPr>
      <w:t>1</w:t>
    </w:r>
    <w:r w:rsidRPr="00AE70C8">
      <w:rPr>
        <w:rFonts w:ascii="Arial" w:hAnsi="Arial" w:cs="Arial"/>
        <w:b/>
        <w:sz w:val="36"/>
        <w:szCs w:val="36"/>
      </w:rPr>
      <w:t xml:space="preserve"> Excellence in Transportation Awards</w:t>
    </w:r>
  </w:p>
  <w:p w:rsidR="00612A60" w:rsidRPr="00AE70C8" w:rsidRDefault="00612A60" w:rsidP="00612A60">
    <w:pPr>
      <w:pStyle w:val="NoSpacing"/>
      <w:jc w:val="center"/>
      <w:rPr>
        <w:rFonts w:ascii="Arial" w:hAnsi="Arial" w:cs="Arial"/>
        <w:b/>
        <w:sz w:val="36"/>
        <w:szCs w:val="36"/>
      </w:rPr>
    </w:pPr>
    <w:r w:rsidRPr="00AE70C8">
      <w:rPr>
        <w:rFonts w:ascii="Arial" w:hAnsi="Arial" w:cs="Arial"/>
        <w:b/>
        <w:sz w:val="36"/>
        <w:szCs w:val="36"/>
      </w:rPr>
      <w:t>Photograph Copyright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F3AE3"/>
    <w:multiLevelType w:val="hybridMultilevel"/>
    <w:tmpl w:val="55D67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07"/>
    <w:rsid w:val="0010282D"/>
    <w:rsid w:val="00215ABC"/>
    <w:rsid w:val="003C6126"/>
    <w:rsid w:val="00431BFA"/>
    <w:rsid w:val="00473A06"/>
    <w:rsid w:val="005244C9"/>
    <w:rsid w:val="00554F4B"/>
    <w:rsid w:val="005706E2"/>
    <w:rsid w:val="005A3525"/>
    <w:rsid w:val="005C1674"/>
    <w:rsid w:val="00601CF4"/>
    <w:rsid w:val="00612A60"/>
    <w:rsid w:val="00625F84"/>
    <w:rsid w:val="00654B46"/>
    <w:rsid w:val="008734D2"/>
    <w:rsid w:val="009031F3"/>
    <w:rsid w:val="00922DAB"/>
    <w:rsid w:val="0093224C"/>
    <w:rsid w:val="00955F07"/>
    <w:rsid w:val="009601B2"/>
    <w:rsid w:val="00A23C0C"/>
    <w:rsid w:val="00AB3350"/>
    <w:rsid w:val="00AE70C8"/>
    <w:rsid w:val="00AE7EBB"/>
    <w:rsid w:val="00B5037B"/>
    <w:rsid w:val="00B750BA"/>
    <w:rsid w:val="00BE437C"/>
    <w:rsid w:val="00BF6F40"/>
    <w:rsid w:val="00C04FE3"/>
    <w:rsid w:val="00C673D8"/>
    <w:rsid w:val="00C94736"/>
    <w:rsid w:val="00D12884"/>
    <w:rsid w:val="00D25804"/>
    <w:rsid w:val="00D51D43"/>
    <w:rsid w:val="00D54F33"/>
    <w:rsid w:val="00DB25F5"/>
    <w:rsid w:val="00DC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160A"/>
  <w15:chartTrackingRefBased/>
  <w15:docId w15:val="{43D84891-F7E6-427C-82B4-D11E915A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674"/>
    <w:pPr>
      <w:ind w:left="720"/>
      <w:contextualSpacing/>
    </w:pPr>
  </w:style>
  <w:style w:type="paragraph" w:styleId="NoSpacing">
    <w:name w:val="No Spacing"/>
    <w:uiPriority w:val="1"/>
    <w:qFormat/>
    <w:rsid w:val="00DB25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2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A60"/>
  </w:style>
  <w:style w:type="paragraph" w:styleId="Footer">
    <w:name w:val="footer"/>
    <w:basedOn w:val="Normal"/>
    <w:link w:val="FooterChar"/>
    <w:uiPriority w:val="99"/>
    <w:unhideWhenUsed/>
    <w:rsid w:val="00612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A60"/>
  </w:style>
  <w:style w:type="character" w:styleId="PlaceholderText">
    <w:name w:val="Placeholder Text"/>
    <w:basedOn w:val="DefaultParagraphFont"/>
    <w:uiPriority w:val="99"/>
    <w:semiHidden/>
    <w:rsid w:val="005706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Tillotson, Angela S@DOT</dc:creator>
  <cp:keywords/>
  <dc:description/>
  <cp:lastModifiedBy>Moreno, Caroline F@DOT</cp:lastModifiedBy>
  <cp:revision>4</cp:revision>
  <dcterms:created xsi:type="dcterms:W3CDTF">2019-09-17T20:10:00Z</dcterms:created>
  <dcterms:modified xsi:type="dcterms:W3CDTF">2021-02-26T03:44:00Z</dcterms:modified>
</cp:coreProperties>
</file>