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564F" w14:textId="77777777" w:rsidR="008F44F2" w:rsidRPr="00D90185" w:rsidRDefault="00FE14F7" w:rsidP="00FE14F7">
      <w:pPr>
        <w:pStyle w:val="Captioncentered"/>
        <w:rPr>
          <w:rFonts w:ascii="Arial" w:hAnsi="Arial" w:cs="Arial"/>
          <w:b w:val="0"/>
          <w:bCs/>
          <w:smallCaps w:val="0"/>
        </w:rPr>
      </w:pPr>
      <w:bookmarkStart w:id="0" w:name="_Toc305056525"/>
      <w:r w:rsidRPr="007F4662">
        <w:rPr>
          <w:rFonts w:ascii="Arial" w:hAnsi="Arial" w:cs="Arial"/>
          <w:smallCaps w:val="0"/>
        </w:rPr>
        <w:t>Exhibit 1</w:t>
      </w:r>
      <w:r w:rsidR="000D3247">
        <w:rPr>
          <w:rFonts w:ascii="Arial" w:hAnsi="Arial" w:cs="Arial"/>
          <w:smallCaps w:val="0"/>
        </w:rPr>
        <w:t>3</w:t>
      </w:r>
      <w:r w:rsidRPr="007F4662">
        <w:rPr>
          <w:rFonts w:ascii="Arial" w:hAnsi="Arial" w:cs="Arial"/>
          <w:smallCaps w:val="0"/>
        </w:rPr>
        <w:t>-</w:t>
      </w:r>
      <w:r w:rsidR="00760381">
        <w:rPr>
          <w:rFonts w:ascii="Arial" w:hAnsi="Arial" w:cs="Arial"/>
          <w:smallCaps w:val="0"/>
        </w:rPr>
        <w:t>A</w:t>
      </w:r>
      <w:r w:rsidR="007F4662" w:rsidRPr="007F4662">
        <w:rPr>
          <w:rFonts w:ascii="Arial" w:hAnsi="Arial" w:cs="Arial"/>
          <w:smallCaps w:val="0"/>
        </w:rPr>
        <w:t xml:space="preserve">: </w:t>
      </w:r>
      <w:bookmarkEnd w:id="0"/>
      <w:r w:rsidR="00760381">
        <w:rPr>
          <w:rFonts w:ascii="Arial" w:hAnsi="Arial" w:cs="Arial"/>
          <w:smallCaps w:val="0"/>
        </w:rPr>
        <w:t>Short Form Right of Way Certification Local Assistance Project</w:t>
      </w:r>
      <w:r w:rsidR="00D90185">
        <w:rPr>
          <w:rFonts w:ascii="Arial" w:hAnsi="Arial" w:cs="Arial"/>
          <w:smallCaps w:val="0"/>
        </w:rPr>
        <w:br/>
      </w:r>
      <w:r w:rsidR="00D90185" w:rsidRPr="00D90185">
        <w:rPr>
          <w:rFonts w:ascii="Arial" w:hAnsi="Arial" w:cs="Arial"/>
          <w:b w:val="0"/>
          <w:bCs/>
          <w:smallCaps w:val="0"/>
        </w:rPr>
        <w:t>(off the State Highway System)</w:t>
      </w:r>
    </w:p>
    <w:p w14:paraId="42B5E65F" w14:textId="77777777" w:rsidR="008F44F2" w:rsidRDefault="008F44F2">
      <w:pPr>
        <w:numPr>
          <w:ilvl w:val="12"/>
          <w:numId w:val="0"/>
        </w:numPr>
        <w:tabs>
          <w:tab w:val="left" w:pos="3240"/>
        </w:tabs>
        <w:jc w:val="center"/>
        <w:rPr>
          <w:b/>
          <w:smallCaps/>
        </w:rPr>
      </w:pPr>
    </w:p>
    <w:p w14:paraId="5753A3E6" w14:textId="77777777" w:rsidR="00760381" w:rsidRPr="00760381" w:rsidRDefault="00D90185" w:rsidP="008C77EE">
      <w:pPr>
        <w:spacing w:after="120"/>
        <w:ind w:right="100"/>
        <w:jc w:val="center"/>
        <w:rPr>
          <w:rFonts w:ascii="Arial" w:hAnsi="Arial" w:cs="Arial"/>
          <w:b/>
          <w:sz w:val="18"/>
          <w:szCs w:val="18"/>
        </w:rPr>
      </w:pPr>
      <w:r w:rsidRPr="00F87BB1">
        <w:rPr>
          <w:rFonts w:ascii="Arial" w:hAnsi="Arial" w:cs="Arial"/>
          <w:b/>
          <w:sz w:val="18"/>
          <w:szCs w:val="18"/>
        </w:rPr>
        <w:t>NOTE:</w:t>
      </w:r>
    </w:p>
    <w:p w14:paraId="3EC3A325" w14:textId="77777777" w:rsidR="00760381" w:rsidRPr="00760381" w:rsidRDefault="00760381" w:rsidP="008C77EE">
      <w:pPr>
        <w:spacing w:after="120"/>
        <w:ind w:right="100"/>
        <w:jc w:val="center"/>
        <w:rPr>
          <w:rFonts w:ascii="Arial" w:hAnsi="Arial" w:cs="Arial"/>
          <w:b/>
          <w:sz w:val="18"/>
          <w:szCs w:val="18"/>
        </w:rPr>
      </w:pPr>
      <w:r w:rsidRPr="00760381">
        <w:rPr>
          <w:rFonts w:ascii="Arial" w:hAnsi="Arial" w:cs="Arial"/>
          <w:bCs/>
          <w:sz w:val="18"/>
          <w:szCs w:val="18"/>
        </w:rPr>
        <w:t xml:space="preserve">This form is intended for projects that </w:t>
      </w:r>
      <w:r w:rsidR="008C77EE" w:rsidRPr="008C77EE">
        <w:rPr>
          <w:rFonts w:ascii="Arial" w:hAnsi="Arial" w:cs="Arial"/>
          <w:bCs/>
          <w:sz w:val="18"/>
          <w:szCs w:val="18"/>
          <w:u w:val="single"/>
        </w:rPr>
        <w:t>DO</w:t>
      </w:r>
      <w:r w:rsidRPr="008C77EE">
        <w:rPr>
          <w:rFonts w:ascii="Arial" w:hAnsi="Arial" w:cs="Arial"/>
          <w:bCs/>
          <w:sz w:val="18"/>
          <w:szCs w:val="18"/>
          <w:u w:val="single"/>
        </w:rPr>
        <w:t xml:space="preserve"> NOT</w:t>
      </w:r>
      <w:r w:rsidRPr="00760381">
        <w:rPr>
          <w:rFonts w:ascii="Arial" w:hAnsi="Arial" w:cs="Arial"/>
          <w:bCs/>
          <w:sz w:val="18"/>
          <w:szCs w:val="18"/>
        </w:rPr>
        <w:t xml:space="preserve"> require </w:t>
      </w:r>
      <w:r w:rsidR="001C0439">
        <w:rPr>
          <w:rFonts w:ascii="Arial" w:hAnsi="Arial" w:cs="Arial"/>
          <w:bCs/>
          <w:sz w:val="18"/>
          <w:szCs w:val="18"/>
        </w:rPr>
        <w:t>Right of Way (</w:t>
      </w:r>
      <w:r w:rsidRPr="00760381">
        <w:rPr>
          <w:rFonts w:ascii="Arial" w:hAnsi="Arial" w:cs="Arial"/>
          <w:bCs/>
          <w:sz w:val="18"/>
          <w:szCs w:val="18"/>
        </w:rPr>
        <w:t>R/W</w:t>
      </w:r>
      <w:r w:rsidR="001C0439">
        <w:rPr>
          <w:rFonts w:ascii="Arial" w:hAnsi="Arial" w:cs="Arial"/>
          <w:bCs/>
          <w:sz w:val="18"/>
          <w:szCs w:val="18"/>
        </w:rPr>
        <w:t>)</w:t>
      </w:r>
      <w:r w:rsidRPr="00760381">
        <w:rPr>
          <w:rFonts w:ascii="Arial" w:hAnsi="Arial" w:cs="Arial"/>
          <w:bCs/>
          <w:sz w:val="18"/>
          <w:szCs w:val="18"/>
        </w:rPr>
        <w:t xml:space="preserve"> acquisition, relocation assistance, have </w:t>
      </w:r>
      <w:r w:rsidRPr="008C77EE">
        <w:rPr>
          <w:rFonts w:ascii="Arial" w:hAnsi="Arial" w:cs="Arial"/>
          <w:bCs/>
          <w:sz w:val="18"/>
          <w:szCs w:val="18"/>
          <w:u w:val="single"/>
        </w:rPr>
        <w:t>NO</w:t>
      </w:r>
      <w:r w:rsidRPr="00760381">
        <w:rPr>
          <w:rFonts w:ascii="Arial" w:hAnsi="Arial" w:cs="Arial"/>
          <w:bCs/>
          <w:sz w:val="18"/>
          <w:szCs w:val="18"/>
        </w:rPr>
        <w:t xml:space="preserve"> railroad involvement, and the</w:t>
      </w:r>
      <w:r w:rsidRPr="00760381">
        <w:rPr>
          <w:rFonts w:ascii="Arial" w:hAnsi="Arial" w:cs="Arial"/>
          <w:b/>
          <w:sz w:val="18"/>
          <w:szCs w:val="18"/>
        </w:rPr>
        <w:t xml:space="preserve"> </w:t>
      </w:r>
      <w:r w:rsidRPr="00760381">
        <w:rPr>
          <w:rFonts w:ascii="Arial" w:hAnsi="Arial" w:cs="Arial"/>
          <w:b/>
          <w:bCs/>
          <w:sz w:val="18"/>
          <w:szCs w:val="18"/>
        </w:rPr>
        <w:t xml:space="preserve">ONLY Utility Relocation </w:t>
      </w:r>
      <w:r w:rsidRPr="00760381">
        <w:rPr>
          <w:rFonts w:ascii="Arial" w:hAnsi="Arial" w:cs="Arial"/>
          <w:bCs/>
          <w:sz w:val="18"/>
          <w:szCs w:val="18"/>
        </w:rPr>
        <w:t>involvement is limited to utility cover adjustments.</w:t>
      </w:r>
    </w:p>
    <w:p w14:paraId="72568E31" w14:textId="77777777" w:rsidR="00D90185" w:rsidRPr="00D90185" w:rsidRDefault="00D90185" w:rsidP="00223024">
      <w:pPr>
        <w:spacing w:line="259" w:lineRule="auto"/>
        <w:rPr>
          <w:rFonts w:ascii="Arial" w:eastAsia="Calibri" w:hAnsi="Arial" w:cs="Arial"/>
          <w:sz w:val="18"/>
          <w:szCs w:val="18"/>
        </w:rPr>
      </w:pP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Pr>
          <w:rFonts w:ascii="Arial" w:eastAsia="Calibri" w:hAnsi="Arial" w:cs="Arial"/>
          <w:spacing w:val="-2"/>
          <w:szCs w:val="22"/>
        </w:rPr>
        <w:tab/>
      </w:r>
      <w:r w:rsidR="00223024">
        <w:rPr>
          <w:rFonts w:ascii="Arial" w:eastAsia="Calibri" w:hAnsi="Arial" w:cs="Arial"/>
          <w:spacing w:val="-2"/>
          <w:szCs w:val="22"/>
        </w:rPr>
        <w:t xml:space="preserve">              </w:t>
      </w:r>
    </w:p>
    <w:p w14:paraId="7D99E023" w14:textId="77777777" w:rsidR="008C77EE" w:rsidRDefault="008C77EE" w:rsidP="00D90185">
      <w:pPr>
        <w:spacing w:after="160" w:line="259" w:lineRule="auto"/>
        <w:rPr>
          <w:rFonts w:ascii="Arial" w:eastAsia="Calibri" w:hAnsi="Arial" w:cs="Arial"/>
          <w:spacing w:val="-2"/>
          <w:szCs w:val="22"/>
        </w:rPr>
      </w:pPr>
      <w:r>
        <w:rPr>
          <w:rFonts w:ascii="Arial" w:eastAsia="Calibri" w:hAnsi="Arial" w:cs="Arial"/>
          <w:spacing w:val="-2"/>
          <w:sz w:val="18"/>
          <w:szCs w:val="18"/>
        </w:rPr>
        <w:t>Local Public Agency</w:t>
      </w:r>
      <w:r w:rsidR="00D90185" w:rsidRPr="00D90185">
        <w:rPr>
          <w:rFonts w:ascii="Arial" w:eastAsia="Calibri" w:hAnsi="Arial" w:cs="Arial"/>
          <w:spacing w:val="-2"/>
          <w:sz w:val="18"/>
          <w:szCs w:val="18"/>
        </w:rPr>
        <w:t>:</w:t>
      </w:r>
      <w:r>
        <w:rPr>
          <w:rFonts w:ascii="Arial" w:eastAsia="Calibri" w:hAnsi="Arial" w:cs="Arial"/>
          <w:spacing w:val="-2"/>
          <w:sz w:val="18"/>
          <w:szCs w:val="18"/>
        </w:rPr>
        <w:t xml:space="preserve">  </w:t>
      </w:r>
      <w:r w:rsidR="00D90185" w:rsidRPr="00D90185">
        <w:rPr>
          <w:rFonts w:ascii="Arial" w:eastAsia="Calibri" w:hAnsi="Arial" w:cs="Arial"/>
          <w:spacing w:val="-2"/>
          <w:szCs w:val="22"/>
        </w:rPr>
        <w:t>__________________________</w:t>
      </w:r>
      <w:r w:rsidR="00D90185" w:rsidRPr="00D90185">
        <w:rPr>
          <w:rFonts w:ascii="Arial" w:eastAsia="Calibri" w:hAnsi="Arial" w:cs="Arial"/>
          <w:spacing w:val="-2"/>
          <w:szCs w:val="22"/>
        </w:rPr>
        <w:tab/>
      </w:r>
    </w:p>
    <w:p w14:paraId="1338A61D" w14:textId="77777777" w:rsidR="008C77EE" w:rsidRPr="008C77EE" w:rsidRDefault="008C77EE" w:rsidP="00D90185">
      <w:pPr>
        <w:spacing w:after="160" w:line="259" w:lineRule="auto"/>
        <w:rPr>
          <w:rFonts w:ascii="Arial" w:eastAsia="Calibri" w:hAnsi="Arial" w:cs="Arial"/>
          <w:spacing w:val="-2"/>
          <w:sz w:val="18"/>
          <w:szCs w:val="18"/>
        </w:rPr>
      </w:pPr>
      <w:r w:rsidRPr="008C77EE">
        <w:rPr>
          <w:rFonts w:ascii="Arial" w:eastAsia="Calibri" w:hAnsi="Arial" w:cs="Arial"/>
          <w:spacing w:val="-2"/>
          <w:sz w:val="18"/>
          <w:szCs w:val="18"/>
        </w:rPr>
        <w:t xml:space="preserve">Federal Project No.: </w:t>
      </w:r>
      <w:r>
        <w:rPr>
          <w:rFonts w:ascii="Arial" w:eastAsia="Calibri" w:hAnsi="Arial" w:cs="Arial"/>
          <w:spacing w:val="-2"/>
          <w:sz w:val="18"/>
          <w:szCs w:val="18"/>
        </w:rPr>
        <w:t xml:space="preserve">   </w:t>
      </w:r>
      <w:r w:rsidRPr="00D90185">
        <w:rPr>
          <w:rFonts w:ascii="Arial" w:eastAsia="Calibri" w:hAnsi="Arial" w:cs="Arial"/>
          <w:spacing w:val="-2"/>
          <w:szCs w:val="22"/>
        </w:rPr>
        <w:t>__________________________</w:t>
      </w:r>
      <w:r w:rsidRPr="00D90185">
        <w:rPr>
          <w:rFonts w:ascii="Arial" w:eastAsia="Calibri" w:hAnsi="Arial" w:cs="Arial"/>
          <w:spacing w:val="-2"/>
          <w:szCs w:val="22"/>
        </w:rPr>
        <w:tab/>
      </w:r>
      <w:r>
        <w:rPr>
          <w:rFonts w:ascii="Arial" w:eastAsia="Calibri" w:hAnsi="Arial" w:cs="Arial"/>
          <w:spacing w:val="-2"/>
          <w:szCs w:val="22"/>
        </w:rPr>
        <w:t xml:space="preserve">  </w:t>
      </w:r>
    </w:p>
    <w:p w14:paraId="7F4962B3" w14:textId="77777777" w:rsidR="00D90185" w:rsidRPr="00D90185" w:rsidRDefault="00D90185" w:rsidP="00D90185">
      <w:pPr>
        <w:spacing w:after="160" w:line="259" w:lineRule="auto"/>
        <w:rPr>
          <w:rFonts w:ascii="Arial" w:eastAsia="Calibri" w:hAnsi="Arial" w:cs="Arial"/>
          <w:spacing w:val="-2"/>
          <w:sz w:val="18"/>
          <w:szCs w:val="18"/>
        </w:rPr>
      </w:pPr>
      <w:r w:rsidRPr="00D90185">
        <w:rPr>
          <w:rFonts w:ascii="Arial" w:eastAsia="Calibri" w:hAnsi="Arial" w:cs="Arial"/>
          <w:spacing w:val="-2"/>
          <w:sz w:val="18"/>
          <w:szCs w:val="18"/>
        </w:rPr>
        <w:t xml:space="preserve">Project Location: </w:t>
      </w:r>
      <w:r>
        <w:rPr>
          <w:rFonts w:ascii="Arial" w:eastAsia="Calibri" w:hAnsi="Arial" w:cs="Arial"/>
          <w:spacing w:val="-2"/>
          <w:sz w:val="18"/>
          <w:szCs w:val="18"/>
        </w:rPr>
        <w:t xml:space="preserve">       </w:t>
      </w:r>
      <w:r w:rsidRPr="00D90185">
        <w:rPr>
          <w:rFonts w:ascii="Arial" w:eastAsia="Calibri" w:hAnsi="Arial" w:cs="Arial"/>
          <w:spacing w:val="-2"/>
          <w:szCs w:val="22"/>
        </w:rPr>
        <w:t>______________________</w:t>
      </w:r>
      <w:r>
        <w:rPr>
          <w:rFonts w:ascii="Arial" w:eastAsia="Calibri" w:hAnsi="Arial" w:cs="Arial"/>
          <w:spacing w:val="-2"/>
          <w:szCs w:val="22"/>
        </w:rPr>
        <w:t>____</w:t>
      </w:r>
      <w:r w:rsidR="00760381">
        <w:rPr>
          <w:rFonts w:ascii="Arial" w:eastAsia="Calibri" w:hAnsi="Arial" w:cs="Arial"/>
          <w:spacing w:val="-2"/>
          <w:szCs w:val="22"/>
        </w:rPr>
        <w:t>__________________________________________</w:t>
      </w:r>
      <w:r w:rsidRPr="00D90185">
        <w:rPr>
          <w:rFonts w:ascii="Arial" w:eastAsia="Calibri" w:hAnsi="Arial" w:cs="Arial"/>
          <w:spacing w:val="-2"/>
          <w:szCs w:val="22"/>
        </w:rPr>
        <w:tab/>
      </w:r>
    </w:p>
    <w:p w14:paraId="3D5C67C3" w14:textId="77777777" w:rsidR="00D90185" w:rsidRPr="00D90185" w:rsidRDefault="00D90185" w:rsidP="00D90185">
      <w:pPr>
        <w:widowControl w:val="0"/>
        <w:autoSpaceDE w:val="0"/>
        <w:autoSpaceDN w:val="0"/>
        <w:spacing w:line="480" w:lineRule="auto"/>
        <w:ind w:left="1440" w:hanging="1440"/>
        <w:contextualSpacing/>
        <w:rPr>
          <w:rFonts w:ascii="Arial" w:eastAsia="Arial" w:hAnsi="Arial" w:cs="Arial"/>
          <w:spacing w:val="-2"/>
          <w:sz w:val="18"/>
          <w:szCs w:val="18"/>
        </w:rPr>
      </w:pPr>
      <w:r w:rsidRPr="00D90185">
        <w:rPr>
          <w:rFonts w:ascii="Arial" w:eastAsia="Arial" w:hAnsi="Arial" w:cs="Arial"/>
          <w:sz w:val="18"/>
          <w:szCs w:val="18"/>
        </w:rPr>
        <w:t xml:space="preserve">Project </w:t>
      </w:r>
      <w:r w:rsidRPr="00D90185">
        <w:rPr>
          <w:rFonts w:ascii="Arial" w:eastAsia="Arial" w:hAnsi="Arial" w:cs="Arial"/>
          <w:spacing w:val="-2"/>
          <w:sz w:val="18"/>
          <w:szCs w:val="18"/>
        </w:rPr>
        <w:t>Description:</w:t>
      </w:r>
      <w:r>
        <w:rPr>
          <w:rFonts w:ascii="Arial" w:eastAsia="Arial" w:hAnsi="Arial" w:cs="Arial"/>
          <w:spacing w:val="-2"/>
          <w:sz w:val="18"/>
          <w:szCs w:val="18"/>
        </w:rPr>
        <w:t xml:space="preserve">   </w:t>
      </w:r>
      <w:r w:rsidRPr="00D90185">
        <w:rPr>
          <w:rFonts w:ascii="Arial" w:eastAsia="Arial" w:hAnsi="Arial" w:cs="Arial"/>
          <w:spacing w:val="-2"/>
          <w:sz w:val="18"/>
          <w:szCs w:val="18"/>
        </w:rPr>
        <w:t xml:space="preserve"> _________________________________________________________________________________</w:t>
      </w:r>
      <w:r>
        <w:rPr>
          <w:rFonts w:ascii="Arial" w:eastAsia="Arial" w:hAnsi="Arial" w:cs="Arial"/>
          <w:spacing w:val="-2"/>
          <w:sz w:val="18"/>
          <w:szCs w:val="18"/>
        </w:rPr>
        <w:t>__</w:t>
      </w:r>
    </w:p>
    <w:p w14:paraId="1D056BB3" w14:textId="77777777" w:rsidR="00D90185" w:rsidRPr="00D90185" w:rsidRDefault="00D90185" w:rsidP="00D90185">
      <w:pPr>
        <w:widowControl w:val="0"/>
        <w:autoSpaceDE w:val="0"/>
        <w:autoSpaceDN w:val="0"/>
        <w:spacing w:line="480" w:lineRule="auto"/>
        <w:ind w:left="1440"/>
        <w:contextualSpacing/>
        <w:rPr>
          <w:rFonts w:ascii="Arial" w:eastAsia="Arial" w:hAnsi="Arial" w:cs="Arial"/>
          <w:spacing w:val="-2"/>
          <w:sz w:val="18"/>
          <w:szCs w:val="18"/>
        </w:rPr>
      </w:pPr>
      <w:r>
        <w:rPr>
          <w:rFonts w:ascii="Arial" w:eastAsia="Arial" w:hAnsi="Arial" w:cs="Arial"/>
          <w:spacing w:val="-2"/>
          <w:sz w:val="18"/>
          <w:szCs w:val="18"/>
        </w:rPr>
        <w:t xml:space="preserve">      </w:t>
      </w:r>
      <w:r w:rsidRPr="00D90185">
        <w:rPr>
          <w:rFonts w:ascii="Arial" w:eastAsia="Arial" w:hAnsi="Arial" w:cs="Arial"/>
          <w:spacing w:val="-2"/>
          <w:sz w:val="18"/>
          <w:szCs w:val="18"/>
        </w:rPr>
        <w:t>___________________________________________________________________________________</w:t>
      </w:r>
    </w:p>
    <w:p w14:paraId="74016CEB" w14:textId="77777777" w:rsidR="00D90185" w:rsidRDefault="00D90185" w:rsidP="00D90185">
      <w:pPr>
        <w:widowControl w:val="0"/>
        <w:autoSpaceDE w:val="0"/>
        <w:autoSpaceDN w:val="0"/>
        <w:spacing w:line="480" w:lineRule="auto"/>
        <w:contextualSpacing/>
        <w:rPr>
          <w:rFonts w:ascii="Arial" w:eastAsia="Arial" w:hAnsi="Arial" w:cs="Arial"/>
          <w:spacing w:val="-2"/>
          <w:sz w:val="18"/>
          <w:szCs w:val="18"/>
        </w:rPr>
      </w:pPr>
      <w:r w:rsidRPr="00D90185">
        <w:rPr>
          <w:rFonts w:ascii="Arial" w:eastAsia="Arial" w:hAnsi="Arial" w:cs="Arial"/>
          <w:spacing w:val="-2"/>
          <w:sz w:val="18"/>
          <w:szCs w:val="18"/>
        </w:rPr>
        <w:t xml:space="preserve">                                 </w:t>
      </w:r>
      <w:r>
        <w:rPr>
          <w:rFonts w:ascii="Arial" w:eastAsia="Arial" w:hAnsi="Arial" w:cs="Arial"/>
          <w:spacing w:val="-2"/>
          <w:sz w:val="18"/>
          <w:szCs w:val="18"/>
        </w:rPr>
        <w:t xml:space="preserve">  </w:t>
      </w:r>
      <w:r w:rsidRPr="00D90185">
        <w:rPr>
          <w:rFonts w:ascii="Arial" w:eastAsia="Arial" w:hAnsi="Arial" w:cs="Arial"/>
          <w:spacing w:val="-2"/>
          <w:sz w:val="18"/>
          <w:szCs w:val="18"/>
        </w:rPr>
        <w:t>__________________________________________________________________________________</w:t>
      </w:r>
      <w:r w:rsidR="00FD5488">
        <w:rPr>
          <w:rFonts w:ascii="Arial" w:eastAsia="Arial" w:hAnsi="Arial" w:cs="Arial"/>
          <w:spacing w:val="-2"/>
          <w:sz w:val="18"/>
          <w:szCs w:val="18"/>
        </w:rPr>
        <w:t>_</w:t>
      </w:r>
    </w:p>
    <w:p w14:paraId="75BC6ABB" w14:textId="77777777" w:rsidR="001841E7" w:rsidRDefault="001841E7" w:rsidP="001841E7">
      <w:pPr>
        <w:widowControl w:val="0"/>
        <w:autoSpaceDE w:val="0"/>
        <w:autoSpaceDN w:val="0"/>
        <w:spacing w:line="480" w:lineRule="auto"/>
        <w:contextualSpacing/>
        <w:rPr>
          <w:rFonts w:ascii="Arial" w:eastAsia="Arial" w:hAnsi="Arial" w:cs="Arial"/>
          <w:spacing w:val="-2"/>
          <w:sz w:val="18"/>
          <w:szCs w:val="18"/>
        </w:rPr>
      </w:pPr>
      <w:r w:rsidRPr="00D90185">
        <w:rPr>
          <w:rFonts w:ascii="Arial" w:eastAsia="Arial" w:hAnsi="Arial" w:cs="Arial"/>
          <w:spacing w:val="-2"/>
          <w:sz w:val="18"/>
          <w:szCs w:val="18"/>
        </w:rPr>
        <w:t xml:space="preserve">                                 </w:t>
      </w:r>
      <w:r>
        <w:rPr>
          <w:rFonts w:ascii="Arial" w:eastAsia="Arial" w:hAnsi="Arial" w:cs="Arial"/>
          <w:spacing w:val="-2"/>
          <w:sz w:val="18"/>
          <w:szCs w:val="18"/>
        </w:rPr>
        <w:t xml:space="preserve">  </w:t>
      </w:r>
      <w:r w:rsidRPr="00D90185">
        <w:rPr>
          <w:rFonts w:ascii="Arial" w:eastAsia="Arial" w:hAnsi="Arial" w:cs="Arial"/>
          <w:spacing w:val="-2"/>
          <w:sz w:val="18"/>
          <w:szCs w:val="18"/>
        </w:rPr>
        <w:t>__________________________________________________________________________________</w:t>
      </w:r>
      <w:r>
        <w:rPr>
          <w:rFonts w:ascii="Arial" w:eastAsia="Arial" w:hAnsi="Arial" w:cs="Arial"/>
          <w:spacing w:val="-2"/>
          <w:sz w:val="18"/>
          <w:szCs w:val="18"/>
        </w:rPr>
        <w:t>_</w:t>
      </w:r>
    </w:p>
    <w:p w14:paraId="58576F69" w14:textId="77777777" w:rsidR="00FD5488" w:rsidRDefault="00FD5488" w:rsidP="00FD5488">
      <w:pPr>
        <w:widowControl w:val="0"/>
        <w:autoSpaceDE w:val="0"/>
        <w:autoSpaceDN w:val="0"/>
        <w:spacing w:line="259" w:lineRule="auto"/>
        <w:rPr>
          <w:rFonts w:ascii="Arial" w:eastAsia="Arial" w:hAnsi="Arial" w:cs="Arial"/>
          <w:spacing w:val="-2"/>
          <w:sz w:val="18"/>
          <w:szCs w:val="18"/>
        </w:rPr>
      </w:pPr>
    </w:p>
    <w:p w14:paraId="2D59E324" w14:textId="77777777" w:rsidR="008C77EE" w:rsidRPr="00B44455" w:rsidRDefault="008C77EE" w:rsidP="00FD5488">
      <w:pPr>
        <w:widowControl w:val="0"/>
        <w:autoSpaceDE w:val="0"/>
        <w:autoSpaceDN w:val="0"/>
        <w:spacing w:line="259" w:lineRule="auto"/>
        <w:rPr>
          <w:rFonts w:ascii="Arial" w:eastAsia="Arial" w:hAnsi="Arial" w:cs="Arial"/>
          <w:b/>
          <w:bCs/>
          <w:spacing w:val="-2"/>
          <w:sz w:val="20"/>
        </w:rPr>
      </w:pPr>
      <w:r w:rsidRPr="00B44455">
        <w:rPr>
          <w:rFonts w:ascii="Arial" w:eastAsia="Arial" w:hAnsi="Arial" w:cs="Arial"/>
          <w:b/>
          <w:bCs/>
          <w:spacing w:val="-2"/>
          <w:sz w:val="20"/>
        </w:rPr>
        <w:t xml:space="preserve">Required Attachment Checklist </w:t>
      </w:r>
    </w:p>
    <w:tbl>
      <w:tblPr>
        <w:tblW w:w="10753" w:type="dxa"/>
        <w:tblInd w:w="-25" w:type="dxa"/>
        <w:tblLayout w:type="fixed"/>
        <w:tblLook w:val="01E0" w:firstRow="1" w:lastRow="1" w:firstColumn="1" w:lastColumn="1" w:noHBand="0" w:noVBand="0"/>
      </w:tblPr>
      <w:tblGrid>
        <w:gridCol w:w="10753"/>
      </w:tblGrid>
      <w:tr w:rsidR="002F4300" w:rsidRPr="00B44455" w14:paraId="78FE4342" w14:textId="77777777" w:rsidTr="0091159D">
        <w:trPr>
          <w:trHeight w:val="306"/>
        </w:trPr>
        <w:tc>
          <w:tcPr>
            <w:tcW w:w="10753" w:type="dxa"/>
            <w:shd w:val="clear" w:color="auto" w:fill="auto"/>
            <w:vAlign w:val="center"/>
          </w:tcPr>
          <w:p w14:paraId="6C6BA74E" w14:textId="77777777" w:rsidR="002F4300" w:rsidRPr="00B44455" w:rsidRDefault="002F4300" w:rsidP="00F91479">
            <w:pPr>
              <w:widowControl w:val="0"/>
              <w:autoSpaceDE w:val="0"/>
              <w:autoSpaceDN w:val="0"/>
              <w:ind w:left="298" w:right="40"/>
              <w:rPr>
                <w:rFonts w:ascii="MS Gothic" w:eastAsia="Calibri" w:hAnsi="MS Gothic" w:cs="Arial" w:hint="eastAsia"/>
                <w:spacing w:val="-5"/>
                <w:sz w:val="18"/>
                <w:szCs w:val="18"/>
              </w:rPr>
            </w:pPr>
            <w:proofErr w:type="gramStart"/>
            <w:r w:rsidRPr="00B44455">
              <w:rPr>
                <w:rFonts w:ascii="MS Gothic" w:eastAsia="Calibri" w:hAnsi="MS Gothic" w:cs="Arial" w:hint="eastAsia"/>
                <w:spacing w:val="-5"/>
                <w:sz w:val="18"/>
                <w:szCs w:val="18"/>
              </w:rPr>
              <w:t>☐</w:t>
            </w:r>
            <w:r w:rsidRPr="00B44455">
              <w:rPr>
                <w:rFonts w:ascii="Arial" w:eastAsia="Arial" w:hAnsi="Arial" w:cs="Arial"/>
                <w:spacing w:val="-5"/>
                <w:sz w:val="18"/>
                <w:szCs w:val="18"/>
              </w:rPr>
              <w:t xml:space="preserve">  </w:t>
            </w:r>
            <w:r w:rsidRPr="00B44455">
              <w:rPr>
                <w:rFonts w:ascii="Arial" w:eastAsia="Arial" w:hAnsi="Arial" w:cs="Arial"/>
                <w:spacing w:val="-4"/>
                <w:sz w:val="18"/>
                <w:szCs w:val="18"/>
              </w:rPr>
              <w:t>Final</w:t>
            </w:r>
            <w:proofErr w:type="gramEnd"/>
            <w:r w:rsidRPr="00B44455">
              <w:rPr>
                <w:rFonts w:ascii="Arial" w:eastAsia="Arial" w:hAnsi="Arial" w:cs="Arial"/>
                <w:spacing w:val="-4"/>
                <w:sz w:val="18"/>
                <w:szCs w:val="18"/>
              </w:rPr>
              <w:t xml:space="preserve"> NEPA Clearance </w:t>
            </w:r>
          </w:p>
        </w:tc>
      </w:tr>
      <w:tr w:rsidR="00C41F0A" w:rsidRPr="00B44455" w14:paraId="0BFA299A" w14:textId="77777777" w:rsidTr="0091159D">
        <w:trPr>
          <w:trHeight w:val="413"/>
        </w:trPr>
        <w:tc>
          <w:tcPr>
            <w:tcW w:w="10753" w:type="dxa"/>
            <w:shd w:val="clear" w:color="auto" w:fill="auto"/>
            <w:vAlign w:val="center"/>
          </w:tcPr>
          <w:p w14:paraId="4D6738C8" w14:textId="77777777" w:rsidR="00C41F0A" w:rsidRPr="00B44455" w:rsidRDefault="00C41F0A" w:rsidP="00F91479">
            <w:pPr>
              <w:widowControl w:val="0"/>
              <w:autoSpaceDE w:val="0"/>
              <w:autoSpaceDN w:val="0"/>
              <w:ind w:left="298" w:right="40"/>
              <w:rPr>
                <w:rFonts w:ascii="Arial" w:eastAsia="Arial" w:hAnsi="Arial" w:cs="Arial"/>
                <w:spacing w:val="-6"/>
                <w:sz w:val="18"/>
                <w:szCs w:val="18"/>
              </w:rPr>
            </w:pPr>
            <w:proofErr w:type="gramStart"/>
            <w:r w:rsidRPr="00B44455">
              <w:rPr>
                <w:rFonts w:ascii="MS Gothic" w:eastAsia="Calibri" w:hAnsi="MS Gothic" w:cs="Arial" w:hint="eastAsia"/>
                <w:spacing w:val="-5"/>
                <w:sz w:val="18"/>
                <w:szCs w:val="18"/>
              </w:rPr>
              <w:t>☐</w:t>
            </w:r>
            <w:r w:rsidRPr="00B44455">
              <w:rPr>
                <w:rFonts w:ascii="Arial" w:eastAsia="Arial" w:hAnsi="Arial" w:cs="Arial"/>
                <w:spacing w:val="-5"/>
                <w:sz w:val="18"/>
                <w:szCs w:val="18"/>
              </w:rPr>
              <w:t xml:space="preserve">  </w:t>
            </w:r>
            <w:r w:rsidRPr="00B44455">
              <w:rPr>
                <w:rFonts w:ascii="Arial" w:eastAsia="Arial" w:hAnsi="Arial" w:cs="Arial"/>
                <w:spacing w:val="-4"/>
                <w:sz w:val="18"/>
                <w:szCs w:val="18"/>
              </w:rPr>
              <w:t>PS</w:t>
            </w:r>
            <w:proofErr w:type="gramEnd"/>
            <w:r w:rsidRPr="00B44455">
              <w:rPr>
                <w:rFonts w:ascii="Arial" w:eastAsia="Arial" w:hAnsi="Arial" w:cs="Arial"/>
                <w:spacing w:val="-4"/>
                <w:sz w:val="18"/>
                <w:szCs w:val="18"/>
              </w:rPr>
              <w:t xml:space="preserve">&amp;E package  </w:t>
            </w:r>
          </w:p>
        </w:tc>
      </w:tr>
      <w:tr w:rsidR="00C41F0A" w:rsidRPr="00B44455" w14:paraId="7313B6E6" w14:textId="77777777" w:rsidTr="0091159D">
        <w:trPr>
          <w:trHeight w:val="297"/>
        </w:trPr>
        <w:tc>
          <w:tcPr>
            <w:tcW w:w="10753" w:type="dxa"/>
            <w:shd w:val="clear" w:color="auto" w:fill="auto"/>
            <w:vAlign w:val="center"/>
          </w:tcPr>
          <w:p w14:paraId="171A9D5D" w14:textId="77777777" w:rsidR="00C41F0A" w:rsidRPr="00B44455" w:rsidRDefault="00C41F0A" w:rsidP="00F91479">
            <w:pPr>
              <w:widowControl w:val="0"/>
              <w:autoSpaceDE w:val="0"/>
              <w:autoSpaceDN w:val="0"/>
              <w:ind w:left="298" w:right="40"/>
              <w:rPr>
                <w:rFonts w:ascii="Arial" w:eastAsia="Arial" w:hAnsi="Arial" w:cs="Arial"/>
                <w:spacing w:val="-6"/>
                <w:sz w:val="18"/>
                <w:szCs w:val="18"/>
              </w:rPr>
            </w:pPr>
            <w:proofErr w:type="gramStart"/>
            <w:r w:rsidRPr="00B44455">
              <w:rPr>
                <w:rFonts w:ascii="MS Gothic" w:eastAsia="Calibri" w:hAnsi="MS Gothic" w:cs="Arial" w:hint="eastAsia"/>
                <w:spacing w:val="-5"/>
                <w:sz w:val="18"/>
                <w:szCs w:val="18"/>
              </w:rPr>
              <w:t>☐</w:t>
            </w:r>
            <w:r w:rsidRPr="00B44455">
              <w:rPr>
                <w:rFonts w:ascii="Arial" w:eastAsia="Arial" w:hAnsi="Arial" w:cs="Arial"/>
                <w:spacing w:val="-5"/>
                <w:sz w:val="18"/>
                <w:szCs w:val="18"/>
              </w:rPr>
              <w:t xml:space="preserve">  </w:t>
            </w:r>
            <w:r w:rsidRPr="00B44455">
              <w:rPr>
                <w:rFonts w:ascii="Arial" w:eastAsia="Arial" w:hAnsi="Arial" w:cs="Arial"/>
                <w:spacing w:val="-4"/>
                <w:sz w:val="18"/>
                <w:szCs w:val="18"/>
              </w:rPr>
              <w:t>Resolution</w:t>
            </w:r>
            <w:proofErr w:type="gramEnd"/>
            <w:r w:rsidRPr="00B44455">
              <w:rPr>
                <w:rFonts w:ascii="Arial" w:eastAsia="Arial" w:hAnsi="Arial" w:cs="Arial"/>
                <w:spacing w:val="-4"/>
                <w:sz w:val="18"/>
                <w:szCs w:val="18"/>
              </w:rPr>
              <w:t xml:space="preserve"> (if not o</w:t>
            </w:r>
            <w:r w:rsidR="00C71274" w:rsidRPr="00B44455">
              <w:rPr>
                <w:rFonts w:ascii="Arial" w:eastAsia="Arial" w:hAnsi="Arial" w:cs="Arial"/>
                <w:spacing w:val="-4"/>
                <w:sz w:val="18"/>
                <w:szCs w:val="18"/>
              </w:rPr>
              <w:t>n</w:t>
            </w:r>
            <w:r w:rsidRPr="00B44455">
              <w:rPr>
                <w:rFonts w:ascii="Arial" w:eastAsia="Arial" w:hAnsi="Arial" w:cs="Arial"/>
                <w:spacing w:val="-4"/>
                <w:sz w:val="18"/>
                <w:szCs w:val="18"/>
              </w:rPr>
              <w:t xml:space="preserve"> file)</w:t>
            </w:r>
          </w:p>
        </w:tc>
      </w:tr>
      <w:tr w:rsidR="002F4300" w:rsidRPr="00B44455" w14:paraId="368000F4" w14:textId="77777777" w:rsidTr="0091159D">
        <w:trPr>
          <w:trHeight w:val="413"/>
        </w:trPr>
        <w:tc>
          <w:tcPr>
            <w:tcW w:w="10753" w:type="dxa"/>
            <w:shd w:val="clear" w:color="auto" w:fill="auto"/>
            <w:vAlign w:val="center"/>
          </w:tcPr>
          <w:p w14:paraId="565C85A5" w14:textId="77777777" w:rsidR="002F4300" w:rsidRPr="00B44455" w:rsidRDefault="002F4300" w:rsidP="00F91479">
            <w:pPr>
              <w:widowControl w:val="0"/>
              <w:autoSpaceDE w:val="0"/>
              <w:autoSpaceDN w:val="0"/>
              <w:ind w:left="298" w:right="40"/>
              <w:rPr>
                <w:rFonts w:ascii="MS Gothic" w:eastAsia="Calibri" w:hAnsi="MS Gothic" w:cs="Arial" w:hint="eastAsia"/>
                <w:spacing w:val="-5"/>
                <w:sz w:val="18"/>
                <w:szCs w:val="18"/>
              </w:rPr>
            </w:pPr>
            <w:proofErr w:type="gramStart"/>
            <w:r w:rsidRPr="00B44455">
              <w:rPr>
                <w:rFonts w:ascii="MS Gothic" w:eastAsia="Calibri" w:hAnsi="MS Gothic" w:cs="Arial" w:hint="eastAsia"/>
                <w:spacing w:val="-5"/>
                <w:sz w:val="18"/>
                <w:szCs w:val="18"/>
              </w:rPr>
              <w:t>☐</w:t>
            </w:r>
            <w:r w:rsidRPr="00B44455">
              <w:rPr>
                <w:rFonts w:ascii="Arial" w:eastAsia="Arial" w:hAnsi="Arial" w:cs="Arial"/>
                <w:spacing w:val="-5"/>
                <w:sz w:val="18"/>
                <w:szCs w:val="18"/>
              </w:rPr>
              <w:t xml:space="preserve">  Cooperative</w:t>
            </w:r>
            <w:proofErr w:type="gramEnd"/>
            <w:r w:rsidRPr="00B44455">
              <w:rPr>
                <w:rFonts w:ascii="Arial" w:eastAsia="Arial" w:hAnsi="Arial" w:cs="Arial"/>
                <w:spacing w:val="-5"/>
                <w:sz w:val="18"/>
                <w:szCs w:val="18"/>
              </w:rPr>
              <w:t xml:space="preserve"> / </w:t>
            </w:r>
            <w:r w:rsidRPr="00B44455">
              <w:rPr>
                <w:rFonts w:ascii="Arial" w:eastAsia="Arial" w:hAnsi="Arial" w:cs="Arial"/>
                <w:spacing w:val="-4"/>
                <w:sz w:val="18"/>
                <w:szCs w:val="18"/>
              </w:rPr>
              <w:t>Agency Agreements (if appli</w:t>
            </w:r>
            <w:r w:rsidR="001C2235" w:rsidRPr="00B44455">
              <w:rPr>
                <w:rFonts w:ascii="Arial" w:eastAsia="Arial" w:hAnsi="Arial" w:cs="Arial"/>
                <w:spacing w:val="-4"/>
                <w:sz w:val="18"/>
                <w:szCs w:val="18"/>
              </w:rPr>
              <w:t>c</w:t>
            </w:r>
            <w:r w:rsidRPr="00B44455">
              <w:rPr>
                <w:rFonts w:ascii="Arial" w:eastAsia="Arial" w:hAnsi="Arial" w:cs="Arial"/>
                <w:spacing w:val="-4"/>
                <w:sz w:val="18"/>
                <w:szCs w:val="18"/>
              </w:rPr>
              <w:t>able)</w:t>
            </w:r>
          </w:p>
        </w:tc>
      </w:tr>
      <w:tr w:rsidR="00C41F0A" w:rsidRPr="00B44455" w14:paraId="1CCA5CCC" w14:textId="77777777" w:rsidTr="0091159D">
        <w:trPr>
          <w:trHeight w:val="413"/>
        </w:trPr>
        <w:tc>
          <w:tcPr>
            <w:tcW w:w="10753" w:type="dxa"/>
            <w:shd w:val="clear" w:color="auto" w:fill="auto"/>
            <w:vAlign w:val="center"/>
          </w:tcPr>
          <w:p w14:paraId="67B16DB3" w14:textId="77777777" w:rsidR="0091159D" w:rsidRPr="00B44455" w:rsidRDefault="002F4300" w:rsidP="0091159D">
            <w:pPr>
              <w:widowControl w:val="0"/>
              <w:autoSpaceDE w:val="0"/>
              <w:autoSpaceDN w:val="0"/>
              <w:spacing w:after="120"/>
              <w:ind w:left="567" w:right="43" w:hanging="270"/>
              <w:rPr>
                <w:rFonts w:ascii="Arial" w:eastAsia="Arial" w:hAnsi="Arial" w:cs="Arial" w:hint="eastAsia"/>
                <w:spacing w:val="-5"/>
                <w:sz w:val="18"/>
                <w:szCs w:val="18"/>
              </w:rPr>
            </w:pPr>
            <w:proofErr w:type="gramStart"/>
            <w:r w:rsidRPr="00B44455">
              <w:rPr>
                <w:rFonts w:ascii="MS Gothic" w:eastAsia="Calibri" w:hAnsi="MS Gothic" w:cs="Arial" w:hint="eastAsia"/>
                <w:spacing w:val="-5"/>
                <w:sz w:val="18"/>
                <w:szCs w:val="18"/>
              </w:rPr>
              <w:t>☐</w:t>
            </w:r>
            <w:r w:rsidRPr="00B44455">
              <w:rPr>
                <w:rFonts w:ascii="Arial" w:eastAsia="Arial" w:hAnsi="Arial" w:cs="Arial"/>
                <w:spacing w:val="-5"/>
                <w:sz w:val="18"/>
                <w:szCs w:val="18"/>
              </w:rPr>
              <w:t xml:space="preserve">  LAPM</w:t>
            </w:r>
            <w:proofErr w:type="gramEnd"/>
            <w:r w:rsidRPr="00B44455">
              <w:rPr>
                <w:rFonts w:ascii="Arial" w:eastAsia="Arial" w:hAnsi="Arial" w:cs="Arial"/>
                <w:spacing w:val="-5"/>
                <w:sz w:val="18"/>
                <w:szCs w:val="18"/>
              </w:rPr>
              <w:t xml:space="preserve"> 14-D / REV: Notice to Owner, Exhibit 14-E: Report of Investigation, Exhibit 14-I: Local Agency/Utility Owner Special Agreement, Exhibit 14-F: Utility Agreements (must be reviewed and approved prior to certification of Exhibit 14-C, if applicable).</w:t>
            </w:r>
          </w:p>
        </w:tc>
      </w:tr>
      <w:tr w:rsidR="00C41F0A" w:rsidRPr="00B44455" w14:paraId="0D06E0BA" w14:textId="77777777" w:rsidTr="0091159D">
        <w:trPr>
          <w:trHeight w:val="413"/>
        </w:trPr>
        <w:tc>
          <w:tcPr>
            <w:tcW w:w="10753" w:type="dxa"/>
            <w:shd w:val="clear" w:color="auto" w:fill="auto"/>
            <w:vAlign w:val="center"/>
          </w:tcPr>
          <w:p w14:paraId="1A56BFC0" w14:textId="77777777" w:rsidR="00C41F0A" w:rsidRPr="00B44455" w:rsidRDefault="00C41F0A" w:rsidP="0091159D">
            <w:pPr>
              <w:widowControl w:val="0"/>
              <w:autoSpaceDE w:val="0"/>
              <w:autoSpaceDN w:val="0"/>
              <w:ind w:left="567" w:right="40" w:hanging="270"/>
              <w:rPr>
                <w:rFonts w:ascii="MS Gothic" w:eastAsia="Calibri" w:hAnsi="MS Gothic" w:cs="Arial" w:hint="eastAsia"/>
                <w:spacing w:val="-5"/>
                <w:sz w:val="18"/>
                <w:szCs w:val="18"/>
              </w:rPr>
            </w:pPr>
            <w:proofErr w:type="gramStart"/>
            <w:r w:rsidRPr="00B44455">
              <w:rPr>
                <w:rFonts w:ascii="MS Gothic" w:eastAsia="Calibri" w:hAnsi="MS Gothic" w:cs="Arial" w:hint="eastAsia"/>
                <w:spacing w:val="-5"/>
                <w:sz w:val="18"/>
                <w:szCs w:val="18"/>
              </w:rPr>
              <w:t>☐</w:t>
            </w:r>
            <w:r w:rsidRPr="00B44455">
              <w:rPr>
                <w:rFonts w:ascii="Arial" w:eastAsia="Arial" w:hAnsi="Arial" w:cs="Arial"/>
                <w:spacing w:val="-5"/>
                <w:sz w:val="18"/>
                <w:szCs w:val="18"/>
              </w:rPr>
              <w:t xml:space="preserve">  </w:t>
            </w:r>
            <w:r w:rsidR="002F4300" w:rsidRPr="00B44455">
              <w:rPr>
                <w:rFonts w:ascii="Arial" w:eastAsia="Arial" w:hAnsi="Arial" w:cs="Arial"/>
                <w:spacing w:val="-5"/>
                <w:sz w:val="18"/>
                <w:szCs w:val="18"/>
              </w:rPr>
              <w:t>Exhibit</w:t>
            </w:r>
            <w:proofErr w:type="gramEnd"/>
            <w:r w:rsidR="002F4300" w:rsidRPr="00B44455">
              <w:rPr>
                <w:rFonts w:ascii="Arial" w:eastAsia="Arial" w:hAnsi="Arial" w:cs="Arial"/>
                <w:spacing w:val="-5"/>
                <w:sz w:val="18"/>
                <w:szCs w:val="18"/>
              </w:rPr>
              <w:t xml:space="preserve"> 14-C: </w:t>
            </w:r>
            <w:r w:rsidR="002F4300" w:rsidRPr="00B44455">
              <w:rPr>
                <w:rFonts w:ascii="Arial" w:eastAsia="Arial" w:hAnsi="Arial" w:cs="Arial"/>
                <w:spacing w:val="-4"/>
                <w:sz w:val="18"/>
                <w:szCs w:val="18"/>
              </w:rPr>
              <w:t xml:space="preserve">FHWA Specific Authorization / Approval of Utility Agreement </w:t>
            </w:r>
            <w:r w:rsidR="002F4300" w:rsidRPr="00B44455">
              <w:rPr>
                <w:rFonts w:ascii="Arial" w:eastAsia="Arial" w:hAnsi="Arial" w:cs="Arial"/>
                <w:spacing w:val="-4"/>
                <w:sz w:val="17"/>
                <w:szCs w:val="17"/>
              </w:rPr>
              <w:t>(</w:t>
            </w:r>
            <w:r w:rsidR="0091159D" w:rsidRPr="00B44455">
              <w:rPr>
                <w:rFonts w:ascii="Arial" w:eastAsia="Arial" w:hAnsi="Arial" w:cs="Arial"/>
                <w:spacing w:val="-4"/>
                <w:sz w:val="17"/>
                <w:szCs w:val="17"/>
              </w:rPr>
              <w:t xml:space="preserve">must be reviewed and approved prior to certification of Exhibit 13-A, </w:t>
            </w:r>
            <w:r w:rsidR="002F4300" w:rsidRPr="00B44455">
              <w:rPr>
                <w:rFonts w:ascii="Arial" w:eastAsia="Arial" w:hAnsi="Arial" w:cs="Arial"/>
                <w:spacing w:val="-4"/>
                <w:sz w:val="17"/>
                <w:szCs w:val="17"/>
              </w:rPr>
              <w:t>if applicable)</w:t>
            </w:r>
          </w:p>
        </w:tc>
      </w:tr>
    </w:tbl>
    <w:p w14:paraId="5BE7E6FB" w14:textId="77777777" w:rsidR="008C77EE" w:rsidRPr="00C41F0A" w:rsidRDefault="008C77EE" w:rsidP="00FD5488">
      <w:pPr>
        <w:widowControl w:val="0"/>
        <w:autoSpaceDE w:val="0"/>
        <w:autoSpaceDN w:val="0"/>
        <w:spacing w:line="259" w:lineRule="auto"/>
        <w:rPr>
          <w:rFonts w:ascii="Arial" w:eastAsia="Arial" w:hAnsi="Arial" w:cs="Arial"/>
          <w:b/>
          <w:bCs/>
          <w:spacing w:val="-2"/>
          <w:sz w:val="18"/>
          <w:szCs w:val="18"/>
        </w:rPr>
      </w:pPr>
    </w:p>
    <w:p w14:paraId="6A9519DA" w14:textId="77777777" w:rsidR="00760381" w:rsidRDefault="00760381" w:rsidP="00FD5488">
      <w:pPr>
        <w:widowControl w:val="0"/>
        <w:autoSpaceDE w:val="0"/>
        <w:autoSpaceDN w:val="0"/>
        <w:spacing w:line="259" w:lineRule="auto"/>
        <w:rPr>
          <w:rFonts w:ascii="Arial" w:eastAsia="Arial" w:hAnsi="Arial" w:cs="Arial"/>
          <w:b/>
          <w:bCs/>
          <w:spacing w:val="-2"/>
          <w:sz w:val="20"/>
        </w:rPr>
      </w:pPr>
      <w:r w:rsidRPr="00C41F0A">
        <w:rPr>
          <w:rFonts w:ascii="Arial" w:eastAsia="Arial" w:hAnsi="Arial" w:cs="Arial"/>
          <w:b/>
          <w:bCs/>
          <w:spacing w:val="-2"/>
          <w:sz w:val="20"/>
        </w:rPr>
        <w:t>Right of Way Certification No.1</w:t>
      </w:r>
    </w:p>
    <w:p w14:paraId="750DA4E5" w14:textId="77777777" w:rsidR="00D7261A" w:rsidRPr="00D7261A" w:rsidRDefault="00D7261A" w:rsidP="00D7261A">
      <w:pPr>
        <w:widowControl w:val="0"/>
        <w:autoSpaceDE w:val="0"/>
        <w:autoSpaceDN w:val="0"/>
        <w:spacing w:line="259" w:lineRule="auto"/>
        <w:rPr>
          <w:rFonts w:ascii="Arial" w:eastAsia="Arial" w:hAnsi="Arial" w:cs="Arial"/>
          <w:i/>
          <w:spacing w:val="-2"/>
          <w:sz w:val="20"/>
        </w:rPr>
      </w:pPr>
      <w:r w:rsidRPr="00D7261A">
        <w:rPr>
          <w:rFonts w:ascii="Arial" w:eastAsia="Arial" w:hAnsi="Arial" w:cs="Arial"/>
          <w:spacing w:val="-2"/>
          <w:sz w:val="20"/>
          <w:u w:val="single"/>
        </w:rPr>
        <w:t>For each item below, except Item 5, select the ONE option most suitable to your project. If the chosen option directs you to use Exhibit 13-B, please STOP. Exhibit 13-A is not applicable to your project</w:t>
      </w:r>
      <w:r w:rsidRPr="00D7261A">
        <w:rPr>
          <w:rFonts w:ascii="Arial" w:eastAsia="Arial" w:hAnsi="Arial" w:cs="Arial"/>
          <w:spacing w:val="-2"/>
          <w:sz w:val="20"/>
        </w:rPr>
        <w:t>.</w:t>
      </w:r>
    </w:p>
    <w:p w14:paraId="277BEA31" w14:textId="77777777" w:rsidR="00760381" w:rsidRPr="00D90185" w:rsidRDefault="00760381" w:rsidP="00FD5488">
      <w:pPr>
        <w:widowControl w:val="0"/>
        <w:autoSpaceDE w:val="0"/>
        <w:autoSpaceDN w:val="0"/>
        <w:spacing w:line="259" w:lineRule="auto"/>
        <w:rPr>
          <w:rFonts w:ascii="Arial" w:eastAsia="Arial" w:hAnsi="Arial" w:cs="Arial"/>
          <w:spacing w:val="-2"/>
          <w:sz w:val="18"/>
          <w:szCs w:val="18"/>
        </w:rPr>
      </w:pPr>
    </w:p>
    <w:p w14:paraId="57D41D29" w14:textId="77777777" w:rsidR="00FD5488" w:rsidRPr="00C41F0A" w:rsidRDefault="008F44F2" w:rsidP="001C0439">
      <w:pPr>
        <w:tabs>
          <w:tab w:val="left" w:pos="270"/>
        </w:tabs>
        <w:spacing w:after="60" w:line="216" w:lineRule="auto"/>
        <w:ind w:right="86"/>
        <w:rPr>
          <w:rFonts w:ascii="Arial" w:hAnsi="Arial" w:cs="Arial"/>
          <w:b/>
          <w:color w:val="000000"/>
          <w:sz w:val="18"/>
          <w:szCs w:val="16"/>
        </w:rPr>
      </w:pPr>
      <w:r w:rsidRPr="00C41F0A">
        <w:rPr>
          <w:rFonts w:ascii="Arial" w:hAnsi="Arial" w:cs="Arial"/>
          <w:b/>
          <w:color w:val="000000"/>
          <w:sz w:val="18"/>
          <w:szCs w:val="16"/>
        </w:rPr>
        <w:t>1.</w:t>
      </w:r>
      <w:r w:rsidRPr="00C41F0A">
        <w:rPr>
          <w:rFonts w:ascii="Arial" w:hAnsi="Arial" w:cs="Arial"/>
          <w:b/>
          <w:color w:val="000000"/>
          <w:sz w:val="18"/>
          <w:szCs w:val="16"/>
        </w:rPr>
        <w:tab/>
      </w:r>
      <w:r w:rsidR="00223024" w:rsidRPr="00C41F0A">
        <w:rPr>
          <w:rFonts w:ascii="Arial" w:hAnsi="Arial" w:cs="Arial"/>
          <w:b/>
          <w:color w:val="000000"/>
          <w:sz w:val="18"/>
          <w:szCs w:val="16"/>
        </w:rPr>
        <w:t xml:space="preserve">Status of Required </w:t>
      </w:r>
      <w:r w:rsidR="00760381" w:rsidRPr="00C41F0A">
        <w:rPr>
          <w:rFonts w:ascii="Arial" w:hAnsi="Arial" w:cs="Arial"/>
          <w:b/>
          <w:color w:val="000000"/>
          <w:sz w:val="18"/>
          <w:szCs w:val="16"/>
        </w:rPr>
        <w:t>Property Rights</w:t>
      </w:r>
    </w:p>
    <w:tbl>
      <w:tblPr>
        <w:tblW w:w="10573" w:type="dxa"/>
        <w:tblInd w:w="-25" w:type="dxa"/>
        <w:tblLayout w:type="fixed"/>
        <w:tblLook w:val="01E0" w:firstRow="1" w:lastRow="1" w:firstColumn="1" w:lastColumn="1" w:noHBand="0" w:noVBand="0"/>
      </w:tblPr>
      <w:tblGrid>
        <w:gridCol w:w="10573"/>
      </w:tblGrid>
      <w:tr w:rsidR="001C0439" w:rsidRPr="00FD5488" w14:paraId="76691570" w14:textId="77777777" w:rsidTr="005C66BC">
        <w:trPr>
          <w:trHeight w:val="332"/>
        </w:trPr>
        <w:tc>
          <w:tcPr>
            <w:tcW w:w="10573" w:type="dxa"/>
            <w:shd w:val="clear" w:color="auto" w:fill="auto"/>
            <w:vAlign w:val="center"/>
          </w:tcPr>
          <w:p w14:paraId="7F6F930B" w14:textId="77777777" w:rsidR="001C0439" w:rsidRPr="00FD5488" w:rsidRDefault="001C0439" w:rsidP="00830B6F">
            <w:pPr>
              <w:widowControl w:val="0"/>
              <w:autoSpaceDE w:val="0"/>
              <w:autoSpaceDN w:val="0"/>
              <w:spacing w:line="259" w:lineRule="auto"/>
              <w:ind w:left="298" w:right="43"/>
              <w:rPr>
                <w:rFonts w:ascii="Arial" w:eastAsia="Arial" w:hAnsi="Arial" w:cs="Arial"/>
                <w:spacing w:val="-6"/>
                <w:sz w:val="18"/>
                <w:szCs w:val="18"/>
              </w:rPr>
            </w:pPr>
            <w:proofErr w:type="gramStart"/>
            <w:r w:rsidRPr="00FD5488">
              <w:rPr>
                <w:rFonts w:ascii="MS Gothic" w:eastAsia="Calibri" w:hAnsi="MS Gothic" w:cs="Arial" w:hint="eastAsia"/>
                <w:spacing w:val="-5"/>
                <w:sz w:val="18"/>
                <w:szCs w:val="18"/>
              </w:rPr>
              <w:t>☐</w:t>
            </w:r>
            <w:r w:rsidRPr="00FD5488">
              <w:rPr>
                <w:rFonts w:ascii="Arial" w:eastAsia="Arial" w:hAnsi="Arial" w:cs="Arial"/>
                <w:spacing w:val="-5"/>
                <w:sz w:val="18"/>
                <w:szCs w:val="18"/>
              </w:rPr>
              <w:t xml:space="preserve">  </w:t>
            </w:r>
            <w:r>
              <w:rPr>
                <w:rFonts w:ascii="Arial" w:eastAsia="Arial" w:hAnsi="Arial" w:cs="Arial"/>
                <w:spacing w:val="-4"/>
                <w:sz w:val="18"/>
                <w:szCs w:val="18"/>
              </w:rPr>
              <w:t>No</w:t>
            </w:r>
            <w:proofErr w:type="gramEnd"/>
            <w:r>
              <w:rPr>
                <w:rFonts w:ascii="Arial" w:eastAsia="Arial" w:hAnsi="Arial" w:cs="Arial"/>
                <w:spacing w:val="-4"/>
                <w:sz w:val="18"/>
                <w:szCs w:val="18"/>
              </w:rPr>
              <w:t xml:space="preserve"> acquisition of R/W is required; all proposed work is within the existing R/W.</w:t>
            </w:r>
          </w:p>
        </w:tc>
      </w:tr>
      <w:tr w:rsidR="001C0439" w:rsidRPr="00FD5488" w14:paraId="175FF0D7" w14:textId="77777777" w:rsidTr="005C66BC">
        <w:trPr>
          <w:trHeight w:val="369"/>
        </w:trPr>
        <w:tc>
          <w:tcPr>
            <w:tcW w:w="10573" w:type="dxa"/>
            <w:shd w:val="clear" w:color="auto" w:fill="auto"/>
            <w:vAlign w:val="center"/>
          </w:tcPr>
          <w:p w14:paraId="3868610D" w14:textId="77777777" w:rsidR="001C0439" w:rsidRPr="00FD5488" w:rsidRDefault="001C0439" w:rsidP="00830B6F">
            <w:pPr>
              <w:widowControl w:val="0"/>
              <w:autoSpaceDE w:val="0"/>
              <w:autoSpaceDN w:val="0"/>
              <w:spacing w:line="259" w:lineRule="auto"/>
              <w:ind w:left="564" w:right="43" w:hanging="270"/>
              <w:rPr>
                <w:rFonts w:ascii="Arial" w:eastAsia="Arial" w:hAnsi="Arial" w:cs="Arial"/>
                <w:spacing w:val="-6"/>
                <w:sz w:val="18"/>
                <w:szCs w:val="18"/>
              </w:rPr>
            </w:pPr>
            <w:proofErr w:type="gramStart"/>
            <w:r w:rsidRPr="00FD5488">
              <w:rPr>
                <w:rFonts w:ascii="MS Gothic" w:eastAsia="Calibri" w:hAnsi="MS Gothic" w:cs="Arial" w:hint="eastAsia"/>
                <w:spacing w:val="-5"/>
                <w:sz w:val="18"/>
                <w:szCs w:val="18"/>
              </w:rPr>
              <w:t>☐</w:t>
            </w:r>
            <w:r w:rsidRPr="00FD5488">
              <w:rPr>
                <w:rFonts w:ascii="Arial" w:eastAsia="Arial" w:hAnsi="Arial" w:cs="Arial"/>
                <w:spacing w:val="-5"/>
                <w:sz w:val="18"/>
                <w:szCs w:val="18"/>
              </w:rPr>
              <w:t xml:space="preserve">  </w:t>
            </w:r>
            <w:r>
              <w:rPr>
                <w:rFonts w:ascii="Arial" w:eastAsia="Arial" w:hAnsi="Arial" w:cs="Arial"/>
                <w:spacing w:val="-4"/>
                <w:sz w:val="18"/>
                <w:szCs w:val="18"/>
              </w:rPr>
              <w:t>R</w:t>
            </w:r>
            <w:proofErr w:type="gramEnd"/>
            <w:r>
              <w:rPr>
                <w:rFonts w:ascii="Arial" w:eastAsia="Arial" w:hAnsi="Arial" w:cs="Arial"/>
                <w:spacing w:val="-4"/>
                <w:sz w:val="18"/>
                <w:szCs w:val="18"/>
              </w:rPr>
              <w:t xml:space="preserve">/W has been acquired in accordance with applicable policy and procedure covering the acquisition of real property. LPA has legal and physical possession, right to enter, and required permits. </w:t>
            </w:r>
            <w:r w:rsidRPr="00BC6F87">
              <w:rPr>
                <w:rFonts w:ascii="Arial" w:eastAsia="Arial" w:hAnsi="Arial" w:cs="Arial"/>
                <w:b/>
                <w:bCs/>
                <w:spacing w:val="-4"/>
                <w:sz w:val="18"/>
                <w:szCs w:val="18"/>
              </w:rPr>
              <w:t xml:space="preserve">If this box is checked, </w:t>
            </w:r>
            <w:r w:rsidR="00A04DF8">
              <w:rPr>
                <w:rFonts w:ascii="Arial" w:eastAsia="Arial" w:hAnsi="Arial" w:cs="Arial"/>
                <w:b/>
                <w:bCs/>
                <w:spacing w:val="-4"/>
                <w:sz w:val="18"/>
                <w:szCs w:val="18"/>
              </w:rPr>
              <w:t xml:space="preserve">STOP </w:t>
            </w:r>
            <w:r w:rsidR="00A04DF8" w:rsidRPr="00A04DF8">
              <w:rPr>
                <w:rFonts w:ascii="Arial" w:eastAsia="Arial" w:hAnsi="Arial" w:cs="Arial"/>
                <w:b/>
                <w:bCs/>
                <w:spacing w:val="-4"/>
                <w:sz w:val="18"/>
                <w:szCs w:val="18"/>
              </w:rPr>
              <w:t xml:space="preserve">and </w:t>
            </w:r>
            <w:r w:rsidRPr="00A04DF8">
              <w:rPr>
                <w:rFonts w:ascii="Arial" w:eastAsia="Arial" w:hAnsi="Arial" w:cs="Arial"/>
                <w:b/>
                <w:bCs/>
                <w:spacing w:val="-4"/>
                <w:sz w:val="18"/>
                <w:szCs w:val="18"/>
              </w:rPr>
              <w:t>use Exhibit 13-B: Right of Way Certification</w:t>
            </w:r>
          </w:p>
        </w:tc>
      </w:tr>
    </w:tbl>
    <w:p w14:paraId="56A715A9" w14:textId="77777777" w:rsidR="001C0439" w:rsidRDefault="001C0439" w:rsidP="00FD5488">
      <w:pPr>
        <w:spacing w:after="120"/>
        <w:ind w:left="270"/>
        <w:rPr>
          <w:rFonts w:ascii="Arial" w:hAnsi="Arial" w:cs="Arial"/>
          <w:sz w:val="18"/>
        </w:rPr>
      </w:pPr>
    </w:p>
    <w:p w14:paraId="62F6DF04" w14:textId="77777777" w:rsidR="009870FB" w:rsidRPr="00C41F0A" w:rsidRDefault="009870FB" w:rsidP="001C0439">
      <w:pPr>
        <w:tabs>
          <w:tab w:val="left" w:pos="270"/>
        </w:tabs>
        <w:spacing w:after="60" w:line="216" w:lineRule="auto"/>
        <w:ind w:right="86"/>
        <w:rPr>
          <w:rFonts w:ascii="Arial" w:hAnsi="Arial" w:cs="Arial"/>
          <w:b/>
          <w:color w:val="000000"/>
          <w:sz w:val="18"/>
          <w:szCs w:val="16"/>
        </w:rPr>
      </w:pPr>
      <w:r w:rsidRPr="00C41F0A">
        <w:rPr>
          <w:rFonts w:ascii="Arial" w:hAnsi="Arial" w:cs="Arial"/>
          <w:b/>
          <w:color w:val="000000"/>
          <w:sz w:val="18"/>
          <w:szCs w:val="16"/>
        </w:rPr>
        <w:t>2.</w:t>
      </w:r>
      <w:r w:rsidRPr="00C41F0A">
        <w:rPr>
          <w:rFonts w:ascii="Arial" w:hAnsi="Arial" w:cs="Arial"/>
          <w:b/>
          <w:color w:val="000000"/>
          <w:sz w:val="18"/>
          <w:szCs w:val="16"/>
        </w:rPr>
        <w:tab/>
        <w:t xml:space="preserve">Status of </w:t>
      </w:r>
      <w:r w:rsidR="00830B6F" w:rsidRPr="00C41F0A">
        <w:rPr>
          <w:rFonts w:ascii="Arial" w:hAnsi="Arial" w:cs="Arial"/>
          <w:b/>
          <w:color w:val="000000"/>
          <w:sz w:val="18"/>
          <w:szCs w:val="16"/>
        </w:rPr>
        <w:t>Affected Operating Railroad Facilities</w:t>
      </w:r>
    </w:p>
    <w:tbl>
      <w:tblPr>
        <w:tblW w:w="10573" w:type="dxa"/>
        <w:tblInd w:w="-25" w:type="dxa"/>
        <w:tblLayout w:type="fixed"/>
        <w:tblLook w:val="01E0" w:firstRow="1" w:lastRow="1" w:firstColumn="1" w:lastColumn="1" w:noHBand="0" w:noVBand="0"/>
      </w:tblPr>
      <w:tblGrid>
        <w:gridCol w:w="7513"/>
        <w:gridCol w:w="1350"/>
        <w:gridCol w:w="1710"/>
      </w:tblGrid>
      <w:tr w:rsidR="001C0439" w:rsidRPr="00B8693C" w14:paraId="483F6D7E" w14:textId="77777777" w:rsidTr="005C66BC">
        <w:trPr>
          <w:trHeight w:val="413"/>
        </w:trPr>
        <w:tc>
          <w:tcPr>
            <w:tcW w:w="10573" w:type="dxa"/>
            <w:gridSpan w:val="3"/>
            <w:shd w:val="clear" w:color="auto" w:fill="auto"/>
            <w:vAlign w:val="center"/>
          </w:tcPr>
          <w:p w14:paraId="33D68880" w14:textId="77777777" w:rsidR="001C0439" w:rsidRPr="00FD5488" w:rsidRDefault="001C0439" w:rsidP="00830B6F">
            <w:pPr>
              <w:widowControl w:val="0"/>
              <w:autoSpaceDE w:val="0"/>
              <w:autoSpaceDN w:val="0"/>
              <w:spacing w:line="259" w:lineRule="auto"/>
              <w:ind w:left="298" w:right="43"/>
              <w:rPr>
                <w:rFonts w:ascii="Arial" w:eastAsia="Arial" w:hAnsi="Arial" w:cs="Arial"/>
                <w:spacing w:val="-6"/>
                <w:sz w:val="18"/>
                <w:szCs w:val="18"/>
              </w:rPr>
            </w:pPr>
            <w:proofErr w:type="gramStart"/>
            <w:r w:rsidRPr="00FD5488">
              <w:rPr>
                <w:rFonts w:ascii="MS Gothic" w:eastAsia="Calibri" w:hAnsi="MS Gothic" w:cs="Arial" w:hint="eastAsia"/>
                <w:spacing w:val="-5"/>
                <w:sz w:val="18"/>
                <w:szCs w:val="18"/>
              </w:rPr>
              <w:t>☐</w:t>
            </w:r>
            <w:r w:rsidRPr="00FD5488">
              <w:rPr>
                <w:rFonts w:ascii="Arial" w:eastAsia="Arial" w:hAnsi="Arial" w:cs="Arial"/>
                <w:spacing w:val="-5"/>
                <w:sz w:val="18"/>
                <w:szCs w:val="18"/>
              </w:rPr>
              <w:t xml:space="preserve">  </w:t>
            </w:r>
            <w:r>
              <w:rPr>
                <w:rFonts w:ascii="Arial" w:eastAsia="Arial" w:hAnsi="Arial" w:cs="Arial"/>
                <w:spacing w:val="-4"/>
                <w:sz w:val="18"/>
                <w:szCs w:val="18"/>
              </w:rPr>
              <w:t>None</w:t>
            </w:r>
            <w:proofErr w:type="gramEnd"/>
            <w:r>
              <w:rPr>
                <w:rFonts w:ascii="Arial" w:eastAsia="Arial" w:hAnsi="Arial" w:cs="Arial"/>
                <w:spacing w:val="-4"/>
                <w:sz w:val="18"/>
                <w:szCs w:val="18"/>
              </w:rPr>
              <w:t xml:space="preserve"> affected</w:t>
            </w:r>
          </w:p>
        </w:tc>
      </w:tr>
      <w:tr w:rsidR="001C0439" w:rsidRPr="00B8693C" w14:paraId="7D8F7D97" w14:textId="77777777" w:rsidTr="005C66BC">
        <w:trPr>
          <w:trHeight w:val="413"/>
        </w:trPr>
        <w:tc>
          <w:tcPr>
            <w:tcW w:w="10573" w:type="dxa"/>
            <w:gridSpan w:val="3"/>
            <w:shd w:val="clear" w:color="auto" w:fill="auto"/>
            <w:vAlign w:val="center"/>
          </w:tcPr>
          <w:p w14:paraId="44585031" w14:textId="77777777" w:rsidR="001C0439" w:rsidRDefault="001C0439" w:rsidP="00830B6F">
            <w:pPr>
              <w:widowControl w:val="0"/>
              <w:autoSpaceDE w:val="0"/>
              <w:autoSpaceDN w:val="0"/>
              <w:spacing w:line="259" w:lineRule="auto"/>
              <w:ind w:left="568" w:right="43" w:hanging="270"/>
              <w:rPr>
                <w:rFonts w:ascii="Arial" w:eastAsia="Arial" w:hAnsi="Arial" w:cs="Arial"/>
                <w:spacing w:val="-4"/>
                <w:sz w:val="18"/>
                <w:szCs w:val="18"/>
              </w:rPr>
            </w:pPr>
            <w:proofErr w:type="gramStart"/>
            <w:r w:rsidRPr="00FD5488">
              <w:rPr>
                <w:rFonts w:ascii="MS Gothic" w:eastAsia="Calibri" w:hAnsi="MS Gothic" w:cs="Arial" w:hint="eastAsia"/>
                <w:spacing w:val="-5"/>
                <w:sz w:val="18"/>
                <w:szCs w:val="18"/>
              </w:rPr>
              <w:t>☐</w:t>
            </w:r>
            <w:r w:rsidRPr="00FD5488">
              <w:rPr>
                <w:rFonts w:ascii="Arial" w:eastAsia="Arial" w:hAnsi="Arial" w:cs="Arial"/>
                <w:spacing w:val="-5"/>
                <w:sz w:val="18"/>
                <w:szCs w:val="18"/>
              </w:rPr>
              <w:t xml:space="preserve">  </w:t>
            </w:r>
            <w:r>
              <w:rPr>
                <w:rFonts w:ascii="Arial" w:eastAsia="Arial" w:hAnsi="Arial" w:cs="Arial"/>
                <w:spacing w:val="-4"/>
                <w:sz w:val="18"/>
                <w:szCs w:val="18"/>
              </w:rPr>
              <w:t>The</w:t>
            </w:r>
            <w:proofErr w:type="gramEnd"/>
            <w:r>
              <w:rPr>
                <w:rFonts w:ascii="Arial" w:eastAsia="Arial" w:hAnsi="Arial" w:cs="Arial"/>
                <w:spacing w:val="-4"/>
                <w:sz w:val="18"/>
                <w:szCs w:val="18"/>
              </w:rPr>
              <w:t xml:space="preserve"> _______________ Railroad has approved </w:t>
            </w:r>
            <w:r w:rsidRPr="00FE7743">
              <w:rPr>
                <w:rFonts w:ascii="Arial" w:eastAsia="Arial" w:hAnsi="Arial" w:cs="Arial"/>
                <w:spacing w:val="-4"/>
                <w:sz w:val="18"/>
                <w:szCs w:val="18"/>
              </w:rPr>
              <w:t xml:space="preserve">the proposed work, which is within their </w:t>
            </w:r>
            <w:r>
              <w:rPr>
                <w:rFonts w:ascii="Arial" w:eastAsia="Arial" w:hAnsi="Arial" w:cs="Arial"/>
                <w:spacing w:val="-4"/>
                <w:sz w:val="18"/>
                <w:szCs w:val="18"/>
              </w:rPr>
              <w:t>R/W</w:t>
            </w:r>
            <w:r w:rsidRPr="00FE7743">
              <w:rPr>
                <w:rFonts w:ascii="Arial" w:eastAsia="Arial" w:hAnsi="Arial" w:cs="Arial"/>
                <w:spacing w:val="-4"/>
                <w:sz w:val="18"/>
                <w:szCs w:val="18"/>
              </w:rPr>
              <w:t xml:space="preserve"> but does not require the adjustment of railroad facilities. The necessary clauses will be placed in the contract special provisions. </w:t>
            </w:r>
            <w:r w:rsidR="00830B6F" w:rsidRPr="00BC6F87">
              <w:rPr>
                <w:rFonts w:ascii="Arial" w:eastAsia="Arial" w:hAnsi="Arial" w:cs="Arial"/>
                <w:b/>
                <w:bCs/>
                <w:spacing w:val="-4"/>
                <w:sz w:val="18"/>
                <w:szCs w:val="18"/>
              </w:rPr>
              <w:t xml:space="preserve">If this box is checked, </w:t>
            </w:r>
            <w:r w:rsidR="00A04DF8">
              <w:rPr>
                <w:rFonts w:ascii="Arial" w:eastAsia="Arial" w:hAnsi="Arial" w:cs="Arial"/>
                <w:b/>
                <w:bCs/>
                <w:spacing w:val="-4"/>
                <w:sz w:val="18"/>
                <w:szCs w:val="18"/>
              </w:rPr>
              <w:t>STOP and</w:t>
            </w:r>
            <w:r w:rsidR="00830B6F" w:rsidRPr="00BC6F87">
              <w:rPr>
                <w:rFonts w:ascii="Arial" w:eastAsia="Arial" w:hAnsi="Arial" w:cs="Arial"/>
                <w:b/>
                <w:bCs/>
                <w:spacing w:val="-4"/>
                <w:sz w:val="18"/>
                <w:szCs w:val="18"/>
              </w:rPr>
              <w:t xml:space="preserve"> use Exhibit 13-B.</w:t>
            </w:r>
          </w:p>
          <w:p w14:paraId="0B094457" w14:textId="77777777" w:rsidR="001C0439" w:rsidRPr="00FD5488" w:rsidRDefault="001C0439" w:rsidP="00830B6F">
            <w:pPr>
              <w:widowControl w:val="0"/>
              <w:autoSpaceDE w:val="0"/>
              <w:autoSpaceDN w:val="0"/>
              <w:spacing w:line="259" w:lineRule="auto"/>
              <w:ind w:left="568" w:right="43" w:hanging="270"/>
              <w:rPr>
                <w:rFonts w:ascii="Arial" w:eastAsia="Arial" w:hAnsi="Arial" w:cs="Arial"/>
                <w:spacing w:val="-6"/>
                <w:sz w:val="18"/>
                <w:szCs w:val="18"/>
              </w:rPr>
            </w:pPr>
          </w:p>
        </w:tc>
      </w:tr>
      <w:tr w:rsidR="001C0439" w:rsidRPr="00B8693C" w14:paraId="098AEB2E" w14:textId="77777777" w:rsidTr="005C66BC">
        <w:trPr>
          <w:trHeight w:val="413"/>
        </w:trPr>
        <w:tc>
          <w:tcPr>
            <w:tcW w:w="10573" w:type="dxa"/>
            <w:gridSpan w:val="3"/>
            <w:shd w:val="clear" w:color="auto" w:fill="auto"/>
            <w:vAlign w:val="center"/>
          </w:tcPr>
          <w:p w14:paraId="04D20EB5" w14:textId="77777777" w:rsidR="001C0439" w:rsidRPr="00FD5488" w:rsidRDefault="001C0439" w:rsidP="00830B6F">
            <w:pPr>
              <w:widowControl w:val="0"/>
              <w:autoSpaceDE w:val="0"/>
              <w:autoSpaceDN w:val="0"/>
              <w:spacing w:line="259" w:lineRule="auto"/>
              <w:ind w:left="568" w:right="43" w:hanging="270"/>
              <w:rPr>
                <w:rFonts w:ascii="Arial" w:eastAsia="Arial" w:hAnsi="Arial" w:cs="Arial"/>
                <w:spacing w:val="-6"/>
                <w:sz w:val="18"/>
                <w:szCs w:val="18"/>
              </w:rPr>
            </w:pPr>
            <w:proofErr w:type="gramStart"/>
            <w:r w:rsidRPr="00FD5488">
              <w:rPr>
                <w:rFonts w:ascii="MS Gothic" w:eastAsia="Calibri" w:hAnsi="MS Gothic" w:cs="Arial" w:hint="eastAsia"/>
                <w:spacing w:val="-5"/>
                <w:sz w:val="18"/>
                <w:szCs w:val="18"/>
              </w:rPr>
              <w:t>☐</w:t>
            </w:r>
            <w:r w:rsidRPr="00FD5488">
              <w:rPr>
                <w:rFonts w:ascii="Arial" w:eastAsia="Arial" w:hAnsi="Arial" w:cs="Arial"/>
                <w:spacing w:val="-5"/>
                <w:sz w:val="18"/>
                <w:szCs w:val="18"/>
              </w:rPr>
              <w:t xml:space="preserve">  </w:t>
            </w:r>
            <w:r>
              <w:rPr>
                <w:rFonts w:ascii="Arial" w:eastAsia="Arial" w:hAnsi="Arial" w:cs="Arial"/>
                <w:spacing w:val="-4"/>
                <w:sz w:val="18"/>
                <w:szCs w:val="18"/>
              </w:rPr>
              <w:t>The</w:t>
            </w:r>
            <w:proofErr w:type="gramEnd"/>
            <w:r>
              <w:rPr>
                <w:rFonts w:ascii="Arial" w:eastAsia="Arial" w:hAnsi="Arial" w:cs="Arial"/>
                <w:spacing w:val="-4"/>
                <w:sz w:val="18"/>
                <w:szCs w:val="18"/>
              </w:rPr>
              <w:t xml:space="preserve"> _______________ Railroad (and when needed, the Public Utilities Commission) has approved </w:t>
            </w:r>
            <w:r w:rsidRPr="00FE7743">
              <w:rPr>
                <w:rFonts w:ascii="Arial" w:eastAsia="Arial" w:hAnsi="Arial" w:cs="Arial"/>
                <w:spacing w:val="-4"/>
                <w:sz w:val="18"/>
                <w:szCs w:val="18"/>
              </w:rPr>
              <w:t xml:space="preserve">the proposed work, which is within the railroad </w:t>
            </w:r>
            <w:r w:rsidR="00830B6F">
              <w:rPr>
                <w:rFonts w:ascii="Arial" w:eastAsia="Arial" w:hAnsi="Arial" w:cs="Arial"/>
                <w:spacing w:val="-4"/>
                <w:sz w:val="18"/>
                <w:szCs w:val="18"/>
              </w:rPr>
              <w:t>R/W</w:t>
            </w:r>
            <w:r w:rsidRPr="00FE7743">
              <w:rPr>
                <w:rFonts w:ascii="Arial" w:eastAsia="Arial" w:hAnsi="Arial" w:cs="Arial"/>
                <w:spacing w:val="-4"/>
                <w:sz w:val="18"/>
                <w:szCs w:val="18"/>
              </w:rPr>
              <w:t xml:space="preserve"> and does require the adjustment of railroad facilities. The railroad, or its contract forces, will provide the necessary labor, materials and/or equipment to adjust their facilities. The necessary clauses will be placed in the contract special provisions. </w:t>
            </w:r>
            <w:r w:rsidR="00830B6F" w:rsidRPr="00BC6F87">
              <w:rPr>
                <w:rFonts w:ascii="Arial" w:eastAsia="Arial" w:hAnsi="Arial" w:cs="Arial"/>
                <w:b/>
                <w:bCs/>
                <w:spacing w:val="-4"/>
                <w:sz w:val="18"/>
                <w:szCs w:val="18"/>
              </w:rPr>
              <w:t xml:space="preserve">If this box is checked, </w:t>
            </w:r>
            <w:r w:rsidR="00A04DF8">
              <w:rPr>
                <w:rFonts w:ascii="Arial" w:eastAsia="Arial" w:hAnsi="Arial" w:cs="Arial"/>
                <w:b/>
                <w:bCs/>
                <w:spacing w:val="-4"/>
                <w:sz w:val="18"/>
                <w:szCs w:val="18"/>
              </w:rPr>
              <w:t>STOP and</w:t>
            </w:r>
            <w:r w:rsidR="00830B6F" w:rsidRPr="00BC6F87">
              <w:rPr>
                <w:rFonts w:ascii="Arial" w:eastAsia="Arial" w:hAnsi="Arial" w:cs="Arial"/>
                <w:b/>
                <w:bCs/>
                <w:spacing w:val="-4"/>
                <w:sz w:val="18"/>
                <w:szCs w:val="18"/>
              </w:rPr>
              <w:t xml:space="preserve"> use Exhibit 13-B.</w:t>
            </w:r>
            <w:r w:rsidRPr="00FE7743">
              <w:rPr>
                <w:rFonts w:ascii="Arial" w:eastAsia="Arial" w:hAnsi="Arial" w:cs="Arial"/>
                <w:spacing w:val="-4"/>
                <w:sz w:val="18"/>
                <w:szCs w:val="18"/>
              </w:rPr>
              <w:t xml:space="preserve">  </w:t>
            </w:r>
          </w:p>
        </w:tc>
      </w:tr>
      <w:tr w:rsidR="00FD5488" w:rsidRPr="00B8693C" w14:paraId="47C95476" w14:textId="77777777" w:rsidTr="005B7F45">
        <w:tblPrEx>
          <w:tblLook w:val="04A0" w:firstRow="1" w:lastRow="0" w:firstColumn="1" w:lastColumn="0" w:noHBand="0" w:noVBand="1"/>
        </w:tblPrEx>
        <w:trPr>
          <w:trHeight w:val="413"/>
        </w:trPr>
        <w:tc>
          <w:tcPr>
            <w:tcW w:w="7513" w:type="dxa"/>
            <w:shd w:val="clear" w:color="auto" w:fill="auto"/>
          </w:tcPr>
          <w:p w14:paraId="316D0ABF" w14:textId="77777777" w:rsidR="00D7261A" w:rsidRPr="00FD5488" w:rsidRDefault="00D7261A" w:rsidP="00D7261A">
            <w:pPr>
              <w:widowControl w:val="0"/>
              <w:autoSpaceDE w:val="0"/>
              <w:autoSpaceDN w:val="0"/>
              <w:spacing w:before="60"/>
              <w:rPr>
                <w:rFonts w:ascii="Arial" w:eastAsia="Arial" w:hAnsi="Arial" w:cs="Arial"/>
                <w:sz w:val="18"/>
                <w:szCs w:val="18"/>
              </w:rPr>
            </w:pPr>
          </w:p>
        </w:tc>
        <w:tc>
          <w:tcPr>
            <w:tcW w:w="1350" w:type="dxa"/>
            <w:shd w:val="clear" w:color="auto" w:fill="auto"/>
          </w:tcPr>
          <w:p w14:paraId="3F41FC5B" w14:textId="77777777" w:rsidR="00FD5488" w:rsidRPr="00FD5488" w:rsidRDefault="00FD5488" w:rsidP="00B8693C">
            <w:pPr>
              <w:widowControl w:val="0"/>
              <w:autoSpaceDE w:val="0"/>
              <w:autoSpaceDN w:val="0"/>
              <w:spacing w:before="60"/>
              <w:rPr>
                <w:rFonts w:ascii="Arial" w:eastAsia="Arial" w:hAnsi="Arial" w:cs="Arial"/>
                <w:spacing w:val="-4"/>
                <w:sz w:val="18"/>
                <w:szCs w:val="18"/>
              </w:rPr>
            </w:pPr>
          </w:p>
        </w:tc>
        <w:tc>
          <w:tcPr>
            <w:tcW w:w="1710" w:type="dxa"/>
            <w:shd w:val="clear" w:color="auto" w:fill="auto"/>
          </w:tcPr>
          <w:p w14:paraId="617B0706" w14:textId="77777777" w:rsidR="00FD5488" w:rsidRPr="00FD5488" w:rsidRDefault="00FD5488" w:rsidP="00B8693C">
            <w:pPr>
              <w:widowControl w:val="0"/>
              <w:autoSpaceDE w:val="0"/>
              <w:autoSpaceDN w:val="0"/>
              <w:spacing w:before="60"/>
              <w:ind w:left="70" w:right="40"/>
              <w:rPr>
                <w:rFonts w:ascii="Arial" w:eastAsia="Arial" w:hAnsi="Arial" w:cs="Arial"/>
                <w:spacing w:val="-6"/>
                <w:sz w:val="18"/>
                <w:szCs w:val="18"/>
              </w:rPr>
            </w:pPr>
          </w:p>
        </w:tc>
      </w:tr>
    </w:tbl>
    <w:p w14:paraId="11BA0032" w14:textId="77777777" w:rsidR="006B783A" w:rsidRPr="00C41F0A" w:rsidRDefault="006B783A" w:rsidP="00BC6F87">
      <w:pPr>
        <w:tabs>
          <w:tab w:val="left" w:pos="270"/>
        </w:tabs>
        <w:spacing w:after="60" w:line="216" w:lineRule="auto"/>
        <w:ind w:right="86"/>
        <w:rPr>
          <w:rFonts w:ascii="Arial" w:hAnsi="Arial" w:cs="Arial"/>
          <w:b/>
          <w:color w:val="000000"/>
          <w:sz w:val="18"/>
          <w:szCs w:val="16"/>
        </w:rPr>
      </w:pPr>
      <w:r w:rsidRPr="00C41F0A">
        <w:rPr>
          <w:rFonts w:ascii="Arial" w:hAnsi="Arial" w:cs="Arial"/>
          <w:b/>
          <w:color w:val="000000"/>
          <w:sz w:val="18"/>
          <w:szCs w:val="16"/>
        </w:rPr>
        <w:t>3.</w:t>
      </w:r>
      <w:r w:rsidRPr="00C41F0A">
        <w:rPr>
          <w:rFonts w:ascii="Arial" w:hAnsi="Arial" w:cs="Arial"/>
          <w:b/>
          <w:color w:val="000000"/>
          <w:sz w:val="18"/>
          <w:szCs w:val="16"/>
        </w:rPr>
        <w:tab/>
      </w:r>
      <w:r w:rsidR="00BC6F87" w:rsidRPr="00C41F0A">
        <w:rPr>
          <w:rFonts w:ascii="Arial" w:hAnsi="Arial" w:cs="Arial"/>
          <w:b/>
          <w:color w:val="000000"/>
          <w:sz w:val="18"/>
          <w:szCs w:val="16"/>
        </w:rPr>
        <w:t>Material Site(s)</w:t>
      </w:r>
    </w:p>
    <w:tbl>
      <w:tblPr>
        <w:tblW w:w="10573" w:type="dxa"/>
        <w:tblInd w:w="-25" w:type="dxa"/>
        <w:tblLayout w:type="fixed"/>
        <w:tblLook w:val="01E0" w:firstRow="1" w:lastRow="1" w:firstColumn="1" w:lastColumn="1" w:noHBand="0" w:noVBand="0"/>
      </w:tblPr>
      <w:tblGrid>
        <w:gridCol w:w="10573"/>
      </w:tblGrid>
      <w:tr w:rsidR="006B783A" w:rsidRPr="00B8693C" w14:paraId="3066143F" w14:textId="77777777" w:rsidTr="00DD572D">
        <w:trPr>
          <w:trHeight w:val="413"/>
        </w:trPr>
        <w:tc>
          <w:tcPr>
            <w:tcW w:w="10573" w:type="dxa"/>
            <w:shd w:val="clear" w:color="auto" w:fill="auto"/>
            <w:vAlign w:val="center"/>
          </w:tcPr>
          <w:p w14:paraId="27A64306" w14:textId="77777777" w:rsidR="006B783A" w:rsidRPr="00FD5488" w:rsidRDefault="006B783A" w:rsidP="00DD572D">
            <w:pPr>
              <w:widowControl w:val="0"/>
              <w:autoSpaceDE w:val="0"/>
              <w:autoSpaceDN w:val="0"/>
              <w:ind w:left="298" w:right="40"/>
              <w:rPr>
                <w:rFonts w:ascii="Arial" w:eastAsia="Arial" w:hAnsi="Arial" w:cs="Arial"/>
                <w:spacing w:val="-6"/>
                <w:sz w:val="18"/>
                <w:szCs w:val="18"/>
              </w:rPr>
            </w:pPr>
            <w:proofErr w:type="gramStart"/>
            <w:r w:rsidRPr="00FD5488">
              <w:rPr>
                <w:rFonts w:ascii="MS Gothic" w:eastAsia="Calibri" w:hAnsi="MS Gothic" w:cs="Arial" w:hint="eastAsia"/>
                <w:spacing w:val="-5"/>
                <w:sz w:val="18"/>
                <w:szCs w:val="18"/>
              </w:rPr>
              <w:t>☐</w:t>
            </w:r>
            <w:r w:rsidRPr="00FD5488">
              <w:rPr>
                <w:rFonts w:ascii="Arial" w:eastAsia="Arial" w:hAnsi="Arial" w:cs="Arial"/>
                <w:spacing w:val="-5"/>
                <w:sz w:val="18"/>
                <w:szCs w:val="18"/>
              </w:rPr>
              <w:t xml:space="preserve">  </w:t>
            </w:r>
            <w:r>
              <w:rPr>
                <w:rFonts w:ascii="Arial" w:eastAsia="Arial" w:hAnsi="Arial" w:cs="Arial"/>
                <w:spacing w:val="-4"/>
                <w:sz w:val="18"/>
                <w:szCs w:val="18"/>
              </w:rPr>
              <w:t>None</w:t>
            </w:r>
            <w:proofErr w:type="gramEnd"/>
            <w:r>
              <w:rPr>
                <w:rFonts w:ascii="Arial" w:eastAsia="Arial" w:hAnsi="Arial" w:cs="Arial"/>
                <w:spacing w:val="-4"/>
                <w:sz w:val="18"/>
                <w:szCs w:val="18"/>
              </w:rPr>
              <w:t xml:space="preserve"> </w:t>
            </w:r>
            <w:r w:rsidR="00BC6F87">
              <w:rPr>
                <w:rFonts w:ascii="Arial" w:eastAsia="Arial" w:hAnsi="Arial" w:cs="Arial"/>
                <w:spacing w:val="-4"/>
                <w:sz w:val="18"/>
                <w:szCs w:val="18"/>
              </w:rPr>
              <w:t>required</w:t>
            </w:r>
          </w:p>
        </w:tc>
      </w:tr>
      <w:tr w:rsidR="00BC6F87" w:rsidRPr="00B8693C" w14:paraId="0A8902D9" w14:textId="77777777" w:rsidTr="005C66BC">
        <w:trPr>
          <w:trHeight w:val="413"/>
        </w:trPr>
        <w:tc>
          <w:tcPr>
            <w:tcW w:w="10573" w:type="dxa"/>
            <w:shd w:val="clear" w:color="auto" w:fill="auto"/>
            <w:vAlign w:val="center"/>
          </w:tcPr>
          <w:p w14:paraId="57239146" w14:textId="77777777" w:rsidR="00BC6F87" w:rsidRPr="00FD5488" w:rsidRDefault="00BC6F87" w:rsidP="005C66BC">
            <w:pPr>
              <w:widowControl w:val="0"/>
              <w:autoSpaceDE w:val="0"/>
              <w:autoSpaceDN w:val="0"/>
              <w:ind w:left="298" w:right="40"/>
              <w:rPr>
                <w:rFonts w:ascii="Arial" w:eastAsia="Arial" w:hAnsi="Arial" w:cs="Arial"/>
                <w:spacing w:val="-6"/>
                <w:sz w:val="18"/>
                <w:szCs w:val="18"/>
              </w:rPr>
            </w:pPr>
            <w:proofErr w:type="gramStart"/>
            <w:r w:rsidRPr="00FD5488">
              <w:rPr>
                <w:rFonts w:ascii="MS Gothic" w:eastAsia="Calibri" w:hAnsi="MS Gothic" w:cs="Arial" w:hint="eastAsia"/>
                <w:spacing w:val="-5"/>
                <w:sz w:val="18"/>
                <w:szCs w:val="18"/>
              </w:rPr>
              <w:t>☐</w:t>
            </w:r>
            <w:r w:rsidRPr="00FD5488">
              <w:rPr>
                <w:rFonts w:ascii="Arial" w:eastAsia="Arial" w:hAnsi="Arial" w:cs="Arial"/>
                <w:spacing w:val="-5"/>
                <w:sz w:val="18"/>
                <w:szCs w:val="18"/>
              </w:rPr>
              <w:t xml:space="preserve">  </w:t>
            </w:r>
            <w:r>
              <w:rPr>
                <w:rFonts w:ascii="Arial" w:eastAsia="Arial" w:hAnsi="Arial" w:cs="Arial"/>
                <w:spacing w:val="-4"/>
                <w:sz w:val="18"/>
                <w:szCs w:val="18"/>
              </w:rPr>
              <w:t>Material</w:t>
            </w:r>
            <w:proofErr w:type="gramEnd"/>
            <w:r>
              <w:rPr>
                <w:rFonts w:ascii="Arial" w:eastAsia="Arial" w:hAnsi="Arial" w:cs="Arial"/>
                <w:spacing w:val="-4"/>
                <w:sz w:val="18"/>
                <w:szCs w:val="18"/>
              </w:rPr>
              <w:t xml:space="preserve"> site(s) required. </w:t>
            </w:r>
            <w:r w:rsidRPr="00BC6F87">
              <w:rPr>
                <w:rFonts w:ascii="Arial" w:eastAsia="Arial" w:hAnsi="Arial" w:cs="Arial"/>
                <w:b/>
                <w:bCs/>
                <w:spacing w:val="-4"/>
                <w:sz w:val="18"/>
                <w:szCs w:val="18"/>
              </w:rPr>
              <w:t xml:space="preserve">If this box is checked, </w:t>
            </w:r>
            <w:r w:rsidR="00A04DF8">
              <w:rPr>
                <w:rFonts w:ascii="Arial" w:eastAsia="Arial" w:hAnsi="Arial" w:cs="Arial"/>
                <w:b/>
                <w:bCs/>
                <w:spacing w:val="-4"/>
                <w:sz w:val="18"/>
                <w:szCs w:val="18"/>
              </w:rPr>
              <w:t>STOP</w:t>
            </w:r>
            <w:r w:rsidRPr="00BC6F87">
              <w:rPr>
                <w:rFonts w:ascii="Arial" w:eastAsia="Arial" w:hAnsi="Arial" w:cs="Arial"/>
                <w:b/>
                <w:bCs/>
                <w:spacing w:val="-4"/>
                <w:sz w:val="18"/>
                <w:szCs w:val="18"/>
              </w:rPr>
              <w:t xml:space="preserve"> </w:t>
            </w:r>
            <w:r w:rsidR="00A04DF8">
              <w:rPr>
                <w:rFonts w:ascii="Arial" w:eastAsia="Arial" w:hAnsi="Arial" w:cs="Arial"/>
                <w:b/>
                <w:bCs/>
                <w:spacing w:val="-4"/>
                <w:sz w:val="18"/>
                <w:szCs w:val="18"/>
              </w:rPr>
              <w:t xml:space="preserve">and </w:t>
            </w:r>
            <w:r w:rsidRPr="00BC6F87">
              <w:rPr>
                <w:rFonts w:ascii="Arial" w:eastAsia="Arial" w:hAnsi="Arial" w:cs="Arial"/>
                <w:b/>
                <w:bCs/>
                <w:spacing w:val="-4"/>
                <w:sz w:val="18"/>
                <w:szCs w:val="18"/>
              </w:rPr>
              <w:t>use Exhibit 13-B.</w:t>
            </w:r>
          </w:p>
        </w:tc>
      </w:tr>
    </w:tbl>
    <w:p w14:paraId="453EFF32" w14:textId="77777777" w:rsidR="006B783A" w:rsidRDefault="006B783A">
      <w:pPr>
        <w:tabs>
          <w:tab w:val="left" w:pos="720"/>
          <w:tab w:val="left" w:pos="3240"/>
        </w:tabs>
        <w:spacing w:line="216" w:lineRule="auto"/>
        <w:ind w:right="90"/>
        <w:rPr>
          <w:rFonts w:ascii="Arial" w:hAnsi="Arial" w:cs="Arial"/>
          <w:color w:val="000000"/>
        </w:rPr>
      </w:pPr>
    </w:p>
    <w:tbl>
      <w:tblPr>
        <w:tblW w:w="10474" w:type="dxa"/>
        <w:tblInd w:w="-25" w:type="dxa"/>
        <w:tblLayout w:type="fixed"/>
        <w:tblLook w:val="01E0" w:firstRow="1" w:lastRow="1" w:firstColumn="1" w:lastColumn="1" w:noHBand="0" w:noVBand="0"/>
      </w:tblPr>
      <w:tblGrid>
        <w:gridCol w:w="10474"/>
      </w:tblGrid>
      <w:tr w:rsidR="00253770" w:rsidRPr="00C41F0A" w14:paraId="18654519" w14:textId="77777777" w:rsidTr="0012590A">
        <w:trPr>
          <w:trHeight w:val="413"/>
        </w:trPr>
        <w:tc>
          <w:tcPr>
            <w:tcW w:w="10474" w:type="dxa"/>
            <w:shd w:val="clear" w:color="auto" w:fill="auto"/>
            <w:vAlign w:val="center"/>
          </w:tcPr>
          <w:p w14:paraId="1CD0FC21" w14:textId="77777777" w:rsidR="00253770" w:rsidRPr="00C41F0A" w:rsidRDefault="00253770" w:rsidP="00BC6F87">
            <w:pPr>
              <w:tabs>
                <w:tab w:val="left" w:pos="270"/>
              </w:tabs>
              <w:spacing w:after="120" w:line="216" w:lineRule="auto"/>
              <w:ind w:right="86"/>
              <w:rPr>
                <w:rFonts w:ascii="Arial" w:hAnsi="Arial" w:cs="Arial"/>
                <w:b/>
                <w:color w:val="000000"/>
                <w:sz w:val="18"/>
                <w:szCs w:val="16"/>
              </w:rPr>
            </w:pPr>
            <w:r w:rsidRPr="00C41F0A">
              <w:rPr>
                <w:rFonts w:ascii="Arial" w:hAnsi="Arial" w:cs="Arial"/>
                <w:b/>
                <w:color w:val="000000"/>
                <w:sz w:val="18"/>
                <w:szCs w:val="16"/>
              </w:rPr>
              <w:t>4.</w:t>
            </w:r>
            <w:r w:rsidRPr="00C41F0A">
              <w:rPr>
                <w:rFonts w:ascii="Arial" w:hAnsi="Arial" w:cs="Arial"/>
                <w:b/>
                <w:color w:val="000000"/>
                <w:sz w:val="18"/>
                <w:szCs w:val="16"/>
              </w:rPr>
              <w:tab/>
            </w:r>
            <w:r w:rsidR="00BC6F87" w:rsidRPr="00C41F0A">
              <w:rPr>
                <w:rFonts w:ascii="Arial" w:hAnsi="Arial" w:cs="Arial"/>
                <w:b/>
                <w:color w:val="000000"/>
                <w:sz w:val="18"/>
                <w:szCs w:val="16"/>
              </w:rPr>
              <w:t xml:space="preserve">Disposal </w:t>
            </w:r>
            <w:r w:rsidRPr="00C41F0A">
              <w:rPr>
                <w:rFonts w:ascii="Arial" w:hAnsi="Arial" w:cs="Arial"/>
                <w:b/>
                <w:color w:val="000000"/>
                <w:sz w:val="18"/>
                <w:szCs w:val="16"/>
              </w:rPr>
              <w:t>Site(s)</w:t>
            </w:r>
          </w:p>
        </w:tc>
      </w:tr>
      <w:tr w:rsidR="00253770" w:rsidRPr="00B8693C" w14:paraId="49A69DA9" w14:textId="77777777" w:rsidTr="0012590A">
        <w:trPr>
          <w:trHeight w:val="413"/>
        </w:trPr>
        <w:tc>
          <w:tcPr>
            <w:tcW w:w="10474" w:type="dxa"/>
            <w:shd w:val="clear" w:color="auto" w:fill="auto"/>
            <w:vAlign w:val="center"/>
          </w:tcPr>
          <w:p w14:paraId="00189206" w14:textId="77777777" w:rsidR="00253770" w:rsidRPr="00253770" w:rsidRDefault="00253770" w:rsidP="00253770">
            <w:pPr>
              <w:tabs>
                <w:tab w:val="left" w:pos="270"/>
              </w:tabs>
              <w:spacing w:after="120" w:line="216" w:lineRule="auto"/>
              <w:ind w:left="298" w:right="86"/>
              <w:rPr>
                <w:rFonts w:ascii="Arial" w:hAnsi="Arial" w:cs="Arial"/>
                <w:bCs/>
                <w:color w:val="000000"/>
                <w:sz w:val="20"/>
                <w:szCs w:val="18"/>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None</w:t>
            </w:r>
            <w:proofErr w:type="gramEnd"/>
            <w:r w:rsidRPr="00253770">
              <w:rPr>
                <w:rFonts w:ascii="Arial" w:hAnsi="Arial" w:cs="Arial"/>
                <w:bCs/>
                <w:color w:val="000000"/>
                <w:sz w:val="18"/>
                <w:szCs w:val="16"/>
              </w:rPr>
              <w:t xml:space="preserve"> </w:t>
            </w:r>
            <w:r w:rsidR="005A5624">
              <w:rPr>
                <w:rFonts w:ascii="Arial" w:hAnsi="Arial" w:cs="Arial"/>
                <w:bCs/>
                <w:color w:val="000000"/>
                <w:sz w:val="18"/>
                <w:szCs w:val="16"/>
              </w:rPr>
              <w:t>required</w:t>
            </w:r>
          </w:p>
        </w:tc>
      </w:tr>
      <w:tr w:rsidR="00253770" w:rsidRPr="00B8693C" w14:paraId="1CD50A2B" w14:textId="77777777" w:rsidTr="0012590A">
        <w:trPr>
          <w:trHeight w:val="413"/>
        </w:trPr>
        <w:tc>
          <w:tcPr>
            <w:tcW w:w="10474" w:type="dxa"/>
            <w:shd w:val="clear" w:color="auto" w:fill="auto"/>
            <w:vAlign w:val="center"/>
          </w:tcPr>
          <w:p w14:paraId="17FB400E" w14:textId="77777777" w:rsidR="00253770" w:rsidRPr="00253770" w:rsidRDefault="00253770" w:rsidP="00DD572D">
            <w:pPr>
              <w:tabs>
                <w:tab w:val="left" w:pos="270"/>
              </w:tabs>
              <w:spacing w:after="120" w:line="216" w:lineRule="auto"/>
              <w:ind w:left="298" w:right="86"/>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sidR="00BC6F87">
              <w:rPr>
                <w:rFonts w:ascii="Arial" w:hAnsi="Arial" w:cs="Arial"/>
                <w:bCs/>
                <w:color w:val="000000"/>
                <w:sz w:val="18"/>
                <w:szCs w:val="16"/>
              </w:rPr>
              <w:t>Disposal</w:t>
            </w:r>
            <w:proofErr w:type="gramEnd"/>
            <w:r w:rsidR="00BC6F87">
              <w:rPr>
                <w:rFonts w:ascii="Arial" w:hAnsi="Arial" w:cs="Arial"/>
                <w:bCs/>
                <w:color w:val="000000"/>
                <w:sz w:val="18"/>
                <w:szCs w:val="16"/>
              </w:rPr>
              <w:t xml:space="preserve"> site(s) required. </w:t>
            </w:r>
            <w:r w:rsidR="00BC6F87" w:rsidRPr="00BC6F87">
              <w:rPr>
                <w:rFonts w:ascii="Arial" w:hAnsi="Arial" w:cs="Arial"/>
                <w:b/>
                <w:color w:val="000000"/>
                <w:sz w:val="18"/>
                <w:szCs w:val="16"/>
              </w:rPr>
              <w:t xml:space="preserve">If this box is checked, </w:t>
            </w:r>
            <w:r w:rsidR="00A04DF8">
              <w:rPr>
                <w:rFonts w:ascii="Arial" w:hAnsi="Arial" w:cs="Arial"/>
                <w:b/>
                <w:color w:val="000000"/>
                <w:sz w:val="18"/>
                <w:szCs w:val="16"/>
              </w:rPr>
              <w:t>STOP and</w:t>
            </w:r>
            <w:r w:rsidR="00BC6F87" w:rsidRPr="00BC6F87">
              <w:rPr>
                <w:rFonts w:ascii="Arial" w:hAnsi="Arial" w:cs="Arial"/>
                <w:b/>
                <w:color w:val="000000"/>
                <w:sz w:val="18"/>
                <w:szCs w:val="16"/>
              </w:rPr>
              <w:t xml:space="preserve"> use Exhibit 13-B.</w:t>
            </w:r>
          </w:p>
        </w:tc>
      </w:tr>
    </w:tbl>
    <w:p w14:paraId="33F3C620" w14:textId="77777777" w:rsidR="008C77EE" w:rsidRDefault="008C77EE" w:rsidP="00A92EB7">
      <w:pPr>
        <w:tabs>
          <w:tab w:val="left" w:pos="3240"/>
        </w:tabs>
        <w:spacing w:line="216" w:lineRule="auto"/>
        <w:rPr>
          <w:b/>
          <w:sz w:val="18"/>
          <w:szCs w:val="18"/>
        </w:rPr>
      </w:pPr>
    </w:p>
    <w:tbl>
      <w:tblPr>
        <w:tblW w:w="10474" w:type="dxa"/>
        <w:tblInd w:w="-25" w:type="dxa"/>
        <w:tblLayout w:type="fixed"/>
        <w:tblLook w:val="01E0" w:firstRow="1" w:lastRow="1" w:firstColumn="1" w:lastColumn="1" w:noHBand="0" w:noVBand="0"/>
      </w:tblPr>
      <w:tblGrid>
        <w:gridCol w:w="10474"/>
      </w:tblGrid>
      <w:tr w:rsidR="005A5624" w:rsidRPr="00C41F0A" w14:paraId="094CF3EE" w14:textId="77777777" w:rsidTr="0012590A">
        <w:trPr>
          <w:trHeight w:val="413"/>
        </w:trPr>
        <w:tc>
          <w:tcPr>
            <w:tcW w:w="10474" w:type="dxa"/>
            <w:shd w:val="clear" w:color="auto" w:fill="auto"/>
            <w:vAlign w:val="center"/>
          </w:tcPr>
          <w:p w14:paraId="2A047D70" w14:textId="77777777" w:rsidR="005A5624" w:rsidRPr="00C41F0A" w:rsidRDefault="005A5624" w:rsidP="00BC6F87">
            <w:pPr>
              <w:tabs>
                <w:tab w:val="left" w:pos="270"/>
              </w:tabs>
              <w:spacing w:after="60" w:line="216" w:lineRule="auto"/>
              <w:ind w:right="86"/>
              <w:rPr>
                <w:rFonts w:ascii="Arial" w:hAnsi="Arial" w:cs="Arial"/>
                <w:b/>
                <w:color w:val="000000"/>
                <w:sz w:val="18"/>
                <w:szCs w:val="16"/>
              </w:rPr>
            </w:pPr>
            <w:r w:rsidRPr="00C41F0A">
              <w:rPr>
                <w:rFonts w:ascii="Arial" w:hAnsi="Arial" w:cs="Arial"/>
                <w:b/>
                <w:color w:val="000000"/>
                <w:sz w:val="18"/>
                <w:szCs w:val="16"/>
              </w:rPr>
              <w:t>5.</w:t>
            </w:r>
            <w:r w:rsidRPr="00C41F0A">
              <w:rPr>
                <w:rFonts w:ascii="Arial" w:hAnsi="Arial" w:cs="Arial"/>
                <w:b/>
                <w:color w:val="000000"/>
                <w:sz w:val="18"/>
                <w:szCs w:val="16"/>
              </w:rPr>
              <w:tab/>
            </w:r>
            <w:r w:rsidR="00BC6F87" w:rsidRPr="00C41F0A">
              <w:rPr>
                <w:rFonts w:ascii="Arial" w:hAnsi="Arial" w:cs="Arial"/>
                <w:b/>
                <w:color w:val="000000"/>
                <w:sz w:val="18"/>
                <w:szCs w:val="16"/>
              </w:rPr>
              <w:t xml:space="preserve">Status of Required Utility Relocation </w:t>
            </w:r>
            <w:r w:rsidR="00BC6F87" w:rsidRPr="00C41F0A">
              <w:rPr>
                <w:rFonts w:ascii="Arial" w:hAnsi="Arial" w:cs="Arial"/>
                <w:bCs/>
                <w:color w:val="000000"/>
                <w:sz w:val="18"/>
                <w:szCs w:val="16"/>
              </w:rPr>
              <w:t>(check all that apply)</w:t>
            </w:r>
          </w:p>
        </w:tc>
      </w:tr>
      <w:tr w:rsidR="005A5624" w:rsidRPr="00B8693C" w14:paraId="10E9F950" w14:textId="77777777" w:rsidTr="0012590A">
        <w:trPr>
          <w:trHeight w:val="413"/>
        </w:trPr>
        <w:tc>
          <w:tcPr>
            <w:tcW w:w="10474" w:type="dxa"/>
            <w:shd w:val="clear" w:color="auto" w:fill="auto"/>
            <w:vAlign w:val="center"/>
          </w:tcPr>
          <w:p w14:paraId="68369473" w14:textId="77777777" w:rsidR="005A5624" w:rsidRPr="00253770" w:rsidRDefault="005A5624" w:rsidP="006D22F9">
            <w:pPr>
              <w:spacing w:after="120" w:line="259" w:lineRule="auto"/>
              <w:ind w:left="564" w:right="86" w:hanging="270"/>
              <w:rPr>
                <w:rFonts w:ascii="Arial" w:hAnsi="Arial" w:cs="Arial"/>
                <w:bCs/>
                <w:color w:val="000000"/>
                <w:sz w:val="20"/>
                <w:szCs w:val="18"/>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No</w:t>
            </w:r>
            <w:proofErr w:type="gramEnd"/>
            <w:r w:rsidR="00D45A99">
              <w:rPr>
                <w:rFonts w:ascii="Arial" w:hAnsi="Arial" w:cs="Arial"/>
                <w:bCs/>
                <w:color w:val="000000"/>
                <w:sz w:val="18"/>
                <w:szCs w:val="16"/>
              </w:rPr>
              <w:t xml:space="preserve"> relocation required; therefore, Buy America requirements do not apply. </w:t>
            </w:r>
          </w:p>
        </w:tc>
      </w:tr>
      <w:tr w:rsidR="005A5624" w:rsidRPr="00B8693C" w14:paraId="6C5507AD" w14:textId="77777777" w:rsidTr="0012590A">
        <w:trPr>
          <w:trHeight w:val="413"/>
        </w:trPr>
        <w:tc>
          <w:tcPr>
            <w:tcW w:w="10474" w:type="dxa"/>
            <w:shd w:val="clear" w:color="auto" w:fill="auto"/>
            <w:vAlign w:val="center"/>
          </w:tcPr>
          <w:p w14:paraId="7B0E3D5D" w14:textId="77777777" w:rsidR="005A5624" w:rsidRPr="00253770" w:rsidRDefault="005A5624" w:rsidP="006D22F9">
            <w:pPr>
              <w:tabs>
                <w:tab w:val="left" w:pos="270"/>
              </w:tabs>
              <w:spacing w:after="120" w:line="259" w:lineRule="auto"/>
              <w:ind w:left="298" w:right="86"/>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sidR="006D22F9">
              <w:rPr>
                <w:rFonts w:ascii="Arial" w:hAnsi="Arial" w:cs="Arial"/>
                <w:bCs/>
                <w:color w:val="000000"/>
                <w:sz w:val="18"/>
                <w:szCs w:val="16"/>
              </w:rPr>
              <w:t>Utility</w:t>
            </w:r>
            <w:proofErr w:type="gramEnd"/>
            <w:r w:rsidR="006D22F9">
              <w:rPr>
                <w:rFonts w:ascii="Arial" w:hAnsi="Arial" w:cs="Arial"/>
                <w:bCs/>
                <w:color w:val="000000"/>
                <w:sz w:val="18"/>
                <w:szCs w:val="16"/>
              </w:rPr>
              <w:t xml:space="preserve"> Agreements are not required on this project; therefore, Buy America requirements do not apply.</w:t>
            </w:r>
          </w:p>
        </w:tc>
      </w:tr>
      <w:tr w:rsidR="005A5624" w:rsidRPr="00B8693C" w14:paraId="4C5167DA" w14:textId="77777777" w:rsidTr="0012590A">
        <w:trPr>
          <w:trHeight w:val="413"/>
        </w:trPr>
        <w:tc>
          <w:tcPr>
            <w:tcW w:w="10474" w:type="dxa"/>
            <w:shd w:val="clear" w:color="auto" w:fill="auto"/>
            <w:vAlign w:val="center"/>
          </w:tcPr>
          <w:p w14:paraId="15147176" w14:textId="77777777" w:rsidR="005A5624" w:rsidRPr="006D22F9" w:rsidRDefault="005A5624" w:rsidP="006D22F9">
            <w:pPr>
              <w:spacing w:after="120" w:line="259" w:lineRule="auto"/>
              <w:ind w:left="564" w:right="86" w:hanging="270"/>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sidR="006D22F9" w:rsidRPr="006D22F9">
              <w:rPr>
                <w:rFonts w:ascii="Arial" w:hAnsi="Arial" w:cs="Arial"/>
                <w:bCs/>
                <w:color w:val="000000"/>
                <w:sz w:val="18"/>
                <w:szCs w:val="16"/>
              </w:rPr>
              <w:t>Utility</w:t>
            </w:r>
            <w:proofErr w:type="gramEnd"/>
            <w:r w:rsidR="006D22F9" w:rsidRPr="006D22F9">
              <w:rPr>
                <w:rFonts w:ascii="Arial" w:hAnsi="Arial" w:cs="Arial"/>
                <w:bCs/>
                <w:color w:val="000000"/>
                <w:sz w:val="18"/>
                <w:szCs w:val="16"/>
              </w:rPr>
              <w:t xml:space="preserve"> involvement is limited to adjusting UTILITY COVERS (manhole cover, water valve cover, and box lids) to grade and said work is compliant with all terms and conditions including Buy America requirements. </w:t>
            </w:r>
            <w:r w:rsidR="006D22F9" w:rsidRPr="006D22F9">
              <w:rPr>
                <w:rFonts w:ascii="Arial" w:hAnsi="Arial" w:cs="Arial"/>
                <w:b/>
                <w:bCs/>
                <w:color w:val="000000"/>
                <w:sz w:val="18"/>
                <w:szCs w:val="16"/>
              </w:rPr>
              <w:t xml:space="preserve">If this box is checked, please complete page </w:t>
            </w:r>
            <w:r w:rsidR="009B7716">
              <w:rPr>
                <w:rFonts w:ascii="Arial" w:hAnsi="Arial" w:cs="Arial"/>
                <w:b/>
                <w:bCs/>
                <w:color w:val="000000"/>
                <w:sz w:val="18"/>
                <w:szCs w:val="16"/>
              </w:rPr>
              <w:t>5</w:t>
            </w:r>
            <w:r w:rsidR="006D22F9" w:rsidRPr="006D22F9">
              <w:rPr>
                <w:rFonts w:ascii="Arial" w:hAnsi="Arial" w:cs="Arial"/>
                <w:b/>
                <w:bCs/>
                <w:color w:val="000000"/>
                <w:sz w:val="18"/>
                <w:szCs w:val="16"/>
              </w:rPr>
              <w:t xml:space="preserve"> of this form entitled </w:t>
            </w:r>
            <w:r w:rsidR="006D22F9" w:rsidRPr="00A04DF8">
              <w:rPr>
                <w:rFonts w:ascii="Arial" w:hAnsi="Arial" w:cs="Arial"/>
                <w:b/>
                <w:bCs/>
                <w:color w:val="000000"/>
                <w:sz w:val="18"/>
                <w:szCs w:val="16"/>
              </w:rPr>
              <w:t xml:space="preserve">“Utility Cover Adjustment Summary” </w:t>
            </w:r>
            <w:r w:rsidR="006D22F9" w:rsidRPr="006D22F9">
              <w:rPr>
                <w:rFonts w:ascii="Arial" w:hAnsi="Arial" w:cs="Arial"/>
                <w:b/>
                <w:bCs/>
                <w:color w:val="000000"/>
                <w:sz w:val="18"/>
                <w:szCs w:val="16"/>
              </w:rPr>
              <w:t>and provide a copy of the Specific Authorization if federally participating.</w:t>
            </w:r>
          </w:p>
        </w:tc>
      </w:tr>
      <w:tr w:rsidR="006D22F9" w:rsidRPr="00B8693C" w14:paraId="181F93E7" w14:textId="77777777" w:rsidTr="006D22F9">
        <w:trPr>
          <w:trHeight w:val="413"/>
        </w:trPr>
        <w:tc>
          <w:tcPr>
            <w:tcW w:w="10474" w:type="dxa"/>
            <w:shd w:val="clear" w:color="auto" w:fill="auto"/>
            <w:vAlign w:val="center"/>
          </w:tcPr>
          <w:p w14:paraId="6A09E192" w14:textId="77777777" w:rsidR="006D22F9" w:rsidRPr="006D22F9" w:rsidRDefault="006D22F9" w:rsidP="006D22F9">
            <w:pPr>
              <w:spacing w:after="120" w:line="259" w:lineRule="auto"/>
              <w:ind w:left="564" w:right="86" w:hanging="270"/>
              <w:rPr>
                <w:rFonts w:ascii="Arial" w:hAnsi="Arial" w:cs="Arial"/>
                <w:bCs/>
                <w:color w:val="000000"/>
                <w:sz w:val="18"/>
                <w:szCs w:val="16"/>
              </w:rPr>
            </w:pPr>
            <w:proofErr w:type="gramStart"/>
            <w:r w:rsidRPr="006D22F9">
              <w:rPr>
                <w:rFonts w:ascii="Segoe UI Symbol" w:hAnsi="Segoe UI Symbol" w:cs="Segoe UI Symbol"/>
                <w:bCs/>
                <w:color w:val="000000"/>
                <w:sz w:val="18"/>
                <w:szCs w:val="16"/>
              </w:rPr>
              <w:t>☐</w:t>
            </w:r>
            <w:r w:rsidRPr="006D22F9">
              <w:rPr>
                <w:rFonts w:ascii="Arial" w:hAnsi="Arial" w:cs="Arial"/>
                <w:bCs/>
                <w:color w:val="000000"/>
                <w:sz w:val="18"/>
                <w:szCs w:val="16"/>
              </w:rPr>
              <w:t xml:space="preserve">  </w:t>
            </w:r>
            <w:r>
              <w:rPr>
                <w:rFonts w:ascii="Arial" w:hAnsi="Arial" w:cs="Arial"/>
                <w:bCs/>
                <w:color w:val="000000"/>
                <w:sz w:val="18"/>
                <w:szCs w:val="16"/>
              </w:rPr>
              <w:t>All</w:t>
            </w:r>
            <w:proofErr w:type="gramEnd"/>
            <w:r>
              <w:rPr>
                <w:rFonts w:ascii="Arial" w:hAnsi="Arial" w:cs="Arial"/>
                <w:bCs/>
                <w:color w:val="000000"/>
                <w:sz w:val="18"/>
                <w:szCs w:val="16"/>
              </w:rPr>
              <w:t xml:space="preserve"> utility work (other than the adjustment of utility covers) has been completed. </w:t>
            </w:r>
            <w:r w:rsidRPr="006D22F9">
              <w:rPr>
                <w:rFonts w:ascii="Arial" w:hAnsi="Arial" w:cs="Arial"/>
                <w:b/>
                <w:color w:val="000000"/>
                <w:sz w:val="18"/>
                <w:szCs w:val="16"/>
              </w:rPr>
              <w:t xml:space="preserve">If this box is checked, </w:t>
            </w:r>
            <w:r w:rsidR="00A04DF8">
              <w:rPr>
                <w:rFonts w:ascii="Arial" w:hAnsi="Arial" w:cs="Arial"/>
                <w:b/>
                <w:color w:val="000000"/>
                <w:sz w:val="18"/>
                <w:szCs w:val="16"/>
              </w:rPr>
              <w:t xml:space="preserve">STOP and </w:t>
            </w:r>
            <w:r w:rsidRPr="006D22F9">
              <w:rPr>
                <w:rFonts w:ascii="Arial" w:hAnsi="Arial" w:cs="Arial"/>
                <w:b/>
                <w:color w:val="000000"/>
                <w:sz w:val="18"/>
                <w:szCs w:val="16"/>
              </w:rPr>
              <w:t>use Exhibit 13-B.</w:t>
            </w:r>
          </w:p>
        </w:tc>
      </w:tr>
      <w:tr w:rsidR="006D22F9" w:rsidRPr="00B8693C" w14:paraId="2EDB588B" w14:textId="77777777" w:rsidTr="006D22F9">
        <w:trPr>
          <w:trHeight w:val="413"/>
        </w:trPr>
        <w:tc>
          <w:tcPr>
            <w:tcW w:w="10474" w:type="dxa"/>
            <w:shd w:val="clear" w:color="auto" w:fill="auto"/>
            <w:vAlign w:val="center"/>
          </w:tcPr>
          <w:p w14:paraId="0E79D40C" w14:textId="77777777" w:rsidR="006D22F9" w:rsidRPr="006D22F9" w:rsidRDefault="006D22F9" w:rsidP="006D22F9">
            <w:pPr>
              <w:spacing w:after="120" w:line="259" w:lineRule="auto"/>
              <w:ind w:left="564" w:right="86" w:hanging="270"/>
              <w:rPr>
                <w:rFonts w:ascii="Arial" w:hAnsi="Arial" w:cs="Arial"/>
                <w:bCs/>
                <w:color w:val="000000"/>
                <w:sz w:val="18"/>
                <w:szCs w:val="16"/>
              </w:rPr>
            </w:pPr>
            <w:proofErr w:type="gramStart"/>
            <w:r w:rsidRPr="006D22F9">
              <w:rPr>
                <w:rFonts w:ascii="Segoe UI Symbol" w:hAnsi="Segoe UI Symbol" w:cs="Segoe UI Symbol"/>
                <w:bCs/>
                <w:color w:val="000000"/>
                <w:sz w:val="18"/>
                <w:szCs w:val="16"/>
              </w:rPr>
              <w:t>☐</w:t>
            </w:r>
            <w:r w:rsidRPr="006D22F9">
              <w:rPr>
                <w:rFonts w:ascii="Arial" w:hAnsi="Arial" w:cs="Arial"/>
                <w:bCs/>
                <w:color w:val="000000"/>
                <w:sz w:val="18"/>
                <w:szCs w:val="16"/>
              </w:rPr>
              <w:t xml:space="preserve">  </w:t>
            </w:r>
            <w:r>
              <w:rPr>
                <w:rFonts w:ascii="Arial" w:hAnsi="Arial" w:cs="Arial"/>
                <w:bCs/>
                <w:color w:val="000000"/>
                <w:sz w:val="18"/>
                <w:szCs w:val="16"/>
              </w:rPr>
              <w:t>All</w:t>
            </w:r>
            <w:proofErr w:type="gramEnd"/>
            <w:r>
              <w:rPr>
                <w:rFonts w:ascii="Arial" w:hAnsi="Arial" w:cs="Arial"/>
                <w:bCs/>
                <w:color w:val="000000"/>
                <w:sz w:val="18"/>
                <w:szCs w:val="16"/>
              </w:rPr>
              <w:t xml:space="preserve"> utility work (other than the adjustment of utility covers) will be completed by a stated date prior to award of the contract. </w:t>
            </w:r>
            <w:r w:rsidRPr="006D22F9">
              <w:rPr>
                <w:rFonts w:ascii="Arial" w:hAnsi="Arial" w:cs="Arial"/>
                <w:b/>
                <w:color w:val="000000"/>
                <w:sz w:val="18"/>
                <w:szCs w:val="16"/>
              </w:rPr>
              <w:t xml:space="preserve">If this box is checked, </w:t>
            </w:r>
            <w:r w:rsidR="00A04DF8">
              <w:rPr>
                <w:rFonts w:ascii="Arial" w:hAnsi="Arial" w:cs="Arial"/>
                <w:b/>
                <w:color w:val="000000"/>
                <w:sz w:val="18"/>
                <w:szCs w:val="16"/>
              </w:rPr>
              <w:t>STOP and</w:t>
            </w:r>
            <w:r w:rsidRPr="006D22F9">
              <w:rPr>
                <w:rFonts w:ascii="Arial" w:hAnsi="Arial" w:cs="Arial"/>
                <w:b/>
                <w:color w:val="000000"/>
                <w:sz w:val="18"/>
                <w:szCs w:val="16"/>
              </w:rPr>
              <w:t xml:space="preserve"> use Exhibit 13-B.</w:t>
            </w:r>
          </w:p>
          <w:p w14:paraId="72C87CA4" w14:textId="77777777" w:rsidR="006D22F9" w:rsidRPr="006D22F9" w:rsidRDefault="006D22F9" w:rsidP="006D22F9">
            <w:pPr>
              <w:spacing w:after="120" w:line="259" w:lineRule="auto"/>
              <w:ind w:left="564" w:right="86" w:hanging="270"/>
              <w:rPr>
                <w:rFonts w:ascii="Arial" w:hAnsi="Arial" w:cs="Arial"/>
                <w:bCs/>
                <w:color w:val="000000"/>
                <w:sz w:val="18"/>
                <w:szCs w:val="16"/>
              </w:rPr>
            </w:pPr>
            <w:proofErr w:type="gramStart"/>
            <w:r w:rsidRPr="006D22F9">
              <w:rPr>
                <w:rFonts w:ascii="Segoe UI Symbol" w:hAnsi="Segoe UI Symbol" w:cs="Segoe UI Symbol"/>
                <w:bCs/>
                <w:color w:val="000000"/>
                <w:sz w:val="18"/>
                <w:szCs w:val="16"/>
              </w:rPr>
              <w:t>☐</w:t>
            </w:r>
            <w:r w:rsidRPr="006D22F9">
              <w:rPr>
                <w:rFonts w:ascii="Arial" w:hAnsi="Arial" w:cs="Arial"/>
                <w:bCs/>
                <w:color w:val="000000"/>
                <w:sz w:val="18"/>
                <w:szCs w:val="16"/>
              </w:rPr>
              <w:t xml:space="preserve">  All</w:t>
            </w:r>
            <w:proofErr w:type="gramEnd"/>
            <w:r w:rsidRPr="006D22F9">
              <w:rPr>
                <w:rFonts w:ascii="Arial" w:hAnsi="Arial" w:cs="Arial"/>
                <w:bCs/>
                <w:color w:val="000000"/>
                <w:sz w:val="18"/>
                <w:szCs w:val="16"/>
              </w:rPr>
              <w:t xml:space="preserve"> necessary arrangements have been made for the completion of all remaining utility work (other than the adjustment of utility covers) required to be coordinated with project construction. Arrangements have been made with the owners of all utility encroachments which will remain within the right of way of the project so that adequate control of the right of way will be achieved. </w:t>
            </w:r>
            <w:r w:rsidRPr="006D22F9">
              <w:rPr>
                <w:rFonts w:ascii="Arial" w:hAnsi="Arial" w:cs="Arial"/>
                <w:b/>
                <w:bCs/>
                <w:color w:val="000000"/>
                <w:sz w:val="18"/>
                <w:szCs w:val="16"/>
              </w:rPr>
              <w:t xml:space="preserve">If this box is checked, </w:t>
            </w:r>
            <w:r w:rsidR="00A04DF8">
              <w:rPr>
                <w:rFonts w:ascii="Arial" w:hAnsi="Arial" w:cs="Arial"/>
                <w:b/>
                <w:bCs/>
                <w:color w:val="000000"/>
                <w:sz w:val="18"/>
                <w:szCs w:val="16"/>
              </w:rPr>
              <w:t xml:space="preserve">STOP and </w:t>
            </w:r>
            <w:r w:rsidRPr="006D22F9">
              <w:rPr>
                <w:rFonts w:ascii="Arial" w:hAnsi="Arial" w:cs="Arial"/>
                <w:b/>
                <w:bCs/>
                <w:color w:val="000000"/>
                <w:sz w:val="18"/>
                <w:szCs w:val="16"/>
              </w:rPr>
              <w:t>use Exhibit 13-B.</w:t>
            </w:r>
          </w:p>
          <w:p w14:paraId="106286D5" w14:textId="77777777" w:rsidR="006D22F9" w:rsidRPr="006D22F9" w:rsidRDefault="006D22F9" w:rsidP="006D22F9">
            <w:pPr>
              <w:spacing w:after="120" w:line="259" w:lineRule="auto"/>
              <w:ind w:left="564" w:right="86" w:hanging="270"/>
              <w:rPr>
                <w:rFonts w:ascii="Arial" w:hAnsi="Arial" w:cs="Arial"/>
                <w:b/>
                <w:color w:val="000000"/>
                <w:sz w:val="18"/>
                <w:szCs w:val="16"/>
              </w:rPr>
            </w:pPr>
            <w:proofErr w:type="gramStart"/>
            <w:r w:rsidRPr="006D22F9">
              <w:rPr>
                <w:rFonts w:ascii="Segoe UI Symbol" w:hAnsi="Segoe UI Symbol" w:cs="Segoe UI Symbol"/>
                <w:bCs/>
                <w:color w:val="000000"/>
                <w:sz w:val="18"/>
                <w:szCs w:val="16"/>
              </w:rPr>
              <w:t>☐</w:t>
            </w:r>
            <w:r w:rsidRPr="006D22F9">
              <w:rPr>
                <w:rFonts w:ascii="Arial" w:hAnsi="Arial" w:cs="Arial"/>
                <w:bCs/>
                <w:color w:val="000000"/>
                <w:sz w:val="18"/>
                <w:szCs w:val="16"/>
              </w:rPr>
              <w:t xml:space="preserve">  </w:t>
            </w:r>
            <w:r>
              <w:rPr>
                <w:rFonts w:ascii="Arial" w:hAnsi="Arial" w:cs="Arial"/>
                <w:bCs/>
                <w:color w:val="000000"/>
                <w:sz w:val="18"/>
                <w:szCs w:val="16"/>
              </w:rPr>
              <w:t>Utility</w:t>
            </w:r>
            <w:proofErr w:type="gramEnd"/>
            <w:r>
              <w:rPr>
                <w:rFonts w:ascii="Arial" w:hAnsi="Arial" w:cs="Arial"/>
                <w:bCs/>
                <w:color w:val="000000"/>
                <w:sz w:val="18"/>
                <w:szCs w:val="16"/>
              </w:rPr>
              <w:t xml:space="preserve"> facilities (other than the adjustment of utility covers) will be relocated by the </w:t>
            </w:r>
            <w:r w:rsidR="002A6BC7">
              <w:rPr>
                <w:rFonts w:ascii="Arial" w:hAnsi="Arial" w:cs="Arial"/>
                <w:bCs/>
                <w:color w:val="000000"/>
                <w:sz w:val="18"/>
                <w:szCs w:val="16"/>
              </w:rPr>
              <w:t>p</w:t>
            </w:r>
            <w:r>
              <w:rPr>
                <w:rFonts w:ascii="Arial" w:hAnsi="Arial" w:cs="Arial"/>
                <w:bCs/>
                <w:color w:val="000000"/>
                <w:sz w:val="18"/>
                <w:szCs w:val="16"/>
              </w:rPr>
              <w:t xml:space="preserve">roject’s </w:t>
            </w:r>
            <w:r w:rsidR="002A6BC7">
              <w:rPr>
                <w:rFonts w:ascii="Arial" w:hAnsi="Arial" w:cs="Arial"/>
                <w:bCs/>
                <w:color w:val="000000"/>
                <w:sz w:val="18"/>
                <w:szCs w:val="16"/>
              </w:rPr>
              <w:t>c</w:t>
            </w:r>
            <w:r>
              <w:rPr>
                <w:rFonts w:ascii="Arial" w:hAnsi="Arial" w:cs="Arial"/>
                <w:bCs/>
                <w:color w:val="000000"/>
                <w:sz w:val="18"/>
                <w:szCs w:val="16"/>
              </w:rPr>
              <w:t xml:space="preserve">ontractor under bid items. </w:t>
            </w:r>
            <w:r w:rsidRPr="006D22F9">
              <w:rPr>
                <w:rFonts w:ascii="Arial" w:hAnsi="Arial" w:cs="Arial"/>
                <w:b/>
                <w:color w:val="000000"/>
                <w:sz w:val="18"/>
                <w:szCs w:val="16"/>
              </w:rPr>
              <w:t xml:space="preserve">If this box is checked, </w:t>
            </w:r>
            <w:r w:rsidR="00A04DF8">
              <w:rPr>
                <w:rFonts w:ascii="Arial" w:hAnsi="Arial" w:cs="Arial"/>
                <w:b/>
                <w:color w:val="000000"/>
                <w:sz w:val="18"/>
                <w:szCs w:val="16"/>
              </w:rPr>
              <w:t xml:space="preserve">STOP and </w:t>
            </w:r>
            <w:r w:rsidRPr="006D22F9">
              <w:rPr>
                <w:rFonts w:ascii="Arial" w:hAnsi="Arial" w:cs="Arial"/>
                <w:b/>
                <w:color w:val="000000"/>
                <w:sz w:val="18"/>
                <w:szCs w:val="16"/>
              </w:rPr>
              <w:t>use Exhibit 13-B.</w:t>
            </w:r>
          </w:p>
        </w:tc>
      </w:tr>
    </w:tbl>
    <w:p w14:paraId="2FE0AB0F" w14:textId="77777777" w:rsidR="001E7736" w:rsidRDefault="001E7736" w:rsidP="00A92EB7">
      <w:pPr>
        <w:tabs>
          <w:tab w:val="left" w:pos="3240"/>
        </w:tabs>
        <w:spacing w:line="216" w:lineRule="auto"/>
        <w:rPr>
          <w:b/>
          <w:sz w:val="18"/>
          <w:szCs w:val="18"/>
        </w:rPr>
      </w:pPr>
    </w:p>
    <w:p w14:paraId="590F1AC4" w14:textId="77777777" w:rsidR="00EE2CD5" w:rsidRPr="00C41F0A" w:rsidRDefault="00EE2CD5" w:rsidP="00EE2CD5">
      <w:pPr>
        <w:tabs>
          <w:tab w:val="left" w:pos="270"/>
        </w:tabs>
        <w:spacing w:after="120" w:line="216" w:lineRule="auto"/>
        <w:ind w:right="86"/>
        <w:rPr>
          <w:rFonts w:ascii="Arial" w:hAnsi="Arial" w:cs="Arial"/>
          <w:b/>
          <w:color w:val="000000"/>
          <w:sz w:val="18"/>
          <w:szCs w:val="16"/>
        </w:rPr>
      </w:pPr>
      <w:r w:rsidRPr="00C41F0A">
        <w:rPr>
          <w:rFonts w:ascii="Arial" w:hAnsi="Arial" w:cs="Arial"/>
          <w:b/>
          <w:color w:val="000000"/>
          <w:sz w:val="18"/>
          <w:szCs w:val="16"/>
        </w:rPr>
        <w:t>6.</w:t>
      </w:r>
      <w:r w:rsidRPr="00C41F0A">
        <w:rPr>
          <w:rFonts w:ascii="Arial" w:hAnsi="Arial" w:cs="Arial"/>
          <w:b/>
          <w:color w:val="000000"/>
          <w:sz w:val="18"/>
          <w:szCs w:val="16"/>
        </w:rPr>
        <w:tab/>
      </w:r>
      <w:r w:rsidR="006D22F9" w:rsidRPr="00C41F0A">
        <w:rPr>
          <w:rFonts w:ascii="Arial" w:hAnsi="Arial" w:cs="Arial"/>
          <w:b/>
          <w:color w:val="000000"/>
          <w:sz w:val="18"/>
          <w:szCs w:val="16"/>
        </w:rPr>
        <w:t>Right of Way Clearance</w:t>
      </w:r>
    </w:p>
    <w:tbl>
      <w:tblPr>
        <w:tblW w:w="9966" w:type="dxa"/>
        <w:tblInd w:w="-25" w:type="dxa"/>
        <w:tblLayout w:type="fixed"/>
        <w:tblLook w:val="01E0" w:firstRow="1" w:lastRow="1" w:firstColumn="1" w:lastColumn="1" w:noHBand="0" w:noVBand="0"/>
      </w:tblPr>
      <w:tblGrid>
        <w:gridCol w:w="9966"/>
      </w:tblGrid>
      <w:tr w:rsidR="007D12E6" w:rsidRPr="00B8693C" w14:paraId="382D680E" w14:textId="77777777" w:rsidTr="00DD572D">
        <w:trPr>
          <w:trHeight w:val="413"/>
        </w:trPr>
        <w:tc>
          <w:tcPr>
            <w:tcW w:w="9966" w:type="dxa"/>
            <w:shd w:val="clear" w:color="auto" w:fill="auto"/>
            <w:vAlign w:val="center"/>
          </w:tcPr>
          <w:p w14:paraId="3382B383" w14:textId="77777777" w:rsidR="007D12E6" w:rsidRPr="006D22F9" w:rsidRDefault="007D12E6" w:rsidP="002A6BC7">
            <w:pPr>
              <w:spacing w:after="120" w:line="259" w:lineRule="auto"/>
              <w:ind w:left="568" w:right="86" w:hanging="270"/>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Pr>
                <w:rFonts w:ascii="Arial" w:hAnsi="Arial" w:cs="Arial"/>
                <w:bCs/>
                <w:color w:val="000000"/>
                <w:sz w:val="18"/>
                <w:szCs w:val="16"/>
              </w:rPr>
              <w:t>There</w:t>
            </w:r>
            <w:proofErr w:type="gramEnd"/>
            <w:r>
              <w:rPr>
                <w:rFonts w:ascii="Arial" w:hAnsi="Arial" w:cs="Arial"/>
                <w:bCs/>
                <w:color w:val="000000"/>
                <w:sz w:val="18"/>
                <w:szCs w:val="16"/>
              </w:rPr>
              <w:t xml:space="preserve"> are no </w:t>
            </w:r>
            <w:r w:rsidR="006D22F9">
              <w:rPr>
                <w:rFonts w:ascii="Arial" w:hAnsi="Arial" w:cs="Arial"/>
                <w:bCs/>
                <w:color w:val="000000"/>
                <w:sz w:val="18"/>
                <w:szCs w:val="16"/>
              </w:rPr>
              <w:t>improvements or obstructions located within the limits of this project.</w:t>
            </w:r>
            <w:r>
              <w:rPr>
                <w:rFonts w:ascii="Arial" w:hAnsi="Arial" w:cs="Arial"/>
                <w:bCs/>
                <w:color w:val="000000"/>
                <w:sz w:val="18"/>
                <w:szCs w:val="16"/>
              </w:rPr>
              <w:t xml:space="preserve"> </w:t>
            </w:r>
          </w:p>
        </w:tc>
      </w:tr>
      <w:tr w:rsidR="007D12E6" w:rsidRPr="00B8693C" w14:paraId="601B91BA" w14:textId="77777777" w:rsidTr="00DD572D">
        <w:trPr>
          <w:trHeight w:val="413"/>
        </w:trPr>
        <w:tc>
          <w:tcPr>
            <w:tcW w:w="9966" w:type="dxa"/>
            <w:shd w:val="clear" w:color="auto" w:fill="auto"/>
            <w:vAlign w:val="center"/>
          </w:tcPr>
          <w:p w14:paraId="40FDB528" w14:textId="77777777" w:rsidR="007D12E6" w:rsidRPr="007D12E6" w:rsidRDefault="007D12E6" w:rsidP="002A6BC7">
            <w:pPr>
              <w:spacing w:after="120" w:line="259" w:lineRule="auto"/>
              <w:ind w:left="568" w:right="86" w:hanging="270"/>
              <w:rPr>
                <w:rFonts w:ascii="Arial" w:hAnsi="Arial" w:cs="Arial"/>
                <w:color w:val="000000"/>
                <w:sz w:val="18"/>
                <w:szCs w:val="18"/>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sidR="002A6BC7" w:rsidRPr="002A6BC7">
              <w:rPr>
                <w:rFonts w:ascii="Arial" w:hAnsi="Arial" w:cs="Arial"/>
                <w:bCs/>
                <w:color w:val="000000"/>
                <w:sz w:val="18"/>
                <w:szCs w:val="16"/>
              </w:rPr>
              <w:t>All</w:t>
            </w:r>
            <w:proofErr w:type="gramEnd"/>
            <w:r w:rsidR="002A6BC7" w:rsidRPr="002A6BC7">
              <w:rPr>
                <w:rFonts w:ascii="Arial" w:hAnsi="Arial" w:cs="Arial"/>
                <w:bCs/>
                <w:color w:val="000000"/>
                <w:sz w:val="18"/>
                <w:szCs w:val="16"/>
              </w:rPr>
              <w:t xml:space="preserve"> right of way clearance work has been completed and there are no improvements or obstructions remaining within the right of way area required for construction. </w:t>
            </w:r>
            <w:r w:rsidR="002A6BC7" w:rsidRPr="002A6BC7">
              <w:rPr>
                <w:rFonts w:ascii="Arial" w:hAnsi="Arial" w:cs="Arial"/>
                <w:b/>
                <w:bCs/>
                <w:color w:val="000000"/>
                <w:sz w:val="18"/>
                <w:szCs w:val="16"/>
              </w:rPr>
              <w:t xml:space="preserve">If this box is checked, </w:t>
            </w:r>
            <w:r w:rsidR="00A04DF8">
              <w:rPr>
                <w:rFonts w:ascii="Arial" w:hAnsi="Arial" w:cs="Arial"/>
                <w:b/>
                <w:bCs/>
                <w:color w:val="000000"/>
                <w:sz w:val="18"/>
                <w:szCs w:val="16"/>
              </w:rPr>
              <w:t xml:space="preserve">STOP and </w:t>
            </w:r>
            <w:r w:rsidR="002A6BC7" w:rsidRPr="002A6BC7">
              <w:rPr>
                <w:rFonts w:ascii="Arial" w:hAnsi="Arial" w:cs="Arial"/>
                <w:b/>
                <w:bCs/>
                <w:color w:val="000000"/>
                <w:sz w:val="18"/>
                <w:szCs w:val="16"/>
              </w:rPr>
              <w:t>use Exhibit 13-B.</w:t>
            </w:r>
          </w:p>
        </w:tc>
      </w:tr>
      <w:tr w:rsidR="007D12E6" w:rsidRPr="00B8693C" w14:paraId="048DEA9F" w14:textId="77777777" w:rsidTr="00DD572D">
        <w:trPr>
          <w:trHeight w:val="413"/>
        </w:trPr>
        <w:tc>
          <w:tcPr>
            <w:tcW w:w="9966" w:type="dxa"/>
            <w:shd w:val="clear" w:color="auto" w:fill="auto"/>
            <w:vAlign w:val="center"/>
          </w:tcPr>
          <w:p w14:paraId="1CB27061" w14:textId="77777777" w:rsidR="007D12E6" w:rsidRPr="00253770" w:rsidRDefault="007D12E6" w:rsidP="002A6BC7">
            <w:pPr>
              <w:spacing w:after="120" w:line="259" w:lineRule="auto"/>
              <w:ind w:left="568" w:right="86" w:hanging="270"/>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Pr>
                <w:rFonts w:ascii="Arial" w:hAnsi="Arial" w:cs="Arial"/>
                <w:bCs/>
                <w:color w:val="000000"/>
                <w:sz w:val="18"/>
                <w:szCs w:val="16"/>
              </w:rPr>
              <w:t>All</w:t>
            </w:r>
            <w:proofErr w:type="gramEnd"/>
            <w:r>
              <w:rPr>
                <w:rFonts w:ascii="Arial" w:hAnsi="Arial" w:cs="Arial"/>
                <w:bCs/>
                <w:color w:val="000000"/>
                <w:sz w:val="18"/>
                <w:szCs w:val="16"/>
              </w:rPr>
              <w:t xml:space="preserve"> necessary arrangements </w:t>
            </w:r>
            <w:r w:rsidR="002A6BC7" w:rsidRPr="002A6BC7">
              <w:rPr>
                <w:rFonts w:ascii="Arial" w:hAnsi="Arial" w:cs="Arial"/>
                <w:bCs/>
                <w:color w:val="000000"/>
                <w:sz w:val="18"/>
                <w:szCs w:val="16"/>
              </w:rPr>
              <w:t xml:space="preserve">have been made for remaining right of way clearance work to be undertaken and completed as required for proper coordination with the construction schedule. </w:t>
            </w:r>
            <w:r w:rsidR="002A6BC7" w:rsidRPr="002A6BC7">
              <w:rPr>
                <w:rFonts w:ascii="Arial" w:hAnsi="Arial" w:cs="Arial"/>
                <w:b/>
                <w:bCs/>
                <w:color w:val="000000"/>
                <w:sz w:val="18"/>
                <w:szCs w:val="16"/>
              </w:rPr>
              <w:t xml:space="preserve">If this box is checked, </w:t>
            </w:r>
            <w:r w:rsidR="00A04DF8">
              <w:rPr>
                <w:rFonts w:ascii="Arial" w:hAnsi="Arial" w:cs="Arial"/>
                <w:b/>
                <w:bCs/>
                <w:color w:val="000000"/>
                <w:sz w:val="18"/>
                <w:szCs w:val="16"/>
              </w:rPr>
              <w:t xml:space="preserve">STOP </w:t>
            </w:r>
            <w:proofErr w:type="gramStart"/>
            <w:r w:rsidR="00A04DF8">
              <w:rPr>
                <w:rFonts w:ascii="Arial" w:hAnsi="Arial" w:cs="Arial"/>
                <w:b/>
                <w:bCs/>
                <w:color w:val="000000"/>
                <w:sz w:val="18"/>
                <w:szCs w:val="16"/>
              </w:rPr>
              <w:t xml:space="preserve">and </w:t>
            </w:r>
            <w:r w:rsidR="002A6BC7" w:rsidRPr="002A6BC7">
              <w:rPr>
                <w:rFonts w:ascii="Arial" w:hAnsi="Arial" w:cs="Arial"/>
                <w:b/>
                <w:bCs/>
                <w:color w:val="000000"/>
                <w:sz w:val="18"/>
                <w:szCs w:val="16"/>
              </w:rPr>
              <w:t xml:space="preserve"> use</w:t>
            </w:r>
            <w:proofErr w:type="gramEnd"/>
            <w:r w:rsidR="002A6BC7" w:rsidRPr="002A6BC7">
              <w:rPr>
                <w:rFonts w:ascii="Arial" w:hAnsi="Arial" w:cs="Arial"/>
                <w:b/>
                <w:bCs/>
                <w:color w:val="000000"/>
                <w:sz w:val="18"/>
                <w:szCs w:val="16"/>
              </w:rPr>
              <w:t xml:space="preserve"> Exhibit 13-B.</w:t>
            </w:r>
          </w:p>
        </w:tc>
      </w:tr>
    </w:tbl>
    <w:p w14:paraId="536E7DC6" w14:textId="77777777" w:rsidR="00DD572D" w:rsidRPr="00DD572D" w:rsidRDefault="00DD572D" w:rsidP="00DD572D">
      <w:pPr>
        <w:rPr>
          <w:vanish/>
        </w:rPr>
      </w:pPr>
    </w:p>
    <w:p w14:paraId="50DBEE9E" w14:textId="77777777" w:rsidR="00DD572D" w:rsidRPr="00DD572D" w:rsidRDefault="00DD572D" w:rsidP="00DD572D">
      <w:pPr>
        <w:rPr>
          <w:vanish/>
        </w:rPr>
      </w:pPr>
    </w:p>
    <w:p w14:paraId="205E0D80" w14:textId="77777777" w:rsidR="0080626D" w:rsidRDefault="0080626D" w:rsidP="00A92EB7">
      <w:pPr>
        <w:tabs>
          <w:tab w:val="left" w:pos="3240"/>
        </w:tabs>
        <w:spacing w:line="216" w:lineRule="auto"/>
        <w:rPr>
          <w:b/>
          <w:sz w:val="18"/>
          <w:szCs w:val="18"/>
        </w:rPr>
      </w:pPr>
    </w:p>
    <w:p w14:paraId="5338A2C4" w14:textId="77777777" w:rsidR="002A3909" w:rsidRPr="00C41F0A" w:rsidRDefault="00DF323E" w:rsidP="00843E58">
      <w:pPr>
        <w:tabs>
          <w:tab w:val="left" w:pos="270"/>
        </w:tabs>
        <w:spacing w:after="120" w:line="216" w:lineRule="auto"/>
        <w:ind w:right="86"/>
        <w:rPr>
          <w:rFonts w:ascii="Arial" w:hAnsi="Arial" w:cs="Arial"/>
          <w:b/>
          <w:color w:val="000000"/>
          <w:sz w:val="18"/>
          <w:szCs w:val="16"/>
        </w:rPr>
      </w:pPr>
      <w:r w:rsidRPr="00C41F0A">
        <w:rPr>
          <w:rFonts w:ascii="Arial" w:hAnsi="Arial" w:cs="Arial"/>
          <w:b/>
          <w:color w:val="000000"/>
          <w:sz w:val="18"/>
          <w:szCs w:val="16"/>
        </w:rPr>
        <w:t>7</w:t>
      </w:r>
      <w:r w:rsidR="00843E58" w:rsidRPr="00C41F0A">
        <w:rPr>
          <w:rFonts w:ascii="Arial" w:hAnsi="Arial" w:cs="Arial"/>
          <w:b/>
          <w:color w:val="000000"/>
          <w:sz w:val="18"/>
          <w:szCs w:val="16"/>
        </w:rPr>
        <w:t>.</w:t>
      </w:r>
      <w:r w:rsidR="00843E58" w:rsidRPr="00C41F0A">
        <w:rPr>
          <w:rFonts w:ascii="Arial" w:hAnsi="Arial" w:cs="Arial"/>
          <w:b/>
          <w:color w:val="000000"/>
          <w:sz w:val="18"/>
          <w:szCs w:val="16"/>
        </w:rPr>
        <w:tab/>
        <w:t>Airspace Agreements:</w:t>
      </w:r>
    </w:p>
    <w:tbl>
      <w:tblPr>
        <w:tblW w:w="9966" w:type="dxa"/>
        <w:tblInd w:w="-25" w:type="dxa"/>
        <w:tblLayout w:type="fixed"/>
        <w:tblLook w:val="01E0" w:firstRow="1" w:lastRow="1" w:firstColumn="1" w:lastColumn="1" w:noHBand="0" w:noVBand="0"/>
      </w:tblPr>
      <w:tblGrid>
        <w:gridCol w:w="9966"/>
      </w:tblGrid>
      <w:tr w:rsidR="00843E58" w:rsidRPr="00253770" w14:paraId="46D1D1CB" w14:textId="77777777" w:rsidTr="00DD572D">
        <w:trPr>
          <w:trHeight w:val="413"/>
        </w:trPr>
        <w:tc>
          <w:tcPr>
            <w:tcW w:w="9966" w:type="dxa"/>
            <w:shd w:val="clear" w:color="auto" w:fill="auto"/>
            <w:vAlign w:val="center"/>
          </w:tcPr>
          <w:p w14:paraId="3EC92D0B" w14:textId="77777777" w:rsidR="00843E58" w:rsidRPr="00DF323E" w:rsidRDefault="00843E58" w:rsidP="00DF323E">
            <w:pPr>
              <w:spacing w:after="120" w:line="259" w:lineRule="auto"/>
              <w:ind w:left="576" w:right="86" w:hanging="274"/>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Pr>
                <w:rFonts w:ascii="Arial" w:hAnsi="Arial" w:cs="Arial"/>
                <w:bCs/>
                <w:color w:val="000000"/>
                <w:sz w:val="18"/>
                <w:szCs w:val="16"/>
              </w:rPr>
              <w:t>There</w:t>
            </w:r>
            <w:proofErr w:type="gramEnd"/>
            <w:r>
              <w:rPr>
                <w:rFonts w:ascii="Arial" w:hAnsi="Arial" w:cs="Arial"/>
                <w:bCs/>
                <w:color w:val="000000"/>
                <w:sz w:val="18"/>
                <w:szCs w:val="16"/>
              </w:rPr>
              <w:t xml:space="preserve"> are no airspace lease properties within the limits of the project</w:t>
            </w:r>
            <w:r w:rsidR="00DF323E">
              <w:rPr>
                <w:rFonts w:ascii="Arial" w:hAnsi="Arial" w:cs="Arial"/>
                <w:bCs/>
                <w:color w:val="000000"/>
                <w:sz w:val="18"/>
                <w:szCs w:val="16"/>
              </w:rPr>
              <w:t>.</w:t>
            </w:r>
          </w:p>
        </w:tc>
      </w:tr>
      <w:tr w:rsidR="00843E58" w:rsidRPr="007D12E6" w14:paraId="557CE92D" w14:textId="77777777" w:rsidTr="00DD572D">
        <w:trPr>
          <w:trHeight w:val="413"/>
        </w:trPr>
        <w:tc>
          <w:tcPr>
            <w:tcW w:w="9966" w:type="dxa"/>
            <w:shd w:val="clear" w:color="auto" w:fill="auto"/>
            <w:vAlign w:val="center"/>
          </w:tcPr>
          <w:p w14:paraId="7A6A2791" w14:textId="77777777" w:rsidR="00843E58" w:rsidRPr="007D12E6" w:rsidRDefault="00843E58" w:rsidP="00C25D97">
            <w:pPr>
              <w:spacing w:after="120" w:line="259" w:lineRule="auto"/>
              <w:ind w:left="576" w:hanging="274"/>
              <w:rPr>
                <w:rFonts w:ascii="Arial" w:hAnsi="Arial" w:cs="Arial"/>
                <w:color w:val="000000"/>
                <w:sz w:val="18"/>
                <w:szCs w:val="18"/>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Pr>
                <w:rFonts w:ascii="Arial" w:hAnsi="Arial" w:cs="Arial"/>
                <w:bCs/>
                <w:color w:val="000000"/>
                <w:sz w:val="18"/>
                <w:szCs w:val="16"/>
              </w:rPr>
              <w:t>All</w:t>
            </w:r>
            <w:proofErr w:type="gramEnd"/>
            <w:r>
              <w:rPr>
                <w:rFonts w:ascii="Arial" w:hAnsi="Arial" w:cs="Arial"/>
                <w:bCs/>
                <w:color w:val="000000"/>
                <w:sz w:val="18"/>
                <w:szCs w:val="16"/>
              </w:rPr>
              <w:t xml:space="preserve"> necessary arrangements have been made with airspace lessee(s) and/or </w:t>
            </w:r>
            <w:r w:rsidR="00DF323E">
              <w:rPr>
                <w:rFonts w:ascii="Arial" w:hAnsi="Arial" w:cs="Arial"/>
                <w:bCs/>
                <w:color w:val="000000"/>
                <w:sz w:val="18"/>
                <w:szCs w:val="16"/>
              </w:rPr>
              <w:t>in contract</w:t>
            </w:r>
            <w:r>
              <w:rPr>
                <w:rFonts w:ascii="Arial" w:hAnsi="Arial" w:cs="Arial"/>
                <w:bCs/>
                <w:color w:val="000000"/>
                <w:sz w:val="18"/>
                <w:szCs w:val="16"/>
              </w:rPr>
              <w:t xml:space="preserve"> provisions to minimize conflicts between lessee’s activities and contractor’s operations.</w:t>
            </w:r>
            <w:r w:rsidR="00DF323E">
              <w:rPr>
                <w:rFonts w:ascii="Arial" w:hAnsi="Arial" w:cs="Arial"/>
                <w:bCs/>
                <w:color w:val="000000"/>
                <w:sz w:val="18"/>
                <w:szCs w:val="16"/>
              </w:rPr>
              <w:t xml:space="preserve"> </w:t>
            </w:r>
            <w:r w:rsidR="00DF323E" w:rsidRPr="00DF323E">
              <w:rPr>
                <w:rFonts w:ascii="Arial" w:hAnsi="Arial" w:cs="Arial"/>
                <w:b/>
                <w:color w:val="000000"/>
                <w:sz w:val="18"/>
                <w:szCs w:val="16"/>
              </w:rPr>
              <w:t xml:space="preserve">If this box is checked, </w:t>
            </w:r>
            <w:r w:rsidR="00A04DF8">
              <w:rPr>
                <w:rFonts w:ascii="Arial" w:hAnsi="Arial" w:cs="Arial"/>
                <w:b/>
                <w:color w:val="000000"/>
                <w:sz w:val="18"/>
                <w:szCs w:val="16"/>
              </w:rPr>
              <w:t xml:space="preserve">STOP and </w:t>
            </w:r>
            <w:r w:rsidR="00DF323E" w:rsidRPr="00DF323E">
              <w:rPr>
                <w:rFonts w:ascii="Arial" w:hAnsi="Arial" w:cs="Arial"/>
                <w:b/>
                <w:color w:val="000000"/>
                <w:sz w:val="18"/>
                <w:szCs w:val="16"/>
              </w:rPr>
              <w:t>use Exhibit 13-B.</w:t>
            </w:r>
          </w:p>
        </w:tc>
      </w:tr>
      <w:tr w:rsidR="00843E58" w:rsidRPr="00843E58" w14:paraId="06983A99" w14:textId="77777777" w:rsidTr="00843E58">
        <w:trPr>
          <w:trHeight w:val="413"/>
        </w:trPr>
        <w:tc>
          <w:tcPr>
            <w:tcW w:w="9966" w:type="dxa"/>
            <w:shd w:val="clear" w:color="auto" w:fill="auto"/>
            <w:vAlign w:val="center"/>
          </w:tcPr>
          <w:p w14:paraId="340A34CC" w14:textId="77777777" w:rsidR="00843E58" w:rsidRPr="00843E58" w:rsidRDefault="00843E58" w:rsidP="00DF323E">
            <w:pPr>
              <w:spacing w:after="120" w:line="259" w:lineRule="auto"/>
              <w:ind w:left="576" w:right="86" w:hanging="274"/>
              <w:rPr>
                <w:rFonts w:ascii="Arial" w:hAnsi="Arial" w:cs="Arial"/>
                <w:bCs/>
                <w:color w:val="000000"/>
                <w:sz w:val="18"/>
                <w:szCs w:val="16"/>
              </w:rPr>
            </w:pPr>
            <w:proofErr w:type="gramStart"/>
            <w:r w:rsidRPr="00843E58">
              <w:rPr>
                <w:rFonts w:ascii="Segoe UI Symbol" w:hAnsi="Segoe UI Symbol" w:cs="Segoe UI Symbol"/>
                <w:bCs/>
                <w:color w:val="000000"/>
                <w:sz w:val="18"/>
                <w:szCs w:val="16"/>
              </w:rPr>
              <w:t>☐</w:t>
            </w:r>
            <w:r w:rsidRPr="00843E58">
              <w:rPr>
                <w:rFonts w:ascii="Arial" w:hAnsi="Arial" w:cs="Arial"/>
                <w:bCs/>
                <w:color w:val="000000"/>
                <w:sz w:val="18"/>
                <w:szCs w:val="16"/>
              </w:rPr>
              <w:t xml:space="preserve">  </w:t>
            </w:r>
            <w:r>
              <w:rPr>
                <w:rFonts w:ascii="Arial" w:hAnsi="Arial" w:cs="Arial"/>
                <w:bCs/>
                <w:color w:val="000000"/>
                <w:sz w:val="18"/>
                <w:szCs w:val="16"/>
              </w:rPr>
              <w:t>Airspace</w:t>
            </w:r>
            <w:proofErr w:type="gramEnd"/>
            <w:r>
              <w:rPr>
                <w:rFonts w:ascii="Arial" w:hAnsi="Arial" w:cs="Arial"/>
                <w:bCs/>
                <w:color w:val="000000"/>
                <w:sz w:val="18"/>
                <w:szCs w:val="16"/>
              </w:rPr>
              <w:t xml:space="preserve"> lease has been cancelled</w:t>
            </w:r>
            <w:r w:rsidR="00DF323E">
              <w:rPr>
                <w:rFonts w:ascii="Arial" w:hAnsi="Arial" w:cs="Arial"/>
                <w:bCs/>
                <w:color w:val="000000"/>
                <w:sz w:val="18"/>
                <w:szCs w:val="16"/>
              </w:rPr>
              <w:t xml:space="preserve">. </w:t>
            </w:r>
            <w:r w:rsidR="00DF323E" w:rsidRPr="00DF323E">
              <w:rPr>
                <w:rFonts w:ascii="Arial" w:hAnsi="Arial" w:cs="Arial"/>
                <w:b/>
                <w:color w:val="000000"/>
                <w:sz w:val="18"/>
                <w:szCs w:val="16"/>
              </w:rPr>
              <w:t xml:space="preserve">If this box is checked, </w:t>
            </w:r>
            <w:r w:rsidR="00A04DF8">
              <w:rPr>
                <w:rFonts w:ascii="Arial" w:hAnsi="Arial" w:cs="Arial"/>
                <w:b/>
                <w:color w:val="000000"/>
                <w:sz w:val="18"/>
                <w:szCs w:val="16"/>
              </w:rPr>
              <w:t>STOP and</w:t>
            </w:r>
            <w:r w:rsidR="00DF323E" w:rsidRPr="00DF323E">
              <w:rPr>
                <w:rFonts w:ascii="Arial" w:hAnsi="Arial" w:cs="Arial"/>
                <w:b/>
                <w:color w:val="000000"/>
                <w:sz w:val="18"/>
                <w:szCs w:val="16"/>
              </w:rPr>
              <w:t xml:space="preserve"> use Exhibit 13-B.</w:t>
            </w:r>
          </w:p>
        </w:tc>
      </w:tr>
      <w:tr w:rsidR="00843E58" w:rsidRPr="00843E58" w14:paraId="12F05990" w14:textId="77777777" w:rsidTr="00843E58">
        <w:trPr>
          <w:trHeight w:val="413"/>
        </w:trPr>
        <w:tc>
          <w:tcPr>
            <w:tcW w:w="9966" w:type="dxa"/>
            <w:shd w:val="clear" w:color="auto" w:fill="auto"/>
            <w:vAlign w:val="center"/>
          </w:tcPr>
          <w:p w14:paraId="190CB3CF" w14:textId="77777777" w:rsidR="00981BD8" w:rsidRDefault="00843E58" w:rsidP="00981BD8">
            <w:pPr>
              <w:spacing w:after="120" w:line="259" w:lineRule="auto"/>
              <w:ind w:left="576" w:right="86" w:hanging="274"/>
              <w:rPr>
                <w:rFonts w:ascii="Arial" w:hAnsi="Arial" w:cs="Arial"/>
                <w:bCs/>
                <w:color w:val="000000"/>
                <w:sz w:val="18"/>
                <w:szCs w:val="16"/>
              </w:rPr>
            </w:pPr>
            <w:proofErr w:type="gramStart"/>
            <w:r w:rsidRPr="00843E58">
              <w:rPr>
                <w:rFonts w:ascii="Segoe UI Symbol" w:hAnsi="Segoe UI Symbol" w:cs="Segoe UI Symbol"/>
                <w:bCs/>
                <w:color w:val="000000"/>
                <w:sz w:val="18"/>
                <w:szCs w:val="16"/>
              </w:rPr>
              <w:t>☐</w:t>
            </w:r>
            <w:r w:rsidRPr="00843E58">
              <w:rPr>
                <w:rFonts w:ascii="Arial" w:hAnsi="Arial" w:cs="Arial"/>
                <w:bCs/>
                <w:color w:val="000000"/>
                <w:sz w:val="18"/>
                <w:szCs w:val="16"/>
              </w:rPr>
              <w:t xml:space="preserve">  </w:t>
            </w:r>
            <w:r w:rsidR="00DF323E">
              <w:rPr>
                <w:rFonts w:ascii="Arial" w:hAnsi="Arial" w:cs="Arial"/>
                <w:bCs/>
                <w:color w:val="000000"/>
                <w:sz w:val="18"/>
                <w:szCs w:val="16"/>
              </w:rPr>
              <w:t>Other</w:t>
            </w:r>
            <w:proofErr w:type="gramEnd"/>
            <w:r w:rsidR="00DF323E">
              <w:rPr>
                <w:rFonts w:ascii="Arial" w:hAnsi="Arial" w:cs="Arial"/>
                <w:bCs/>
                <w:color w:val="000000"/>
                <w:sz w:val="18"/>
                <w:szCs w:val="16"/>
              </w:rPr>
              <w:t xml:space="preserve"> </w:t>
            </w:r>
            <w:r w:rsidR="00DF323E" w:rsidRPr="00DF323E">
              <w:rPr>
                <w:rFonts w:ascii="Arial" w:hAnsi="Arial" w:cs="Arial"/>
                <w:b/>
                <w:color w:val="000000"/>
                <w:sz w:val="18"/>
                <w:szCs w:val="16"/>
              </w:rPr>
              <w:t xml:space="preserve">(if this box is checked, </w:t>
            </w:r>
            <w:r w:rsidR="00A04DF8">
              <w:rPr>
                <w:rFonts w:ascii="Arial" w:hAnsi="Arial" w:cs="Arial"/>
                <w:b/>
                <w:color w:val="000000"/>
                <w:sz w:val="18"/>
                <w:szCs w:val="16"/>
              </w:rPr>
              <w:t>STOP and</w:t>
            </w:r>
            <w:r w:rsidR="00DF323E" w:rsidRPr="00DF323E">
              <w:rPr>
                <w:rFonts w:ascii="Arial" w:hAnsi="Arial" w:cs="Arial"/>
                <w:b/>
                <w:color w:val="000000"/>
                <w:sz w:val="18"/>
                <w:szCs w:val="16"/>
              </w:rPr>
              <w:t xml:space="preserve"> use Exhibit 13-B)</w:t>
            </w:r>
            <w:r w:rsidR="00C25D97">
              <w:rPr>
                <w:rFonts w:ascii="Arial" w:hAnsi="Arial" w:cs="Arial"/>
                <w:b/>
                <w:color w:val="000000"/>
                <w:sz w:val="18"/>
                <w:szCs w:val="16"/>
              </w:rPr>
              <w:br/>
            </w:r>
            <w:r w:rsidR="00981BD8">
              <w:rPr>
                <w:rFonts w:ascii="Arial" w:hAnsi="Arial" w:cs="Arial"/>
                <w:bCs/>
                <w:color w:val="000000"/>
                <w:sz w:val="18"/>
                <w:szCs w:val="16"/>
              </w:rPr>
              <w:br/>
            </w:r>
          </w:p>
          <w:p w14:paraId="175AD6D5" w14:textId="77777777" w:rsidR="00907AB5" w:rsidRPr="00843E58" w:rsidRDefault="00907AB5" w:rsidP="00A04DF8">
            <w:pPr>
              <w:spacing w:after="120" w:line="259" w:lineRule="auto"/>
              <w:ind w:left="576" w:right="86" w:hanging="274"/>
              <w:rPr>
                <w:rFonts w:ascii="Arial" w:hAnsi="Arial" w:cs="Arial"/>
                <w:bCs/>
                <w:color w:val="000000"/>
                <w:sz w:val="18"/>
                <w:szCs w:val="16"/>
              </w:rPr>
            </w:pPr>
          </w:p>
        </w:tc>
      </w:tr>
    </w:tbl>
    <w:p w14:paraId="29A894EC" w14:textId="77777777" w:rsidR="00843E58" w:rsidRPr="00C41F0A" w:rsidRDefault="00C25D97" w:rsidP="00843E58">
      <w:pPr>
        <w:tabs>
          <w:tab w:val="left" w:pos="270"/>
        </w:tabs>
        <w:spacing w:after="120" w:line="216" w:lineRule="auto"/>
        <w:ind w:right="86"/>
        <w:rPr>
          <w:rFonts w:ascii="Arial" w:hAnsi="Arial" w:cs="Arial"/>
          <w:b/>
          <w:color w:val="000000"/>
          <w:sz w:val="18"/>
          <w:szCs w:val="16"/>
        </w:rPr>
      </w:pPr>
      <w:r w:rsidRPr="00C41F0A">
        <w:rPr>
          <w:rFonts w:ascii="Arial" w:hAnsi="Arial" w:cs="Arial"/>
          <w:b/>
          <w:color w:val="000000"/>
          <w:sz w:val="18"/>
          <w:szCs w:val="16"/>
        </w:rPr>
        <w:t>8</w:t>
      </w:r>
      <w:r w:rsidR="00843E58" w:rsidRPr="00C41F0A">
        <w:rPr>
          <w:rFonts w:ascii="Arial" w:hAnsi="Arial" w:cs="Arial"/>
          <w:b/>
          <w:color w:val="000000"/>
          <w:sz w:val="18"/>
          <w:szCs w:val="16"/>
        </w:rPr>
        <w:t>.</w:t>
      </w:r>
      <w:r w:rsidR="00843E58" w:rsidRPr="00C41F0A">
        <w:rPr>
          <w:rFonts w:ascii="Arial" w:hAnsi="Arial" w:cs="Arial"/>
          <w:b/>
          <w:color w:val="000000"/>
          <w:sz w:val="18"/>
          <w:szCs w:val="16"/>
        </w:rPr>
        <w:tab/>
        <w:t>Compliance with Relocation Assistance Program Requirements</w:t>
      </w:r>
    </w:p>
    <w:tbl>
      <w:tblPr>
        <w:tblW w:w="9966" w:type="dxa"/>
        <w:tblInd w:w="-25" w:type="dxa"/>
        <w:tblLayout w:type="fixed"/>
        <w:tblLook w:val="01E0" w:firstRow="1" w:lastRow="1" w:firstColumn="1" w:lastColumn="1" w:noHBand="0" w:noVBand="0"/>
      </w:tblPr>
      <w:tblGrid>
        <w:gridCol w:w="9966"/>
      </w:tblGrid>
      <w:tr w:rsidR="00D428F7" w:rsidRPr="00253770" w14:paraId="38CD5AF5" w14:textId="77777777" w:rsidTr="00DD572D">
        <w:trPr>
          <w:trHeight w:val="413"/>
        </w:trPr>
        <w:tc>
          <w:tcPr>
            <w:tcW w:w="9966" w:type="dxa"/>
            <w:shd w:val="clear" w:color="auto" w:fill="auto"/>
            <w:vAlign w:val="center"/>
          </w:tcPr>
          <w:p w14:paraId="4365F0A2" w14:textId="77777777" w:rsidR="00D428F7" w:rsidRPr="00C25D97" w:rsidRDefault="00D428F7" w:rsidP="00C25D97">
            <w:pPr>
              <w:spacing w:after="120" w:line="259" w:lineRule="auto"/>
              <w:ind w:left="568" w:right="86" w:hanging="270"/>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Pr>
                <w:rFonts w:ascii="Arial" w:hAnsi="Arial" w:cs="Arial"/>
                <w:bCs/>
                <w:color w:val="000000"/>
                <w:sz w:val="18"/>
                <w:szCs w:val="16"/>
              </w:rPr>
              <w:t>Compliance</w:t>
            </w:r>
            <w:proofErr w:type="gramEnd"/>
            <w:r>
              <w:rPr>
                <w:rFonts w:ascii="Arial" w:hAnsi="Arial" w:cs="Arial"/>
                <w:bCs/>
                <w:color w:val="000000"/>
                <w:sz w:val="18"/>
                <w:szCs w:val="16"/>
              </w:rPr>
              <w:t xml:space="preserve"> was not required as there were no displacements for this project.</w:t>
            </w:r>
          </w:p>
        </w:tc>
      </w:tr>
      <w:tr w:rsidR="00D428F7" w:rsidRPr="007D12E6" w14:paraId="30593FDE" w14:textId="77777777" w:rsidTr="00DD572D">
        <w:trPr>
          <w:trHeight w:val="413"/>
        </w:trPr>
        <w:tc>
          <w:tcPr>
            <w:tcW w:w="9966" w:type="dxa"/>
            <w:shd w:val="clear" w:color="auto" w:fill="auto"/>
            <w:vAlign w:val="center"/>
          </w:tcPr>
          <w:p w14:paraId="39273641" w14:textId="77777777" w:rsidR="00990C10" w:rsidRPr="007D12E6" w:rsidRDefault="00D428F7" w:rsidP="00C25D97">
            <w:pPr>
              <w:spacing w:after="120" w:line="259" w:lineRule="auto"/>
              <w:ind w:left="576" w:right="86" w:hanging="274"/>
              <w:rPr>
                <w:rFonts w:ascii="Arial" w:hAnsi="Arial" w:cs="Arial"/>
                <w:color w:val="000000"/>
                <w:sz w:val="18"/>
                <w:szCs w:val="18"/>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sidR="00C25D97">
              <w:rPr>
                <w:rFonts w:ascii="Arial" w:hAnsi="Arial" w:cs="Arial"/>
                <w:bCs/>
                <w:color w:val="000000"/>
                <w:sz w:val="18"/>
                <w:szCs w:val="16"/>
              </w:rPr>
              <w:t>Occupants</w:t>
            </w:r>
            <w:proofErr w:type="gramEnd"/>
            <w:r w:rsidR="00D04D82">
              <w:rPr>
                <w:rFonts w:ascii="Arial" w:hAnsi="Arial" w:cs="Arial"/>
                <w:bCs/>
                <w:color w:val="000000"/>
                <w:sz w:val="18"/>
                <w:szCs w:val="16"/>
              </w:rPr>
              <w:t xml:space="preserve"> who</w:t>
            </w:r>
            <w:r w:rsidR="00C25D97">
              <w:rPr>
                <w:rFonts w:ascii="Arial" w:hAnsi="Arial" w:cs="Arial"/>
                <w:bCs/>
                <w:color w:val="000000"/>
                <w:sz w:val="18"/>
                <w:szCs w:val="16"/>
              </w:rPr>
              <w:t xml:space="preserve"> have not yet moved </w:t>
            </w:r>
            <w:r w:rsidR="00C25D97" w:rsidRPr="00323093">
              <w:rPr>
                <w:rFonts w:ascii="Arial" w:hAnsi="Arial" w:cs="Arial"/>
                <w:bCs/>
                <w:color w:val="000000"/>
                <w:sz w:val="18"/>
                <w:szCs w:val="16"/>
              </w:rPr>
              <w:t>from the R/W will be protected</w:t>
            </w:r>
            <w:r w:rsidR="00C25D97">
              <w:rPr>
                <w:rFonts w:ascii="Arial" w:hAnsi="Arial" w:cs="Arial"/>
                <w:bCs/>
                <w:color w:val="000000"/>
                <w:sz w:val="18"/>
                <w:szCs w:val="16"/>
              </w:rPr>
              <w:t xml:space="preserve"> against unnecessary inconvenience and disproportionate injury or any action coercive in nature. </w:t>
            </w:r>
            <w:r w:rsidR="00C25D97" w:rsidRPr="00C25D97">
              <w:rPr>
                <w:rFonts w:ascii="Arial" w:hAnsi="Arial" w:cs="Arial"/>
                <w:b/>
                <w:color w:val="000000"/>
                <w:sz w:val="18"/>
                <w:szCs w:val="16"/>
              </w:rPr>
              <w:t xml:space="preserve">If this box is checked, </w:t>
            </w:r>
            <w:r w:rsidR="00DA39D9">
              <w:rPr>
                <w:rFonts w:ascii="Arial" w:hAnsi="Arial" w:cs="Arial"/>
                <w:b/>
                <w:color w:val="000000"/>
                <w:sz w:val="18"/>
                <w:szCs w:val="16"/>
              </w:rPr>
              <w:t>STOP and</w:t>
            </w:r>
            <w:r w:rsidR="00C25D97" w:rsidRPr="00C25D97">
              <w:rPr>
                <w:rFonts w:ascii="Arial" w:hAnsi="Arial" w:cs="Arial"/>
                <w:b/>
                <w:color w:val="000000"/>
                <w:sz w:val="18"/>
                <w:szCs w:val="16"/>
              </w:rPr>
              <w:t xml:space="preserve"> use Exhibit 13-B.</w:t>
            </w:r>
          </w:p>
        </w:tc>
      </w:tr>
      <w:tr w:rsidR="00990C10" w:rsidRPr="00B8693C" w14:paraId="2E1DA7C1" w14:textId="77777777" w:rsidTr="00990C10">
        <w:trPr>
          <w:trHeight w:val="413"/>
        </w:trPr>
        <w:tc>
          <w:tcPr>
            <w:tcW w:w="9966" w:type="dxa"/>
            <w:shd w:val="clear" w:color="auto" w:fill="auto"/>
            <w:vAlign w:val="center"/>
          </w:tcPr>
          <w:p w14:paraId="6AF402D5" w14:textId="77777777" w:rsidR="00990C10" w:rsidRPr="00990C10" w:rsidRDefault="00990C10" w:rsidP="00C25D97">
            <w:pPr>
              <w:spacing w:after="120" w:line="259" w:lineRule="auto"/>
              <w:ind w:left="564" w:right="86" w:hanging="270"/>
              <w:rPr>
                <w:rFonts w:ascii="Arial" w:hAnsi="Arial" w:cs="Arial"/>
                <w:bCs/>
                <w:color w:val="000000"/>
                <w:sz w:val="18"/>
                <w:szCs w:val="16"/>
              </w:rPr>
            </w:pPr>
            <w:proofErr w:type="gramStart"/>
            <w:r w:rsidRPr="00990C10">
              <w:rPr>
                <w:rFonts w:ascii="Segoe UI Symbol" w:hAnsi="Segoe UI Symbol" w:cs="Segoe UI Symbol"/>
                <w:bCs/>
                <w:color w:val="000000"/>
                <w:sz w:val="18"/>
                <w:szCs w:val="16"/>
              </w:rPr>
              <w:t>☐</w:t>
            </w:r>
            <w:r w:rsidRPr="00990C10">
              <w:rPr>
                <w:rFonts w:ascii="Arial" w:hAnsi="Arial" w:cs="Arial"/>
                <w:bCs/>
                <w:color w:val="000000"/>
                <w:sz w:val="18"/>
                <w:szCs w:val="16"/>
              </w:rPr>
              <w:t xml:space="preserve">  </w:t>
            </w:r>
            <w:r w:rsidR="00C25D97" w:rsidRPr="00C25D97">
              <w:rPr>
                <w:rFonts w:ascii="Arial" w:hAnsi="Arial" w:cs="Arial"/>
                <w:bCs/>
                <w:color w:val="000000"/>
                <w:sz w:val="18"/>
                <w:szCs w:val="16"/>
              </w:rPr>
              <w:t>LPA</w:t>
            </w:r>
            <w:proofErr w:type="gramEnd"/>
            <w:r w:rsidR="00C25D97" w:rsidRPr="00C25D97">
              <w:rPr>
                <w:rFonts w:ascii="Arial" w:hAnsi="Arial" w:cs="Arial"/>
                <w:bCs/>
                <w:color w:val="000000"/>
                <w:sz w:val="18"/>
                <w:szCs w:val="16"/>
              </w:rPr>
              <w:t xml:space="preserve"> has complied with all the steps relative to the relocation advisory assistance and payments as required by applicable policy and procedure, and no person has been required to relocate without at least a 90 day written notice. If residential relocation was involved, all individuals and/or families have been relocated to decent, safe and sanitary housing, or the LPA has made replacement housing available to the </w:t>
            </w:r>
            <w:proofErr w:type="spellStart"/>
            <w:r w:rsidR="00C25D97" w:rsidRPr="00C25D97">
              <w:rPr>
                <w:rFonts w:ascii="Arial" w:hAnsi="Arial" w:cs="Arial"/>
                <w:bCs/>
                <w:color w:val="000000"/>
                <w:sz w:val="18"/>
                <w:szCs w:val="16"/>
              </w:rPr>
              <w:t>displacees</w:t>
            </w:r>
            <w:proofErr w:type="spellEnd"/>
            <w:r w:rsidR="00C25D97" w:rsidRPr="00C25D97">
              <w:rPr>
                <w:rFonts w:ascii="Arial" w:hAnsi="Arial" w:cs="Arial"/>
                <w:bCs/>
                <w:color w:val="000000"/>
                <w:sz w:val="18"/>
                <w:szCs w:val="16"/>
              </w:rPr>
              <w:t xml:space="preserve">. </w:t>
            </w:r>
            <w:r w:rsidR="00C25D97" w:rsidRPr="00C25D97">
              <w:rPr>
                <w:rFonts w:ascii="Arial" w:hAnsi="Arial" w:cs="Arial"/>
                <w:b/>
                <w:bCs/>
                <w:color w:val="000000"/>
                <w:sz w:val="18"/>
                <w:szCs w:val="16"/>
              </w:rPr>
              <w:t xml:space="preserve">If this box is checked, </w:t>
            </w:r>
            <w:r w:rsidR="00DA39D9">
              <w:rPr>
                <w:rFonts w:ascii="Arial" w:hAnsi="Arial" w:cs="Arial"/>
                <w:b/>
                <w:bCs/>
                <w:color w:val="000000"/>
                <w:sz w:val="18"/>
                <w:szCs w:val="16"/>
              </w:rPr>
              <w:t>STOP and</w:t>
            </w:r>
            <w:r w:rsidR="00C25D97" w:rsidRPr="00C25D97">
              <w:rPr>
                <w:rFonts w:ascii="Arial" w:hAnsi="Arial" w:cs="Arial"/>
                <w:b/>
                <w:bCs/>
                <w:color w:val="000000"/>
                <w:sz w:val="18"/>
                <w:szCs w:val="16"/>
              </w:rPr>
              <w:t xml:space="preserve"> use Exhibit 13-B.</w:t>
            </w:r>
          </w:p>
        </w:tc>
      </w:tr>
    </w:tbl>
    <w:p w14:paraId="42B9730D" w14:textId="77777777" w:rsidR="00893E39" w:rsidRDefault="00893E39" w:rsidP="00893E39">
      <w:pPr>
        <w:tabs>
          <w:tab w:val="left" w:pos="3240"/>
        </w:tabs>
        <w:spacing w:line="216" w:lineRule="auto"/>
        <w:rPr>
          <w:b/>
          <w:sz w:val="18"/>
          <w:szCs w:val="18"/>
        </w:rPr>
      </w:pPr>
    </w:p>
    <w:p w14:paraId="5F7F8EB1" w14:textId="77777777" w:rsidR="00893E39" w:rsidRPr="00C41F0A" w:rsidRDefault="00C25D97" w:rsidP="00893E39">
      <w:pPr>
        <w:tabs>
          <w:tab w:val="left" w:pos="270"/>
        </w:tabs>
        <w:spacing w:after="120" w:line="216" w:lineRule="auto"/>
        <w:ind w:right="86"/>
        <w:rPr>
          <w:rFonts w:ascii="Arial" w:hAnsi="Arial" w:cs="Arial"/>
          <w:b/>
          <w:color w:val="000000"/>
          <w:sz w:val="18"/>
          <w:szCs w:val="16"/>
        </w:rPr>
      </w:pPr>
      <w:r w:rsidRPr="00C41F0A">
        <w:rPr>
          <w:rFonts w:ascii="Arial" w:hAnsi="Arial" w:cs="Arial"/>
          <w:b/>
          <w:color w:val="000000"/>
          <w:sz w:val="18"/>
          <w:szCs w:val="16"/>
        </w:rPr>
        <w:t>9</w:t>
      </w:r>
      <w:r w:rsidR="00893E39" w:rsidRPr="00C41F0A">
        <w:rPr>
          <w:rFonts w:ascii="Arial" w:hAnsi="Arial" w:cs="Arial"/>
          <w:b/>
          <w:color w:val="000000"/>
          <w:sz w:val="18"/>
          <w:szCs w:val="16"/>
        </w:rPr>
        <w:t xml:space="preserve">. Cooperative </w:t>
      </w:r>
      <w:r w:rsidR="00BA0256" w:rsidRPr="00B44455">
        <w:rPr>
          <w:rFonts w:ascii="Arial" w:hAnsi="Arial" w:cs="Arial"/>
          <w:b/>
          <w:sz w:val="18"/>
          <w:szCs w:val="16"/>
        </w:rPr>
        <w:t xml:space="preserve">/ Agency </w:t>
      </w:r>
      <w:r w:rsidR="00893E39" w:rsidRPr="00C41F0A">
        <w:rPr>
          <w:rFonts w:ascii="Arial" w:hAnsi="Arial" w:cs="Arial"/>
          <w:b/>
          <w:color w:val="000000"/>
          <w:sz w:val="18"/>
          <w:szCs w:val="16"/>
        </w:rPr>
        <w:t>Agreements</w:t>
      </w:r>
    </w:p>
    <w:tbl>
      <w:tblPr>
        <w:tblW w:w="9966" w:type="dxa"/>
        <w:tblInd w:w="-25" w:type="dxa"/>
        <w:tblLayout w:type="fixed"/>
        <w:tblLook w:val="01E0" w:firstRow="1" w:lastRow="1" w:firstColumn="1" w:lastColumn="1" w:noHBand="0" w:noVBand="0"/>
      </w:tblPr>
      <w:tblGrid>
        <w:gridCol w:w="9966"/>
      </w:tblGrid>
      <w:tr w:rsidR="00832080" w:rsidRPr="00253770" w14:paraId="6843403B" w14:textId="77777777" w:rsidTr="002A7A03">
        <w:trPr>
          <w:trHeight w:val="413"/>
        </w:trPr>
        <w:tc>
          <w:tcPr>
            <w:tcW w:w="9966" w:type="dxa"/>
            <w:shd w:val="clear" w:color="auto" w:fill="auto"/>
            <w:vAlign w:val="center"/>
          </w:tcPr>
          <w:p w14:paraId="3B91F564" w14:textId="77777777" w:rsidR="00832080" w:rsidRDefault="00832080" w:rsidP="002A7A03">
            <w:pPr>
              <w:spacing w:after="120" w:line="216" w:lineRule="auto"/>
              <w:ind w:left="568" w:right="86" w:hanging="270"/>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Pr>
                <w:rFonts w:ascii="Arial" w:hAnsi="Arial" w:cs="Arial"/>
                <w:bCs/>
                <w:color w:val="000000"/>
                <w:sz w:val="18"/>
                <w:szCs w:val="16"/>
              </w:rPr>
              <w:t>None</w:t>
            </w:r>
            <w:proofErr w:type="gramEnd"/>
            <w:r>
              <w:rPr>
                <w:rFonts w:ascii="Arial" w:hAnsi="Arial" w:cs="Arial"/>
                <w:bCs/>
                <w:color w:val="000000"/>
                <w:sz w:val="18"/>
                <w:szCs w:val="16"/>
              </w:rPr>
              <w:t xml:space="preserve"> required</w:t>
            </w:r>
          </w:p>
          <w:p w14:paraId="697FD60B" w14:textId="77777777" w:rsidR="00832080" w:rsidRPr="006105A4" w:rsidRDefault="006105A4" w:rsidP="006105A4">
            <w:pPr>
              <w:spacing w:after="120" w:line="216" w:lineRule="auto"/>
              <w:ind w:left="568" w:right="86" w:hanging="270"/>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sidR="0091159D" w:rsidRPr="00B44455">
              <w:rPr>
                <w:rFonts w:ascii="Arial" w:hAnsi="Arial" w:cs="Arial"/>
                <w:bCs/>
                <w:sz w:val="18"/>
                <w:szCs w:val="16"/>
              </w:rPr>
              <w:t>Required</w:t>
            </w:r>
            <w:proofErr w:type="gramEnd"/>
            <w:r>
              <w:rPr>
                <w:rFonts w:ascii="Arial" w:hAnsi="Arial" w:cs="Arial"/>
                <w:bCs/>
                <w:color w:val="000000"/>
                <w:sz w:val="18"/>
                <w:szCs w:val="16"/>
              </w:rPr>
              <w:br/>
            </w:r>
          </w:p>
        </w:tc>
      </w:tr>
    </w:tbl>
    <w:p w14:paraId="77040846" w14:textId="77777777" w:rsidR="00832080" w:rsidRPr="00C41F0A" w:rsidRDefault="00832080" w:rsidP="00832080">
      <w:pPr>
        <w:tabs>
          <w:tab w:val="left" w:pos="270"/>
        </w:tabs>
        <w:spacing w:after="120" w:line="216" w:lineRule="auto"/>
        <w:ind w:right="86"/>
        <w:rPr>
          <w:rFonts w:ascii="Arial" w:hAnsi="Arial" w:cs="Arial"/>
          <w:b/>
          <w:color w:val="000000"/>
          <w:sz w:val="18"/>
          <w:szCs w:val="16"/>
        </w:rPr>
      </w:pPr>
      <w:r w:rsidRPr="00C41F0A">
        <w:rPr>
          <w:rFonts w:ascii="Arial" w:hAnsi="Arial" w:cs="Arial"/>
          <w:b/>
          <w:color w:val="000000"/>
          <w:sz w:val="18"/>
          <w:szCs w:val="16"/>
        </w:rPr>
        <w:t>1</w:t>
      </w:r>
      <w:r w:rsidR="006105A4" w:rsidRPr="00C41F0A">
        <w:rPr>
          <w:rFonts w:ascii="Arial" w:hAnsi="Arial" w:cs="Arial"/>
          <w:b/>
          <w:color w:val="000000"/>
          <w:sz w:val="18"/>
          <w:szCs w:val="16"/>
        </w:rPr>
        <w:t>0</w:t>
      </w:r>
      <w:r w:rsidRPr="00C41F0A">
        <w:rPr>
          <w:rFonts w:ascii="Arial" w:hAnsi="Arial" w:cs="Arial"/>
          <w:b/>
          <w:color w:val="000000"/>
          <w:sz w:val="18"/>
          <w:szCs w:val="16"/>
        </w:rPr>
        <w:t>. Environmental Mitigation</w:t>
      </w:r>
    </w:p>
    <w:tbl>
      <w:tblPr>
        <w:tblW w:w="9966" w:type="dxa"/>
        <w:tblInd w:w="-25" w:type="dxa"/>
        <w:tblLayout w:type="fixed"/>
        <w:tblLook w:val="01E0" w:firstRow="1" w:lastRow="1" w:firstColumn="1" w:lastColumn="1" w:noHBand="0" w:noVBand="0"/>
      </w:tblPr>
      <w:tblGrid>
        <w:gridCol w:w="9966"/>
      </w:tblGrid>
      <w:tr w:rsidR="00832080" w:rsidRPr="00253770" w14:paraId="50B8A758" w14:textId="77777777" w:rsidTr="002A7A03">
        <w:trPr>
          <w:trHeight w:val="413"/>
        </w:trPr>
        <w:tc>
          <w:tcPr>
            <w:tcW w:w="9966" w:type="dxa"/>
            <w:shd w:val="clear" w:color="auto" w:fill="auto"/>
            <w:vAlign w:val="center"/>
          </w:tcPr>
          <w:p w14:paraId="70BE5465" w14:textId="77777777" w:rsidR="00832080" w:rsidRPr="006105A4" w:rsidRDefault="00832080" w:rsidP="006105A4">
            <w:pPr>
              <w:spacing w:after="120" w:line="259" w:lineRule="auto"/>
              <w:ind w:left="568" w:right="86" w:hanging="274"/>
              <w:rPr>
                <w:rFonts w:ascii="Arial" w:hAnsi="Arial" w:cs="Arial"/>
                <w:bCs/>
                <w:color w:val="000000"/>
                <w:sz w:val="18"/>
                <w:szCs w:val="16"/>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Pr>
                <w:rFonts w:ascii="Arial" w:hAnsi="Arial" w:cs="Arial"/>
                <w:bCs/>
                <w:color w:val="000000"/>
                <w:sz w:val="18"/>
                <w:szCs w:val="16"/>
              </w:rPr>
              <w:t>No</w:t>
            </w:r>
            <w:proofErr w:type="gramEnd"/>
            <w:r>
              <w:rPr>
                <w:rFonts w:ascii="Arial" w:hAnsi="Arial" w:cs="Arial"/>
                <w:bCs/>
                <w:color w:val="000000"/>
                <w:sz w:val="18"/>
                <w:szCs w:val="16"/>
              </w:rPr>
              <w:t xml:space="preserve"> </w:t>
            </w:r>
            <w:r w:rsidR="00DA39D9" w:rsidRPr="00B44455">
              <w:rPr>
                <w:rFonts w:ascii="Arial" w:hAnsi="Arial" w:cs="Arial"/>
                <w:bCs/>
                <w:sz w:val="18"/>
                <w:szCs w:val="16"/>
              </w:rPr>
              <w:t xml:space="preserve">acquisition of </w:t>
            </w:r>
            <w:r>
              <w:rPr>
                <w:rFonts w:ascii="Arial" w:hAnsi="Arial" w:cs="Arial"/>
                <w:bCs/>
                <w:color w:val="000000"/>
                <w:sz w:val="18"/>
                <w:szCs w:val="16"/>
              </w:rPr>
              <w:t xml:space="preserve">environmental mitigation parcels </w:t>
            </w:r>
            <w:r w:rsidR="00DA39D9">
              <w:rPr>
                <w:rFonts w:ascii="Arial" w:hAnsi="Arial" w:cs="Arial"/>
                <w:bCs/>
                <w:color w:val="000000"/>
                <w:sz w:val="18"/>
                <w:szCs w:val="16"/>
              </w:rPr>
              <w:t>is</w:t>
            </w:r>
            <w:r>
              <w:rPr>
                <w:rFonts w:ascii="Arial" w:hAnsi="Arial" w:cs="Arial"/>
                <w:bCs/>
                <w:color w:val="000000"/>
                <w:sz w:val="18"/>
                <w:szCs w:val="16"/>
              </w:rPr>
              <w:t xml:space="preserve"> required for this project.</w:t>
            </w:r>
          </w:p>
        </w:tc>
      </w:tr>
      <w:tr w:rsidR="00832080" w:rsidRPr="007D12E6" w14:paraId="1D8B02E4" w14:textId="77777777" w:rsidTr="002A7A03">
        <w:trPr>
          <w:trHeight w:val="413"/>
        </w:trPr>
        <w:tc>
          <w:tcPr>
            <w:tcW w:w="9966" w:type="dxa"/>
            <w:shd w:val="clear" w:color="auto" w:fill="auto"/>
            <w:vAlign w:val="center"/>
          </w:tcPr>
          <w:p w14:paraId="56F8B029" w14:textId="77777777" w:rsidR="00832080" w:rsidRPr="007D12E6" w:rsidRDefault="00832080" w:rsidP="006105A4">
            <w:pPr>
              <w:spacing w:after="120" w:line="259" w:lineRule="auto"/>
              <w:ind w:left="568" w:right="86" w:hanging="274"/>
              <w:rPr>
                <w:rFonts w:ascii="Arial" w:hAnsi="Arial" w:cs="Arial"/>
                <w:color w:val="000000"/>
                <w:sz w:val="18"/>
                <w:szCs w:val="18"/>
              </w:rPr>
            </w:pPr>
            <w:proofErr w:type="gramStart"/>
            <w:r w:rsidRPr="00253770">
              <w:rPr>
                <w:rFonts w:ascii="Segoe UI Symbol" w:hAnsi="Segoe UI Symbol" w:cs="Segoe UI Symbol"/>
                <w:bCs/>
                <w:color w:val="000000"/>
                <w:sz w:val="18"/>
                <w:szCs w:val="16"/>
              </w:rPr>
              <w:t>☐</w:t>
            </w:r>
            <w:r w:rsidRPr="00253770">
              <w:rPr>
                <w:rFonts w:ascii="Arial" w:hAnsi="Arial" w:cs="Arial"/>
                <w:bCs/>
                <w:color w:val="000000"/>
                <w:sz w:val="18"/>
                <w:szCs w:val="16"/>
              </w:rPr>
              <w:t xml:space="preserve">  </w:t>
            </w:r>
            <w:r>
              <w:rPr>
                <w:rFonts w:ascii="Arial" w:hAnsi="Arial" w:cs="Arial"/>
                <w:bCs/>
                <w:color w:val="000000"/>
                <w:sz w:val="18"/>
                <w:szCs w:val="16"/>
              </w:rPr>
              <w:t>All</w:t>
            </w:r>
            <w:proofErr w:type="gramEnd"/>
            <w:r>
              <w:rPr>
                <w:rFonts w:ascii="Arial" w:hAnsi="Arial" w:cs="Arial"/>
                <w:bCs/>
                <w:color w:val="000000"/>
                <w:sz w:val="18"/>
                <w:szCs w:val="16"/>
              </w:rPr>
              <w:t xml:space="preserve"> environmental mitigation parcels for the project have been acquired.</w:t>
            </w:r>
            <w:r w:rsidR="006105A4">
              <w:rPr>
                <w:rFonts w:ascii="Arial" w:hAnsi="Arial" w:cs="Arial"/>
                <w:color w:val="000000"/>
                <w:sz w:val="18"/>
                <w:szCs w:val="18"/>
              </w:rPr>
              <w:t xml:space="preserve"> </w:t>
            </w:r>
            <w:r w:rsidR="006105A4" w:rsidRPr="006105A4">
              <w:rPr>
                <w:rFonts w:ascii="Arial" w:hAnsi="Arial" w:cs="Arial"/>
                <w:b/>
                <w:bCs/>
                <w:color w:val="000000"/>
                <w:sz w:val="18"/>
                <w:szCs w:val="18"/>
              </w:rPr>
              <w:t xml:space="preserve">If this box is checked, </w:t>
            </w:r>
            <w:r w:rsidR="00DA39D9">
              <w:rPr>
                <w:rFonts w:ascii="Arial" w:hAnsi="Arial" w:cs="Arial"/>
                <w:b/>
                <w:bCs/>
                <w:color w:val="000000"/>
                <w:sz w:val="18"/>
                <w:szCs w:val="18"/>
              </w:rPr>
              <w:t>STOP and</w:t>
            </w:r>
            <w:r w:rsidR="006105A4" w:rsidRPr="006105A4">
              <w:rPr>
                <w:rFonts w:ascii="Arial" w:hAnsi="Arial" w:cs="Arial"/>
                <w:b/>
                <w:bCs/>
                <w:color w:val="000000"/>
                <w:sz w:val="18"/>
                <w:szCs w:val="18"/>
              </w:rPr>
              <w:t xml:space="preserve"> use Exhibit 13-B.</w:t>
            </w:r>
          </w:p>
        </w:tc>
      </w:tr>
      <w:tr w:rsidR="00832080" w:rsidRPr="00832080" w14:paraId="2E162AAB" w14:textId="77777777" w:rsidTr="00832080">
        <w:trPr>
          <w:trHeight w:val="413"/>
        </w:trPr>
        <w:tc>
          <w:tcPr>
            <w:tcW w:w="9966" w:type="dxa"/>
            <w:shd w:val="clear" w:color="auto" w:fill="auto"/>
            <w:vAlign w:val="center"/>
          </w:tcPr>
          <w:p w14:paraId="78FAB12D" w14:textId="77777777" w:rsidR="00EB3BF3" w:rsidRDefault="00832080" w:rsidP="006105A4">
            <w:pPr>
              <w:spacing w:after="120" w:line="259" w:lineRule="auto"/>
              <w:ind w:left="568" w:right="86" w:hanging="274"/>
              <w:rPr>
                <w:rFonts w:ascii="Arial" w:hAnsi="Arial" w:cs="Arial"/>
                <w:bCs/>
                <w:color w:val="000000"/>
                <w:sz w:val="18"/>
                <w:szCs w:val="16"/>
              </w:rPr>
            </w:pPr>
            <w:proofErr w:type="gramStart"/>
            <w:r w:rsidRPr="00832080">
              <w:rPr>
                <w:rFonts w:ascii="Segoe UI Symbol" w:hAnsi="Segoe UI Symbol" w:cs="Segoe UI Symbol"/>
                <w:bCs/>
                <w:color w:val="000000"/>
                <w:sz w:val="18"/>
                <w:szCs w:val="16"/>
              </w:rPr>
              <w:t>☐</w:t>
            </w:r>
            <w:r w:rsidRPr="00832080">
              <w:rPr>
                <w:rFonts w:ascii="Arial" w:hAnsi="Arial" w:cs="Arial"/>
                <w:bCs/>
                <w:color w:val="000000"/>
                <w:sz w:val="18"/>
                <w:szCs w:val="16"/>
              </w:rPr>
              <w:t xml:space="preserve">  </w:t>
            </w:r>
            <w:r>
              <w:rPr>
                <w:rFonts w:ascii="Arial" w:hAnsi="Arial" w:cs="Arial"/>
                <w:bCs/>
                <w:color w:val="000000"/>
                <w:sz w:val="18"/>
                <w:szCs w:val="16"/>
              </w:rPr>
              <w:t>Acquisition</w:t>
            </w:r>
            <w:proofErr w:type="gramEnd"/>
            <w:r>
              <w:rPr>
                <w:rFonts w:ascii="Arial" w:hAnsi="Arial" w:cs="Arial"/>
                <w:bCs/>
                <w:color w:val="000000"/>
                <w:sz w:val="18"/>
                <w:szCs w:val="16"/>
              </w:rPr>
              <w:t xml:space="preserve"> of environmental mitigation parcels is ongoing.</w:t>
            </w:r>
            <w:r w:rsidR="006105A4">
              <w:rPr>
                <w:rFonts w:ascii="Arial" w:hAnsi="Arial" w:cs="Arial"/>
                <w:bCs/>
                <w:color w:val="000000"/>
                <w:sz w:val="18"/>
                <w:szCs w:val="16"/>
              </w:rPr>
              <w:t xml:space="preserve"> </w:t>
            </w:r>
            <w:r w:rsidR="006105A4" w:rsidRPr="006105A4">
              <w:rPr>
                <w:rFonts w:ascii="Arial" w:hAnsi="Arial" w:cs="Arial"/>
                <w:b/>
                <w:color w:val="000000"/>
                <w:sz w:val="18"/>
                <w:szCs w:val="16"/>
              </w:rPr>
              <w:t xml:space="preserve">If this box is checked, </w:t>
            </w:r>
            <w:r w:rsidR="00DA39D9">
              <w:rPr>
                <w:rFonts w:ascii="Arial" w:hAnsi="Arial" w:cs="Arial"/>
                <w:b/>
                <w:color w:val="000000"/>
                <w:sz w:val="18"/>
                <w:szCs w:val="16"/>
              </w:rPr>
              <w:t>STOP and</w:t>
            </w:r>
            <w:r w:rsidR="006105A4" w:rsidRPr="006105A4">
              <w:rPr>
                <w:rFonts w:ascii="Arial" w:hAnsi="Arial" w:cs="Arial"/>
                <w:b/>
                <w:color w:val="000000"/>
                <w:sz w:val="18"/>
                <w:szCs w:val="16"/>
              </w:rPr>
              <w:t xml:space="preserve"> use Exhibit 13-B.</w:t>
            </w:r>
            <w:r>
              <w:rPr>
                <w:rFonts w:ascii="Arial" w:hAnsi="Arial" w:cs="Arial"/>
                <w:bCs/>
                <w:color w:val="000000"/>
                <w:sz w:val="18"/>
                <w:szCs w:val="16"/>
              </w:rPr>
              <w:t xml:space="preserve"> </w:t>
            </w:r>
            <w:r w:rsidR="00BA267A">
              <w:rPr>
                <w:rFonts w:ascii="Arial" w:hAnsi="Arial" w:cs="Arial"/>
                <w:bCs/>
                <w:color w:val="000000"/>
                <w:sz w:val="18"/>
                <w:szCs w:val="16"/>
              </w:rPr>
              <w:br/>
            </w:r>
          </w:p>
          <w:p w14:paraId="446C0F12" w14:textId="77777777" w:rsidR="00BA267A" w:rsidRPr="00C41F0A" w:rsidRDefault="00BA267A" w:rsidP="00BA267A">
            <w:pPr>
              <w:tabs>
                <w:tab w:val="left" w:pos="270"/>
              </w:tabs>
              <w:spacing w:after="120" w:line="216" w:lineRule="auto"/>
              <w:ind w:right="86"/>
              <w:rPr>
                <w:rFonts w:ascii="Arial" w:hAnsi="Arial" w:cs="Arial"/>
                <w:b/>
                <w:color w:val="000000"/>
                <w:sz w:val="18"/>
                <w:szCs w:val="16"/>
              </w:rPr>
            </w:pPr>
            <w:r w:rsidRPr="00C41F0A">
              <w:rPr>
                <w:rFonts w:ascii="Arial" w:hAnsi="Arial" w:cs="Arial"/>
                <w:b/>
                <w:color w:val="000000"/>
                <w:sz w:val="18"/>
                <w:szCs w:val="16"/>
              </w:rPr>
              <w:t xml:space="preserve">11. </w:t>
            </w:r>
            <w:r w:rsidR="0091159D">
              <w:rPr>
                <w:rFonts w:ascii="Arial" w:hAnsi="Arial" w:cs="Arial"/>
                <w:b/>
                <w:color w:val="000000"/>
                <w:sz w:val="18"/>
                <w:szCs w:val="16"/>
              </w:rPr>
              <w:t>Indemnification by Local Public Agency</w:t>
            </w:r>
          </w:p>
          <w:p w14:paraId="008B0BF8" w14:textId="77777777" w:rsidR="0091159D" w:rsidRPr="0091159D" w:rsidRDefault="0091159D" w:rsidP="0091159D">
            <w:pPr>
              <w:tabs>
                <w:tab w:val="left" w:pos="270"/>
              </w:tabs>
              <w:spacing w:after="120" w:line="259" w:lineRule="auto"/>
              <w:ind w:left="274" w:right="86"/>
              <w:rPr>
                <w:rFonts w:ascii="Arial" w:hAnsi="Arial" w:cs="Arial"/>
                <w:b/>
                <w:color w:val="000000"/>
                <w:sz w:val="20"/>
                <w:szCs w:val="18"/>
              </w:rPr>
            </w:pPr>
            <w:r w:rsidRPr="00BA267A">
              <w:rPr>
                <w:rFonts w:ascii="Arial" w:hAnsi="Arial" w:cs="Arial"/>
                <w:bCs/>
                <w:color w:val="000000"/>
                <w:sz w:val="18"/>
                <w:szCs w:val="16"/>
              </w:rPr>
              <w:t xml:space="preserve">This Local Public Agency </w:t>
            </w:r>
            <w:r>
              <w:rPr>
                <w:rFonts w:ascii="Arial" w:hAnsi="Arial" w:cs="Arial"/>
                <w:bCs/>
                <w:color w:val="000000"/>
                <w:sz w:val="18"/>
                <w:szCs w:val="16"/>
              </w:rPr>
              <w:t xml:space="preserve">(LPA) </w:t>
            </w:r>
            <w:r w:rsidRPr="00BA267A">
              <w:rPr>
                <w:rFonts w:ascii="Arial" w:hAnsi="Arial" w:cs="Arial"/>
                <w:bCs/>
                <w:color w:val="000000"/>
                <w:sz w:val="18"/>
                <w:szCs w:val="16"/>
              </w:rPr>
              <w:t xml:space="preserve">agrees to indemnify, defend, and hold harmless the Department of Transportation (Caltrans) from </w:t>
            </w:r>
            <w:proofErr w:type="gramStart"/>
            <w:r w:rsidRPr="00BA267A">
              <w:rPr>
                <w:rFonts w:ascii="Arial" w:hAnsi="Arial" w:cs="Arial"/>
                <w:bCs/>
                <w:color w:val="000000"/>
                <w:sz w:val="18"/>
                <w:szCs w:val="16"/>
              </w:rPr>
              <w:t>any and all</w:t>
            </w:r>
            <w:proofErr w:type="gramEnd"/>
            <w:r w:rsidRPr="00BA267A">
              <w:rPr>
                <w:rFonts w:ascii="Arial" w:hAnsi="Arial" w:cs="Arial"/>
                <w:bCs/>
                <w:color w:val="000000"/>
                <w:sz w:val="18"/>
                <w:szCs w:val="16"/>
              </w:rPr>
              <w:t xml:space="preserve"> liabilities which may result in the event the right of way for this project is not clear as certified. LPA shall pay from its own non-matching funds, any costs which arise out of delays to the construction of the project because utility facilities have not been removed or relocated, or because rights of way have not been made available to LPA for the orderly performance of the project work.</w:t>
            </w:r>
          </w:p>
          <w:p w14:paraId="7156E82E" w14:textId="77777777" w:rsidR="00BA267A" w:rsidRPr="00BA267A" w:rsidRDefault="00BA267A" w:rsidP="0091159D">
            <w:pPr>
              <w:spacing w:line="259" w:lineRule="auto"/>
              <w:ind w:left="288" w:right="86"/>
              <w:rPr>
                <w:rFonts w:ascii="Arial" w:hAnsi="Arial" w:cs="Arial"/>
                <w:color w:val="000000"/>
                <w:sz w:val="18"/>
                <w:szCs w:val="16"/>
              </w:rPr>
            </w:pPr>
          </w:p>
        </w:tc>
      </w:tr>
    </w:tbl>
    <w:p w14:paraId="236FAE2D" w14:textId="77777777" w:rsidR="00832080" w:rsidRPr="00C41F0A" w:rsidRDefault="00832080" w:rsidP="00832080">
      <w:pPr>
        <w:tabs>
          <w:tab w:val="left" w:pos="270"/>
        </w:tabs>
        <w:spacing w:after="120" w:line="216" w:lineRule="auto"/>
        <w:ind w:right="86"/>
        <w:rPr>
          <w:rFonts w:ascii="Arial" w:hAnsi="Arial" w:cs="Arial"/>
          <w:b/>
          <w:color w:val="000000"/>
          <w:sz w:val="18"/>
          <w:szCs w:val="16"/>
        </w:rPr>
      </w:pPr>
      <w:r w:rsidRPr="00C41F0A">
        <w:rPr>
          <w:rFonts w:ascii="Arial" w:hAnsi="Arial" w:cs="Arial"/>
          <w:b/>
          <w:color w:val="000000"/>
          <w:sz w:val="18"/>
          <w:szCs w:val="16"/>
        </w:rPr>
        <w:t xml:space="preserve">12. </w:t>
      </w:r>
      <w:r w:rsidR="0091159D">
        <w:rPr>
          <w:rFonts w:ascii="Arial" w:hAnsi="Arial" w:cs="Arial"/>
          <w:b/>
          <w:color w:val="000000"/>
          <w:sz w:val="18"/>
          <w:szCs w:val="16"/>
        </w:rPr>
        <w:t>Certification</w:t>
      </w:r>
    </w:p>
    <w:p w14:paraId="0E79B5D7" w14:textId="77777777" w:rsidR="0091159D" w:rsidRDefault="0091159D" w:rsidP="0091159D">
      <w:pPr>
        <w:spacing w:line="259" w:lineRule="auto"/>
        <w:ind w:left="288" w:right="86"/>
        <w:rPr>
          <w:rFonts w:ascii="Arial" w:hAnsi="Arial" w:cs="Arial"/>
          <w:color w:val="000000"/>
          <w:sz w:val="18"/>
          <w:szCs w:val="16"/>
        </w:rPr>
      </w:pPr>
      <w:r w:rsidRPr="00BA267A">
        <w:rPr>
          <w:rFonts w:ascii="Arial" w:hAnsi="Arial" w:cs="Arial"/>
          <w:color w:val="000000"/>
          <w:sz w:val="18"/>
          <w:szCs w:val="16"/>
        </w:rPr>
        <w:t>I hereby certify the right of way on this project as conforming to 23 CFR 635.309(b) and (c)(1) and 49 CFR Part 24. The project may be advertised with contract award being made at any time.</w:t>
      </w:r>
    </w:p>
    <w:p w14:paraId="6E41A323" w14:textId="77777777" w:rsidR="0091159D" w:rsidRDefault="0091159D" w:rsidP="0091159D">
      <w:pPr>
        <w:spacing w:line="259" w:lineRule="auto"/>
        <w:ind w:left="288" w:right="86"/>
        <w:rPr>
          <w:rFonts w:ascii="Arial" w:hAnsi="Arial" w:cs="Arial"/>
          <w:color w:val="000000"/>
          <w:sz w:val="18"/>
          <w:szCs w:val="16"/>
        </w:rPr>
      </w:pPr>
    </w:p>
    <w:p w14:paraId="671C7218" w14:textId="77777777" w:rsidR="0091159D" w:rsidRPr="00B44455" w:rsidRDefault="0091159D" w:rsidP="0091159D">
      <w:pPr>
        <w:spacing w:line="259" w:lineRule="auto"/>
        <w:ind w:left="288" w:right="86"/>
        <w:rPr>
          <w:rFonts w:ascii="Arial" w:hAnsi="Arial" w:cs="Arial"/>
          <w:sz w:val="18"/>
          <w:szCs w:val="16"/>
        </w:rPr>
      </w:pPr>
      <w:r w:rsidRPr="00B44455">
        <w:rPr>
          <w:rFonts w:ascii="Arial" w:hAnsi="Arial" w:cs="Arial"/>
          <w:sz w:val="18"/>
          <w:szCs w:val="16"/>
        </w:rPr>
        <w:t>Note: Certification must be signed by person authorized by current resolution of the LPA.</w:t>
      </w:r>
    </w:p>
    <w:p w14:paraId="4951F0A3" w14:textId="77777777" w:rsidR="00F67BDE" w:rsidRDefault="00F67BDE" w:rsidP="00381C1D">
      <w:pPr>
        <w:tabs>
          <w:tab w:val="left" w:pos="2160"/>
        </w:tabs>
        <w:spacing w:line="259" w:lineRule="auto"/>
        <w:ind w:left="274"/>
        <w:rPr>
          <w:rFonts w:ascii="Arial" w:hAnsi="Arial" w:cs="Arial"/>
          <w:color w:val="000000"/>
          <w:sz w:val="18"/>
          <w:szCs w:val="18"/>
        </w:rPr>
      </w:pPr>
    </w:p>
    <w:p w14:paraId="678988F6" w14:textId="77777777" w:rsidR="00381C1D" w:rsidRDefault="00381C1D" w:rsidP="00381C1D">
      <w:pPr>
        <w:tabs>
          <w:tab w:val="left" w:pos="2160"/>
        </w:tabs>
        <w:spacing w:line="259" w:lineRule="auto"/>
        <w:ind w:left="274"/>
        <w:rPr>
          <w:rFonts w:ascii="Arial" w:hAnsi="Arial" w:cs="Arial"/>
          <w:color w:val="000000"/>
          <w:sz w:val="18"/>
          <w:szCs w:val="18"/>
        </w:rPr>
      </w:pPr>
      <w:r>
        <w:rPr>
          <w:rFonts w:ascii="Arial" w:hAnsi="Arial" w:cs="Arial"/>
          <w:color w:val="000000"/>
          <w:sz w:val="18"/>
          <w:szCs w:val="18"/>
        </w:rPr>
        <w:t xml:space="preserve">Local Public Agency: </w:t>
      </w:r>
      <w:r>
        <w:rPr>
          <w:rFonts w:ascii="Arial" w:hAnsi="Arial" w:cs="Arial"/>
          <w:color w:val="000000"/>
          <w:sz w:val="18"/>
          <w:szCs w:val="18"/>
        </w:rPr>
        <w:tab/>
        <w:t>________________________________</w:t>
      </w:r>
      <w:r w:rsidR="00EB3BF3">
        <w:rPr>
          <w:rFonts w:ascii="Arial" w:hAnsi="Arial" w:cs="Arial"/>
          <w:color w:val="000000"/>
          <w:sz w:val="18"/>
          <w:szCs w:val="18"/>
        </w:rPr>
        <w:t>__</w:t>
      </w:r>
    </w:p>
    <w:p w14:paraId="225826DA" w14:textId="77777777" w:rsidR="00381C1D" w:rsidRDefault="00381C1D" w:rsidP="00381C1D">
      <w:pPr>
        <w:tabs>
          <w:tab w:val="left" w:pos="3240"/>
        </w:tabs>
        <w:spacing w:line="259" w:lineRule="auto"/>
        <w:ind w:left="274"/>
        <w:rPr>
          <w:rFonts w:ascii="Arial" w:hAnsi="Arial" w:cs="Arial"/>
          <w:color w:val="000000"/>
          <w:sz w:val="18"/>
          <w:szCs w:val="18"/>
        </w:rPr>
      </w:pPr>
    </w:p>
    <w:p w14:paraId="2AD738BC" w14:textId="77777777" w:rsidR="00323093" w:rsidRPr="00B44455" w:rsidRDefault="0091159D" w:rsidP="00381C1D">
      <w:pPr>
        <w:tabs>
          <w:tab w:val="left" w:pos="2160"/>
        </w:tabs>
        <w:spacing w:line="259" w:lineRule="auto"/>
        <w:ind w:left="274"/>
        <w:rPr>
          <w:rFonts w:ascii="Arial" w:hAnsi="Arial" w:cs="Arial"/>
          <w:sz w:val="18"/>
          <w:szCs w:val="18"/>
        </w:rPr>
      </w:pPr>
      <w:r w:rsidRPr="00B44455">
        <w:rPr>
          <w:rFonts w:ascii="Arial" w:hAnsi="Arial" w:cs="Arial"/>
          <w:sz w:val="18"/>
          <w:szCs w:val="18"/>
        </w:rPr>
        <w:t>Federal Project No.</w:t>
      </w:r>
      <w:r w:rsidR="00381C1D" w:rsidRPr="00B44455">
        <w:rPr>
          <w:rFonts w:ascii="Arial" w:hAnsi="Arial" w:cs="Arial"/>
          <w:sz w:val="18"/>
          <w:szCs w:val="18"/>
        </w:rPr>
        <w:t xml:space="preserve">: </w:t>
      </w:r>
      <w:r w:rsidR="00907AB5" w:rsidRPr="00B44455">
        <w:rPr>
          <w:rFonts w:ascii="Arial" w:hAnsi="Arial" w:cs="Arial"/>
          <w:sz w:val="18"/>
          <w:szCs w:val="18"/>
        </w:rPr>
        <w:t xml:space="preserve">     </w:t>
      </w:r>
      <w:r w:rsidR="00381C1D" w:rsidRPr="00B44455">
        <w:rPr>
          <w:rFonts w:ascii="Arial" w:hAnsi="Arial" w:cs="Arial"/>
          <w:sz w:val="18"/>
          <w:szCs w:val="18"/>
        </w:rPr>
        <w:t>____________________________</w:t>
      </w:r>
      <w:r w:rsidR="00907AB5" w:rsidRPr="00B44455">
        <w:rPr>
          <w:rFonts w:ascii="Arial" w:hAnsi="Arial" w:cs="Arial"/>
          <w:sz w:val="18"/>
          <w:szCs w:val="18"/>
        </w:rPr>
        <w:t>______</w:t>
      </w:r>
      <w:r w:rsidR="00381C1D" w:rsidRPr="00B44455">
        <w:rPr>
          <w:rFonts w:ascii="Arial" w:hAnsi="Arial" w:cs="Arial"/>
          <w:sz w:val="18"/>
          <w:szCs w:val="18"/>
        </w:rPr>
        <w:t xml:space="preserve">        </w:t>
      </w:r>
      <w:r w:rsidR="00EB3BF3" w:rsidRPr="00B44455">
        <w:rPr>
          <w:rFonts w:ascii="Arial" w:hAnsi="Arial" w:cs="Arial"/>
          <w:sz w:val="18"/>
          <w:szCs w:val="18"/>
        </w:rPr>
        <w:t xml:space="preserve"> </w:t>
      </w:r>
    </w:p>
    <w:p w14:paraId="1DA85F56" w14:textId="77777777" w:rsidR="00323093" w:rsidRDefault="00323093" w:rsidP="00323093">
      <w:pPr>
        <w:tabs>
          <w:tab w:val="left" w:pos="2160"/>
        </w:tabs>
        <w:spacing w:line="259" w:lineRule="auto"/>
        <w:rPr>
          <w:rFonts w:ascii="Arial" w:hAnsi="Arial" w:cs="Arial"/>
          <w:color w:val="000000"/>
          <w:sz w:val="18"/>
          <w:szCs w:val="18"/>
        </w:rPr>
      </w:pPr>
    </w:p>
    <w:p w14:paraId="5F5E3451" w14:textId="77777777" w:rsidR="007A728A" w:rsidRDefault="007A728A" w:rsidP="007A728A">
      <w:pPr>
        <w:tabs>
          <w:tab w:val="left" w:pos="2160"/>
        </w:tabs>
        <w:spacing w:line="259" w:lineRule="auto"/>
        <w:ind w:left="274"/>
        <w:rPr>
          <w:rFonts w:ascii="Arial" w:hAnsi="Arial" w:cs="Arial"/>
          <w:color w:val="000000"/>
          <w:sz w:val="18"/>
          <w:szCs w:val="18"/>
        </w:rPr>
      </w:pPr>
      <w:r w:rsidRPr="00381C1D">
        <w:rPr>
          <w:rFonts w:ascii="Arial" w:hAnsi="Arial" w:cs="Arial"/>
          <w:color w:val="000000"/>
          <w:sz w:val="18"/>
          <w:szCs w:val="18"/>
        </w:rPr>
        <w:t xml:space="preserve">Authorized by Resolution No.:  </w:t>
      </w:r>
      <w:r>
        <w:rPr>
          <w:rFonts w:ascii="Arial" w:hAnsi="Arial" w:cs="Arial"/>
          <w:color w:val="000000"/>
          <w:sz w:val="18"/>
          <w:szCs w:val="18"/>
        </w:rPr>
        <w:t>____________________________</w:t>
      </w:r>
      <w:r w:rsidRPr="00381C1D">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323093">
        <w:rPr>
          <w:rFonts w:ascii="Arial" w:hAnsi="Arial" w:cs="Arial"/>
          <w:color w:val="000000"/>
          <w:sz w:val="18"/>
          <w:szCs w:val="18"/>
        </w:rPr>
        <w:t>Dated: ______________________</w:t>
      </w:r>
      <w:r w:rsidRPr="00381C1D">
        <w:rPr>
          <w:rFonts w:ascii="Arial" w:hAnsi="Arial" w:cs="Arial"/>
          <w:color w:val="000000"/>
          <w:sz w:val="18"/>
          <w:szCs w:val="18"/>
        </w:rPr>
        <w:t xml:space="preserve">   </w:t>
      </w:r>
    </w:p>
    <w:p w14:paraId="3C09EB9B" w14:textId="77777777" w:rsidR="007A728A" w:rsidRDefault="007A728A" w:rsidP="00381C1D">
      <w:pPr>
        <w:tabs>
          <w:tab w:val="left" w:pos="2160"/>
        </w:tabs>
        <w:spacing w:line="259" w:lineRule="auto"/>
        <w:ind w:left="274"/>
        <w:rPr>
          <w:rFonts w:ascii="Arial" w:hAnsi="Arial" w:cs="Arial"/>
          <w:color w:val="000000"/>
          <w:sz w:val="18"/>
          <w:szCs w:val="18"/>
        </w:rPr>
      </w:pPr>
    </w:p>
    <w:p w14:paraId="63A06D87" w14:textId="77777777" w:rsidR="00907AB5" w:rsidRDefault="00907AB5" w:rsidP="006B47A9">
      <w:pPr>
        <w:tabs>
          <w:tab w:val="left" w:pos="2160"/>
        </w:tabs>
        <w:spacing w:line="259" w:lineRule="auto"/>
        <w:ind w:left="274"/>
        <w:rPr>
          <w:rFonts w:ascii="Arial" w:hAnsi="Arial" w:cs="Arial"/>
          <w:sz w:val="18"/>
          <w:szCs w:val="18"/>
        </w:rPr>
      </w:pPr>
    </w:p>
    <w:p w14:paraId="1C96B42E" w14:textId="77777777" w:rsidR="006B47A9" w:rsidRPr="008C77EE" w:rsidRDefault="006B47A9" w:rsidP="006B47A9">
      <w:pPr>
        <w:tabs>
          <w:tab w:val="left" w:pos="2160"/>
        </w:tabs>
        <w:spacing w:line="259" w:lineRule="auto"/>
        <w:ind w:left="274"/>
        <w:rPr>
          <w:rFonts w:ascii="Arial" w:hAnsi="Arial" w:cs="Arial"/>
          <w:sz w:val="18"/>
          <w:szCs w:val="18"/>
        </w:rPr>
      </w:pPr>
      <w:r w:rsidRPr="008C77EE">
        <w:rPr>
          <w:rFonts w:ascii="Arial" w:hAnsi="Arial" w:cs="Arial"/>
          <w:sz w:val="18"/>
          <w:szCs w:val="18"/>
        </w:rPr>
        <w:t>I do hereby attest I have authority via resolution to sign this document on behalf of my agency.</w:t>
      </w:r>
    </w:p>
    <w:p w14:paraId="5C8AFDE9" w14:textId="77777777" w:rsidR="00907AB5" w:rsidRDefault="00907AB5" w:rsidP="00381C1D">
      <w:pPr>
        <w:tabs>
          <w:tab w:val="left" w:pos="2160"/>
        </w:tabs>
        <w:spacing w:line="259" w:lineRule="auto"/>
        <w:ind w:left="274"/>
        <w:rPr>
          <w:rFonts w:ascii="Arial" w:hAnsi="Arial" w:cs="Arial"/>
          <w:color w:val="000000"/>
          <w:sz w:val="18"/>
          <w:szCs w:val="18"/>
        </w:rPr>
      </w:pPr>
    </w:p>
    <w:p w14:paraId="5B3BAC22" w14:textId="77777777" w:rsidR="00323093" w:rsidRPr="00BB05DB" w:rsidRDefault="00323093" w:rsidP="00381C1D">
      <w:pPr>
        <w:tabs>
          <w:tab w:val="left" w:pos="2160"/>
        </w:tabs>
        <w:spacing w:line="259" w:lineRule="auto"/>
        <w:ind w:left="274"/>
        <w:rPr>
          <w:rFonts w:ascii="Arial" w:hAnsi="Arial" w:cs="Arial"/>
          <w:color w:val="000000"/>
          <w:sz w:val="6"/>
          <w:szCs w:val="6"/>
        </w:rPr>
      </w:pPr>
    </w:p>
    <w:p w14:paraId="1B47820D" w14:textId="77777777" w:rsidR="00381C1D" w:rsidRDefault="00381C1D" w:rsidP="00381C1D">
      <w:pPr>
        <w:tabs>
          <w:tab w:val="left" w:pos="2160"/>
        </w:tabs>
        <w:spacing w:line="259" w:lineRule="auto"/>
        <w:ind w:left="274"/>
        <w:rPr>
          <w:rFonts w:ascii="Arial" w:hAnsi="Arial" w:cs="Arial"/>
          <w:color w:val="000000"/>
          <w:sz w:val="18"/>
          <w:szCs w:val="18"/>
        </w:rPr>
      </w:pPr>
      <w:r>
        <w:rPr>
          <w:rFonts w:ascii="Arial" w:hAnsi="Arial" w:cs="Arial"/>
          <w:color w:val="000000"/>
          <w:sz w:val="18"/>
          <w:szCs w:val="18"/>
        </w:rPr>
        <w:t>By:           ________________________________</w:t>
      </w:r>
      <w:r w:rsidR="00EB3BF3">
        <w:rPr>
          <w:rFonts w:ascii="Arial" w:hAnsi="Arial" w:cs="Arial"/>
          <w:color w:val="000000"/>
          <w:sz w:val="18"/>
          <w:szCs w:val="18"/>
        </w:rPr>
        <w:t>___</w:t>
      </w:r>
      <w:r w:rsidR="002A371C">
        <w:rPr>
          <w:rFonts w:ascii="Arial" w:hAnsi="Arial" w:cs="Arial"/>
          <w:color w:val="000000"/>
          <w:sz w:val="18"/>
          <w:szCs w:val="18"/>
        </w:rPr>
        <w:t>___________</w:t>
      </w:r>
      <w:r>
        <w:rPr>
          <w:rFonts w:ascii="Arial" w:hAnsi="Arial" w:cs="Arial"/>
          <w:color w:val="000000"/>
          <w:sz w:val="18"/>
          <w:szCs w:val="18"/>
        </w:rPr>
        <w:tab/>
      </w:r>
      <w:r w:rsidR="00EB3BF3">
        <w:rPr>
          <w:rFonts w:ascii="Arial" w:hAnsi="Arial" w:cs="Arial"/>
          <w:color w:val="000000"/>
          <w:sz w:val="18"/>
          <w:szCs w:val="18"/>
        </w:rPr>
        <w:t xml:space="preserve">     </w:t>
      </w:r>
      <w:r w:rsidR="00EB3BF3">
        <w:rPr>
          <w:rFonts w:ascii="Arial" w:hAnsi="Arial" w:cs="Arial"/>
          <w:color w:val="000000"/>
          <w:sz w:val="18"/>
          <w:szCs w:val="18"/>
        </w:rPr>
        <w:tab/>
      </w:r>
      <w:r w:rsidR="00EB3BF3">
        <w:rPr>
          <w:rFonts w:ascii="Arial" w:hAnsi="Arial" w:cs="Arial"/>
          <w:color w:val="000000"/>
          <w:sz w:val="18"/>
          <w:szCs w:val="18"/>
        </w:rPr>
        <w:tab/>
        <w:t xml:space="preserve"> </w:t>
      </w:r>
    </w:p>
    <w:p w14:paraId="2154DD34" w14:textId="77777777" w:rsidR="00381C1D" w:rsidRDefault="002A371C" w:rsidP="002A371C">
      <w:pPr>
        <w:tabs>
          <w:tab w:val="left" w:pos="1080"/>
        </w:tabs>
        <w:spacing w:line="259" w:lineRule="auto"/>
        <w:ind w:left="274"/>
        <w:rPr>
          <w:rFonts w:ascii="Arial" w:hAnsi="Arial" w:cs="Arial"/>
          <w:color w:val="000000"/>
          <w:sz w:val="18"/>
          <w:szCs w:val="18"/>
        </w:rPr>
      </w:pPr>
      <w:r>
        <w:rPr>
          <w:rFonts w:ascii="Arial" w:hAnsi="Arial" w:cs="Arial"/>
          <w:color w:val="000000"/>
          <w:sz w:val="18"/>
          <w:szCs w:val="18"/>
        </w:rPr>
        <w:tab/>
      </w:r>
      <w:r w:rsidR="00F67BDE">
        <w:rPr>
          <w:rFonts w:ascii="Arial" w:hAnsi="Arial" w:cs="Arial"/>
          <w:color w:val="000000"/>
          <w:sz w:val="18"/>
          <w:szCs w:val="18"/>
        </w:rPr>
        <w:t>Signature</w:t>
      </w:r>
    </w:p>
    <w:p w14:paraId="4FB6DB5F" w14:textId="77777777" w:rsidR="00F67BDE" w:rsidRDefault="00F67BDE" w:rsidP="00381C1D">
      <w:pPr>
        <w:tabs>
          <w:tab w:val="left" w:pos="2160"/>
        </w:tabs>
        <w:spacing w:line="259" w:lineRule="auto"/>
        <w:ind w:left="274"/>
        <w:rPr>
          <w:rFonts w:ascii="Arial" w:hAnsi="Arial" w:cs="Arial"/>
          <w:color w:val="000000"/>
          <w:sz w:val="18"/>
          <w:szCs w:val="18"/>
        </w:rPr>
      </w:pPr>
    </w:p>
    <w:p w14:paraId="350AB04B" w14:textId="77777777" w:rsidR="00381C1D" w:rsidRDefault="00381C1D" w:rsidP="002A371C">
      <w:pPr>
        <w:tabs>
          <w:tab w:val="left" w:pos="1080"/>
        </w:tabs>
        <w:spacing w:line="259" w:lineRule="auto"/>
        <w:ind w:left="274"/>
        <w:rPr>
          <w:rFonts w:ascii="Arial" w:hAnsi="Arial" w:cs="Arial"/>
          <w:color w:val="000000"/>
          <w:sz w:val="18"/>
          <w:szCs w:val="18"/>
        </w:rPr>
      </w:pPr>
      <w:r>
        <w:rPr>
          <w:rFonts w:ascii="Arial" w:hAnsi="Arial" w:cs="Arial"/>
          <w:color w:val="000000"/>
          <w:sz w:val="18"/>
          <w:szCs w:val="18"/>
        </w:rPr>
        <w:tab/>
        <w:t>________________________________</w:t>
      </w:r>
      <w:r w:rsidR="00EB3BF3">
        <w:rPr>
          <w:rFonts w:ascii="Arial" w:hAnsi="Arial" w:cs="Arial"/>
          <w:color w:val="000000"/>
          <w:sz w:val="18"/>
          <w:szCs w:val="18"/>
        </w:rPr>
        <w:t>___</w:t>
      </w:r>
      <w:r w:rsidR="002A371C">
        <w:rPr>
          <w:rFonts w:ascii="Arial" w:hAnsi="Arial" w:cs="Arial"/>
          <w:color w:val="000000"/>
          <w:sz w:val="18"/>
          <w:szCs w:val="18"/>
        </w:rPr>
        <w:t>___________</w:t>
      </w:r>
      <w:r>
        <w:rPr>
          <w:rFonts w:ascii="Arial" w:hAnsi="Arial" w:cs="Arial"/>
          <w:color w:val="000000"/>
          <w:sz w:val="18"/>
          <w:szCs w:val="18"/>
        </w:rPr>
        <w:br/>
      </w:r>
      <w:r>
        <w:rPr>
          <w:rFonts w:ascii="Arial" w:hAnsi="Arial" w:cs="Arial"/>
          <w:color w:val="000000"/>
          <w:sz w:val="18"/>
          <w:szCs w:val="18"/>
        </w:rPr>
        <w:tab/>
        <w:t xml:space="preserve">Title </w:t>
      </w:r>
    </w:p>
    <w:p w14:paraId="7619EC7C" w14:textId="77777777" w:rsidR="00F67BDE" w:rsidRDefault="00F67BDE" w:rsidP="00323093">
      <w:pPr>
        <w:tabs>
          <w:tab w:val="left" w:pos="2160"/>
        </w:tabs>
        <w:spacing w:line="259" w:lineRule="auto"/>
        <w:ind w:left="274"/>
        <w:rPr>
          <w:rFonts w:ascii="Arial" w:hAnsi="Arial" w:cs="Arial"/>
          <w:color w:val="000000"/>
          <w:sz w:val="18"/>
          <w:szCs w:val="18"/>
        </w:rPr>
      </w:pPr>
    </w:p>
    <w:p w14:paraId="5B923693" w14:textId="77777777" w:rsidR="00323093" w:rsidRDefault="002A371C" w:rsidP="002A371C">
      <w:pPr>
        <w:tabs>
          <w:tab w:val="left" w:pos="1080"/>
        </w:tabs>
        <w:spacing w:line="259" w:lineRule="auto"/>
        <w:ind w:left="274"/>
        <w:rPr>
          <w:rFonts w:ascii="Arial" w:hAnsi="Arial" w:cs="Arial"/>
          <w:color w:val="000000"/>
          <w:sz w:val="18"/>
          <w:szCs w:val="18"/>
        </w:rPr>
      </w:pPr>
      <w:r>
        <w:rPr>
          <w:rFonts w:ascii="Arial" w:hAnsi="Arial" w:cs="Arial"/>
          <w:color w:val="000000"/>
          <w:sz w:val="18"/>
          <w:szCs w:val="18"/>
        </w:rPr>
        <w:tab/>
      </w:r>
      <w:r w:rsidR="00323093">
        <w:rPr>
          <w:rFonts w:ascii="Arial" w:hAnsi="Arial" w:cs="Arial"/>
          <w:color w:val="000000"/>
          <w:sz w:val="18"/>
          <w:szCs w:val="18"/>
        </w:rPr>
        <w:t>___________________________________</w:t>
      </w:r>
      <w:r>
        <w:rPr>
          <w:rFonts w:ascii="Arial" w:hAnsi="Arial" w:cs="Arial"/>
          <w:color w:val="000000"/>
          <w:sz w:val="18"/>
          <w:szCs w:val="18"/>
        </w:rPr>
        <w:t>___________</w:t>
      </w:r>
    </w:p>
    <w:p w14:paraId="1344840A" w14:textId="77777777" w:rsidR="00323093" w:rsidRDefault="00323093" w:rsidP="002A371C">
      <w:pPr>
        <w:tabs>
          <w:tab w:val="left" w:pos="1080"/>
        </w:tabs>
        <w:spacing w:line="259" w:lineRule="auto"/>
        <w:ind w:left="274"/>
        <w:rPr>
          <w:rFonts w:ascii="Arial" w:hAnsi="Arial" w:cs="Arial"/>
          <w:color w:val="000000"/>
          <w:sz w:val="18"/>
          <w:szCs w:val="18"/>
        </w:rPr>
      </w:pPr>
      <w:r>
        <w:rPr>
          <w:rFonts w:ascii="Arial" w:hAnsi="Arial" w:cs="Arial"/>
          <w:color w:val="000000"/>
          <w:sz w:val="18"/>
          <w:szCs w:val="18"/>
        </w:rPr>
        <w:tab/>
        <w:t>Date</w:t>
      </w:r>
    </w:p>
    <w:p w14:paraId="468A36EB" w14:textId="77777777" w:rsidR="00EB3BF3" w:rsidRDefault="00EB3BF3" w:rsidP="00381C1D">
      <w:pPr>
        <w:tabs>
          <w:tab w:val="left" w:pos="2160"/>
        </w:tabs>
        <w:spacing w:line="259" w:lineRule="auto"/>
        <w:ind w:left="274"/>
        <w:rPr>
          <w:rFonts w:ascii="Arial" w:hAnsi="Arial" w:cs="Arial"/>
          <w:color w:val="000000"/>
          <w:sz w:val="18"/>
          <w:szCs w:val="18"/>
        </w:rPr>
      </w:pPr>
    </w:p>
    <w:p w14:paraId="3F69B38E" w14:textId="77777777" w:rsidR="00B42ABD" w:rsidRDefault="00B42ABD" w:rsidP="00EB3BF3">
      <w:pPr>
        <w:spacing w:after="120"/>
        <w:ind w:left="270" w:right="207"/>
        <w:rPr>
          <w:rFonts w:ascii="Arial" w:hAnsi="Arial" w:cs="Arial"/>
          <w:color w:val="000000"/>
          <w:sz w:val="18"/>
          <w:szCs w:val="18"/>
        </w:rPr>
      </w:pPr>
    </w:p>
    <w:p w14:paraId="551A34CA" w14:textId="77777777" w:rsidR="00EB3BF3" w:rsidRPr="00EB3BF3" w:rsidRDefault="00EB3BF3" w:rsidP="00EB3BF3">
      <w:pPr>
        <w:spacing w:after="120"/>
        <w:ind w:left="270" w:right="207"/>
        <w:rPr>
          <w:rFonts w:ascii="Arial" w:hAnsi="Arial" w:cs="Arial"/>
          <w:color w:val="000000"/>
          <w:sz w:val="18"/>
          <w:szCs w:val="18"/>
        </w:rPr>
      </w:pPr>
      <w:r w:rsidRPr="00EB3BF3">
        <w:rPr>
          <w:rFonts w:ascii="Arial" w:hAnsi="Arial" w:cs="Arial"/>
          <w:color w:val="000000"/>
          <w:sz w:val="18"/>
          <w:szCs w:val="18"/>
        </w:rPr>
        <w:t xml:space="preserve">The undersigned Caltrans Official has reviewed this Right of Way Certification as to form and content. Based on the review of the documents submitted, the Certificate is </w:t>
      </w:r>
      <w:r w:rsidRPr="00EB3BF3">
        <w:rPr>
          <w:rFonts w:ascii="Arial" w:hAnsi="Arial" w:cs="Arial"/>
          <w:color w:val="000000"/>
          <w:sz w:val="18"/>
          <w:szCs w:val="18"/>
          <w:u w:val="single" w:color="000000"/>
        </w:rPr>
        <w:t>accepted</w:t>
      </w:r>
      <w:r w:rsidRPr="00EB3BF3">
        <w:rPr>
          <w:rFonts w:ascii="Arial" w:hAnsi="Arial" w:cs="Arial"/>
          <w:color w:val="000000"/>
          <w:sz w:val="18"/>
          <w:szCs w:val="18"/>
        </w:rPr>
        <w:t xml:space="preserve"> on behalf of the </w:t>
      </w:r>
      <w:r w:rsidR="00BA267A">
        <w:rPr>
          <w:rFonts w:ascii="Arial" w:hAnsi="Arial" w:cs="Arial"/>
          <w:color w:val="000000"/>
          <w:sz w:val="18"/>
          <w:szCs w:val="18"/>
        </w:rPr>
        <w:t>LPA</w:t>
      </w:r>
      <w:r w:rsidRPr="00EB3BF3">
        <w:rPr>
          <w:rFonts w:ascii="Arial" w:hAnsi="Arial" w:cs="Arial"/>
          <w:color w:val="000000"/>
          <w:sz w:val="18"/>
          <w:szCs w:val="18"/>
        </w:rPr>
        <w:t>.</w:t>
      </w:r>
      <w:r w:rsidR="00BA267A">
        <w:rPr>
          <w:rFonts w:ascii="Arial" w:hAnsi="Arial" w:cs="Arial"/>
          <w:color w:val="000000"/>
          <w:sz w:val="18"/>
          <w:szCs w:val="18"/>
        </w:rPr>
        <w:t xml:space="preserve"> It remains the sole responsibility of the LPA to ensure compliance with the Uniform Act.</w:t>
      </w:r>
    </w:p>
    <w:p w14:paraId="6967F9EE" w14:textId="77777777" w:rsidR="0056556D" w:rsidRDefault="00EB3BF3" w:rsidP="00BA267A">
      <w:pPr>
        <w:spacing w:after="120"/>
        <w:ind w:left="270" w:right="2845"/>
        <w:rPr>
          <w:rFonts w:ascii="Arial" w:hAnsi="Arial" w:cs="Arial"/>
          <w:color w:val="000000"/>
          <w:sz w:val="6"/>
          <w:szCs w:val="6"/>
        </w:rPr>
      </w:pPr>
      <w:r w:rsidRPr="00EB3BF3">
        <w:rPr>
          <w:rFonts w:ascii="Arial" w:hAnsi="Arial" w:cs="Arial"/>
          <w:color w:val="000000"/>
          <w:sz w:val="18"/>
          <w:szCs w:val="18"/>
        </w:rPr>
        <w:t>Accepted as to form and content:</w:t>
      </w:r>
      <w:r>
        <w:rPr>
          <w:rFonts w:ascii="Arial" w:hAnsi="Arial" w:cs="Arial"/>
          <w:color w:val="000000"/>
          <w:sz w:val="20"/>
        </w:rPr>
        <w:br/>
      </w:r>
    </w:p>
    <w:p w14:paraId="54EC036A" w14:textId="77777777" w:rsidR="00BB05DB" w:rsidRPr="00BB05DB" w:rsidRDefault="00BB05DB" w:rsidP="00BA267A">
      <w:pPr>
        <w:spacing w:after="120"/>
        <w:ind w:left="270" w:right="2845"/>
        <w:rPr>
          <w:rFonts w:ascii="Arial" w:hAnsi="Arial" w:cs="Arial"/>
          <w:color w:val="000000"/>
          <w:sz w:val="6"/>
          <w:szCs w:val="6"/>
        </w:rPr>
      </w:pPr>
    </w:p>
    <w:p w14:paraId="7D4BDF2F" w14:textId="77777777" w:rsidR="0056556D" w:rsidRDefault="0056556D" w:rsidP="002A371C">
      <w:pPr>
        <w:tabs>
          <w:tab w:val="left" w:pos="1080"/>
        </w:tabs>
        <w:spacing w:line="259" w:lineRule="auto"/>
        <w:ind w:left="274"/>
        <w:rPr>
          <w:rFonts w:ascii="Arial" w:hAnsi="Arial" w:cs="Arial"/>
          <w:color w:val="000000"/>
          <w:sz w:val="18"/>
          <w:szCs w:val="18"/>
        </w:rPr>
      </w:pPr>
      <w:r w:rsidRPr="00EB3BF3">
        <w:rPr>
          <w:rFonts w:ascii="Arial" w:hAnsi="Arial" w:cs="Arial"/>
          <w:bCs/>
          <w:sz w:val="18"/>
          <w:szCs w:val="18"/>
        </w:rPr>
        <w:t xml:space="preserve">By: </w:t>
      </w:r>
      <w:r>
        <w:rPr>
          <w:rFonts w:ascii="Arial" w:hAnsi="Arial" w:cs="Arial"/>
          <w:bCs/>
          <w:sz w:val="18"/>
          <w:szCs w:val="18"/>
        </w:rPr>
        <w:t xml:space="preserve">          </w:t>
      </w:r>
      <w:r>
        <w:rPr>
          <w:rFonts w:ascii="Arial" w:hAnsi="Arial" w:cs="Arial"/>
          <w:color w:val="000000"/>
          <w:sz w:val="18"/>
          <w:szCs w:val="18"/>
        </w:rPr>
        <w:t>___________________________________</w:t>
      </w:r>
      <w:r w:rsidR="002A371C">
        <w:rPr>
          <w:rFonts w:ascii="Arial" w:hAnsi="Arial" w:cs="Arial"/>
          <w:color w:val="000000"/>
          <w:sz w:val="18"/>
          <w:szCs w:val="18"/>
        </w:rPr>
        <w:t>____________</w:t>
      </w:r>
      <w:r>
        <w:rPr>
          <w:rFonts w:ascii="Arial" w:hAnsi="Arial" w:cs="Arial"/>
          <w:color w:val="000000"/>
          <w:sz w:val="18"/>
          <w:szCs w:val="18"/>
        </w:rPr>
        <w:tab/>
        <w:t xml:space="preserve">     </w:t>
      </w:r>
      <w:r>
        <w:rPr>
          <w:rFonts w:ascii="Arial" w:hAnsi="Arial" w:cs="Arial"/>
          <w:color w:val="000000"/>
          <w:sz w:val="18"/>
          <w:szCs w:val="18"/>
        </w:rPr>
        <w:tab/>
      </w:r>
      <w:r w:rsidR="00BA267A">
        <w:rPr>
          <w:rFonts w:ascii="Arial" w:hAnsi="Arial" w:cs="Arial"/>
          <w:color w:val="000000"/>
          <w:sz w:val="18"/>
          <w:szCs w:val="18"/>
        </w:rPr>
        <w:tab/>
      </w:r>
    </w:p>
    <w:p w14:paraId="62BDFA92" w14:textId="77777777" w:rsidR="00BA267A" w:rsidRDefault="0056556D" w:rsidP="002A371C">
      <w:pPr>
        <w:tabs>
          <w:tab w:val="left" w:pos="1080"/>
        </w:tabs>
        <w:spacing w:line="259" w:lineRule="auto"/>
        <w:ind w:left="274"/>
        <w:rPr>
          <w:rFonts w:ascii="Arial" w:hAnsi="Arial" w:cs="Arial"/>
          <w:bCs/>
          <w:sz w:val="18"/>
          <w:szCs w:val="18"/>
        </w:rPr>
      </w:pPr>
      <w:r>
        <w:rPr>
          <w:rFonts w:ascii="Arial" w:hAnsi="Arial" w:cs="Arial"/>
          <w:bCs/>
          <w:sz w:val="18"/>
          <w:szCs w:val="18"/>
        </w:rPr>
        <w:t xml:space="preserve">               </w:t>
      </w:r>
      <w:r w:rsidR="002A371C">
        <w:rPr>
          <w:rFonts w:ascii="Arial" w:hAnsi="Arial" w:cs="Arial"/>
          <w:bCs/>
          <w:sz w:val="18"/>
          <w:szCs w:val="18"/>
        </w:rPr>
        <w:t xml:space="preserve"> </w:t>
      </w:r>
      <w:r w:rsidR="00F67BDE">
        <w:rPr>
          <w:rFonts w:ascii="Arial" w:hAnsi="Arial" w:cs="Arial"/>
          <w:bCs/>
          <w:sz w:val="18"/>
          <w:szCs w:val="18"/>
        </w:rPr>
        <w:t>Signature</w:t>
      </w:r>
    </w:p>
    <w:p w14:paraId="2D428D7B" w14:textId="77777777" w:rsidR="00F67BDE" w:rsidRDefault="00F67BDE" w:rsidP="0056556D">
      <w:pPr>
        <w:tabs>
          <w:tab w:val="left" w:pos="2160"/>
        </w:tabs>
        <w:spacing w:line="259" w:lineRule="auto"/>
        <w:ind w:left="274"/>
        <w:rPr>
          <w:rFonts w:ascii="Arial" w:hAnsi="Arial" w:cs="Arial"/>
          <w:bCs/>
          <w:sz w:val="18"/>
          <w:szCs w:val="18"/>
        </w:rPr>
      </w:pPr>
    </w:p>
    <w:p w14:paraId="6D3A6460" w14:textId="77777777" w:rsidR="0056556D" w:rsidRDefault="00BA267A" w:rsidP="002A371C">
      <w:pPr>
        <w:tabs>
          <w:tab w:val="left" w:pos="1080"/>
        </w:tabs>
        <w:spacing w:line="259" w:lineRule="auto"/>
        <w:ind w:left="274"/>
        <w:rPr>
          <w:rFonts w:ascii="Arial" w:hAnsi="Arial" w:cs="Arial"/>
          <w:bCs/>
          <w:sz w:val="18"/>
          <w:szCs w:val="18"/>
        </w:rPr>
      </w:pPr>
      <w:r>
        <w:rPr>
          <w:rFonts w:ascii="Arial" w:hAnsi="Arial" w:cs="Arial"/>
          <w:bCs/>
          <w:sz w:val="18"/>
          <w:szCs w:val="18"/>
        </w:rPr>
        <w:tab/>
        <w:t>___________________________________</w:t>
      </w:r>
      <w:r w:rsidR="002A371C">
        <w:rPr>
          <w:rFonts w:ascii="Arial" w:hAnsi="Arial" w:cs="Arial"/>
          <w:bCs/>
          <w:sz w:val="18"/>
          <w:szCs w:val="18"/>
        </w:rPr>
        <w:t>____________</w:t>
      </w:r>
      <w:r w:rsidR="0056556D">
        <w:rPr>
          <w:rFonts w:ascii="Arial" w:hAnsi="Arial" w:cs="Arial"/>
          <w:bCs/>
          <w:sz w:val="18"/>
          <w:szCs w:val="18"/>
        </w:rPr>
        <w:br/>
      </w:r>
      <w:r w:rsidR="0056556D">
        <w:rPr>
          <w:rFonts w:ascii="Arial" w:hAnsi="Arial" w:cs="Arial"/>
          <w:bCs/>
          <w:sz w:val="18"/>
          <w:szCs w:val="18"/>
        </w:rPr>
        <w:tab/>
      </w:r>
      <w:r>
        <w:rPr>
          <w:rFonts w:ascii="Arial" w:hAnsi="Arial" w:cs="Arial"/>
          <w:bCs/>
          <w:sz w:val="18"/>
          <w:szCs w:val="18"/>
        </w:rPr>
        <w:t>Title</w:t>
      </w:r>
    </w:p>
    <w:p w14:paraId="742995A8" w14:textId="77777777" w:rsidR="00F67BDE" w:rsidRDefault="00F67BDE" w:rsidP="00BB05DB">
      <w:pPr>
        <w:tabs>
          <w:tab w:val="left" w:pos="2160"/>
        </w:tabs>
        <w:spacing w:line="259" w:lineRule="auto"/>
        <w:ind w:left="274"/>
        <w:rPr>
          <w:rFonts w:ascii="Arial" w:hAnsi="Arial" w:cs="Arial"/>
          <w:bCs/>
          <w:sz w:val="18"/>
          <w:szCs w:val="18"/>
        </w:rPr>
      </w:pPr>
    </w:p>
    <w:p w14:paraId="7A5F45B0" w14:textId="77777777" w:rsidR="00BB05DB" w:rsidRDefault="00BB05DB" w:rsidP="002A371C">
      <w:pPr>
        <w:tabs>
          <w:tab w:val="left" w:pos="1080"/>
        </w:tabs>
        <w:spacing w:line="259" w:lineRule="auto"/>
        <w:ind w:left="274"/>
        <w:rPr>
          <w:rFonts w:ascii="Arial" w:hAnsi="Arial" w:cs="Arial"/>
          <w:bCs/>
          <w:sz w:val="18"/>
          <w:szCs w:val="18"/>
        </w:rPr>
      </w:pPr>
      <w:r>
        <w:rPr>
          <w:rFonts w:ascii="Arial" w:hAnsi="Arial" w:cs="Arial"/>
          <w:bCs/>
          <w:sz w:val="18"/>
          <w:szCs w:val="18"/>
        </w:rPr>
        <w:tab/>
        <w:t>___________________________________</w:t>
      </w:r>
      <w:r w:rsidR="002A371C">
        <w:rPr>
          <w:rFonts w:ascii="Arial" w:hAnsi="Arial" w:cs="Arial"/>
          <w:bCs/>
          <w:sz w:val="18"/>
          <w:szCs w:val="18"/>
        </w:rPr>
        <w:t>____________</w:t>
      </w:r>
    </w:p>
    <w:p w14:paraId="3401744A" w14:textId="77777777" w:rsidR="0056556D" w:rsidRDefault="00BB05DB" w:rsidP="002A371C">
      <w:pPr>
        <w:tabs>
          <w:tab w:val="left" w:pos="1080"/>
        </w:tabs>
        <w:spacing w:line="259" w:lineRule="auto"/>
        <w:ind w:left="274"/>
        <w:rPr>
          <w:rFonts w:ascii="Arial" w:hAnsi="Arial" w:cs="Arial"/>
          <w:bCs/>
          <w:sz w:val="18"/>
          <w:szCs w:val="18"/>
        </w:rPr>
      </w:pPr>
      <w:r>
        <w:rPr>
          <w:rFonts w:ascii="Arial" w:hAnsi="Arial" w:cs="Arial"/>
          <w:bCs/>
          <w:sz w:val="18"/>
          <w:szCs w:val="18"/>
        </w:rPr>
        <w:tab/>
        <w:t>Date</w:t>
      </w:r>
    </w:p>
    <w:p w14:paraId="36D6FE65" w14:textId="77777777" w:rsidR="00BA267A" w:rsidRDefault="00BA267A" w:rsidP="00BB05DB">
      <w:pPr>
        <w:tabs>
          <w:tab w:val="left" w:pos="2160"/>
        </w:tabs>
        <w:spacing w:line="259" w:lineRule="auto"/>
        <w:rPr>
          <w:rFonts w:ascii="Arial" w:hAnsi="Arial" w:cs="Arial"/>
          <w:bCs/>
          <w:sz w:val="18"/>
          <w:szCs w:val="18"/>
        </w:rPr>
      </w:pPr>
    </w:p>
    <w:p w14:paraId="70EA356A" w14:textId="77777777" w:rsidR="009B7716" w:rsidRDefault="009B7716" w:rsidP="00BB05DB">
      <w:pPr>
        <w:tabs>
          <w:tab w:val="left" w:pos="2160"/>
        </w:tabs>
        <w:spacing w:line="259" w:lineRule="auto"/>
        <w:rPr>
          <w:rFonts w:ascii="Arial" w:hAnsi="Arial" w:cs="Arial"/>
          <w:bCs/>
          <w:sz w:val="18"/>
          <w:szCs w:val="18"/>
        </w:rPr>
      </w:pPr>
    </w:p>
    <w:p w14:paraId="641023B5" w14:textId="77777777" w:rsidR="009B7716" w:rsidRDefault="009B7716" w:rsidP="00BB05DB">
      <w:pPr>
        <w:tabs>
          <w:tab w:val="left" w:pos="2160"/>
        </w:tabs>
        <w:spacing w:line="259" w:lineRule="auto"/>
        <w:rPr>
          <w:rFonts w:ascii="Arial" w:hAnsi="Arial" w:cs="Arial"/>
          <w:bCs/>
          <w:sz w:val="18"/>
          <w:szCs w:val="18"/>
        </w:rPr>
      </w:pPr>
    </w:p>
    <w:p w14:paraId="5A36CEDD" w14:textId="77777777" w:rsidR="009B7716" w:rsidRDefault="009B7716" w:rsidP="00BB05DB">
      <w:pPr>
        <w:tabs>
          <w:tab w:val="left" w:pos="2160"/>
        </w:tabs>
        <w:spacing w:line="259" w:lineRule="auto"/>
        <w:rPr>
          <w:rFonts w:ascii="Arial" w:hAnsi="Arial" w:cs="Arial"/>
          <w:bCs/>
          <w:sz w:val="18"/>
          <w:szCs w:val="18"/>
        </w:rPr>
      </w:pPr>
    </w:p>
    <w:p w14:paraId="03AAD4A6" w14:textId="77777777" w:rsidR="009B7716" w:rsidRDefault="009B7716" w:rsidP="00BB05DB">
      <w:pPr>
        <w:tabs>
          <w:tab w:val="left" w:pos="2160"/>
        </w:tabs>
        <w:spacing w:line="259" w:lineRule="auto"/>
        <w:rPr>
          <w:rFonts w:ascii="Arial" w:hAnsi="Arial" w:cs="Arial"/>
          <w:bCs/>
          <w:sz w:val="18"/>
          <w:szCs w:val="18"/>
        </w:rPr>
      </w:pPr>
    </w:p>
    <w:p w14:paraId="4BAC880C" w14:textId="77777777" w:rsidR="009B7716" w:rsidRDefault="009B7716" w:rsidP="00BB05DB">
      <w:pPr>
        <w:tabs>
          <w:tab w:val="left" w:pos="2160"/>
        </w:tabs>
        <w:spacing w:line="259" w:lineRule="auto"/>
        <w:rPr>
          <w:rFonts w:ascii="Arial" w:hAnsi="Arial" w:cs="Arial"/>
          <w:bCs/>
          <w:sz w:val="18"/>
          <w:szCs w:val="18"/>
        </w:rPr>
      </w:pPr>
    </w:p>
    <w:p w14:paraId="34EC007D" w14:textId="77777777" w:rsidR="009B7716" w:rsidRDefault="009B7716" w:rsidP="00BB05DB">
      <w:pPr>
        <w:tabs>
          <w:tab w:val="left" w:pos="2160"/>
        </w:tabs>
        <w:spacing w:line="259" w:lineRule="auto"/>
        <w:rPr>
          <w:rFonts w:ascii="Arial" w:hAnsi="Arial" w:cs="Arial"/>
          <w:bCs/>
          <w:sz w:val="18"/>
          <w:szCs w:val="18"/>
        </w:rPr>
      </w:pPr>
    </w:p>
    <w:p w14:paraId="5CDB83DD" w14:textId="77777777" w:rsidR="009B7716" w:rsidRDefault="009B7716" w:rsidP="00BB05DB">
      <w:pPr>
        <w:tabs>
          <w:tab w:val="left" w:pos="2160"/>
        </w:tabs>
        <w:spacing w:line="259" w:lineRule="auto"/>
        <w:rPr>
          <w:rFonts w:ascii="Arial" w:hAnsi="Arial" w:cs="Arial"/>
          <w:bCs/>
          <w:sz w:val="18"/>
          <w:szCs w:val="18"/>
        </w:rPr>
      </w:pPr>
    </w:p>
    <w:p w14:paraId="6C5EA7EC" w14:textId="77777777" w:rsidR="009B7716" w:rsidRDefault="009B7716" w:rsidP="00BB05DB">
      <w:pPr>
        <w:tabs>
          <w:tab w:val="left" w:pos="2160"/>
        </w:tabs>
        <w:spacing w:line="259" w:lineRule="auto"/>
        <w:rPr>
          <w:rFonts w:ascii="Arial" w:hAnsi="Arial" w:cs="Arial"/>
          <w:bCs/>
          <w:sz w:val="18"/>
          <w:szCs w:val="18"/>
        </w:rPr>
      </w:pPr>
    </w:p>
    <w:p w14:paraId="065D057E" w14:textId="77777777" w:rsidR="009B7716" w:rsidRDefault="009B7716" w:rsidP="00BB05DB">
      <w:pPr>
        <w:tabs>
          <w:tab w:val="left" w:pos="2160"/>
        </w:tabs>
        <w:spacing w:line="259" w:lineRule="auto"/>
        <w:rPr>
          <w:rFonts w:ascii="Arial" w:hAnsi="Arial" w:cs="Arial"/>
          <w:bCs/>
          <w:sz w:val="18"/>
          <w:szCs w:val="18"/>
        </w:rPr>
      </w:pPr>
    </w:p>
    <w:p w14:paraId="39A876E2" w14:textId="77777777" w:rsidR="009B7716" w:rsidRDefault="009B7716" w:rsidP="00BB05DB">
      <w:pPr>
        <w:tabs>
          <w:tab w:val="left" w:pos="2160"/>
        </w:tabs>
        <w:spacing w:line="259" w:lineRule="auto"/>
        <w:rPr>
          <w:rFonts w:ascii="Arial" w:hAnsi="Arial" w:cs="Arial"/>
          <w:bCs/>
          <w:sz w:val="18"/>
          <w:szCs w:val="18"/>
        </w:rPr>
      </w:pPr>
    </w:p>
    <w:p w14:paraId="0EE59A37" w14:textId="77777777" w:rsidR="009B7716" w:rsidRDefault="009B7716" w:rsidP="00BB05DB">
      <w:pPr>
        <w:tabs>
          <w:tab w:val="left" w:pos="2160"/>
        </w:tabs>
        <w:spacing w:line="259" w:lineRule="auto"/>
        <w:rPr>
          <w:rFonts w:ascii="Arial" w:hAnsi="Arial" w:cs="Arial"/>
          <w:bCs/>
          <w:sz w:val="18"/>
          <w:szCs w:val="18"/>
        </w:rPr>
      </w:pPr>
    </w:p>
    <w:p w14:paraId="1959E8DB" w14:textId="77777777" w:rsidR="009B7716" w:rsidRDefault="009B7716" w:rsidP="00BB05DB">
      <w:pPr>
        <w:tabs>
          <w:tab w:val="left" w:pos="2160"/>
        </w:tabs>
        <w:spacing w:line="259" w:lineRule="auto"/>
        <w:rPr>
          <w:rFonts w:ascii="Arial" w:hAnsi="Arial" w:cs="Arial"/>
          <w:bCs/>
          <w:sz w:val="18"/>
          <w:szCs w:val="18"/>
        </w:rPr>
      </w:pPr>
    </w:p>
    <w:p w14:paraId="2946C7DE" w14:textId="77777777" w:rsidR="009B7716" w:rsidRDefault="009B7716" w:rsidP="00BB05DB">
      <w:pPr>
        <w:tabs>
          <w:tab w:val="left" w:pos="2160"/>
        </w:tabs>
        <w:spacing w:line="259" w:lineRule="auto"/>
        <w:rPr>
          <w:rFonts w:ascii="Arial" w:hAnsi="Arial" w:cs="Arial"/>
          <w:bCs/>
          <w:sz w:val="18"/>
          <w:szCs w:val="18"/>
        </w:rPr>
      </w:pPr>
    </w:p>
    <w:p w14:paraId="1B6E4CDE" w14:textId="77777777" w:rsidR="009B7716" w:rsidRDefault="009B7716" w:rsidP="00BB05DB">
      <w:pPr>
        <w:tabs>
          <w:tab w:val="left" w:pos="2160"/>
        </w:tabs>
        <w:spacing w:line="259" w:lineRule="auto"/>
        <w:rPr>
          <w:rFonts w:ascii="Arial" w:hAnsi="Arial" w:cs="Arial"/>
          <w:bCs/>
          <w:sz w:val="18"/>
          <w:szCs w:val="18"/>
        </w:rPr>
      </w:pPr>
    </w:p>
    <w:p w14:paraId="7187A37B" w14:textId="77777777" w:rsidR="009B7716" w:rsidRDefault="009B7716" w:rsidP="00BB05DB">
      <w:pPr>
        <w:tabs>
          <w:tab w:val="left" w:pos="2160"/>
        </w:tabs>
        <w:spacing w:line="259" w:lineRule="auto"/>
        <w:rPr>
          <w:rFonts w:ascii="Arial" w:hAnsi="Arial" w:cs="Arial"/>
          <w:bCs/>
          <w:sz w:val="18"/>
          <w:szCs w:val="18"/>
        </w:rPr>
      </w:pPr>
    </w:p>
    <w:p w14:paraId="7B97A6C8" w14:textId="77777777" w:rsidR="009B7716" w:rsidRDefault="009B7716" w:rsidP="00BB05DB">
      <w:pPr>
        <w:tabs>
          <w:tab w:val="left" w:pos="2160"/>
        </w:tabs>
        <w:spacing w:line="259" w:lineRule="auto"/>
        <w:rPr>
          <w:rFonts w:ascii="Arial" w:hAnsi="Arial" w:cs="Arial"/>
          <w:bCs/>
          <w:sz w:val="18"/>
          <w:szCs w:val="18"/>
        </w:rPr>
      </w:pPr>
    </w:p>
    <w:p w14:paraId="03E645AA" w14:textId="77777777" w:rsidR="009B7716" w:rsidRDefault="009B7716" w:rsidP="00BB05DB">
      <w:pPr>
        <w:tabs>
          <w:tab w:val="left" w:pos="2160"/>
        </w:tabs>
        <w:spacing w:line="259" w:lineRule="auto"/>
        <w:rPr>
          <w:rFonts w:ascii="Arial" w:hAnsi="Arial" w:cs="Arial"/>
          <w:bCs/>
          <w:sz w:val="18"/>
          <w:szCs w:val="18"/>
        </w:rPr>
      </w:pPr>
    </w:p>
    <w:p w14:paraId="340B39BD" w14:textId="77777777" w:rsidR="009B7716" w:rsidRDefault="009B7716" w:rsidP="00BB05DB">
      <w:pPr>
        <w:tabs>
          <w:tab w:val="left" w:pos="2160"/>
        </w:tabs>
        <w:spacing w:line="259" w:lineRule="auto"/>
        <w:rPr>
          <w:rFonts w:ascii="Arial" w:hAnsi="Arial" w:cs="Arial"/>
          <w:bCs/>
          <w:sz w:val="18"/>
          <w:szCs w:val="18"/>
        </w:rPr>
      </w:pPr>
    </w:p>
    <w:p w14:paraId="2DB2DD3B" w14:textId="77777777" w:rsidR="009B7716" w:rsidRDefault="009B7716" w:rsidP="00BB05DB">
      <w:pPr>
        <w:tabs>
          <w:tab w:val="left" w:pos="2160"/>
        </w:tabs>
        <w:spacing w:line="259" w:lineRule="auto"/>
        <w:rPr>
          <w:rFonts w:ascii="Arial" w:hAnsi="Arial" w:cs="Arial"/>
          <w:bCs/>
          <w:sz w:val="18"/>
          <w:szCs w:val="18"/>
        </w:rPr>
      </w:pPr>
    </w:p>
    <w:p w14:paraId="41DDE48B" w14:textId="77777777" w:rsidR="009B7716" w:rsidRDefault="009B7716" w:rsidP="00BB05DB">
      <w:pPr>
        <w:tabs>
          <w:tab w:val="left" w:pos="2160"/>
        </w:tabs>
        <w:spacing w:line="259" w:lineRule="auto"/>
        <w:rPr>
          <w:rFonts w:ascii="Arial" w:hAnsi="Arial" w:cs="Arial"/>
          <w:bCs/>
          <w:sz w:val="18"/>
          <w:szCs w:val="18"/>
        </w:rPr>
      </w:pPr>
    </w:p>
    <w:p w14:paraId="7895869A" w14:textId="77777777" w:rsidR="009B7716" w:rsidRDefault="009B7716" w:rsidP="00BB05DB">
      <w:pPr>
        <w:tabs>
          <w:tab w:val="left" w:pos="2160"/>
        </w:tabs>
        <w:spacing w:line="259" w:lineRule="auto"/>
        <w:rPr>
          <w:rFonts w:ascii="Arial" w:hAnsi="Arial" w:cs="Arial"/>
          <w:bCs/>
          <w:sz w:val="18"/>
          <w:szCs w:val="18"/>
        </w:rPr>
      </w:pPr>
    </w:p>
    <w:p w14:paraId="1B59C78C" w14:textId="77777777" w:rsidR="009B7716" w:rsidRDefault="009B7716" w:rsidP="00BB05DB">
      <w:pPr>
        <w:tabs>
          <w:tab w:val="left" w:pos="2160"/>
        </w:tabs>
        <w:spacing w:line="259" w:lineRule="auto"/>
        <w:rPr>
          <w:rFonts w:ascii="Arial" w:hAnsi="Arial" w:cs="Arial"/>
          <w:bCs/>
          <w:sz w:val="18"/>
          <w:szCs w:val="18"/>
        </w:rPr>
      </w:pPr>
    </w:p>
    <w:p w14:paraId="5E48F43D" w14:textId="77777777" w:rsidR="009B7716" w:rsidRDefault="009B7716" w:rsidP="00BB05DB">
      <w:pPr>
        <w:tabs>
          <w:tab w:val="left" w:pos="2160"/>
        </w:tabs>
        <w:spacing w:line="259" w:lineRule="auto"/>
        <w:rPr>
          <w:rFonts w:ascii="Arial" w:hAnsi="Arial" w:cs="Arial"/>
          <w:bCs/>
          <w:sz w:val="18"/>
          <w:szCs w:val="18"/>
        </w:rPr>
      </w:pPr>
    </w:p>
    <w:p w14:paraId="2FCEB2B6" w14:textId="77777777" w:rsidR="009B7716" w:rsidRDefault="009B7716" w:rsidP="00BB05DB">
      <w:pPr>
        <w:tabs>
          <w:tab w:val="left" w:pos="2160"/>
        </w:tabs>
        <w:spacing w:line="259" w:lineRule="auto"/>
        <w:rPr>
          <w:rFonts w:ascii="Arial" w:hAnsi="Arial" w:cs="Arial"/>
          <w:bCs/>
          <w:sz w:val="18"/>
          <w:szCs w:val="18"/>
        </w:rPr>
      </w:pPr>
    </w:p>
    <w:p w14:paraId="27AAAED5" w14:textId="77777777" w:rsidR="009B7716" w:rsidRDefault="009B7716" w:rsidP="00BB05DB">
      <w:pPr>
        <w:tabs>
          <w:tab w:val="left" w:pos="2160"/>
        </w:tabs>
        <w:spacing w:line="259" w:lineRule="auto"/>
        <w:rPr>
          <w:rFonts w:ascii="Arial" w:hAnsi="Arial" w:cs="Arial"/>
          <w:bCs/>
          <w:sz w:val="18"/>
          <w:szCs w:val="18"/>
        </w:rPr>
      </w:pPr>
    </w:p>
    <w:p w14:paraId="5A01FC7E" w14:textId="77777777" w:rsidR="009B7716" w:rsidRDefault="009B7716" w:rsidP="00BB05DB">
      <w:pPr>
        <w:tabs>
          <w:tab w:val="left" w:pos="2160"/>
        </w:tabs>
        <w:spacing w:line="259" w:lineRule="auto"/>
        <w:rPr>
          <w:rFonts w:ascii="Arial" w:hAnsi="Arial" w:cs="Arial"/>
          <w:bCs/>
          <w:sz w:val="18"/>
          <w:szCs w:val="18"/>
        </w:rPr>
      </w:pPr>
    </w:p>
    <w:p w14:paraId="194042D2" w14:textId="77777777" w:rsidR="009B7716" w:rsidRDefault="009B7716" w:rsidP="00BB05DB">
      <w:pPr>
        <w:tabs>
          <w:tab w:val="left" w:pos="2160"/>
        </w:tabs>
        <w:spacing w:line="259" w:lineRule="auto"/>
        <w:rPr>
          <w:rFonts w:ascii="Arial" w:hAnsi="Arial" w:cs="Arial"/>
          <w:bCs/>
          <w:sz w:val="18"/>
          <w:szCs w:val="18"/>
        </w:rPr>
      </w:pPr>
    </w:p>
    <w:p w14:paraId="51502BFC" w14:textId="77777777" w:rsidR="009B7716" w:rsidRDefault="009B7716" w:rsidP="00BB05DB">
      <w:pPr>
        <w:tabs>
          <w:tab w:val="left" w:pos="2160"/>
        </w:tabs>
        <w:spacing w:line="259" w:lineRule="auto"/>
        <w:rPr>
          <w:rFonts w:ascii="Arial" w:hAnsi="Arial" w:cs="Arial"/>
          <w:bCs/>
          <w:sz w:val="18"/>
          <w:szCs w:val="18"/>
        </w:rPr>
      </w:pPr>
    </w:p>
    <w:p w14:paraId="0BB43725" w14:textId="77777777" w:rsidR="009B7716" w:rsidRDefault="009B7716" w:rsidP="00BB05DB">
      <w:pPr>
        <w:tabs>
          <w:tab w:val="left" w:pos="2160"/>
        </w:tabs>
        <w:spacing w:line="259" w:lineRule="auto"/>
        <w:rPr>
          <w:rFonts w:ascii="Arial" w:hAnsi="Arial" w:cs="Arial"/>
          <w:bCs/>
          <w:sz w:val="18"/>
          <w:szCs w:val="18"/>
        </w:rPr>
      </w:pPr>
    </w:p>
    <w:p w14:paraId="1BB43CB1" w14:textId="77777777" w:rsidR="009B7716" w:rsidRDefault="009B7716" w:rsidP="00BB05DB">
      <w:pPr>
        <w:tabs>
          <w:tab w:val="left" w:pos="2160"/>
        </w:tabs>
        <w:spacing w:line="259" w:lineRule="auto"/>
        <w:rPr>
          <w:rFonts w:ascii="Arial" w:hAnsi="Arial" w:cs="Arial"/>
          <w:bCs/>
          <w:sz w:val="18"/>
          <w:szCs w:val="18"/>
        </w:rPr>
      </w:pPr>
    </w:p>
    <w:p w14:paraId="6C891941" w14:textId="77777777" w:rsidR="009B7716" w:rsidRDefault="009B7716" w:rsidP="00BB05DB">
      <w:pPr>
        <w:tabs>
          <w:tab w:val="left" w:pos="2160"/>
        </w:tabs>
        <w:spacing w:line="259" w:lineRule="auto"/>
        <w:rPr>
          <w:rFonts w:ascii="Arial" w:hAnsi="Arial" w:cs="Arial"/>
          <w:bCs/>
          <w:sz w:val="18"/>
          <w:szCs w:val="18"/>
        </w:rPr>
      </w:pPr>
    </w:p>
    <w:p w14:paraId="629AD357" w14:textId="77777777" w:rsidR="009B7716" w:rsidRDefault="009B7716" w:rsidP="00BB05DB">
      <w:pPr>
        <w:tabs>
          <w:tab w:val="left" w:pos="2160"/>
        </w:tabs>
        <w:spacing w:line="259" w:lineRule="auto"/>
        <w:rPr>
          <w:rFonts w:ascii="Arial" w:hAnsi="Arial" w:cs="Arial"/>
          <w:bCs/>
          <w:sz w:val="18"/>
          <w:szCs w:val="18"/>
        </w:rPr>
      </w:pPr>
    </w:p>
    <w:p w14:paraId="68AA8CD7" w14:textId="77777777" w:rsidR="009B7716" w:rsidRDefault="009B7716" w:rsidP="00BB05DB">
      <w:pPr>
        <w:tabs>
          <w:tab w:val="left" w:pos="2160"/>
        </w:tabs>
        <w:spacing w:line="259" w:lineRule="auto"/>
        <w:rPr>
          <w:rFonts w:ascii="Arial" w:hAnsi="Arial" w:cs="Arial"/>
          <w:bCs/>
          <w:sz w:val="18"/>
          <w:szCs w:val="18"/>
        </w:rPr>
      </w:pPr>
    </w:p>
    <w:p w14:paraId="71EA04F2" w14:textId="77777777" w:rsidR="009B7716" w:rsidRDefault="009B7716" w:rsidP="00BB05DB">
      <w:pPr>
        <w:tabs>
          <w:tab w:val="left" w:pos="2160"/>
        </w:tabs>
        <w:spacing w:line="259" w:lineRule="auto"/>
        <w:rPr>
          <w:rFonts w:ascii="Arial" w:hAnsi="Arial" w:cs="Arial"/>
          <w:bCs/>
          <w:sz w:val="18"/>
          <w:szCs w:val="18"/>
        </w:rPr>
      </w:pPr>
    </w:p>
    <w:p w14:paraId="39CCA6E2" w14:textId="77777777" w:rsidR="009B7716" w:rsidRDefault="009B7716" w:rsidP="00BB05DB">
      <w:pPr>
        <w:tabs>
          <w:tab w:val="left" w:pos="2160"/>
        </w:tabs>
        <w:spacing w:line="259" w:lineRule="auto"/>
        <w:rPr>
          <w:rFonts w:ascii="Arial" w:hAnsi="Arial" w:cs="Arial"/>
          <w:bCs/>
          <w:sz w:val="18"/>
          <w:szCs w:val="18"/>
        </w:rPr>
      </w:pPr>
    </w:p>
    <w:p w14:paraId="7B2B0663" w14:textId="77777777" w:rsidR="009B7716" w:rsidRDefault="009B7716" w:rsidP="00BB05DB">
      <w:pPr>
        <w:tabs>
          <w:tab w:val="left" w:pos="2160"/>
        </w:tabs>
        <w:spacing w:line="259" w:lineRule="auto"/>
        <w:rPr>
          <w:rFonts w:ascii="Arial" w:hAnsi="Arial" w:cs="Arial"/>
          <w:bCs/>
          <w:sz w:val="18"/>
          <w:szCs w:val="18"/>
        </w:rPr>
      </w:pPr>
    </w:p>
    <w:p w14:paraId="3CA0FF72" w14:textId="77777777" w:rsidR="009B7716" w:rsidRDefault="009B7716" w:rsidP="00BB05DB">
      <w:pPr>
        <w:tabs>
          <w:tab w:val="left" w:pos="2160"/>
        </w:tabs>
        <w:spacing w:line="259" w:lineRule="auto"/>
        <w:rPr>
          <w:rFonts w:ascii="Arial" w:hAnsi="Arial" w:cs="Arial"/>
          <w:bCs/>
          <w:sz w:val="18"/>
          <w:szCs w:val="18"/>
        </w:rPr>
      </w:pPr>
    </w:p>
    <w:p w14:paraId="07749F72" w14:textId="77777777" w:rsidR="009B7716" w:rsidRDefault="009B7716" w:rsidP="00BB05DB">
      <w:pPr>
        <w:tabs>
          <w:tab w:val="left" w:pos="2160"/>
        </w:tabs>
        <w:spacing w:line="259" w:lineRule="auto"/>
        <w:rPr>
          <w:rFonts w:ascii="Arial" w:hAnsi="Arial" w:cs="Arial"/>
          <w:bCs/>
          <w:sz w:val="18"/>
          <w:szCs w:val="18"/>
        </w:rPr>
      </w:pPr>
    </w:p>
    <w:p w14:paraId="20158287" w14:textId="77777777" w:rsidR="009B7716" w:rsidRDefault="009B7716" w:rsidP="00BB05DB">
      <w:pPr>
        <w:tabs>
          <w:tab w:val="left" w:pos="2160"/>
        </w:tabs>
        <w:spacing w:line="259" w:lineRule="auto"/>
        <w:rPr>
          <w:rFonts w:ascii="Arial" w:hAnsi="Arial" w:cs="Arial"/>
          <w:bCs/>
          <w:sz w:val="18"/>
          <w:szCs w:val="18"/>
        </w:rPr>
      </w:pPr>
    </w:p>
    <w:p w14:paraId="743D2BAA" w14:textId="77777777" w:rsidR="009B7716" w:rsidRDefault="009B7716" w:rsidP="00BB05DB">
      <w:pPr>
        <w:tabs>
          <w:tab w:val="left" w:pos="2160"/>
        </w:tabs>
        <w:spacing w:line="259" w:lineRule="auto"/>
        <w:rPr>
          <w:rFonts w:ascii="Arial" w:hAnsi="Arial" w:cs="Arial"/>
          <w:bCs/>
          <w:sz w:val="18"/>
          <w:szCs w:val="18"/>
        </w:rPr>
      </w:pPr>
    </w:p>
    <w:p w14:paraId="69C1028E" w14:textId="77777777" w:rsidR="009B7716" w:rsidRDefault="009B7716" w:rsidP="00BB05DB">
      <w:pPr>
        <w:tabs>
          <w:tab w:val="left" w:pos="2160"/>
        </w:tabs>
        <w:spacing w:line="259" w:lineRule="auto"/>
        <w:rPr>
          <w:rFonts w:ascii="Arial" w:hAnsi="Arial" w:cs="Arial"/>
          <w:bCs/>
          <w:sz w:val="18"/>
          <w:szCs w:val="18"/>
        </w:rPr>
      </w:pPr>
    </w:p>
    <w:p w14:paraId="2C8BEDB5" w14:textId="77777777" w:rsidR="009B7716" w:rsidRDefault="009B7716" w:rsidP="00BB05DB">
      <w:pPr>
        <w:tabs>
          <w:tab w:val="left" w:pos="2160"/>
        </w:tabs>
        <w:spacing w:line="259" w:lineRule="auto"/>
        <w:rPr>
          <w:rFonts w:ascii="Arial" w:hAnsi="Arial" w:cs="Arial"/>
          <w:bCs/>
          <w:sz w:val="18"/>
          <w:szCs w:val="18"/>
        </w:rPr>
      </w:pPr>
    </w:p>
    <w:p w14:paraId="0F2B16B8" w14:textId="77777777" w:rsidR="0056556D" w:rsidRDefault="0056556D" w:rsidP="0056556D">
      <w:pPr>
        <w:tabs>
          <w:tab w:val="left" w:pos="1440"/>
        </w:tabs>
        <w:ind w:left="1166" w:right="173" w:hanging="1166"/>
        <w:rPr>
          <w:rFonts w:ascii="Arial" w:hAnsi="Arial" w:cs="Arial"/>
          <w:bCs/>
          <w:color w:val="000000"/>
          <w:sz w:val="14"/>
          <w:szCs w:val="14"/>
        </w:rPr>
      </w:pPr>
      <w:r w:rsidRPr="00F67BDE">
        <w:rPr>
          <w:rFonts w:ascii="Arial" w:hAnsi="Arial" w:cs="Arial"/>
          <w:bCs/>
          <w:color w:val="000000"/>
          <w:sz w:val="14"/>
          <w:szCs w:val="14"/>
        </w:rPr>
        <w:t xml:space="preserve">Distribution: </w:t>
      </w:r>
      <w:r w:rsidRPr="00F67BDE">
        <w:rPr>
          <w:rFonts w:ascii="Arial" w:hAnsi="Arial" w:cs="Arial"/>
          <w:bCs/>
          <w:color w:val="000000"/>
          <w:sz w:val="12"/>
          <w:szCs w:val="12"/>
        </w:rPr>
        <w:tab/>
      </w:r>
      <w:r w:rsidRPr="00F67BDE">
        <w:rPr>
          <w:rFonts w:ascii="Arial" w:hAnsi="Arial" w:cs="Arial"/>
          <w:bCs/>
          <w:color w:val="000000"/>
          <w:sz w:val="14"/>
          <w:szCs w:val="14"/>
        </w:rPr>
        <w:t>1)</w:t>
      </w:r>
      <w:r w:rsidRPr="00F67BDE">
        <w:rPr>
          <w:rFonts w:ascii="Arial" w:hAnsi="Arial" w:cs="Arial"/>
          <w:bCs/>
          <w:color w:val="000000"/>
          <w:sz w:val="14"/>
          <w:szCs w:val="14"/>
        </w:rPr>
        <w:tab/>
        <w:t>LPA completes</w:t>
      </w:r>
      <w:r w:rsidR="00BA267A" w:rsidRPr="00F67BDE">
        <w:rPr>
          <w:rFonts w:ascii="Arial" w:hAnsi="Arial" w:cs="Arial"/>
          <w:bCs/>
          <w:color w:val="000000"/>
          <w:sz w:val="14"/>
          <w:szCs w:val="14"/>
        </w:rPr>
        <w:t xml:space="preserve"> this form, signs,</w:t>
      </w:r>
      <w:r w:rsidRPr="00F67BDE">
        <w:rPr>
          <w:rFonts w:ascii="Arial" w:hAnsi="Arial" w:cs="Arial"/>
          <w:bCs/>
          <w:color w:val="000000"/>
          <w:sz w:val="14"/>
          <w:szCs w:val="14"/>
        </w:rPr>
        <w:t xml:space="preserve"> and sends</w:t>
      </w:r>
      <w:r w:rsidR="009B7716">
        <w:rPr>
          <w:rFonts w:ascii="Arial" w:hAnsi="Arial" w:cs="Arial"/>
          <w:bCs/>
          <w:color w:val="000000"/>
          <w:sz w:val="14"/>
          <w:szCs w:val="14"/>
        </w:rPr>
        <w:t xml:space="preserve"> it</w:t>
      </w:r>
      <w:r w:rsidRPr="00F67BDE">
        <w:rPr>
          <w:rFonts w:ascii="Arial" w:hAnsi="Arial" w:cs="Arial"/>
          <w:bCs/>
          <w:color w:val="000000"/>
          <w:sz w:val="14"/>
          <w:szCs w:val="14"/>
        </w:rPr>
        <w:t xml:space="preserve"> to DLAE.</w:t>
      </w:r>
    </w:p>
    <w:p w14:paraId="03133BC8" w14:textId="77777777" w:rsidR="009B7716" w:rsidRDefault="009B7716" w:rsidP="0056556D">
      <w:pPr>
        <w:tabs>
          <w:tab w:val="left" w:pos="1440"/>
        </w:tabs>
        <w:ind w:left="1166" w:right="173" w:hanging="1166"/>
        <w:rPr>
          <w:rFonts w:ascii="Arial" w:hAnsi="Arial" w:cs="Arial"/>
          <w:bCs/>
          <w:color w:val="000000"/>
          <w:sz w:val="14"/>
          <w:szCs w:val="14"/>
        </w:rPr>
      </w:pPr>
      <w:r>
        <w:rPr>
          <w:rFonts w:ascii="Arial" w:hAnsi="Arial" w:cs="Arial"/>
          <w:bCs/>
          <w:color w:val="000000"/>
          <w:sz w:val="14"/>
          <w:szCs w:val="14"/>
        </w:rPr>
        <w:tab/>
      </w:r>
      <w:r>
        <w:rPr>
          <w:rFonts w:ascii="Arial" w:hAnsi="Arial" w:cs="Arial"/>
          <w:bCs/>
          <w:color w:val="000000"/>
          <w:sz w:val="14"/>
          <w:szCs w:val="14"/>
        </w:rPr>
        <w:tab/>
      </w:r>
    </w:p>
    <w:p w14:paraId="13E91E35" w14:textId="77777777" w:rsidR="009B7716" w:rsidRDefault="009B7716" w:rsidP="0056556D">
      <w:pPr>
        <w:tabs>
          <w:tab w:val="left" w:pos="1440"/>
        </w:tabs>
        <w:ind w:left="1166" w:right="173" w:hanging="1166"/>
        <w:rPr>
          <w:rFonts w:ascii="Arial" w:hAnsi="Arial" w:cs="Arial"/>
          <w:bCs/>
          <w:color w:val="000000"/>
          <w:sz w:val="14"/>
          <w:szCs w:val="14"/>
        </w:rPr>
      </w:pPr>
      <w:r>
        <w:rPr>
          <w:rFonts w:ascii="Arial" w:hAnsi="Arial" w:cs="Arial"/>
          <w:bCs/>
          <w:color w:val="000000"/>
          <w:sz w:val="14"/>
          <w:szCs w:val="14"/>
        </w:rPr>
        <w:tab/>
        <w:t>2)    DLAE reviews and forwards to District RW Local Programs Office</w:t>
      </w:r>
    </w:p>
    <w:p w14:paraId="713893B9" w14:textId="77777777" w:rsidR="009B7716" w:rsidRPr="00F67BDE" w:rsidRDefault="009B7716" w:rsidP="0056556D">
      <w:pPr>
        <w:tabs>
          <w:tab w:val="left" w:pos="1440"/>
        </w:tabs>
        <w:ind w:left="1166" w:right="173" w:hanging="1166"/>
        <w:rPr>
          <w:rFonts w:ascii="Arial" w:hAnsi="Arial" w:cs="Arial"/>
          <w:bCs/>
          <w:color w:val="000000"/>
          <w:sz w:val="14"/>
          <w:szCs w:val="14"/>
        </w:rPr>
      </w:pPr>
    </w:p>
    <w:p w14:paraId="22880117" w14:textId="77777777" w:rsidR="0056556D" w:rsidRPr="00F67BDE" w:rsidRDefault="0056556D" w:rsidP="00BA267A">
      <w:pPr>
        <w:tabs>
          <w:tab w:val="left" w:pos="1170"/>
        </w:tabs>
        <w:ind w:left="1440" w:right="173" w:hanging="1440"/>
        <w:rPr>
          <w:rFonts w:ascii="Arial" w:hAnsi="Arial" w:cs="Arial"/>
          <w:bCs/>
          <w:color w:val="000000"/>
          <w:sz w:val="14"/>
          <w:szCs w:val="14"/>
        </w:rPr>
      </w:pPr>
      <w:r w:rsidRPr="00F67BDE">
        <w:rPr>
          <w:rFonts w:ascii="Arial" w:hAnsi="Arial" w:cs="Arial"/>
          <w:bCs/>
          <w:color w:val="000000"/>
          <w:sz w:val="14"/>
          <w:szCs w:val="14"/>
        </w:rPr>
        <w:tab/>
      </w:r>
      <w:r w:rsidR="009B7716">
        <w:rPr>
          <w:rFonts w:ascii="Arial" w:hAnsi="Arial" w:cs="Arial"/>
          <w:bCs/>
          <w:color w:val="000000"/>
          <w:sz w:val="14"/>
          <w:szCs w:val="14"/>
        </w:rPr>
        <w:t>3</w:t>
      </w:r>
      <w:r w:rsidRPr="00F67BDE">
        <w:rPr>
          <w:rFonts w:ascii="Arial" w:hAnsi="Arial" w:cs="Arial"/>
          <w:bCs/>
          <w:color w:val="000000"/>
          <w:sz w:val="14"/>
          <w:szCs w:val="14"/>
        </w:rPr>
        <w:t>)</w:t>
      </w:r>
      <w:r w:rsidRPr="00F67BDE">
        <w:rPr>
          <w:rFonts w:ascii="Arial" w:hAnsi="Arial" w:cs="Arial"/>
          <w:bCs/>
          <w:color w:val="000000"/>
          <w:sz w:val="14"/>
          <w:szCs w:val="14"/>
        </w:rPr>
        <w:tab/>
      </w:r>
      <w:r w:rsidR="009B7716">
        <w:rPr>
          <w:rFonts w:ascii="Arial" w:hAnsi="Arial" w:cs="Arial"/>
          <w:bCs/>
          <w:color w:val="000000"/>
          <w:sz w:val="14"/>
          <w:szCs w:val="14"/>
        </w:rPr>
        <w:t>District RW Local Programs Office reviews, accepts, and signs Exhibit 13-A. A fully executed original is sent back to the LPA and the DLAE. All parties must ensure that proper record retention is followed.</w:t>
      </w:r>
    </w:p>
    <w:p w14:paraId="569EA3F3" w14:textId="77777777" w:rsidR="0056556D" w:rsidRPr="000177B3" w:rsidRDefault="009B7716" w:rsidP="0056556D">
      <w:pPr>
        <w:tabs>
          <w:tab w:val="left" w:pos="450"/>
        </w:tabs>
        <w:suppressAutoHyphens/>
        <w:spacing w:after="240"/>
        <w:ind w:left="187" w:hanging="187"/>
        <w:jc w:val="center"/>
        <w:rPr>
          <w:rFonts w:ascii="Arial" w:hAnsi="Arial" w:cs="Arial"/>
          <w:b/>
          <w:szCs w:val="28"/>
        </w:rPr>
      </w:pPr>
      <w:r>
        <w:rPr>
          <w:rFonts w:ascii="Arial" w:hAnsi="Arial" w:cs="Arial"/>
          <w:b/>
          <w:szCs w:val="28"/>
        </w:rPr>
        <w:br w:type="page"/>
      </w:r>
      <w:r w:rsidR="00BA267A">
        <w:rPr>
          <w:rFonts w:ascii="Arial" w:hAnsi="Arial" w:cs="Arial"/>
          <w:b/>
          <w:szCs w:val="28"/>
        </w:rPr>
        <w:t>Utility Cover Adjustment Summary</w:t>
      </w:r>
    </w:p>
    <w:p w14:paraId="1F047DE4" w14:textId="77777777" w:rsidR="0056556D" w:rsidRDefault="00BA267A" w:rsidP="00381C1D">
      <w:pPr>
        <w:tabs>
          <w:tab w:val="left" w:pos="2160"/>
        </w:tabs>
        <w:spacing w:line="259" w:lineRule="auto"/>
        <w:ind w:left="274"/>
        <w:rPr>
          <w:rFonts w:ascii="Arial" w:hAnsi="Arial" w:cs="Arial"/>
          <w:bCs/>
          <w:sz w:val="18"/>
          <w:szCs w:val="18"/>
        </w:rPr>
      </w:pPr>
      <w:r w:rsidRPr="00BA267A">
        <w:rPr>
          <w:rFonts w:ascii="Arial" w:hAnsi="Arial" w:cs="Arial"/>
          <w:b/>
          <w:bCs/>
          <w:sz w:val="18"/>
          <w:szCs w:val="18"/>
        </w:rPr>
        <w:t xml:space="preserve">Items to be disclosed on this summary </w:t>
      </w:r>
      <w:proofErr w:type="gramStart"/>
      <w:r w:rsidRPr="00BA267A">
        <w:rPr>
          <w:rFonts w:ascii="Arial" w:hAnsi="Arial" w:cs="Arial"/>
          <w:b/>
          <w:bCs/>
          <w:sz w:val="18"/>
          <w:szCs w:val="18"/>
        </w:rPr>
        <w:t>include:</w:t>
      </w:r>
      <w:proofErr w:type="gramEnd"/>
      <w:r w:rsidRPr="00BA267A">
        <w:rPr>
          <w:rFonts w:ascii="Arial" w:hAnsi="Arial" w:cs="Arial"/>
          <w:b/>
          <w:bCs/>
          <w:sz w:val="18"/>
          <w:szCs w:val="18"/>
        </w:rPr>
        <w:t xml:space="preserve"> </w:t>
      </w:r>
      <w:r w:rsidR="007A728A">
        <w:rPr>
          <w:rFonts w:ascii="Arial" w:hAnsi="Arial" w:cs="Arial"/>
          <w:bCs/>
          <w:sz w:val="18"/>
          <w:szCs w:val="18"/>
        </w:rPr>
        <w:t>c</w:t>
      </w:r>
      <w:r w:rsidRPr="00BA267A">
        <w:rPr>
          <w:rFonts w:ascii="Arial" w:hAnsi="Arial" w:cs="Arial"/>
          <w:bCs/>
          <w:sz w:val="18"/>
          <w:szCs w:val="18"/>
        </w:rPr>
        <w:t xml:space="preserve">overs of utility facilities, either </w:t>
      </w:r>
      <w:r w:rsidRPr="00BA267A">
        <w:rPr>
          <w:rFonts w:ascii="Arial" w:hAnsi="Arial" w:cs="Arial"/>
          <w:b/>
          <w:bCs/>
          <w:sz w:val="18"/>
          <w:szCs w:val="18"/>
        </w:rPr>
        <w:t xml:space="preserve">publicly owned </w:t>
      </w:r>
      <w:r w:rsidRPr="00BA267A">
        <w:rPr>
          <w:rFonts w:ascii="Arial" w:hAnsi="Arial" w:cs="Arial"/>
          <w:bCs/>
          <w:sz w:val="18"/>
          <w:szCs w:val="18"/>
        </w:rPr>
        <w:t xml:space="preserve">(by City/County and other public agencies, including the project sponsoring agency) or </w:t>
      </w:r>
      <w:r w:rsidRPr="00BA267A">
        <w:rPr>
          <w:rFonts w:ascii="Arial" w:hAnsi="Arial" w:cs="Arial"/>
          <w:b/>
          <w:bCs/>
          <w:sz w:val="18"/>
          <w:szCs w:val="18"/>
        </w:rPr>
        <w:t xml:space="preserve">privately owned </w:t>
      </w:r>
      <w:r w:rsidRPr="00BA267A">
        <w:rPr>
          <w:rFonts w:ascii="Arial" w:hAnsi="Arial" w:cs="Arial"/>
          <w:bCs/>
          <w:sz w:val="18"/>
          <w:szCs w:val="18"/>
        </w:rPr>
        <w:t>that services the general population. Utility covers of facility that directly services the street/roadway operation (such as an electric pull box, which services streetlight and traffic signals) do not require disclosure on this form.</w:t>
      </w:r>
    </w:p>
    <w:p w14:paraId="0A5E5ACA" w14:textId="77777777" w:rsidR="00BA267A" w:rsidRDefault="00BA267A" w:rsidP="00381C1D">
      <w:pPr>
        <w:tabs>
          <w:tab w:val="left" w:pos="2160"/>
        </w:tabs>
        <w:spacing w:line="259" w:lineRule="auto"/>
        <w:ind w:left="274"/>
        <w:rPr>
          <w:rFonts w:ascii="Arial" w:hAnsi="Arial" w:cs="Arial"/>
          <w:sz w:val="18"/>
          <w:szCs w:val="18"/>
        </w:rPr>
      </w:pPr>
    </w:p>
    <w:p w14:paraId="60CDAB62" w14:textId="77777777" w:rsidR="00BA267A" w:rsidRPr="00B44455" w:rsidRDefault="00BA0256" w:rsidP="008A6F86">
      <w:pPr>
        <w:numPr>
          <w:ilvl w:val="0"/>
          <w:numId w:val="38"/>
        </w:numPr>
        <w:spacing w:line="259" w:lineRule="auto"/>
        <w:rPr>
          <w:rFonts w:ascii="Arial" w:hAnsi="Arial" w:cs="Arial"/>
          <w:bCs/>
          <w:sz w:val="18"/>
          <w:szCs w:val="18"/>
        </w:rPr>
      </w:pPr>
      <w:r w:rsidRPr="00B44455">
        <w:rPr>
          <w:rFonts w:ascii="Arial" w:hAnsi="Arial" w:cs="Arial"/>
          <w:bCs/>
          <w:sz w:val="18"/>
          <w:szCs w:val="18"/>
        </w:rPr>
        <w:t xml:space="preserve">Utility </w:t>
      </w:r>
      <w:r w:rsidR="008A6F86" w:rsidRPr="00B44455">
        <w:rPr>
          <w:rFonts w:ascii="Arial" w:hAnsi="Arial" w:cs="Arial"/>
          <w:bCs/>
          <w:sz w:val="18"/>
          <w:szCs w:val="18"/>
        </w:rPr>
        <w:t xml:space="preserve">Cover Adjustments </w:t>
      </w:r>
      <w:r w:rsidRPr="00B44455">
        <w:rPr>
          <w:rFonts w:ascii="Arial" w:hAnsi="Arial" w:cs="Arial"/>
          <w:bCs/>
          <w:sz w:val="18"/>
          <w:szCs w:val="18"/>
        </w:rPr>
        <w:t xml:space="preserve">to be </w:t>
      </w:r>
      <w:r w:rsidR="008A6F86" w:rsidRPr="00B44455">
        <w:rPr>
          <w:rFonts w:ascii="Arial" w:hAnsi="Arial" w:cs="Arial"/>
          <w:bCs/>
          <w:sz w:val="18"/>
          <w:szCs w:val="18"/>
        </w:rPr>
        <w:t>Performed by Owner</w:t>
      </w:r>
    </w:p>
    <w:p w14:paraId="4D34AAB0" w14:textId="77777777" w:rsidR="008A6F86" w:rsidRDefault="008A6F86" w:rsidP="008A6F86">
      <w:pPr>
        <w:spacing w:line="259" w:lineRule="auto"/>
        <w:rPr>
          <w:rFonts w:ascii="Arial" w:hAnsi="Arial" w:cs="Arial"/>
          <w:bCs/>
          <w:sz w:val="18"/>
          <w:szCs w:val="18"/>
        </w:rPr>
      </w:pPr>
    </w:p>
    <w:tbl>
      <w:tblPr>
        <w:tblW w:w="96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350"/>
        <w:gridCol w:w="1440"/>
        <w:gridCol w:w="1620"/>
        <w:gridCol w:w="1170"/>
        <w:gridCol w:w="1620"/>
        <w:gridCol w:w="1170"/>
      </w:tblGrid>
      <w:tr w:rsidR="00907AB5" w:rsidRPr="0022094F" w14:paraId="40B946C7" w14:textId="77777777" w:rsidTr="00907AB5">
        <w:tc>
          <w:tcPr>
            <w:tcW w:w="1260" w:type="dxa"/>
            <w:shd w:val="clear" w:color="auto" w:fill="auto"/>
          </w:tcPr>
          <w:p w14:paraId="788504D7" w14:textId="77777777" w:rsidR="00907AB5" w:rsidRPr="007A728A" w:rsidRDefault="00907AB5" w:rsidP="007A728A">
            <w:pPr>
              <w:spacing w:line="259" w:lineRule="auto"/>
              <w:jc w:val="center"/>
              <w:rPr>
                <w:rFonts w:ascii="Arial" w:hAnsi="Arial" w:cs="Arial"/>
                <w:bCs/>
                <w:sz w:val="16"/>
                <w:szCs w:val="16"/>
              </w:rPr>
            </w:pPr>
            <w:r w:rsidRPr="007A728A">
              <w:rPr>
                <w:rFonts w:ascii="Arial" w:hAnsi="Arial" w:cs="Arial"/>
                <w:bCs/>
                <w:sz w:val="16"/>
                <w:szCs w:val="16"/>
              </w:rPr>
              <w:t xml:space="preserve">Notice </w:t>
            </w:r>
            <w:r>
              <w:rPr>
                <w:rFonts w:ascii="Arial" w:hAnsi="Arial" w:cs="Arial"/>
                <w:bCs/>
                <w:sz w:val="16"/>
                <w:szCs w:val="16"/>
              </w:rPr>
              <w:t xml:space="preserve">to Owner </w:t>
            </w:r>
            <w:r w:rsidRPr="007A728A">
              <w:rPr>
                <w:rFonts w:ascii="Arial" w:hAnsi="Arial" w:cs="Arial"/>
                <w:bCs/>
                <w:sz w:val="16"/>
                <w:szCs w:val="16"/>
              </w:rPr>
              <w:t>#</w:t>
            </w:r>
          </w:p>
        </w:tc>
        <w:tc>
          <w:tcPr>
            <w:tcW w:w="1350" w:type="dxa"/>
          </w:tcPr>
          <w:p w14:paraId="2217A352" w14:textId="77777777" w:rsidR="00907AB5" w:rsidRPr="007A728A" w:rsidRDefault="00907AB5" w:rsidP="007A728A">
            <w:pPr>
              <w:spacing w:line="259" w:lineRule="auto"/>
              <w:jc w:val="center"/>
              <w:rPr>
                <w:rFonts w:ascii="Arial" w:hAnsi="Arial" w:cs="Arial"/>
                <w:bCs/>
                <w:sz w:val="16"/>
                <w:szCs w:val="16"/>
              </w:rPr>
            </w:pPr>
            <w:r>
              <w:rPr>
                <w:rFonts w:ascii="Arial" w:hAnsi="Arial" w:cs="Arial"/>
                <w:bCs/>
                <w:sz w:val="16"/>
                <w:szCs w:val="16"/>
              </w:rPr>
              <w:t>Notice to Owner Date</w:t>
            </w:r>
          </w:p>
        </w:tc>
        <w:tc>
          <w:tcPr>
            <w:tcW w:w="1440" w:type="dxa"/>
            <w:shd w:val="clear" w:color="auto" w:fill="auto"/>
          </w:tcPr>
          <w:p w14:paraId="7FE133F6" w14:textId="77777777" w:rsidR="00907AB5" w:rsidRPr="007A728A" w:rsidRDefault="00907AB5" w:rsidP="007A728A">
            <w:pPr>
              <w:spacing w:line="259" w:lineRule="auto"/>
              <w:jc w:val="center"/>
              <w:rPr>
                <w:rFonts w:ascii="Arial" w:hAnsi="Arial" w:cs="Arial"/>
                <w:bCs/>
                <w:sz w:val="16"/>
                <w:szCs w:val="16"/>
              </w:rPr>
            </w:pPr>
            <w:r w:rsidRPr="007A728A">
              <w:rPr>
                <w:rFonts w:ascii="Arial" w:hAnsi="Arial" w:cs="Arial"/>
                <w:bCs/>
                <w:sz w:val="16"/>
                <w:szCs w:val="16"/>
              </w:rPr>
              <w:t>Utility Agreement Date</w:t>
            </w:r>
          </w:p>
        </w:tc>
        <w:tc>
          <w:tcPr>
            <w:tcW w:w="1620" w:type="dxa"/>
            <w:shd w:val="clear" w:color="auto" w:fill="auto"/>
          </w:tcPr>
          <w:p w14:paraId="7D9366E4" w14:textId="77777777" w:rsidR="00907AB5" w:rsidRPr="007A728A" w:rsidRDefault="00907AB5" w:rsidP="007A728A">
            <w:pPr>
              <w:spacing w:line="259" w:lineRule="auto"/>
              <w:jc w:val="center"/>
              <w:rPr>
                <w:rFonts w:ascii="Arial" w:hAnsi="Arial" w:cs="Arial"/>
                <w:bCs/>
                <w:sz w:val="16"/>
                <w:szCs w:val="16"/>
              </w:rPr>
            </w:pPr>
            <w:r w:rsidRPr="007A728A">
              <w:rPr>
                <w:rFonts w:ascii="Arial" w:hAnsi="Arial" w:cs="Arial"/>
                <w:bCs/>
                <w:sz w:val="16"/>
                <w:szCs w:val="16"/>
              </w:rPr>
              <w:t>Owner</w:t>
            </w:r>
          </w:p>
        </w:tc>
        <w:tc>
          <w:tcPr>
            <w:tcW w:w="1170" w:type="dxa"/>
            <w:shd w:val="clear" w:color="auto" w:fill="auto"/>
          </w:tcPr>
          <w:p w14:paraId="1ADF22DB" w14:textId="77777777" w:rsidR="00907AB5" w:rsidRPr="007A728A" w:rsidRDefault="00907AB5" w:rsidP="007A728A">
            <w:pPr>
              <w:spacing w:line="259" w:lineRule="auto"/>
              <w:jc w:val="center"/>
              <w:rPr>
                <w:rFonts w:ascii="Arial" w:hAnsi="Arial" w:cs="Arial"/>
                <w:bCs/>
                <w:sz w:val="16"/>
                <w:szCs w:val="16"/>
              </w:rPr>
            </w:pPr>
            <w:r w:rsidRPr="007A728A">
              <w:rPr>
                <w:rFonts w:ascii="Arial" w:hAnsi="Arial" w:cs="Arial"/>
                <w:bCs/>
                <w:sz w:val="16"/>
                <w:szCs w:val="16"/>
              </w:rPr>
              <w:t>Liability %</w:t>
            </w:r>
            <w:r w:rsidRPr="007A728A">
              <w:rPr>
                <w:rFonts w:ascii="Arial" w:hAnsi="Arial" w:cs="Arial"/>
                <w:bCs/>
                <w:sz w:val="16"/>
                <w:szCs w:val="16"/>
              </w:rPr>
              <w:br/>
              <w:t>Owner/LPA</w:t>
            </w:r>
          </w:p>
        </w:tc>
        <w:tc>
          <w:tcPr>
            <w:tcW w:w="1620" w:type="dxa"/>
            <w:shd w:val="clear" w:color="auto" w:fill="auto"/>
          </w:tcPr>
          <w:p w14:paraId="7D48DFEE" w14:textId="77777777" w:rsidR="00907AB5" w:rsidRPr="007A728A" w:rsidRDefault="00907AB5" w:rsidP="007A728A">
            <w:pPr>
              <w:spacing w:line="259" w:lineRule="auto"/>
              <w:jc w:val="center"/>
              <w:rPr>
                <w:rFonts w:ascii="Arial" w:hAnsi="Arial" w:cs="Arial"/>
                <w:bCs/>
                <w:sz w:val="16"/>
                <w:szCs w:val="16"/>
              </w:rPr>
            </w:pPr>
            <w:r w:rsidRPr="007A728A">
              <w:rPr>
                <w:rFonts w:ascii="Arial" w:hAnsi="Arial" w:cs="Arial"/>
                <w:bCs/>
                <w:sz w:val="16"/>
                <w:szCs w:val="16"/>
              </w:rPr>
              <w:t>Type of Facility</w:t>
            </w:r>
          </w:p>
        </w:tc>
        <w:tc>
          <w:tcPr>
            <w:tcW w:w="1170" w:type="dxa"/>
            <w:shd w:val="clear" w:color="auto" w:fill="auto"/>
          </w:tcPr>
          <w:p w14:paraId="6FC3AC63" w14:textId="77777777" w:rsidR="00907AB5" w:rsidRPr="007A728A" w:rsidRDefault="00907AB5" w:rsidP="007A728A">
            <w:pPr>
              <w:spacing w:line="259" w:lineRule="auto"/>
              <w:jc w:val="center"/>
              <w:rPr>
                <w:rFonts w:ascii="Arial" w:hAnsi="Arial" w:cs="Arial"/>
                <w:bCs/>
                <w:sz w:val="16"/>
                <w:szCs w:val="16"/>
              </w:rPr>
            </w:pPr>
            <w:r w:rsidRPr="007A728A">
              <w:rPr>
                <w:rFonts w:ascii="Arial" w:hAnsi="Arial" w:cs="Arial"/>
                <w:bCs/>
                <w:sz w:val="16"/>
                <w:szCs w:val="16"/>
              </w:rPr>
              <w:t>Federal Participation (Y)* or (N)</w:t>
            </w:r>
          </w:p>
        </w:tc>
      </w:tr>
      <w:tr w:rsidR="00907AB5" w:rsidRPr="0022094F" w14:paraId="5DA5C969" w14:textId="77777777" w:rsidTr="00907AB5">
        <w:tc>
          <w:tcPr>
            <w:tcW w:w="1260" w:type="dxa"/>
            <w:shd w:val="clear" w:color="auto" w:fill="auto"/>
          </w:tcPr>
          <w:p w14:paraId="1EDD2107" w14:textId="77777777" w:rsidR="00907AB5" w:rsidRPr="0022094F" w:rsidRDefault="00907AB5" w:rsidP="0022094F">
            <w:pPr>
              <w:spacing w:line="259" w:lineRule="auto"/>
              <w:rPr>
                <w:rFonts w:ascii="Arial" w:hAnsi="Arial" w:cs="Arial"/>
                <w:bCs/>
                <w:sz w:val="18"/>
                <w:szCs w:val="18"/>
              </w:rPr>
            </w:pPr>
          </w:p>
        </w:tc>
        <w:tc>
          <w:tcPr>
            <w:tcW w:w="1350" w:type="dxa"/>
          </w:tcPr>
          <w:p w14:paraId="2448D021" w14:textId="77777777" w:rsidR="00907AB5" w:rsidRPr="0022094F" w:rsidRDefault="00907AB5" w:rsidP="0022094F">
            <w:pPr>
              <w:spacing w:line="259" w:lineRule="auto"/>
              <w:rPr>
                <w:rFonts w:ascii="Arial" w:hAnsi="Arial" w:cs="Arial"/>
                <w:bCs/>
                <w:sz w:val="18"/>
                <w:szCs w:val="18"/>
              </w:rPr>
            </w:pPr>
          </w:p>
        </w:tc>
        <w:tc>
          <w:tcPr>
            <w:tcW w:w="1440" w:type="dxa"/>
            <w:shd w:val="clear" w:color="auto" w:fill="auto"/>
          </w:tcPr>
          <w:p w14:paraId="18653983" w14:textId="77777777" w:rsidR="00907AB5" w:rsidRPr="0022094F" w:rsidRDefault="00907AB5" w:rsidP="0022094F">
            <w:pPr>
              <w:spacing w:line="259" w:lineRule="auto"/>
              <w:rPr>
                <w:rFonts w:ascii="Arial" w:hAnsi="Arial" w:cs="Arial"/>
                <w:bCs/>
                <w:sz w:val="18"/>
                <w:szCs w:val="18"/>
              </w:rPr>
            </w:pPr>
          </w:p>
        </w:tc>
        <w:tc>
          <w:tcPr>
            <w:tcW w:w="1620" w:type="dxa"/>
            <w:shd w:val="clear" w:color="auto" w:fill="auto"/>
          </w:tcPr>
          <w:p w14:paraId="7E5C20EA" w14:textId="77777777" w:rsidR="00907AB5" w:rsidRPr="0022094F" w:rsidRDefault="00907AB5" w:rsidP="0022094F">
            <w:pPr>
              <w:spacing w:line="259" w:lineRule="auto"/>
              <w:rPr>
                <w:rFonts w:ascii="Arial" w:hAnsi="Arial" w:cs="Arial"/>
                <w:bCs/>
                <w:sz w:val="18"/>
                <w:szCs w:val="18"/>
              </w:rPr>
            </w:pPr>
          </w:p>
        </w:tc>
        <w:tc>
          <w:tcPr>
            <w:tcW w:w="1170" w:type="dxa"/>
            <w:shd w:val="clear" w:color="auto" w:fill="auto"/>
          </w:tcPr>
          <w:p w14:paraId="2F67B868" w14:textId="77777777" w:rsidR="00907AB5" w:rsidRPr="0022094F" w:rsidRDefault="00907AB5" w:rsidP="0022094F">
            <w:pPr>
              <w:spacing w:line="259" w:lineRule="auto"/>
              <w:rPr>
                <w:rFonts w:ascii="Arial" w:hAnsi="Arial" w:cs="Arial"/>
                <w:bCs/>
                <w:sz w:val="18"/>
                <w:szCs w:val="18"/>
              </w:rPr>
            </w:pPr>
          </w:p>
        </w:tc>
        <w:tc>
          <w:tcPr>
            <w:tcW w:w="1620" w:type="dxa"/>
            <w:shd w:val="clear" w:color="auto" w:fill="auto"/>
          </w:tcPr>
          <w:p w14:paraId="391A29F3" w14:textId="77777777" w:rsidR="00907AB5" w:rsidRPr="0022094F" w:rsidRDefault="00907AB5" w:rsidP="0022094F">
            <w:pPr>
              <w:spacing w:line="259" w:lineRule="auto"/>
              <w:rPr>
                <w:rFonts w:ascii="Arial" w:hAnsi="Arial" w:cs="Arial"/>
                <w:bCs/>
                <w:sz w:val="18"/>
                <w:szCs w:val="18"/>
              </w:rPr>
            </w:pPr>
          </w:p>
        </w:tc>
        <w:tc>
          <w:tcPr>
            <w:tcW w:w="1170" w:type="dxa"/>
            <w:shd w:val="clear" w:color="auto" w:fill="auto"/>
          </w:tcPr>
          <w:p w14:paraId="3BC823A6" w14:textId="77777777" w:rsidR="00907AB5" w:rsidRPr="0022094F" w:rsidRDefault="00907AB5" w:rsidP="0022094F">
            <w:pPr>
              <w:spacing w:line="259" w:lineRule="auto"/>
              <w:rPr>
                <w:rFonts w:ascii="Arial" w:hAnsi="Arial" w:cs="Arial"/>
                <w:bCs/>
                <w:sz w:val="18"/>
                <w:szCs w:val="18"/>
              </w:rPr>
            </w:pPr>
          </w:p>
          <w:p w14:paraId="080C5F04" w14:textId="77777777" w:rsidR="00907AB5" w:rsidRPr="0022094F" w:rsidRDefault="00907AB5" w:rsidP="0022094F">
            <w:pPr>
              <w:spacing w:line="259" w:lineRule="auto"/>
              <w:rPr>
                <w:rFonts w:ascii="Arial" w:hAnsi="Arial" w:cs="Arial"/>
                <w:bCs/>
                <w:sz w:val="18"/>
                <w:szCs w:val="18"/>
              </w:rPr>
            </w:pPr>
          </w:p>
        </w:tc>
      </w:tr>
      <w:tr w:rsidR="00907AB5" w:rsidRPr="0022094F" w14:paraId="681E824E" w14:textId="77777777" w:rsidTr="00907AB5">
        <w:tc>
          <w:tcPr>
            <w:tcW w:w="1260" w:type="dxa"/>
            <w:shd w:val="clear" w:color="auto" w:fill="auto"/>
          </w:tcPr>
          <w:p w14:paraId="3C2C9A62" w14:textId="77777777" w:rsidR="00907AB5" w:rsidRPr="0022094F" w:rsidRDefault="00907AB5" w:rsidP="0022094F">
            <w:pPr>
              <w:spacing w:line="259" w:lineRule="auto"/>
              <w:rPr>
                <w:rFonts w:ascii="Arial" w:hAnsi="Arial" w:cs="Arial"/>
                <w:bCs/>
                <w:sz w:val="18"/>
                <w:szCs w:val="18"/>
              </w:rPr>
            </w:pPr>
          </w:p>
        </w:tc>
        <w:tc>
          <w:tcPr>
            <w:tcW w:w="1350" w:type="dxa"/>
          </w:tcPr>
          <w:p w14:paraId="162B8842" w14:textId="77777777" w:rsidR="00907AB5" w:rsidRPr="0022094F" w:rsidRDefault="00907AB5" w:rsidP="0022094F">
            <w:pPr>
              <w:spacing w:line="259" w:lineRule="auto"/>
              <w:rPr>
                <w:rFonts w:ascii="Arial" w:hAnsi="Arial" w:cs="Arial"/>
                <w:bCs/>
                <w:sz w:val="18"/>
                <w:szCs w:val="18"/>
              </w:rPr>
            </w:pPr>
          </w:p>
        </w:tc>
        <w:tc>
          <w:tcPr>
            <w:tcW w:w="1440" w:type="dxa"/>
            <w:shd w:val="clear" w:color="auto" w:fill="auto"/>
          </w:tcPr>
          <w:p w14:paraId="1F16F99C" w14:textId="77777777" w:rsidR="00907AB5" w:rsidRPr="0022094F" w:rsidRDefault="00907AB5" w:rsidP="0022094F">
            <w:pPr>
              <w:spacing w:line="259" w:lineRule="auto"/>
              <w:rPr>
                <w:rFonts w:ascii="Arial" w:hAnsi="Arial" w:cs="Arial"/>
                <w:bCs/>
                <w:sz w:val="18"/>
                <w:szCs w:val="18"/>
              </w:rPr>
            </w:pPr>
          </w:p>
        </w:tc>
        <w:tc>
          <w:tcPr>
            <w:tcW w:w="1620" w:type="dxa"/>
            <w:shd w:val="clear" w:color="auto" w:fill="auto"/>
          </w:tcPr>
          <w:p w14:paraId="4F72A0E6" w14:textId="77777777" w:rsidR="00907AB5" w:rsidRPr="0022094F" w:rsidRDefault="00907AB5" w:rsidP="0022094F">
            <w:pPr>
              <w:spacing w:line="259" w:lineRule="auto"/>
              <w:rPr>
                <w:rFonts w:ascii="Arial" w:hAnsi="Arial" w:cs="Arial"/>
                <w:bCs/>
                <w:sz w:val="18"/>
                <w:szCs w:val="18"/>
              </w:rPr>
            </w:pPr>
          </w:p>
        </w:tc>
        <w:tc>
          <w:tcPr>
            <w:tcW w:w="1170" w:type="dxa"/>
            <w:shd w:val="clear" w:color="auto" w:fill="auto"/>
          </w:tcPr>
          <w:p w14:paraId="7B937F7A" w14:textId="77777777" w:rsidR="00907AB5" w:rsidRPr="0022094F" w:rsidRDefault="00907AB5" w:rsidP="0022094F">
            <w:pPr>
              <w:spacing w:line="259" w:lineRule="auto"/>
              <w:rPr>
                <w:rFonts w:ascii="Arial" w:hAnsi="Arial" w:cs="Arial"/>
                <w:bCs/>
                <w:sz w:val="18"/>
                <w:szCs w:val="18"/>
              </w:rPr>
            </w:pPr>
          </w:p>
        </w:tc>
        <w:tc>
          <w:tcPr>
            <w:tcW w:w="1620" w:type="dxa"/>
            <w:shd w:val="clear" w:color="auto" w:fill="auto"/>
          </w:tcPr>
          <w:p w14:paraId="648E690C" w14:textId="77777777" w:rsidR="00907AB5" w:rsidRPr="0022094F" w:rsidRDefault="00907AB5" w:rsidP="0022094F">
            <w:pPr>
              <w:spacing w:line="259" w:lineRule="auto"/>
              <w:rPr>
                <w:rFonts w:ascii="Arial" w:hAnsi="Arial" w:cs="Arial"/>
                <w:bCs/>
                <w:sz w:val="18"/>
                <w:szCs w:val="18"/>
              </w:rPr>
            </w:pPr>
          </w:p>
        </w:tc>
        <w:tc>
          <w:tcPr>
            <w:tcW w:w="1170" w:type="dxa"/>
            <w:shd w:val="clear" w:color="auto" w:fill="auto"/>
          </w:tcPr>
          <w:p w14:paraId="4660E9C5" w14:textId="77777777" w:rsidR="00907AB5" w:rsidRPr="0022094F" w:rsidRDefault="00907AB5" w:rsidP="0022094F">
            <w:pPr>
              <w:spacing w:line="259" w:lineRule="auto"/>
              <w:rPr>
                <w:rFonts w:ascii="Arial" w:hAnsi="Arial" w:cs="Arial"/>
                <w:bCs/>
                <w:sz w:val="18"/>
                <w:szCs w:val="18"/>
              </w:rPr>
            </w:pPr>
          </w:p>
          <w:p w14:paraId="0EF50070" w14:textId="77777777" w:rsidR="00907AB5" w:rsidRPr="0022094F" w:rsidRDefault="00907AB5" w:rsidP="0022094F">
            <w:pPr>
              <w:spacing w:line="259" w:lineRule="auto"/>
              <w:rPr>
                <w:rFonts w:ascii="Arial" w:hAnsi="Arial" w:cs="Arial"/>
                <w:bCs/>
                <w:sz w:val="18"/>
                <w:szCs w:val="18"/>
              </w:rPr>
            </w:pPr>
          </w:p>
        </w:tc>
      </w:tr>
      <w:tr w:rsidR="00907AB5" w:rsidRPr="0022094F" w14:paraId="65842452" w14:textId="77777777" w:rsidTr="00907AB5">
        <w:tc>
          <w:tcPr>
            <w:tcW w:w="1260" w:type="dxa"/>
            <w:shd w:val="clear" w:color="auto" w:fill="auto"/>
          </w:tcPr>
          <w:p w14:paraId="7579DE52" w14:textId="77777777" w:rsidR="00907AB5" w:rsidRPr="0022094F" w:rsidRDefault="00907AB5" w:rsidP="0022094F">
            <w:pPr>
              <w:spacing w:line="259" w:lineRule="auto"/>
              <w:rPr>
                <w:rFonts w:ascii="Arial" w:hAnsi="Arial" w:cs="Arial"/>
                <w:bCs/>
                <w:sz w:val="18"/>
                <w:szCs w:val="18"/>
              </w:rPr>
            </w:pPr>
          </w:p>
        </w:tc>
        <w:tc>
          <w:tcPr>
            <w:tcW w:w="1350" w:type="dxa"/>
          </w:tcPr>
          <w:p w14:paraId="5F52F6E2" w14:textId="77777777" w:rsidR="00907AB5" w:rsidRPr="0022094F" w:rsidRDefault="00907AB5" w:rsidP="0022094F">
            <w:pPr>
              <w:spacing w:line="259" w:lineRule="auto"/>
              <w:rPr>
                <w:rFonts w:ascii="Arial" w:hAnsi="Arial" w:cs="Arial"/>
                <w:bCs/>
                <w:sz w:val="18"/>
                <w:szCs w:val="18"/>
              </w:rPr>
            </w:pPr>
          </w:p>
        </w:tc>
        <w:tc>
          <w:tcPr>
            <w:tcW w:w="1440" w:type="dxa"/>
            <w:shd w:val="clear" w:color="auto" w:fill="auto"/>
          </w:tcPr>
          <w:p w14:paraId="0CD62920" w14:textId="77777777" w:rsidR="00907AB5" w:rsidRPr="0022094F" w:rsidRDefault="00907AB5" w:rsidP="0022094F">
            <w:pPr>
              <w:spacing w:line="259" w:lineRule="auto"/>
              <w:rPr>
                <w:rFonts w:ascii="Arial" w:hAnsi="Arial" w:cs="Arial"/>
                <w:bCs/>
                <w:sz w:val="18"/>
                <w:szCs w:val="18"/>
              </w:rPr>
            </w:pPr>
          </w:p>
        </w:tc>
        <w:tc>
          <w:tcPr>
            <w:tcW w:w="1620" w:type="dxa"/>
            <w:shd w:val="clear" w:color="auto" w:fill="auto"/>
          </w:tcPr>
          <w:p w14:paraId="0EF46F1E" w14:textId="77777777" w:rsidR="00907AB5" w:rsidRPr="0022094F" w:rsidRDefault="00907AB5" w:rsidP="0022094F">
            <w:pPr>
              <w:spacing w:line="259" w:lineRule="auto"/>
              <w:rPr>
                <w:rFonts w:ascii="Arial" w:hAnsi="Arial" w:cs="Arial"/>
                <w:bCs/>
                <w:sz w:val="18"/>
                <w:szCs w:val="18"/>
              </w:rPr>
            </w:pPr>
          </w:p>
        </w:tc>
        <w:tc>
          <w:tcPr>
            <w:tcW w:w="1170" w:type="dxa"/>
            <w:shd w:val="clear" w:color="auto" w:fill="auto"/>
          </w:tcPr>
          <w:p w14:paraId="5257981B" w14:textId="77777777" w:rsidR="00907AB5" w:rsidRPr="0022094F" w:rsidRDefault="00907AB5" w:rsidP="0022094F">
            <w:pPr>
              <w:spacing w:line="259" w:lineRule="auto"/>
              <w:rPr>
                <w:rFonts w:ascii="Arial" w:hAnsi="Arial" w:cs="Arial"/>
                <w:bCs/>
                <w:sz w:val="18"/>
                <w:szCs w:val="18"/>
              </w:rPr>
            </w:pPr>
          </w:p>
        </w:tc>
        <w:tc>
          <w:tcPr>
            <w:tcW w:w="1620" w:type="dxa"/>
            <w:shd w:val="clear" w:color="auto" w:fill="auto"/>
          </w:tcPr>
          <w:p w14:paraId="05732538" w14:textId="77777777" w:rsidR="00907AB5" w:rsidRPr="0022094F" w:rsidRDefault="00907AB5" w:rsidP="0022094F">
            <w:pPr>
              <w:spacing w:line="259" w:lineRule="auto"/>
              <w:rPr>
                <w:rFonts w:ascii="Arial" w:hAnsi="Arial" w:cs="Arial"/>
                <w:bCs/>
                <w:sz w:val="18"/>
                <w:szCs w:val="18"/>
              </w:rPr>
            </w:pPr>
          </w:p>
        </w:tc>
        <w:tc>
          <w:tcPr>
            <w:tcW w:w="1170" w:type="dxa"/>
            <w:shd w:val="clear" w:color="auto" w:fill="auto"/>
          </w:tcPr>
          <w:p w14:paraId="2D678DEB" w14:textId="77777777" w:rsidR="00907AB5" w:rsidRPr="0022094F" w:rsidRDefault="00907AB5" w:rsidP="0022094F">
            <w:pPr>
              <w:spacing w:line="259" w:lineRule="auto"/>
              <w:rPr>
                <w:rFonts w:ascii="Arial" w:hAnsi="Arial" w:cs="Arial"/>
                <w:bCs/>
                <w:sz w:val="18"/>
                <w:szCs w:val="18"/>
              </w:rPr>
            </w:pPr>
          </w:p>
          <w:p w14:paraId="78BC292A" w14:textId="77777777" w:rsidR="00907AB5" w:rsidRPr="0022094F" w:rsidRDefault="00907AB5" w:rsidP="0022094F">
            <w:pPr>
              <w:spacing w:line="259" w:lineRule="auto"/>
              <w:rPr>
                <w:rFonts w:ascii="Arial" w:hAnsi="Arial" w:cs="Arial"/>
                <w:bCs/>
                <w:sz w:val="18"/>
                <w:szCs w:val="18"/>
              </w:rPr>
            </w:pPr>
          </w:p>
        </w:tc>
      </w:tr>
    </w:tbl>
    <w:p w14:paraId="19724591" w14:textId="77777777" w:rsidR="008A6F86" w:rsidRPr="00936D0F" w:rsidRDefault="008A6F86" w:rsidP="008A6F86">
      <w:pPr>
        <w:spacing w:line="259" w:lineRule="auto"/>
        <w:rPr>
          <w:rFonts w:ascii="Arial" w:hAnsi="Arial" w:cs="Arial"/>
          <w:bCs/>
          <w:sz w:val="8"/>
          <w:szCs w:val="8"/>
        </w:rPr>
      </w:pPr>
    </w:p>
    <w:p w14:paraId="4FE3951B" w14:textId="77777777" w:rsidR="008A6F86" w:rsidRPr="007A728A" w:rsidRDefault="008A6F86" w:rsidP="008A6F86">
      <w:pPr>
        <w:spacing w:line="259" w:lineRule="auto"/>
        <w:rPr>
          <w:rFonts w:ascii="Arial" w:hAnsi="Arial" w:cs="Arial"/>
          <w:bCs/>
          <w:sz w:val="17"/>
          <w:szCs w:val="17"/>
        </w:rPr>
      </w:pPr>
      <w:r>
        <w:rPr>
          <w:rFonts w:ascii="Arial" w:hAnsi="Arial" w:cs="Arial"/>
          <w:bCs/>
          <w:sz w:val="18"/>
          <w:szCs w:val="18"/>
        </w:rPr>
        <w:tab/>
      </w:r>
      <w:r w:rsidRPr="007A728A">
        <w:rPr>
          <w:rFonts w:ascii="Arial" w:hAnsi="Arial" w:cs="Arial"/>
          <w:bCs/>
          <w:sz w:val="17"/>
          <w:szCs w:val="17"/>
        </w:rPr>
        <w:t xml:space="preserve">* Include </w:t>
      </w:r>
      <w:r w:rsidR="007A728A" w:rsidRPr="007A728A">
        <w:rPr>
          <w:rFonts w:ascii="Arial" w:hAnsi="Arial" w:cs="Arial"/>
          <w:bCs/>
          <w:sz w:val="17"/>
          <w:szCs w:val="17"/>
        </w:rPr>
        <w:t xml:space="preserve">a </w:t>
      </w:r>
      <w:r w:rsidRPr="007A728A">
        <w:rPr>
          <w:rFonts w:ascii="Arial" w:hAnsi="Arial" w:cs="Arial"/>
          <w:bCs/>
          <w:sz w:val="17"/>
          <w:szCs w:val="17"/>
        </w:rPr>
        <w:t xml:space="preserve">copy of </w:t>
      </w:r>
      <w:r w:rsidR="007A728A" w:rsidRPr="007A728A">
        <w:rPr>
          <w:rFonts w:ascii="Arial" w:hAnsi="Arial" w:cs="Arial"/>
          <w:bCs/>
          <w:sz w:val="17"/>
          <w:szCs w:val="17"/>
        </w:rPr>
        <w:t xml:space="preserve">Exhibit 14-C: FHWA </w:t>
      </w:r>
      <w:r w:rsidRPr="007A728A">
        <w:rPr>
          <w:rFonts w:ascii="Arial" w:hAnsi="Arial" w:cs="Arial"/>
          <w:bCs/>
          <w:sz w:val="17"/>
          <w:szCs w:val="17"/>
        </w:rPr>
        <w:t>Specific Authorization</w:t>
      </w:r>
      <w:r w:rsidR="007A728A" w:rsidRPr="007A728A">
        <w:rPr>
          <w:rFonts w:ascii="Arial" w:hAnsi="Arial" w:cs="Arial"/>
          <w:bCs/>
          <w:sz w:val="17"/>
          <w:szCs w:val="17"/>
        </w:rPr>
        <w:t xml:space="preserve"> / Approval of Utility Agreement</w:t>
      </w:r>
    </w:p>
    <w:p w14:paraId="68DC06F2" w14:textId="77777777" w:rsidR="008A6F86" w:rsidRDefault="008A6F86" w:rsidP="008A6F86">
      <w:pPr>
        <w:spacing w:line="259" w:lineRule="auto"/>
        <w:rPr>
          <w:rFonts w:ascii="Arial" w:hAnsi="Arial" w:cs="Arial"/>
          <w:bCs/>
          <w:sz w:val="18"/>
          <w:szCs w:val="18"/>
        </w:rPr>
      </w:pPr>
    </w:p>
    <w:p w14:paraId="5C035F75" w14:textId="77777777" w:rsidR="00936D0F" w:rsidRDefault="00936D0F" w:rsidP="008A6F86">
      <w:pPr>
        <w:spacing w:line="259" w:lineRule="auto"/>
        <w:rPr>
          <w:rFonts w:ascii="Arial" w:hAnsi="Arial" w:cs="Arial"/>
          <w:bCs/>
          <w:sz w:val="18"/>
          <w:szCs w:val="18"/>
        </w:rPr>
      </w:pPr>
    </w:p>
    <w:p w14:paraId="0871FAC7" w14:textId="77777777" w:rsidR="008A6F86" w:rsidRDefault="008A6F86" w:rsidP="008A6F86">
      <w:pPr>
        <w:numPr>
          <w:ilvl w:val="0"/>
          <w:numId w:val="38"/>
        </w:numPr>
        <w:spacing w:line="259" w:lineRule="auto"/>
        <w:rPr>
          <w:rFonts w:ascii="Arial" w:hAnsi="Arial" w:cs="Arial"/>
          <w:bCs/>
          <w:sz w:val="18"/>
          <w:szCs w:val="18"/>
        </w:rPr>
      </w:pPr>
      <w:r>
        <w:rPr>
          <w:rFonts w:ascii="Arial" w:hAnsi="Arial" w:cs="Arial"/>
          <w:bCs/>
          <w:sz w:val="18"/>
          <w:szCs w:val="18"/>
        </w:rPr>
        <w:t>Utility Cover Adjustmen</w:t>
      </w:r>
      <w:r w:rsidRPr="00B44455">
        <w:rPr>
          <w:rFonts w:ascii="Arial" w:hAnsi="Arial" w:cs="Arial"/>
          <w:bCs/>
          <w:sz w:val="18"/>
          <w:szCs w:val="18"/>
        </w:rPr>
        <w:t xml:space="preserve">ts </w:t>
      </w:r>
      <w:r w:rsidR="00BA0256" w:rsidRPr="00B44455">
        <w:rPr>
          <w:rFonts w:ascii="Arial" w:hAnsi="Arial" w:cs="Arial"/>
          <w:bCs/>
          <w:sz w:val="18"/>
          <w:szCs w:val="18"/>
        </w:rPr>
        <w:t xml:space="preserve">to </w:t>
      </w:r>
      <w:r w:rsidRPr="00B44455">
        <w:rPr>
          <w:rFonts w:ascii="Arial" w:hAnsi="Arial" w:cs="Arial"/>
          <w:bCs/>
          <w:sz w:val="18"/>
          <w:szCs w:val="18"/>
        </w:rPr>
        <w:t>be Pe</w:t>
      </w:r>
      <w:r>
        <w:rPr>
          <w:rFonts w:ascii="Arial" w:hAnsi="Arial" w:cs="Arial"/>
          <w:bCs/>
          <w:sz w:val="18"/>
          <w:szCs w:val="18"/>
        </w:rPr>
        <w:t>rformed by Project Contractor</w:t>
      </w:r>
    </w:p>
    <w:p w14:paraId="17AE4DA8" w14:textId="77777777" w:rsidR="00936D0F" w:rsidRDefault="00936D0F" w:rsidP="00936D0F">
      <w:pPr>
        <w:spacing w:line="259" w:lineRule="auto"/>
        <w:rPr>
          <w:rFonts w:ascii="Arial" w:hAnsi="Arial" w:cs="Arial"/>
          <w:bCs/>
          <w:sz w:val="18"/>
          <w:szCs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91"/>
        <w:gridCol w:w="969"/>
        <w:gridCol w:w="1105"/>
        <w:gridCol w:w="1600"/>
        <w:gridCol w:w="1100"/>
        <w:gridCol w:w="1558"/>
        <w:gridCol w:w="1100"/>
      </w:tblGrid>
      <w:tr w:rsidR="007A728A" w:rsidRPr="007A728A" w14:paraId="52F6A3F7" w14:textId="77777777" w:rsidTr="007A728A">
        <w:tc>
          <w:tcPr>
            <w:tcW w:w="936" w:type="dxa"/>
            <w:shd w:val="clear" w:color="auto" w:fill="auto"/>
          </w:tcPr>
          <w:p w14:paraId="14E5E3B3" w14:textId="77777777" w:rsidR="007A728A" w:rsidRPr="007A728A" w:rsidRDefault="007A728A" w:rsidP="007A728A">
            <w:pPr>
              <w:spacing w:line="259" w:lineRule="auto"/>
              <w:jc w:val="center"/>
              <w:rPr>
                <w:rFonts w:ascii="Arial" w:hAnsi="Arial" w:cs="Arial"/>
                <w:bCs/>
                <w:sz w:val="16"/>
                <w:szCs w:val="16"/>
              </w:rPr>
            </w:pPr>
            <w:r w:rsidRPr="007A728A">
              <w:rPr>
                <w:rFonts w:ascii="Arial" w:hAnsi="Arial" w:cs="Arial"/>
                <w:bCs/>
                <w:sz w:val="16"/>
                <w:szCs w:val="16"/>
              </w:rPr>
              <w:t>Bid Item #</w:t>
            </w:r>
          </w:p>
        </w:tc>
        <w:tc>
          <w:tcPr>
            <w:tcW w:w="1013" w:type="dxa"/>
            <w:shd w:val="clear" w:color="auto" w:fill="auto"/>
          </w:tcPr>
          <w:p w14:paraId="525D104F" w14:textId="77777777" w:rsidR="007A728A" w:rsidRPr="007A728A" w:rsidRDefault="007A728A" w:rsidP="007A728A">
            <w:pPr>
              <w:spacing w:line="259" w:lineRule="auto"/>
              <w:jc w:val="center"/>
              <w:rPr>
                <w:rFonts w:ascii="Arial" w:hAnsi="Arial" w:cs="Arial"/>
                <w:bCs/>
                <w:sz w:val="16"/>
                <w:szCs w:val="16"/>
              </w:rPr>
            </w:pPr>
            <w:r w:rsidRPr="007A728A">
              <w:rPr>
                <w:rFonts w:ascii="Arial" w:hAnsi="Arial" w:cs="Arial"/>
                <w:bCs/>
                <w:sz w:val="16"/>
                <w:szCs w:val="16"/>
              </w:rPr>
              <w:t xml:space="preserve">Notice </w:t>
            </w:r>
            <w:r>
              <w:rPr>
                <w:rFonts w:ascii="Arial" w:hAnsi="Arial" w:cs="Arial"/>
                <w:bCs/>
                <w:sz w:val="16"/>
                <w:szCs w:val="16"/>
              </w:rPr>
              <w:t>to Owner #</w:t>
            </w:r>
          </w:p>
        </w:tc>
        <w:tc>
          <w:tcPr>
            <w:tcW w:w="989" w:type="dxa"/>
          </w:tcPr>
          <w:p w14:paraId="57478F13" w14:textId="77777777" w:rsidR="007A728A" w:rsidRPr="007A728A" w:rsidRDefault="007A728A" w:rsidP="007A728A">
            <w:pPr>
              <w:spacing w:line="259" w:lineRule="auto"/>
              <w:jc w:val="center"/>
              <w:rPr>
                <w:rFonts w:ascii="Arial" w:hAnsi="Arial" w:cs="Arial"/>
                <w:bCs/>
                <w:sz w:val="16"/>
                <w:szCs w:val="16"/>
              </w:rPr>
            </w:pPr>
            <w:r>
              <w:rPr>
                <w:rFonts w:ascii="Arial" w:hAnsi="Arial" w:cs="Arial"/>
                <w:bCs/>
                <w:sz w:val="16"/>
                <w:szCs w:val="16"/>
              </w:rPr>
              <w:t>Notice to Owner Date</w:t>
            </w:r>
          </w:p>
        </w:tc>
        <w:tc>
          <w:tcPr>
            <w:tcW w:w="1112" w:type="dxa"/>
            <w:shd w:val="clear" w:color="auto" w:fill="auto"/>
          </w:tcPr>
          <w:p w14:paraId="6F48A6B6" w14:textId="77777777" w:rsidR="007A728A" w:rsidRPr="007A728A" w:rsidRDefault="007A728A" w:rsidP="007A728A">
            <w:pPr>
              <w:spacing w:line="259" w:lineRule="auto"/>
              <w:jc w:val="center"/>
              <w:rPr>
                <w:rFonts w:ascii="Arial" w:hAnsi="Arial" w:cs="Arial"/>
                <w:bCs/>
                <w:sz w:val="16"/>
                <w:szCs w:val="16"/>
              </w:rPr>
            </w:pPr>
            <w:r w:rsidRPr="007A728A">
              <w:rPr>
                <w:rFonts w:ascii="Arial" w:hAnsi="Arial" w:cs="Arial"/>
                <w:bCs/>
                <w:sz w:val="16"/>
                <w:szCs w:val="16"/>
              </w:rPr>
              <w:t>Utility Agreement Date</w:t>
            </w:r>
          </w:p>
        </w:tc>
        <w:tc>
          <w:tcPr>
            <w:tcW w:w="1665" w:type="dxa"/>
            <w:shd w:val="clear" w:color="auto" w:fill="auto"/>
          </w:tcPr>
          <w:p w14:paraId="51309A03" w14:textId="77777777" w:rsidR="007A728A" w:rsidRPr="007A728A" w:rsidRDefault="007A728A" w:rsidP="007A728A">
            <w:pPr>
              <w:spacing w:line="259" w:lineRule="auto"/>
              <w:jc w:val="center"/>
              <w:rPr>
                <w:rFonts w:ascii="Arial" w:hAnsi="Arial" w:cs="Arial"/>
                <w:bCs/>
                <w:sz w:val="16"/>
                <w:szCs w:val="16"/>
              </w:rPr>
            </w:pPr>
            <w:r w:rsidRPr="007A728A">
              <w:rPr>
                <w:rFonts w:ascii="Arial" w:hAnsi="Arial" w:cs="Arial"/>
                <w:bCs/>
                <w:sz w:val="16"/>
                <w:szCs w:val="16"/>
              </w:rPr>
              <w:t>Owner</w:t>
            </w:r>
          </w:p>
        </w:tc>
        <w:tc>
          <w:tcPr>
            <w:tcW w:w="1125" w:type="dxa"/>
            <w:shd w:val="clear" w:color="auto" w:fill="auto"/>
          </w:tcPr>
          <w:p w14:paraId="509155B5" w14:textId="77777777" w:rsidR="007A728A" w:rsidRPr="007A728A" w:rsidRDefault="007A728A" w:rsidP="007A728A">
            <w:pPr>
              <w:spacing w:line="259" w:lineRule="auto"/>
              <w:jc w:val="center"/>
              <w:rPr>
                <w:rFonts w:ascii="Arial" w:hAnsi="Arial" w:cs="Arial"/>
                <w:bCs/>
                <w:sz w:val="16"/>
                <w:szCs w:val="16"/>
              </w:rPr>
            </w:pPr>
            <w:r w:rsidRPr="007A728A">
              <w:rPr>
                <w:rFonts w:ascii="Arial" w:hAnsi="Arial" w:cs="Arial"/>
                <w:bCs/>
                <w:sz w:val="16"/>
                <w:szCs w:val="16"/>
              </w:rPr>
              <w:t>Liability %</w:t>
            </w:r>
            <w:r w:rsidRPr="007A728A">
              <w:rPr>
                <w:rFonts w:ascii="Arial" w:hAnsi="Arial" w:cs="Arial"/>
                <w:bCs/>
                <w:sz w:val="16"/>
                <w:szCs w:val="16"/>
              </w:rPr>
              <w:br/>
              <w:t>Owner / LPA</w:t>
            </w:r>
          </w:p>
        </w:tc>
        <w:tc>
          <w:tcPr>
            <w:tcW w:w="1618" w:type="dxa"/>
            <w:shd w:val="clear" w:color="auto" w:fill="auto"/>
          </w:tcPr>
          <w:p w14:paraId="7291DAD1" w14:textId="77777777" w:rsidR="007A728A" w:rsidRPr="007A728A" w:rsidRDefault="007A728A" w:rsidP="007A728A">
            <w:pPr>
              <w:spacing w:line="259" w:lineRule="auto"/>
              <w:jc w:val="center"/>
              <w:rPr>
                <w:rFonts w:ascii="Arial" w:hAnsi="Arial" w:cs="Arial"/>
                <w:bCs/>
                <w:sz w:val="16"/>
                <w:szCs w:val="16"/>
              </w:rPr>
            </w:pPr>
            <w:r w:rsidRPr="007A728A">
              <w:rPr>
                <w:rFonts w:ascii="Arial" w:hAnsi="Arial" w:cs="Arial"/>
                <w:bCs/>
                <w:sz w:val="16"/>
                <w:szCs w:val="16"/>
              </w:rPr>
              <w:t>Type of Facility</w:t>
            </w:r>
          </w:p>
        </w:tc>
        <w:tc>
          <w:tcPr>
            <w:tcW w:w="1100" w:type="dxa"/>
            <w:shd w:val="clear" w:color="auto" w:fill="auto"/>
          </w:tcPr>
          <w:p w14:paraId="60846A80" w14:textId="77777777" w:rsidR="007A728A" w:rsidRPr="007A728A" w:rsidRDefault="007A728A" w:rsidP="007A728A">
            <w:pPr>
              <w:spacing w:line="259" w:lineRule="auto"/>
              <w:jc w:val="center"/>
              <w:rPr>
                <w:rFonts w:ascii="Arial" w:hAnsi="Arial" w:cs="Arial"/>
                <w:bCs/>
                <w:sz w:val="16"/>
                <w:szCs w:val="16"/>
              </w:rPr>
            </w:pPr>
            <w:r w:rsidRPr="007A728A">
              <w:rPr>
                <w:rFonts w:ascii="Arial" w:hAnsi="Arial" w:cs="Arial"/>
                <w:bCs/>
                <w:sz w:val="16"/>
                <w:szCs w:val="16"/>
              </w:rPr>
              <w:t>Federal Participation (Y)* or (N)</w:t>
            </w:r>
          </w:p>
        </w:tc>
      </w:tr>
      <w:tr w:rsidR="007A728A" w:rsidRPr="0022094F" w14:paraId="1C5385A0" w14:textId="77777777" w:rsidTr="007A728A">
        <w:tc>
          <w:tcPr>
            <w:tcW w:w="936" w:type="dxa"/>
            <w:shd w:val="clear" w:color="auto" w:fill="auto"/>
          </w:tcPr>
          <w:p w14:paraId="5AFD110C" w14:textId="77777777" w:rsidR="007A728A" w:rsidRPr="0022094F" w:rsidRDefault="007A728A" w:rsidP="0022094F">
            <w:pPr>
              <w:spacing w:line="259" w:lineRule="auto"/>
              <w:rPr>
                <w:rFonts w:ascii="Arial" w:hAnsi="Arial" w:cs="Arial"/>
                <w:bCs/>
                <w:sz w:val="18"/>
                <w:szCs w:val="18"/>
              </w:rPr>
            </w:pPr>
          </w:p>
        </w:tc>
        <w:tc>
          <w:tcPr>
            <w:tcW w:w="1013" w:type="dxa"/>
            <w:shd w:val="clear" w:color="auto" w:fill="auto"/>
          </w:tcPr>
          <w:p w14:paraId="3983DCCA" w14:textId="77777777" w:rsidR="007A728A" w:rsidRPr="0022094F" w:rsidRDefault="007A728A" w:rsidP="0022094F">
            <w:pPr>
              <w:spacing w:line="259" w:lineRule="auto"/>
              <w:rPr>
                <w:rFonts w:ascii="Arial" w:hAnsi="Arial" w:cs="Arial"/>
                <w:bCs/>
                <w:sz w:val="18"/>
                <w:szCs w:val="18"/>
              </w:rPr>
            </w:pPr>
          </w:p>
        </w:tc>
        <w:tc>
          <w:tcPr>
            <w:tcW w:w="989" w:type="dxa"/>
          </w:tcPr>
          <w:p w14:paraId="12BA0CA6" w14:textId="77777777" w:rsidR="007A728A" w:rsidRPr="0022094F" w:rsidRDefault="007A728A" w:rsidP="0022094F">
            <w:pPr>
              <w:spacing w:line="259" w:lineRule="auto"/>
              <w:rPr>
                <w:rFonts w:ascii="Arial" w:hAnsi="Arial" w:cs="Arial"/>
                <w:bCs/>
                <w:sz w:val="18"/>
                <w:szCs w:val="18"/>
              </w:rPr>
            </w:pPr>
          </w:p>
        </w:tc>
        <w:tc>
          <w:tcPr>
            <w:tcW w:w="1112" w:type="dxa"/>
            <w:shd w:val="clear" w:color="auto" w:fill="auto"/>
          </w:tcPr>
          <w:p w14:paraId="0683F8ED" w14:textId="77777777" w:rsidR="007A728A" w:rsidRPr="0022094F" w:rsidRDefault="007A728A" w:rsidP="0022094F">
            <w:pPr>
              <w:spacing w:line="259" w:lineRule="auto"/>
              <w:rPr>
                <w:rFonts w:ascii="Arial" w:hAnsi="Arial" w:cs="Arial"/>
                <w:bCs/>
                <w:sz w:val="18"/>
                <w:szCs w:val="18"/>
              </w:rPr>
            </w:pPr>
          </w:p>
        </w:tc>
        <w:tc>
          <w:tcPr>
            <w:tcW w:w="1665" w:type="dxa"/>
            <w:shd w:val="clear" w:color="auto" w:fill="auto"/>
          </w:tcPr>
          <w:p w14:paraId="0FF14D8E" w14:textId="77777777" w:rsidR="007A728A" w:rsidRPr="0022094F" w:rsidRDefault="007A728A" w:rsidP="0022094F">
            <w:pPr>
              <w:spacing w:line="259" w:lineRule="auto"/>
              <w:rPr>
                <w:rFonts w:ascii="Arial" w:hAnsi="Arial" w:cs="Arial"/>
                <w:bCs/>
                <w:sz w:val="18"/>
                <w:szCs w:val="18"/>
              </w:rPr>
            </w:pPr>
          </w:p>
        </w:tc>
        <w:tc>
          <w:tcPr>
            <w:tcW w:w="1125" w:type="dxa"/>
            <w:shd w:val="clear" w:color="auto" w:fill="auto"/>
          </w:tcPr>
          <w:p w14:paraId="3738EF91" w14:textId="77777777" w:rsidR="007A728A" w:rsidRPr="0022094F" w:rsidRDefault="007A728A" w:rsidP="0022094F">
            <w:pPr>
              <w:spacing w:line="259" w:lineRule="auto"/>
              <w:rPr>
                <w:rFonts w:ascii="Arial" w:hAnsi="Arial" w:cs="Arial"/>
                <w:bCs/>
                <w:sz w:val="18"/>
                <w:szCs w:val="18"/>
              </w:rPr>
            </w:pPr>
          </w:p>
        </w:tc>
        <w:tc>
          <w:tcPr>
            <w:tcW w:w="1618" w:type="dxa"/>
            <w:shd w:val="clear" w:color="auto" w:fill="auto"/>
          </w:tcPr>
          <w:p w14:paraId="1E4B633F" w14:textId="77777777" w:rsidR="007A728A" w:rsidRPr="0022094F" w:rsidRDefault="007A728A" w:rsidP="0022094F">
            <w:pPr>
              <w:spacing w:line="259" w:lineRule="auto"/>
              <w:rPr>
                <w:rFonts w:ascii="Arial" w:hAnsi="Arial" w:cs="Arial"/>
                <w:bCs/>
                <w:sz w:val="18"/>
                <w:szCs w:val="18"/>
              </w:rPr>
            </w:pPr>
          </w:p>
        </w:tc>
        <w:tc>
          <w:tcPr>
            <w:tcW w:w="1100" w:type="dxa"/>
            <w:shd w:val="clear" w:color="auto" w:fill="auto"/>
          </w:tcPr>
          <w:p w14:paraId="4D2B2BFF" w14:textId="77777777" w:rsidR="007A728A" w:rsidRPr="0022094F" w:rsidRDefault="007A728A" w:rsidP="0022094F">
            <w:pPr>
              <w:spacing w:line="259" w:lineRule="auto"/>
              <w:rPr>
                <w:rFonts w:ascii="Arial" w:hAnsi="Arial" w:cs="Arial"/>
                <w:bCs/>
                <w:sz w:val="18"/>
                <w:szCs w:val="18"/>
              </w:rPr>
            </w:pPr>
          </w:p>
          <w:p w14:paraId="0C43B3C0" w14:textId="77777777" w:rsidR="007A728A" w:rsidRPr="0022094F" w:rsidRDefault="007A728A" w:rsidP="0022094F">
            <w:pPr>
              <w:spacing w:line="259" w:lineRule="auto"/>
              <w:rPr>
                <w:rFonts w:ascii="Arial" w:hAnsi="Arial" w:cs="Arial"/>
                <w:bCs/>
                <w:sz w:val="18"/>
                <w:szCs w:val="18"/>
              </w:rPr>
            </w:pPr>
          </w:p>
        </w:tc>
      </w:tr>
      <w:tr w:rsidR="007A728A" w:rsidRPr="0022094F" w14:paraId="24E13BFA" w14:textId="77777777" w:rsidTr="007A728A">
        <w:tc>
          <w:tcPr>
            <w:tcW w:w="936" w:type="dxa"/>
            <w:shd w:val="clear" w:color="auto" w:fill="auto"/>
          </w:tcPr>
          <w:p w14:paraId="4B39F96E" w14:textId="77777777" w:rsidR="007A728A" w:rsidRPr="0022094F" w:rsidRDefault="007A728A" w:rsidP="0022094F">
            <w:pPr>
              <w:spacing w:line="259" w:lineRule="auto"/>
              <w:rPr>
                <w:rFonts w:ascii="Arial" w:hAnsi="Arial" w:cs="Arial"/>
                <w:bCs/>
                <w:sz w:val="18"/>
                <w:szCs w:val="18"/>
              </w:rPr>
            </w:pPr>
          </w:p>
        </w:tc>
        <w:tc>
          <w:tcPr>
            <w:tcW w:w="1013" w:type="dxa"/>
            <w:shd w:val="clear" w:color="auto" w:fill="auto"/>
          </w:tcPr>
          <w:p w14:paraId="0A22D48B" w14:textId="77777777" w:rsidR="007A728A" w:rsidRPr="0022094F" w:rsidRDefault="007A728A" w:rsidP="0022094F">
            <w:pPr>
              <w:spacing w:line="259" w:lineRule="auto"/>
              <w:rPr>
                <w:rFonts w:ascii="Arial" w:hAnsi="Arial" w:cs="Arial"/>
                <w:bCs/>
                <w:sz w:val="18"/>
                <w:szCs w:val="18"/>
              </w:rPr>
            </w:pPr>
          </w:p>
        </w:tc>
        <w:tc>
          <w:tcPr>
            <w:tcW w:w="989" w:type="dxa"/>
          </w:tcPr>
          <w:p w14:paraId="75409B54" w14:textId="77777777" w:rsidR="007A728A" w:rsidRPr="0022094F" w:rsidRDefault="007A728A" w:rsidP="0022094F">
            <w:pPr>
              <w:spacing w:line="259" w:lineRule="auto"/>
              <w:rPr>
                <w:rFonts w:ascii="Arial" w:hAnsi="Arial" w:cs="Arial"/>
                <w:bCs/>
                <w:sz w:val="18"/>
                <w:szCs w:val="18"/>
              </w:rPr>
            </w:pPr>
          </w:p>
        </w:tc>
        <w:tc>
          <w:tcPr>
            <w:tcW w:w="1112" w:type="dxa"/>
            <w:shd w:val="clear" w:color="auto" w:fill="auto"/>
          </w:tcPr>
          <w:p w14:paraId="4A93E69E" w14:textId="77777777" w:rsidR="007A728A" w:rsidRPr="0022094F" w:rsidRDefault="007A728A" w:rsidP="0022094F">
            <w:pPr>
              <w:spacing w:line="259" w:lineRule="auto"/>
              <w:rPr>
                <w:rFonts w:ascii="Arial" w:hAnsi="Arial" w:cs="Arial"/>
                <w:bCs/>
                <w:sz w:val="18"/>
                <w:szCs w:val="18"/>
              </w:rPr>
            </w:pPr>
          </w:p>
        </w:tc>
        <w:tc>
          <w:tcPr>
            <w:tcW w:w="1665" w:type="dxa"/>
            <w:shd w:val="clear" w:color="auto" w:fill="auto"/>
          </w:tcPr>
          <w:p w14:paraId="2703140A" w14:textId="77777777" w:rsidR="007A728A" w:rsidRPr="0022094F" w:rsidRDefault="007A728A" w:rsidP="0022094F">
            <w:pPr>
              <w:spacing w:line="259" w:lineRule="auto"/>
              <w:rPr>
                <w:rFonts w:ascii="Arial" w:hAnsi="Arial" w:cs="Arial"/>
                <w:bCs/>
                <w:sz w:val="18"/>
                <w:szCs w:val="18"/>
              </w:rPr>
            </w:pPr>
          </w:p>
        </w:tc>
        <w:tc>
          <w:tcPr>
            <w:tcW w:w="1125" w:type="dxa"/>
            <w:shd w:val="clear" w:color="auto" w:fill="auto"/>
          </w:tcPr>
          <w:p w14:paraId="3C2498E7" w14:textId="77777777" w:rsidR="007A728A" w:rsidRPr="0022094F" w:rsidRDefault="007A728A" w:rsidP="0022094F">
            <w:pPr>
              <w:spacing w:line="259" w:lineRule="auto"/>
              <w:rPr>
                <w:rFonts w:ascii="Arial" w:hAnsi="Arial" w:cs="Arial"/>
                <w:bCs/>
                <w:sz w:val="18"/>
                <w:szCs w:val="18"/>
              </w:rPr>
            </w:pPr>
          </w:p>
        </w:tc>
        <w:tc>
          <w:tcPr>
            <w:tcW w:w="1618" w:type="dxa"/>
            <w:shd w:val="clear" w:color="auto" w:fill="auto"/>
          </w:tcPr>
          <w:p w14:paraId="630AA484" w14:textId="77777777" w:rsidR="007A728A" w:rsidRPr="0022094F" w:rsidRDefault="007A728A" w:rsidP="0022094F">
            <w:pPr>
              <w:spacing w:line="259" w:lineRule="auto"/>
              <w:rPr>
                <w:rFonts w:ascii="Arial" w:hAnsi="Arial" w:cs="Arial"/>
                <w:bCs/>
                <w:sz w:val="18"/>
                <w:szCs w:val="18"/>
              </w:rPr>
            </w:pPr>
          </w:p>
        </w:tc>
        <w:tc>
          <w:tcPr>
            <w:tcW w:w="1100" w:type="dxa"/>
            <w:shd w:val="clear" w:color="auto" w:fill="auto"/>
          </w:tcPr>
          <w:p w14:paraId="2A564A8D" w14:textId="77777777" w:rsidR="007A728A" w:rsidRPr="0022094F" w:rsidRDefault="007A728A" w:rsidP="0022094F">
            <w:pPr>
              <w:spacing w:line="259" w:lineRule="auto"/>
              <w:rPr>
                <w:rFonts w:ascii="Arial" w:hAnsi="Arial" w:cs="Arial"/>
                <w:bCs/>
                <w:sz w:val="18"/>
                <w:szCs w:val="18"/>
              </w:rPr>
            </w:pPr>
          </w:p>
          <w:p w14:paraId="4B76BA98" w14:textId="77777777" w:rsidR="007A728A" w:rsidRPr="0022094F" w:rsidRDefault="007A728A" w:rsidP="0022094F">
            <w:pPr>
              <w:spacing w:line="259" w:lineRule="auto"/>
              <w:rPr>
                <w:rFonts w:ascii="Arial" w:hAnsi="Arial" w:cs="Arial"/>
                <w:bCs/>
                <w:sz w:val="18"/>
                <w:szCs w:val="18"/>
              </w:rPr>
            </w:pPr>
          </w:p>
        </w:tc>
      </w:tr>
      <w:tr w:rsidR="007A728A" w:rsidRPr="0022094F" w14:paraId="7185429C" w14:textId="77777777" w:rsidTr="007A728A">
        <w:tc>
          <w:tcPr>
            <w:tcW w:w="936" w:type="dxa"/>
            <w:shd w:val="clear" w:color="auto" w:fill="auto"/>
          </w:tcPr>
          <w:p w14:paraId="6FC6A8BB" w14:textId="77777777" w:rsidR="007A728A" w:rsidRPr="0022094F" w:rsidRDefault="007A728A" w:rsidP="0022094F">
            <w:pPr>
              <w:spacing w:line="259" w:lineRule="auto"/>
              <w:rPr>
                <w:rFonts w:ascii="Arial" w:hAnsi="Arial" w:cs="Arial"/>
                <w:bCs/>
                <w:sz w:val="18"/>
                <w:szCs w:val="18"/>
              </w:rPr>
            </w:pPr>
          </w:p>
        </w:tc>
        <w:tc>
          <w:tcPr>
            <w:tcW w:w="1013" w:type="dxa"/>
            <w:shd w:val="clear" w:color="auto" w:fill="auto"/>
          </w:tcPr>
          <w:p w14:paraId="3343EFA4" w14:textId="77777777" w:rsidR="007A728A" w:rsidRPr="0022094F" w:rsidRDefault="007A728A" w:rsidP="0022094F">
            <w:pPr>
              <w:spacing w:line="259" w:lineRule="auto"/>
              <w:rPr>
                <w:rFonts w:ascii="Arial" w:hAnsi="Arial" w:cs="Arial"/>
                <w:bCs/>
                <w:sz w:val="18"/>
                <w:szCs w:val="18"/>
              </w:rPr>
            </w:pPr>
          </w:p>
        </w:tc>
        <w:tc>
          <w:tcPr>
            <w:tcW w:w="989" w:type="dxa"/>
          </w:tcPr>
          <w:p w14:paraId="504D3B06" w14:textId="77777777" w:rsidR="007A728A" w:rsidRPr="0022094F" w:rsidRDefault="007A728A" w:rsidP="0022094F">
            <w:pPr>
              <w:spacing w:line="259" w:lineRule="auto"/>
              <w:rPr>
                <w:rFonts w:ascii="Arial" w:hAnsi="Arial" w:cs="Arial"/>
                <w:bCs/>
                <w:sz w:val="18"/>
                <w:szCs w:val="18"/>
              </w:rPr>
            </w:pPr>
          </w:p>
        </w:tc>
        <w:tc>
          <w:tcPr>
            <w:tcW w:w="1112" w:type="dxa"/>
            <w:shd w:val="clear" w:color="auto" w:fill="auto"/>
          </w:tcPr>
          <w:p w14:paraId="3DDE23DB" w14:textId="77777777" w:rsidR="007A728A" w:rsidRPr="0022094F" w:rsidRDefault="007A728A" w:rsidP="0022094F">
            <w:pPr>
              <w:spacing w:line="259" w:lineRule="auto"/>
              <w:rPr>
                <w:rFonts w:ascii="Arial" w:hAnsi="Arial" w:cs="Arial"/>
                <w:bCs/>
                <w:sz w:val="18"/>
                <w:szCs w:val="18"/>
              </w:rPr>
            </w:pPr>
          </w:p>
        </w:tc>
        <w:tc>
          <w:tcPr>
            <w:tcW w:w="1665" w:type="dxa"/>
            <w:shd w:val="clear" w:color="auto" w:fill="auto"/>
          </w:tcPr>
          <w:p w14:paraId="0E1257C3" w14:textId="77777777" w:rsidR="007A728A" w:rsidRPr="0022094F" w:rsidRDefault="007A728A" w:rsidP="0022094F">
            <w:pPr>
              <w:spacing w:line="259" w:lineRule="auto"/>
              <w:rPr>
                <w:rFonts w:ascii="Arial" w:hAnsi="Arial" w:cs="Arial"/>
                <w:bCs/>
                <w:sz w:val="18"/>
                <w:szCs w:val="18"/>
              </w:rPr>
            </w:pPr>
          </w:p>
        </w:tc>
        <w:tc>
          <w:tcPr>
            <w:tcW w:w="1125" w:type="dxa"/>
            <w:shd w:val="clear" w:color="auto" w:fill="auto"/>
          </w:tcPr>
          <w:p w14:paraId="70BD8717" w14:textId="77777777" w:rsidR="007A728A" w:rsidRPr="0022094F" w:rsidRDefault="007A728A" w:rsidP="0022094F">
            <w:pPr>
              <w:spacing w:line="259" w:lineRule="auto"/>
              <w:rPr>
                <w:rFonts w:ascii="Arial" w:hAnsi="Arial" w:cs="Arial"/>
                <w:bCs/>
                <w:sz w:val="18"/>
                <w:szCs w:val="18"/>
              </w:rPr>
            </w:pPr>
          </w:p>
        </w:tc>
        <w:tc>
          <w:tcPr>
            <w:tcW w:w="1618" w:type="dxa"/>
            <w:shd w:val="clear" w:color="auto" w:fill="auto"/>
          </w:tcPr>
          <w:p w14:paraId="31F4607D" w14:textId="77777777" w:rsidR="007A728A" w:rsidRPr="0022094F" w:rsidRDefault="007A728A" w:rsidP="0022094F">
            <w:pPr>
              <w:spacing w:line="259" w:lineRule="auto"/>
              <w:rPr>
                <w:rFonts w:ascii="Arial" w:hAnsi="Arial" w:cs="Arial"/>
                <w:bCs/>
                <w:sz w:val="18"/>
                <w:szCs w:val="18"/>
              </w:rPr>
            </w:pPr>
          </w:p>
        </w:tc>
        <w:tc>
          <w:tcPr>
            <w:tcW w:w="1100" w:type="dxa"/>
            <w:shd w:val="clear" w:color="auto" w:fill="auto"/>
          </w:tcPr>
          <w:p w14:paraId="07265AE1" w14:textId="77777777" w:rsidR="007A728A" w:rsidRPr="0022094F" w:rsidRDefault="007A728A" w:rsidP="0022094F">
            <w:pPr>
              <w:spacing w:line="259" w:lineRule="auto"/>
              <w:rPr>
                <w:rFonts w:ascii="Arial" w:hAnsi="Arial" w:cs="Arial"/>
                <w:bCs/>
                <w:sz w:val="18"/>
                <w:szCs w:val="18"/>
              </w:rPr>
            </w:pPr>
          </w:p>
          <w:p w14:paraId="65791771" w14:textId="77777777" w:rsidR="007A728A" w:rsidRPr="0022094F" w:rsidRDefault="007A728A" w:rsidP="0022094F">
            <w:pPr>
              <w:spacing w:line="259" w:lineRule="auto"/>
              <w:rPr>
                <w:rFonts w:ascii="Arial" w:hAnsi="Arial" w:cs="Arial"/>
                <w:bCs/>
                <w:sz w:val="18"/>
                <w:szCs w:val="18"/>
              </w:rPr>
            </w:pPr>
          </w:p>
        </w:tc>
      </w:tr>
    </w:tbl>
    <w:p w14:paraId="20593E7B" w14:textId="77777777" w:rsidR="00936D0F" w:rsidRPr="00936D0F" w:rsidRDefault="00936D0F" w:rsidP="00936D0F">
      <w:pPr>
        <w:spacing w:line="259" w:lineRule="auto"/>
        <w:rPr>
          <w:rFonts w:ascii="Arial" w:hAnsi="Arial" w:cs="Arial"/>
          <w:bCs/>
          <w:sz w:val="8"/>
          <w:szCs w:val="8"/>
        </w:rPr>
      </w:pPr>
    </w:p>
    <w:p w14:paraId="1ABEA610" w14:textId="77777777" w:rsidR="00936D0F" w:rsidRPr="007A728A" w:rsidRDefault="00936D0F" w:rsidP="00936D0F">
      <w:pPr>
        <w:spacing w:line="259" w:lineRule="auto"/>
        <w:rPr>
          <w:rFonts w:ascii="Arial" w:hAnsi="Arial" w:cs="Arial"/>
          <w:bCs/>
          <w:sz w:val="17"/>
          <w:szCs w:val="17"/>
        </w:rPr>
      </w:pPr>
      <w:r w:rsidRPr="007A728A">
        <w:rPr>
          <w:rFonts w:ascii="Arial" w:hAnsi="Arial" w:cs="Arial"/>
          <w:bCs/>
          <w:sz w:val="17"/>
          <w:szCs w:val="17"/>
        </w:rPr>
        <w:tab/>
        <w:t xml:space="preserve">* Include </w:t>
      </w:r>
      <w:r w:rsidR="007A728A" w:rsidRPr="007A728A">
        <w:rPr>
          <w:rFonts w:ascii="Arial" w:hAnsi="Arial" w:cs="Arial"/>
          <w:bCs/>
          <w:sz w:val="17"/>
          <w:szCs w:val="17"/>
        </w:rPr>
        <w:t xml:space="preserve">a </w:t>
      </w:r>
      <w:r w:rsidRPr="007A728A">
        <w:rPr>
          <w:rFonts w:ascii="Arial" w:hAnsi="Arial" w:cs="Arial"/>
          <w:bCs/>
          <w:sz w:val="17"/>
          <w:szCs w:val="17"/>
        </w:rPr>
        <w:t xml:space="preserve">copy of </w:t>
      </w:r>
      <w:r w:rsidR="007A728A" w:rsidRPr="007A728A">
        <w:rPr>
          <w:rFonts w:ascii="Arial" w:hAnsi="Arial" w:cs="Arial"/>
          <w:bCs/>
          <w:sz w:val="17"/>
          <w:szCs w:val="17"/>
        </w:rPr>
        <w:t xml:space="preserve">Exhibit 14-C: FHWA </w:t>
      </w:r>
      <w:r w:rsidRPr="007A728A">
        <w:rPr>
          <w:rFonts w:ascii="Arial" w:hAnsi="Arial" w:cs="Arial"/>
          <w:bCs/>
          <w:sz w:val="17"/>
          <w:szCs w:val="17"/>
        </w:rPr>
        <w:t>Specific Authorization</w:t>
      </w:r>
      <w:r w:rsidR="007A728A" w:rsidRPr="007A728A">
        <w:rPr>
          <w:rFonts w:ascii="Arial" w:hAnsi="Arial" w:cs="Arial"/>
          <w:bCs/>
          <w:sz w:val="17"/>
          <w:szCs w:val="17"/>
        </w:rPr>
        <w:t xml:space="preserve"> / Approval of Utility Agreement</w:t>
      </w:r>
    </w:p>
    <w:p w14:paraId="1EF58231" w14:textId="77777777" w:rsidR="00936D0F" w:rsidRDefault="00936D0F" w:rsidP="00936D0F">
      <w:pPr>
        <w:spacing w:line="259" w:lineRule="auto"/>
        <w:rPr>
          <w:rFonts w:ascii="Arial" w:hAnsi="Arial" w:cs="Arial"/>
          <w:bCs/>
          <w:sz w:val="18"/>
          <w:szCs w:val="18"/>
        </w:rPr>
      </w:pPr>
    </w:p>
    <w:p w14:paraId="4B904520" w14:textId="77777777" w:rsidR="00936D0F" w:rsidRDefault="00936D0F" w:rsidP="00936D0F">
      <w:pPr>
        <w:spacing w:line="259" w:lineRule="auto"/>
        <w:rPr>
          <w:rFonts w:ascii="Arial" w:hAnsi="Arial" w:cs="Arial"/>
          <w:bCs/>
          <w:sz w:val="18"/>
          <w:szCs w:val="18"/>
        </w:rPr>
      </w:pPr>
    </w:p>
    <w:p w14:paraId="78B8C6B8" w14:textId="77777777" w:rsidR="00936D0F" w:rsidRDefault="00936D0F" w:rsidP="00936D0F">
      <w:pPr>
        <w:spacing w:line="259" w:lineRule="auto"/>
        <w:rPr>
          <w:rFonts w:ascii="Arial" w:hAnsi="Arial" w:cs="Arial"/>
          <w:bCs/>
          <w:sz w:val="18"/>
          <w:szCs w:val="18"/>
        </w:rPr>
      </w:pPr>
    </w:p>
    <w:p w14:paraId="63AC88D6" w14:textId="77777777" w:rsidR="008A6F86" w:rsidRDefault="008A6F86" w:rsidP="008A6F86">
      <w:pPr>
        <w:numPr>
          <w:ilvl w:val="0"/>
          <w:numId w:val="38"/>
        </w:numPr>
        <w:spacing w:line="259" w:lineRule="auto"/>
        <w:rPr>
          <w:rFonts w:ascii="Arial" w:hAnsi="Arial" w:cs="Arial"/>
          <w:bCs/>
          <w:sz w:val="18"/>
          <w:szCs w:val="18"/>
        </w:rPr>
      </w:pPr>
      <w:r>
        <w:rPr>
          <w:rFonts w:ascii="Arial" w:hAnsi="Arial" w:cs="Arial"/>
          <w:bCs/>
          <w:sz w:val="18"/>
          <w:szCs w:val="18"/>
        </w:rPr>
        <w:t>Federal Participation</w:t>
      </w:r>
    </w:p>
    <w:p w14:paraId="6D0A6DA7" w14:textId="77777777" w:rsidR="00936D0F" w:rsidRDefault="00936D0F" w:rsidP="00936D0F">
      <w:pPr>
        <w:spacing w:line="259" w:lineRule="auto"/>
        <w:rPr>
          <w:rFonts w:ascii="Arial" w:hAnsi="Arial" w:cs="Arial"/>
          <w:bCs/>
          <w:sz w:val="18"/>
          <w:szCs w:val="18"/>
        </w:rPr>
      </w:pPr>
    </w:p>
    <w:tbl>
      <w:tblPr>
        <w:tblW w:w="10123" w:type="dxa"/>
        <w:tblInd w:w="-25" w:type="dxa"/>
        <w:tblLayout w:type="fixed"/>
        <w:tblLook w:val="01E0" w:firstRow="1" w:lastRow="1" w:firstColumn="1" w:lastColumn="1" w:noHBand="0" w:noVBand="0"/>
      </w:tblPr>
      <w:tblGrid>
        <w:gridCol w:w="8683"/>
        <w:gridCol w:w="810"/>
        <w:gridCol w:w="630"/>
      </w:tblGrid>
      <w:tr w:rsidR="00936D0F" w14:paraId="61B51688" w14:textId="77777777" w:rsidTr="00BA0256">
        <w:trPr>
          <w:trHeight w:val="441"/>
        </w:trPr>
        <w:tc>
          <w:tcPr>
            <w:tcW w:w="8683" w:type="dxa"/>
            <w:shd w:val="clear" w:color="auto" w:fill="auto"/>
            <w:vAlign w:val="center"/>
          </w:tcPr>
          <w:p w14:paraId="441D9FCC" w14:textId="77777777" w:rsidR="00936D0F" w:rsidRPr="0022094F" w:rsidRDefault="00936D0F" w:rsidP="0022094F">
            <w:pPr>
              <w:pStyle w:val="TableParagraph"/>
              <w:ind w:left="655"/>
              <w:rPr>
                <w:sz w:val="18"/>
                <w:szCs w:val="18"/>
              </w:rPr>
            </w:pPr>
            <w:r w:rsidRPr="0022094F">
              <w:rPr>
                <w:sz w:val="18"/>
                <w:szCs w:val="18"/>
              </w:rPr>
              <w:t>The adjustments comply with 23 CFR 645.119 and the R/W Utility Relocation Process in LAPM Chapter 14</w:t>
            </w:r>
          </w:p>
        </w:tc>
        <w:tc>
          <w:tcPr>
            <w:tcW w:w="810" w:type="dxa"/>
            <w:shd w:val="clear" w:color="auto" w:fill="auto"/>
          </w:tcPr>
          <w:p w14:paraId="3F881FF7" w14:textId="77777777" w:rsidR="00936D0F" w:rsidRPr="0022094F" w:rsidRDefault="00936D0F" w:rsidP="0022094F">
            <w:pPr>
              <w:pStyle w:val="TableParagraph"/>
              <w:ind w:left="-111"/>
              <w:rPr>
                <w:rFonts w:ascii="MS Gothic" w:eastAsia="MS Gothic" w:hAnsi="MS Gothic"/>
                <w:spacing w:val="-5"/>
                <w:sz w:val="18"/>
                <w:szCs w:val="18"/>
              </w:rPr>
            </w:pPr>
            <w:r w:rsidRPr="0022094F">
              <w:rPr>
                <w:rFonts w:ascii="MS Gothic" w:eastAsia="MS Gothic" w:hAnsi="MS Gothic"/>
                <w:spacing w:val="-5"/>
                <w:sz w:val="18"/>
                <w:szCs w:val="18"/>
              </w:rPr>
              <w:t xml:space="preserve"> </w:t>
            </w:r>
            <w:r w:rsidRPr="0022094F">
              <w:rPr>
                <w:rFonts w:ascii="MS Gothic" w:eastAsia="MS Gothic" w:hAnsi="MS Gothic" w:hint="eastAsia"/>
                <w:spacing w:val="-5"/>
                <w:sz w:val="18"/>
                <w:szCs w:val="18"/>
              </w:rPr>
              <w:t>☐</w:t>
            </w:r>
            <w:r w:rsidRPr="0022094F">
              <w:rPr>
                <w:spacing w:val="-5"/>
                <w:sz w:val="18"/>
                <w:szCs w:val="18"/>
              </w:rPr>
              <w:t xml:space="preserve"> </w:t>
            </w:r>
            <w:r w:rsidRPr="0022094F">
              <w:rPr>
                <w:spacing w:val="-4"/>
                <w:sz w:val="18"/>
                <w:szCs w:val="18"/>
              </w:rPr>
              <w:t>Yes</w:t>
            </w:r>
          </w:p>
        </w:tc>
        <w:tc>
          <w:tcPr>
            <w:tcW w:w="630" w:type="dxa"/>
            <w:shd w:val="clear" w:color="auto" w:fill="auto"/>
          </w:tcPr>
          <w:p w14:paraId="643F0BD0" w14:textId="77777777" w:rsidR="00936D0F" w:rsidRPr="0022094F" w:rsidRDefault="00936D0F" w:rsidP="0022094F">
            <w:pPr>
              <w:pStyle w:val="TableParagraph"/>
              <w:ind w:left="-111" w:right="40"/>
              <w:rPr>
                <w:spacing w:val="-6"/>
                <w:sz w:val="18"/>
                <w:szCs w:val="18"/>
              </w:rPr>
            </w:pPr>
            <w:r w:rsidRPr="0022094F">
              <w:rPr>
                <w:rFonts w:ascii="MS Gothic" w:eastAsia="MS Gothic" w:hAnsi="MS Gothic" w:hint="eastAsia"/>
                <w:spacing w:val="-5"/>
                <w:sz w:val="18"/>
                <w:szCs w:val="18"/>
              </w:rPr>
              <w:t>☐</w:t>
            </w:r>
            <w:r w:rsidRPr="0022094F">
              <w:rPr>
                <w:spacing w:val="-5"/>
                <w:sz w:val="18"/>
                <w:szCs w:val="18"/>
              </w:rPr>
              <w:t xml:space="preserve"> </w:t>
            </w:r>
            <w:r w:rsidRPr="0022094F">
              <w:rPr>
                <w:spacing w:val="-6"/>
                <w:sz w:val="18"/>
                <w:szCs w:val="18"/>
              </w:rPr>
              <w:t>No</w:t>
            </w:r>
          </w:p>
        </w:tc>
      </w:tr>
      <w:tr w:rsidR="00936D0F" w14:paraId="6650CEF4" w14:textId="77777777" w:rsidTr="007A728A">
        <w:tblPrEx>
          <w:tblLook w:val="04A0" w:firstRow="1" w:lastRow="0" w:firstColumn="1" w:lastColumn="0" w:noHBand="0" w:noVBand="1"/>
        </w:tblPrEx>
        <w:trPr>
          <w:trHeight w:val="404"/>
        </w:trPr>
        <w:tc>
          <w:tcPr>
            <w:tcW w:w="8683" w:type="dxa"/>
            <w:shd w:val="clear" w:color="auto" w:fill="auto"/>
          </w:tcPr>
          <w:p w14:paraId="7B2E55CA" w14:textId="77777777" w:rsidR="00936D0F" w:rsidRPr="0022094F" w:rsidRDefault="00936D0F" w:rsidP="0022094F">
            <w:pPr>
              <w:pStyle w:val="TableParagraph"/>
              <w:spacing w:before="120" w:after="120"/>
              <w:ind w:left="655"/>
              <w:rPr>
                <w:sz w:val="18"/>
                <w:szCs w:val="18"/>
              </w:rPr>
            </w:pPr>
            <w:r w:rsidRPr="0022094F">
              <w:rPr>
                <w:sz w:val="18"/>
                <w:szCs w:val="18"/>
              </w:rPr>
              <w:t>These adjustments are required as the direct result of the proposed construction activities and the LPA is legally liable to pay for the adjustment</w:t>
            </w:r>
          </w:p>
        </w:tc>
        <w:tc>
          <w:tcPr>
            <w:tcW w:w="810" w:type="dxa"/>
            <w:shd w:val="clear" w:color="auto" w:fill="auto"/>
          </w:tcPr>
          <w:p w14:paraId="3B9E2649" w14:textId="77777777" w:rsidR="00936D0F" w:rsidRPr="0022094F" w:rsidRDefault="00936D0F" w:rsidP="0022094F">
            <w:pPr>
              <w:pStyle w:val="TableParagraph"/>
              <w:spacing w:before="120" w:after="120"/>
              <w:ind w:left="-111"/>
              <w:rPr>
                <w:rFonts w:ascii="MS Gothic" w:eastAsia="MS Gothic" w:hAnsi="MS Gothic"/>
                <w:spacing w:val="-5"/>
                <w:sz w:val="18"/>
                <w:szCs w:val="18"/>
              </w:rPr>
            </w:pPr>
            <w:r w:rsidRPr="0022094F">
              <w:rPr>
                <w:rFonts w:ascii="MS Gothic" w:eastAsia="MS Gothic" w:hAnsi="MS Gothic"/>
                <w:spacing w:val="-5"/>
                <w:sz w:val="18"/>
                <w:szCs w:val="18"/>
              </w:rPr>
              <w:t xml:space="preserve"> </w:t>
            </w:r>
            <w:r w:rsidRPr="0022094F">
              <w:rPr>
                <w:rFonts w:ascii="MS Gothic" w:eastAsia="MS Gothic" w:hAnsi="MS Gothic" w:hint="eastAsia"/>
                <w:spacing w:val="-5"/>
                <w:sz w:val="18"/>
                <w:szCs w:val="18"/>
              </w:rPr>
              <w:t>☐</w:t>
            </w:r>
            <w:r w:rsidRPr="0022094F">
              <w:rPr>
                <w:spacing w:val="-5"/>
                <w:sz w:val="18"/>
                <w:szCs w:val="18"/>
              </w:rPr>
              <w:t xml:space="preserve"> </w:t>
            </w:r>
            <w:r w:rsidRPr="0022094F">
              <w:rPr>
                <w:spacing w:val="-4"/>
                <w:sz w:val="18"/>
                <w:szCs w:val="18"/>
              </w:rPr>
              <w:t>Yes</w:t>
            </w:r>
          </w:p>
        </w:tc>
        <w:tc>
          <w:tcPr>
            <w:tcW w:w="630" w:type="dxa"/>
            <w:shd w:val="clear" w:color="auto" w:fill="auto"/>
          </w:tcPr>
          <w:p w14:paraId="3D2F9AC2" w14:textId="77777777" w:rsidR="00936D0F" w:rsidRPr="0022094F" w:rsidRDefault="00936D0F" w:rsidP="0022094F">
            <w:pPr>
              <w:pStyle w:val="TableParagraph"/>
              <w:spacing w:before="120" w:after="120"/>
              <w:ind w:left="-111" w:right="40"/>
              <w:rPr>
                <w:spacing w:val="-6"/>
                <w:sz w:val="18"/>
                <w:szCs w:val="18"/>
              </w:rPr>
            </w:pPr>
            <w:r w:rsidRPr="0022094F">
              <w:rPr>
                <w:rFonts w:ascii="MS Gothic" w:eastAsia="MS Gothic" w:hAnsi="MS Gothic" w:hint="eastAsia"/>
                <w:spacing w:val="-5"/>
                <w:sz w:val="18"/>
                <w:szCs w:val="18"/>
              </w:rPr>
              <w:t>☐</w:t>
            </w:r>
            <w:r w:rsidRPr="0022094F">
              <w:rPr>
                <w:spacing w:val="-5"/>
                <w:sz w:val="18"/>
                <w:szCs w:val="18"/>
              </w:rPr>
              <w:t xml:space="preserve"> </w:t>
            </w:r>
            <w:r w:rsidRPr="0022094F">
              <w:rPr>
                <w:spacing w:val="-6"/>
                <w:sz w:val="18"/>
                <w:szCs w:val="18"/>
              </w:rPr>
              <w:t>No</w:t>
            </w:r>
          </w:p>
        </w:tc>
      </w:tr>
      <w:tr w:rsidR="00936D0F" w14:paraId="6D9FEF2E" w14:textId="77777777" w:rsidTr="007A728A">
        <w:tblPrEx>
          <w:tblLook w:val="04A0" w:firstRow="1" w:lastRow="0" w:firstColumn="1" w:lastColumn="0" w:noHBand="0" w:noVBand="1"/>
        </w:tblPrEx>
        <w:trPr>
          <w:trHeight w:val="404"/>
        </w:trPr>
        <w:tc>
          <w:tcPr>
            <w:tcW w:w="8683" w:type="dxa"/>
            <w:shd w:val="clear" w:color="auto" w:fill="auto"/>
          </w:tcPr>
          <w:p w14:paraId="4520559C" w14:textId="77777777" w:rsidR="00936D0F" w:rsidRPr="0022094F" w:rsidRDefault="00936D0F" w:rsidP="0022094F">
            <w:pPr>
              <w:pStyle w:val="TableParagraph"/>
              <w:spacing w:before="120" w:after="120"/>
              <w:ind w:left="655"/>
              <w:rPr>
                <w:sz w:val="18"/>
                <w:szCs w:val="18"/>
              </w:rPr>
            </w:pPr>
            <w:r w:rsidRPr="0022094F">
              <w:rPr>
                <w:sz w:val="18"/>
                <w:szCs w:val="18"/>
              </w:rPr>
              <w:t xml:space="preserve">Adjustments specified for federal participation have received FHWA Specific Authorization (Exhibit 14-C) approval? </w:t>
            </w:r>
            <w:r w:rsidRPr="0022094F">
              <w:rPr>
                <w:b/>
                <w:bCs/>
                <w:sz w:val="18"/>
                <w:szCs w:val="18"/>
              </w:rPr>
              <w:t>If “no”, not federally participating.</w:t>
            </w:r>
          </w:p>
        </w:tc>
        <w:tc>
          <w:tcPr>
            <w:tcW w:w="810" w:type="dxa"/>
            <w:shd w:val="clear" w:color="auto" w:fill="auto"/>
          </w:tcPr>
          <w:p w14:paraId="04811BE4" w14:textId="77777777" w:rsidR="00936D0F" w:rsidRPr="0022094F" w:rsidRDefault="00936D0F" w:rsidP="0022094F">
            <w:pPr>
              <w:pStyle w:val="TableParagraph"/>
              <w:spacing w:before="120" w:after="120"/>
              <w:ind w:left="-111"/>
              <w:rPr>
                <w:rFonts w:ascii="MS Gothic" w:eastAsia="MS Gothic" w:hAnsi="MS Gothic"/>
                <w:spacing w:val="-5"/>
                <w:sz w:val="18"/>
                <w:szCs w:val="18"/>
              </w:rPr>
            </w:pPr>
            <w:r w:rsidRPr="0022094F">
              <w:rPr>
                <w:rFonts w:ascii="MS Gothic" w:eastAsia="MS Gothic" w:hAnsi="MS Gothic"/>
                <w:spacing w:val="-5"/>
                <w:sz w:val="18"/>
                <w:szCs w:val="18"/>
              </w:rPr>
              <w:t xml:space="preserve"> </w:t>
            </w:r>
            <w:r w:rsidRPr="0022094F">
              <w:rPr>
                <w:rFonts w:ascii="MS Gothic" w:eastAsia="MS Gothic" w:hAnsi="MS Gothic" w:hint="eastAsia"/>
                <w:spacing w:val="-5"/>
                <w:sz w:val="18"/>
                <w:szCs w:val="18"/>
              </w:rPr>
              <w:t>☐</w:t>
            </w:r>
            <w:r w:rsidRPr="0022094F">
              <w:rPr>
                <w:spacing w:val="-5"/>
                <w:sz w:val="18"/>
                <w:szCs w:val="18"/>
              </w:rPr>
              <w:t xml:space="preserve"> </w:t>
            </w:r>
            <w:r w:rsidRPr="0022094F">
              <w:rPr>
                <w:spacing w:val="-4"/>
                <w:sz w:val="18"/>
                <w:szCs w:val="18"/>
              </w:rPr>
              <w:t>Yes</w:t>
            </w:r>
          </w:p>
        </w:tc>
        <w:tc>
          <w:tcPr>
            <w:tcW w:w="630" w:type="dxa"/>
            <w:shd w:val="clear" w:color="auto" w:fill="auto"/>
          </w:tcPr>
          <w:p w14:paraId="6817A19D" w14:textId="77777777" w:rsidR="00936D0F" w:rsidRPr="0022094F" w:rsidRDefault="00936D0F" w:rsidP="0022094F">
            <w:pPr>
              <w:pStyle w:val="TableParagraph"/>
              <w:spacing w:before="120" w:after="120"/>
              <w:ind w:left="-111" w:right="40"/>
              <w:rPr>
                <w:spacing w:val="-6"/>
                <w:sz w:val="18"/>
                <w:szCs w:val="18"/>
              </w:rPr>
            </w:pPr>
            <w:r w:rsidRPr="0022094F">
              <w:rPr>
                <w:rFonts w:ascii="MS Gothic" w:eastAsia="MS Gothic" w:hAnsi="MS Gothic" w:hint="eastAsia"/>
                <w:spacing w:val="-5"/>
                <w:sz w:val="18"/>
                <w:szCs w:val="18"/>
              </w:rPr>
              <w:t>☐</w:t>
            </w:r>
            <w:r w:rsidRPr="0022094F">
              <w:rPr>
                <w:spacing w:val="-5"/>
                <w:sz w:val="18"/>
                <w:szCs w:val="18"/>
              </w:rPr>
              <w:t xml:space="preserve"> </w:t>
            </w:r>
            <w:r w:rsidRPr="0022094F">
              <w:rPr>
                <w:spacing w:val="-6"/>
                <w:sz w:val="18"/>
                <w:szCs w:val="18"/>
              </w:rPr>
              <w:t>No</w:t>
            </w:r>
          </w:p>
        </w:tc>
      </w:tr>
    </w:tbl>
    <w:p w14:paraId="2BA7AE2D" w14:textId="77777777" w:rsidR="00936D0F" w:rsidRPr="00EB3BF3" w:rsidRDefault="00936D0F" w:rsidP="00936D0F">
      <w:pPr>
        <w:spacing w:line="259" w:lineRule="auto"/>
        <w:rPr>
          <w:rFonts w:ascii="Arial" w:hAnsi="Arial" w:cs="Arial"/>
          <w:bCs/>
          <w:sz w:val="18"/>
          <w:szCs w:val="18"/>
        </w:rPr>
      </w:pPr>
    </w:p>
    <w:sectPr w:rsidR="00936D0F" w:rsidRPr="00EB3BF3" w:rsidSect="00A92EB7">
      <w:headerReference w:type="even" r:id="rId8"/>
      <w:headerReference w:type="default" r:id="rId9"/>
      <w:footerReference w:type="even" r:id="rId10"/>
      <w:footerReference w:type="default" r:id="rId11"/>
      <w:pgSz w:w="12240" w:h="15840" w:code="1"/>
      <w:pgMar w:top="720" w:right="1080" w:bottom="720" w:left="1080" w:header="518" w:footer="5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CCEE" w14:textId="77777777" w:rsidR="00782AB6" w:rsidRDefault="00782AB6">
      <w:r>
        <w:separator/>
      </w:r>
    </w:p>
  </w:endnote>
  <w:endnote w:type="continuationSeparator" w:id="0">
    <w:p w14:paraId="17EFD9CC" w14:textId="77777777" w:rsidR="00782AB6" w:rsidRDefault="0078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4D1" w14:textId="77777777" w:rsidR="00827C4F" w:rsidRDefault="00827C4F" w:rsidP="00C03F69">
    <w:pPr>
      <w:pStyle w:val="Footer"/>
      <w:widowControl w:val="0"/>
      <w:pBdr>
        <w:top w:val="single" w:sz="12" w:space="1" w:color="auto"/>
      </w:pBdr>
      <w:tabs>
        <w:tab w:val="clear" w:pos="4320"/>
        <w:tab w:val="clear" w:pos="8640"/>
        <w:tab w:val="center" w:pos="-720"/>
        <w:tab w:val="center" w:pos="6480"/>
      </w:tabs>
      <w:jc w:val="right"/>
      <w:rPr>
        <w:rStyle w:val="PageNumber"/>
        <w:b/>
        <w:sz w:val="20"/>
      </w:rPr>
    </w:pPr>
    <w:r>
      <w:rPr>
        <w:b/>
        <w:sz w:val="20"/>
      </w:rPr>
      <w:t xml:space="preserve">Page </w:t>
    </w:r>
    <w:r w:rsidR="00C03F69">
      <w:rPr>
        <w:b/>
        <w:sz w:val="20"/>
      </w:rPr>
      <w:t>4 of 4</w:t>
    </w:r>
    <w:r>
      <w:rPr>
        <w:rStyle w:val="PageNumber"/>
        <w:b/>
        <w:sz w:val="20"/>
      </w:rPr>
      <w:tab/>
    </w:r>
  </w:p>
  <w:p w14:paraId="24393923" w14:textId="77777777" w:rsidR="00827C4F" w:rsidRDefault="00C03F69" w:rsidP="00FC7A9D">
    <w:pPr>
      <w:pStyle w:val="Footer"/>
      <w:widowControl w:val="0"/>
      <w:pBdr>
        <w:top w:val="single" w:sz="12" w:space="1" w:color="auto"/>
      </w:pBdr>
      <w:tabs>
        <w:tab w:val="clear" w:pos="8640"/>
        <w:tab w:val="right" w:pos="10080"/>
      </w:tabs>
      <w:rPr>
        <w:b/>
      </w:rPr>
    </w:pPr>
    <w:r>
      <w:rPr>
        <w:b/>
        <w:sz w:val="20"/>
      </w:rPr>
      <w:t xml:space="preserve">                                                                                                                                               </w:t>
    </w:r>
    <w:r w:rsidR="00FC7A9D">
      <w:rPr>
        <w:b/>
        <w:sz w:val="20"/>
      </w:rPr>
      <w:t xml:space="preserve">            </w:t>
    </w:r>
    <w:r w:rsidR="002A3909">
      <w:rPr>
        <w:b/>
        <w:sz w:val="20"/>
      </w:rPr>
      <w:t xml:space="preserve">                 </w:t>
    </w:r>
    <w:r w:rsidR="00FC7A9D">
      <w:rPr>
        <w:b/>
        <w:sz w:val="20"/>
      </w:rPr>
      <w:t xml:space="preserve">    </w:t>
    </w:r>
    <w:r>
      <w:rPr>
        <w:b/>
        <w:sz w:val="20"/>
      </w:rPr>
      <w:t>January 2016</w:t>
    </w:r>
    <w:r w:rsidR="00827C4F">
      <w:rPr>
        <w:b/>
        <w:sz w:val="20"/>
      </w:rPr>
      <w:tab/>
    </w:r>
    <w:r w:rsidR="00827C4F">
      <w:rPr>
        <w:b/>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F6C8" w14:textId="77777777" w:rsidR="0021132C" w:rsidRPr="0021132C" w:rsidRDefault="0021132C">
    <w:pPr>
      <w:pStyle w:val="Footer"/>
      <w:pBdr>
        <w:bottom w:val="single" w:sz="12" w:space="1" w:color="auto"/>
      </w:pBdr>
      <w:jc w:val="right"/>
      <w:rPr>
        <w:sz w:val="20"/>
      </w:rPr>
    </w:pPr>
  </w:p>
  <w:p w14:paraId="5C224D31" w14:textId="77777777" w:rsidR="0021132C" w:rsidRPr="007F4662" w:rsidRDefault="0021132C">
    <w:pPr>
      <w:pStyle w:val="Footer"/>
      <w:jc w:val="right"/>
      <w:rPr>
        <w:rFonts w:ascii="Arial" w:hAnsi="Arial" w:cs="Arial"/>
        <w:bCs/>
        <w:sz w:val="18"/>
      </w:rPr>
    </w:pPr>
    <w:r w:rsidRPr="007F4662">
      <w:rPr>
        <w:rFonts w:ascii="Arial" w:hAnsi="Arial" w:cs="Arial"/>
        <w:sz w:val="18"/>
      </w:rPr>
      <w:t xml:space="preserve">Page </w:t>
    </w:r>
    <w:r w:rsidRPr="007F4662">
      <w:rPr>
        <w:rFonts w:ascii="Arial" w:hAnsi="Arial" w:cs="Arial"/>
        <w:bCs/>
        <w:sz w:val="18"/>
      </w:rPr>
      <w:fldChar w:fldCharType="begin"/>
    </w:r>
    <w:r w:rsidRPr="007F4662">
      <w:rPr>
        <w:rFonts w:ascii="Arial" w:hAnsi="Arial" w:cs="Arial"/>
        <w:bCs/>
        <w:sz w:val="18"/>
      </w:rPr>
      <w:instrText xml:space="preserve"> PAGE </w:instrText>
    </w:r>
    <w:r w:rsidRPr="007F4662">
      <w:rPr>
        <w:rFonts w:ascii="Arial" w:hAnsi="Arial" w:cs="Arial"/>
        <w:bCs/>
        <w:sz w:val="18"/>
      </w:rPr>
      <w:fldChar w:fldCharType="separate"/>
    </w:r>
    <w:r w:rsidR="009C4053" w:rsidRPr="007F4662">
      <w:rPr>
        <w:rFonts w:ascii="Arial" w:hAnsi="Arial" w:cs="Arial"/>
        <w:bCs/>
        <w:noProof/>
        <w:sz w:val="18"/>
      </w:rPr>
      <w:t>3</w:t>
    </w:r>
    <w:r w:rsidRPr="007F4662">
      <w:rPr>
        <w:rFonts w:ascii="Arial" w:hAnsi="Arial" w:cs="Arial"/>
        <w:bCs/>
        <w:sz w:val="18"/>
      </w:rPr>
      <w:fldChar w:fldCharType="end"/>
    </w:r>
    <w:r w:rsidRPr="007F4662">
      <w:rPr>
        <w:rFonts w:ascii="Arial" w:hAnsi="Arial" w:cs="Arial"/>
        <w:sz w:val="18"/>
      </w:rPr>
      <w:t xml:space="preserve"> of </w:t>
    </w:r>
    <w:r w:rsidRPr="007F4662">
      <w:rPr>
        <w:rFonts w:ascii="Arial" w:hAnsi="Arial" w:cs="Arial"/>
        <w:bCs/>
        <w:sz w:val="18"/>
      </w:rPr>
      <w:fldChar w:fldCharType="begin"/>
    </w:r>
    <w:r w:rsidRPr="007F4662">
      <w:rPr>
        <w:rFonts w:ascii="Arial" w:hAnsi="Arial" w:cs="Arial"/>
        <w:bCs/>
        <w:sz w:val="18"/>
      </w:rPr>
      <w:instrText xml:space="preserve"> NUMPAGES  </w:instrText>
    </w:r>
    <w:r w:rsidRPr="007F4662">
      <w:rPr>
        <w:rFonts w:ascii="Arial" w:hAnsi="Arial" w:cs="Arial"/>
        <w:bCs/>
        <w:sz w:val="18"/>
      </w:rPr>
      <w:fldChar w:fldCharType="separate"/>
    </w:r>
    <w:r w:rsidR="009C4053" w:rsidRPr="007F4662">
      <w:rPr>
        <w:rFonts w:ascii="Arial" w:hAnsi="Arial" w:cs="Arial"/>
        <w:bCs/>
        <w:noProof/>
        <w:sz w:val="18"/>
      </w:rPr>
      <w:t>4</w:t>
    </w:r>
    <w:r w:rsidRPr="007F4662">
      <w:rPr>
        <w:rFonts w:ascii="Arial" w:hAnsi="Arial" w:cs="Arial"/>
        <w:bCs/>
        <w:sz w:val="18"/>
      </w:rPr>
      <w:fldChar w:fldCharType="end"/>
    </w:r>
  </w:p>
  <w:p w14:paraId="2AF83847" w14:textId="77777777" w:rsidR="0021132C" w:rsidRPr="00981BD8" w:rsidRDefault="00981BD8" w:rsidP="00BA267A">
    <w:pPr>
      <w:pStyle w:val="Footer"/>
      <w:jc w:val="right"/>
    </w:pPr>
    <w:r w:rsidRPr="00981BD8">
      <w:rPr>
        <w:rFonts w:ascii="Arial" w:hAnsi="Arial" w:cs="Arial"/>
        <w:bCs/>
        <w:sz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CFB0" w14:textId="77777777" w:rsidR="00782AB6" w:rsidRDefault="00782AB6">
      <w:r>
        <w:separator/>
      </w:r>
    </w:p>
  </w:footnote>
  <w:footnote w:type="continuationSeparator" w:id="0">
    <w:p w14:paraId="471F8CF8" w14:textId="77777777" w:rsidR="00782AB6" w:rsidRDefault="0078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1D93" w14:textId="77777777" w:rsidR="00A92EB7" w:rsidRPr="00A92EB7" w:rsidRDefault="00A92EB7" w:rsidP="00A92EB7">
    <w:pPr>
      <w:pStyle w:val="Header"/>
      <w:tabs>
        <w:tab w:val="clear" w:pos="4320"/>
        <w:tab w:val="clear" w:pos="8640"/>
        <w:tab w:val="center" w:pos="4410"/>
        <w:tab w:val="right" w:pos="10080"/>
      </w:tabs>
      <w:ind w:right="-360"/>
      <w:rPr>
        <w:b/>
        <w:sz w:val="20"/>
      </w:rPr>
    </w:pPr>
    <w:r w:rsidRPr="00A92EB7">
      <w:rPr>
        <w:b/>
        <w:sz w:val="20"/>
      </w:rPr>
      <w:t xml:space="preserve">Local Assistance Procedures Manual </w:t>
    </w:r>
    <w:r w:rsidRPr="00A92EB7">
      <w:rPr>
        <w:b/>
        <w:sz w:val="20"/>
      </w:rPr>
      <w:tab/>
    </w:r>
    <w:r w:rsidRPr="00A92EB7">
      <w:rPr>
        <w:b/>
        <w:sz w:val="20"/>
      </w:rPr>
      <w:tab/>
      <w:t xml:space="preserve">      Exhibit 15-B</w:t>
    </w:r>
  </w:p>
  <w:p w14:paraId="379F6718" w14:textId="77777777" w:rsidR="00A92EB7" w:rsidRPr="00A92EB7" w:rsidRDefault="00A92EB7" w:rsidP="00A92EB7">
    <w:pPr>
      <w:pStyle w:val="Header"/>
      <w:pBdr>
        <w:bottom w:val="single" w:sz="12" w:space="1" w:color="auto"/>
      </w:pBdr>
      <w:tabs>
        <w:tab w:val="clear" w:pos="4320"/>
        <w:tab w:val="clear" w:pos="8640"/>
        <w:tab w:val="right" w:pos="10080"/>
      </w:tabs>
      <w:rPr>
        <w:b/>
        <w:sz w:val="20"/>
      </w:rPr>
    </w:pPr>
    <w:r w:rsidRPr="00A92EB7">
      <w:rPr>
        <w:b/>
        <w:sz w:val="20"/>
      </w:rPr>
      <w:tab/>
      <w:t xml:space="preserve">Resident Engineer’s Construction Contract Administration Checklist  </w:t>
    </w:r>
  </w:p>
  <w:p w14:paraId="7942E3A0" w14:textId="77777777" w:rsidR="00A92EB7" w:rsidRDefault="00A92EB7" w:rsidP="00A92EB7">
    <w:pPr>
      <w:pStyle w:val="Header"/>
      <w:tabs>
        <w:tab w:val="clear" w:pos="4320"/>
        <w:tab w:val="clear" w:pos="8640"/>
        <w:tab w:val="right" w:pos="10080"/>
      </w:tabs>
    </w:pPr>
  </w:p>
  <w:p w14:paraId="16235E26" w14:textId="77777777" w:rsidR="00827C4F" w:rsidRDefault="00827C4F">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87B0" w14:textId="77777777" w:rsidR="0021132C" w:rsidRPr="007F4662" w:rsidRDefault="0021132C" w:rsidP="0021132C">
    <w:pPr>
      <w:pStyle w:val="Header"/>
      <w:widowControl w:val="0"/>
      <w:numPr>
        <w:ilvl w:val="12"/>
        <w:numId w:val="0"/>
      </w:numPr>
      <w:tabs>
        <w:tab w:val="clear" w:pos="4320"/>
        <w:tab w:val="clear" w:pos="8640"/>
        <w:tab w:val="center" w:pos="-720"/>
        <w:tab w:val="right" w:pos="10080"/>
      </w:tabs>
      <w:rPr>
        <w:rFonts w:ascii="Arial" w:hAnsi="Arial" w:cs="Arial"/>
        <w:b/>
        <w:sz w:val="18"/>
      </w:rPr>
    </w:pPr>
    <w:r w:rsidRPr="007F4662">
      <w:rPr>
        <w:rFonts w:ascii="Arial" w:hAnsi="Arial" w:cs="Arial"/>
        <w:b/>
        <w:sz w:val="18"/>
      </w:rPr>
      <w:t>Local Assistance Procedures Manual</w:t>
    </w:r>
    <w:r w:rsidRPr="007F4662">
      <w:rPr>
        <w:rFonts w:ascii="Arial" w:hAnsi="Arial" w:cs="Arial"/>
        <w:b/>
        <w:sz w:val="18"/>
      </w:rPr>
      <w:tab/>
      <w:t>E</w:t>
    </w:r>
    <w:r w:rsidR="007F4662">
      <w:rPr>
        <w:rFonts w:ascii="Arial" w:hAnsi="Arial" w:cs="Arial"/>
        <w:b/>
        <w:sz w:val="18"/>
      </w:rPr>
      <w:t>xhibit</w:t>
    </w:r>
    <w:r w:rsidRPr="007F4662">
      <w:rPr>
        <w:rFonts w:ascii="Arial" w:hAnsi="Arial" w:cs="Arial"/>
        <w:b/>
        <w:sz w:val="18"/>
      </w:rPr>
      <w:t xml:space="preserve"> 1</w:t>
    </w:r>
    <w:r w:rsidR="00D90185">
      <w:rPr>
        <w:rFonts w:ascii="Arial" w:hAnsi="Arial" w:cs="Arial"/>
        <w:b/>
        <w:sz w:val="18"/>
      </w:rPr>
      <w:t>3</w:t>
    </w:r>
    <w:r w:rsidRPr="007F4662">
      <w:rPr>
        <w:rFonts w:ascii="Arial" w:hAnsi="Arial" w:cs="Arial"/>
        <w:b/>
        <w:sz w:val="18"/>
      </w:rPr>
      <w:t>-</w:t>
    </w:r>
    <w:r w:rsidR="00760381">
      <w:rPr>
        <w:rFonts w:ascii="Arial" w:hAnsi="Arial" w:cs="Arial"/>
        <w:b/>
        <w:sz w:val="18"/>
      </w:rPr>
      <w:t>A</w:t>
    </w:r>
  </w:p>
  <w:p w14:paraId="6F9A4838" w14:textId="77777777" w:rsidR="0021132C" w:rsidRPr="007F4662" w:rsidRDefault="0021132C" w:rsidP="0021132C">
    <w:pPr>
      <w:pStyle w:val="Header"/>
      <w:widowControl w:val="0"/>
      <w:numPr>
        <w:ilvl w:val="12"/>
        <w:numId w:val="0"/>
      </w:numPr>
      <w:pBdr>
        <w:bottom w:val="single" w:sz="12" w:space="1" w:color="auto"/>
      </w:pBdr>
      <w:tabs>
        <w:tab w:val="clear" w:pos="4320"/>
        <w:tab w:val="clear" w:pos="8640"/>
        <w:tab w:val="center" w:pos="-720"/>
        <w:tab w:val="right" w:pos="10080"/>
      </w:tabs>
      <w:rPr>
        <w:rFonts w:ascii="Arial" w:hAnsi="Arial" w:cs="Arial"/>
        <w:sz w:val="18"/>
      </w:rPr>
    </w:pPr>
    <w:r w:rsidRPr="007F4662">
      <w:rPr>
        <w:rFonts w:ascii="Arial" w:hAnsi="Arial" w:cs="Arial"/>
        <w:b/>
        <w:sz w:val="18"/>
      </w:rPr>
      <w:tab/>
    </w:r>
    <w:r w:rsidR="00760381">
      <w:rPr>
        <w:rFonts w:ascii="Arial" w:hAnsi="Arial" w:cs="Arial"/>
        <w:sz w:val="18"/>
      </w:rPr>
      <w:t>Short Form Right of Way Certification Local Assistance Project</w:t>
    </w:r>
  </w:p>
  <w:p w14:paraId="0CD19205" w14:textId="77777777" w:rsidR="00827C4F" w:rsidRDefault="00827C4F">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5A44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431A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506935"/>
    <w:multiLevelType w:val="singleLevel"/>
    <w:tmpl w:val="3F169AA8"/>
    <w:lvl w:ilvl="0">
      <w:start w:val="1"/>
      <w:numFmt w:val="bullet"/>
      <w:pStyle w:val="LAPGL1Bullet"/>
      <w:lvlText w:val=""/>
      <w:lvlJc w:val="left"/>
      <w:pPr>
        <w:tabs>
          <w:tab w:val="num" w:pos="360"/>
        </w:tabs>
        <w:ind w:left="360" w:hanging="360"/>
      </w:pPr>
      <w:rPr>
        <w:rFonts w:ascii="Symbol" w:hAnsi="Symbol" w:hint="default"/>
      </w:rPr>
    </w:lvl>
  </w:abstractNum>
  <w:abstractNum w:abstractNumId="4" w15:restartNumberingAfterBreak="0">
    <w:nsid w:val="05874B77"/>
    <w:multiLevelType w:val="hybridMultilevel"/>
    <w:tmpl w:val="D5245E86"/>
    <w:lvl w:ilvl="0" w:tplc="E1005498">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F135A"/>
    <w:multiLevelType w:val="hybridMultilevel"/>
    <w:tmpl w:val="BABC5876"/>
    <w:lvl w:ilvl="0" w:tplc="71F2F2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95920"/>
    <w:multiLevelType w:val="hybridMultilevel"/>
    <w:tmpl w:val="34062C86"/>
    <w:lvl w:ilvl="0" w:tplc="FFFFFFFF">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4E25ED4"/>
    <w:multiLevelType w:val="hybridMultilevel"/>
    <w:tmpl w:val="87880E06"/>
    <w:lvl w:ilvl="0" w:tplc="E9F6054C">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0A25EB"/>
    <w:multiLevelType w:val="hybridMultilevel"/>
    <w:tmpl w:val="06C61650"/>
    <w:lvl w:ilvl="0" w:tplc="9C2A71A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4557824"/>
    <w:multiLevelType w:val="hybridMultilevel"/>
    <w:tmpl w:val="79D2D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602BC"/>
    <w:multiLevelType w:val="hybridMultilevel"/>
    <w:tmpl w:val="B7BEAB9A"/>
    <w:lvl w:ilvl="0" w:tplc="FC6EAB2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1" w15:restartNumberingAfterBreak="0">
    <w:nsid w:val="267B7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FE2243"/>
    <w:multiLevelType w:val="hybridMultilevel"/>
    <w:tmpl w:val="87425932"/>
    <w:lvl w:ilvl="0" w:tplc="74A0B0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DDE681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15:restartNumberingAfterBreak="0">
    <w:nsid w:val="315A00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15:restartNumberingAfterBreak="0">
    <w:nsid w:val="339773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CF3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680AB4"/>
    <w:multiLevelType w:val="hybridMultilevel"/>
    <w:tmpl w:val="DDD27A84"/>
    <w:lvl w:ilvl="0" w:tplc="B8E6CF0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4F72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064BBF"/>
    <w:multiLevelType w:val="hybridMultilevel"/>
    <w:tmpl w:val="57B2E274"/>
    <w:lvl w:ilvl="0" w:tplc="9F14742C">
      <w:start w:val="1"/>
      <w:numFmt w:val="bullet"/>
      <w:lvlText w:val=""/>
      <w:lvlJc w:val="left"/>
      <w:pPr>
        <w:tabs>
          <w:tab w:val="num" w:pos="4824"/>
        </w:tabs>
        <w:ind w:left="122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61A21"/>
    <w:multiLevelType w:val="hybridMultilevel"/>
    <w:tmpl w:val="0AE2F7B0"/>
    <w:lvl w:ilvl="0" w:tplc="72882828">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DD726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43D17998"/>
    <w:multiLevelType w:val="hybridMultilevel"/>
    <w:tmpl w:val="0AA47782"/>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3" w15:restartNumberingAfterBreak="0">
    <w:nsid w:val="4650205E"/>
    <w:multiLevelType w:val="hybridMultilevel"/>
    <w:tmpl w:val="09A8B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017D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5" w15:restartNumberingAfterBreak="0">
    <w:nsid w:val="5B1B6E0F"/>
    <w:multiLevelType w:val="singleLevel"/>
    <w:tmpl w:val="AA18C44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E359A8"/>
    <w:multiLevelType w:val="multilevel"/>
    <w:tmpl w:val="0E46E3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D0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4B6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AF12C9"/>
    <w:multiLevelType w:val="hybridMultilevel"/>
    <w:tmpl w:val="0E46E3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209C4"/>
    <w:multiLevelType w:val="hybridMultilevel"/>
    <w:tmpl w:val="9408895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3FD7F0C"/>
    <w:multiLevelType w:val="hybridMultilevel"/>
    <w:tmpl w:val="620C00E4"/>
    <w:lvl w:ilvl="0" w:tplc="04090001">
      <w:start w:val="1"/>
      <w:numFmt w:val="bullet"/>
      <w:lvlText w:val=""/>
      <w:lvlJc w:val="left"/>
      <w:pPr>
        <w:ind w:left="720" w:hanging="360"/>
      </w:pPr>
      <w:rPr>
        <w:rFonts w:ascii="Symbol" w:hAnsi="Symbol" w:hint="default"/>
      </w:rPr>
    </w:lvl>
    <w:lvl w:ilvl="1" w:tplc="A1E8CA4A">
      <w:start w:val="1"/>
      <w:numFmt w:val="decimal"/>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64A9D"/>
    <w:multiLevelType w:val="hybridMultilevel"/>
    <w:tmpl w:val="BC802ED8"/>
    <w:lvl w:ilvl="0" w:tplc="97004D56">
      <w:start w:val="2"/>
      <w:numFmt w:val="upperRoman"/>
      <w:lvlText w:val="%1."/>
      <w:lvlJc w:val="right"/>
      <w:pPr>
        <w:ind w:left="250" w:hanging="201"/>
      </w:pPr>
      <w:rPr>
        <w:rFonts w:hint="default"/>
        <w:b/>
        <w:bCs/>
        <w:i w:val="0"/>
        <w:iCs w:val="0"/>
        <w:w w:val="10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E6282"/>
    <w:multiLevelType w:val="hybridMultilevel"/>
    <w:tmpl w:val="945E7F12"/>
    <w:lvl w:ilvl="0" w:tplc="20328408">
      <w:start w:val="1"/>
      <w:numFmt w:val="upperLetter"/>
      <w:lvlText w:val="%1&gt;"/>
      <w:lvlJc w:val="left"/>
      <w:pPr>
        <w:ind w:left="630" w:hanging="360"/>
      </w:pPr>
      <w:rPr>
        <w:rFonts w:hint="default"/>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DD5389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315130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25600197">
    <w:abstractNumId w:val="1"/>
    <w:lvlOverride w:ilvl="0">
      <w:lvl w:ilvl="0">
        <w:start w:val="1"/>
        <w:numFmt w:val="bullet"/>
        <w:lvlText w:val=""/>
        <w:legacy w:legacy="1" w:legacySpace="0" w:legacyIndent="385"/>
        <w:lvlJc w:val="left"/>
        <w:pPr>
          <w:ind w:left="385" w:hanging="385"/>
        </w:pPr>
        <w:rPr>
          <w:rFonts w:ascii="Symbol" w:hAnsi="Symbol" w:hint="default"/>
        </w:rPr>
      </w:lvl>
    </w:lvlOverride>
  </w:num>
  <w:num w:numId="3" w16cid:durableId="145209137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478453491">
    <w:abstractNumId w:val="25"/>
  </w:num>
  <w:num w:numId="5" w16cid:durableId="115099388">
    <w:abstractNumId w:val="3"/>
  </w:num>
  <w:num w:numId="6" w16cid:durableId="1933934279">
    <w:abstractNumId w:val="21"/>
  </w:num>
  <w:num w:numId="7" w16cid:durableId="1504974838">
    <w:abstractNumId w:val="24"/>
  </w:num>
  <w:num w:numId="8" w16cid:durableId="1879661523">
    <w:abstractNumId w:val="13"/>
  </w:num>
  <w:num w:numId="9" w16cid:durableId="1926919491">
    <w:abstractNumId w:val="14"/>
  </w:num>
  <w:num w:numId="10" w16cid:durableId="1460225422">
    <w:abstractNumId w:val="0"/>
  </w:num>
  <w:num w:numId="11" w16cid:durableId="663513473">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2" w16cid:durableId="1097141583">
    <w:abstractNumId w:val="2"/>
  </w:num>
  <w:num w:numId="13" w16cid:durableId="912934127">
    <w:abstractNumId w:val="11"/>
  </w:num>
  <w:num w:numId="14" w16cid:durableId="891499578">
    <w:abstractNumId w:val="28"/>
  </w:num>
  <w:num w:numId="15" w16cid:durableId="1611619772">
    <w:abstractNumId w:val="16"/>
  </w:num>
  <w:num w:numId="16" w16cid:durableId="749235894">
    <w:abstractNumId w:val="15"/>
  </w:num>
  <w:num w:numId="17" w16cid:durableId="139886038">
    <w:abstractNumId w:val="34"/>
  </w:num>
  <w:num w:numId="18" w16cid:durableId="1058163391">
    <w:abstractNumId w:val="18"/>
  </w:num>
  <w:num w:numId="19" w16cid:durableId="1100755621">
    <w:abstractNumId w:val="27"/>
  </w:num>
  <w:num w:numId="20" w16cid:durableId="304939491">
    <w:abstractNumId w:val="9"/>
  </w:num>
  <w:num w:numId="21" w16cid:durableId="10446565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1449396096">
    <w:abstractNumId w:val="29"/>
  </w:num>
  <w:num w:numId="23" w16cid:durableId="1666935542">
    <w:abstractNumId w:val="5"/>
  </w:num>
  <w:num w:numId="24" w16cid:durableId="577401860">
    <w:abstractNumId w:val="17"/>
  </w:num>
  <w:num w:numId="25" w16cid:durableId="2123255795">
    <w:abstractNumId w:val="20"/>
  </w:num>
  <w:num w:numId="26" w16cid:durableId="1942058339">
    <w:abstractNumId w:val="30"/>
  </w:num>
  <w:num w:numId="27" w16cid:durableId="590040956">
    <w:abstractNumId w:val="6"/>
  </w:num>
  <w:num w:numId="28" w16cid:durableId="404841568">
    <w:abstractNumId w:val="22"/>
  </w:num>
  <w:num w:numId="29" w16cid:durableId="331028973">
    <w:abstractNumId w:val="26"/>
  </w:num>
  <w:num w:numId="30" w16cid:durableId="1559315087">
    <w:abstractNumId w:val="7"/>
  </w:num>
  <w:num w:numId="31" w16cid:durableId="578637488">
    <w:abstractNumId w:val="19"/>
  </w:num>
  <w:num w:numId="32" w16cid:durableId="1924798500">
    <w:abstractNumId w:val="32"/>
  </w:num>
  <w:num w:numId="33" w16cid:durableId="1262377060">
    <w:abstractNumId w:val="33"/>
  </w:num>
  <w:num w:numId="34" w16cid:durableId="1053697856">
    <w:abstractNumId w:val="8"/>
  </w:num>
  <w:num w:numId="35" w16cid:durableId="1908106786">
    <w:abstractNumId w:val="12"/>
  </w:num>
  <w:num w:numId="36" w16cid:durableId="1664310615">
    <w:abstractNumId w:val="23"/>
  </w:num>
  <w:num w:numId="37" w16cid:durableId="372733971">
    <w:abstractNumId w:val="31"/>
  </w:num>
  <w:num w:numId="38" w16cid:durableId="1080100901">
    <w:abstractNumId w:val="10"/>
  </w:num>
  <w:num w:numId="39" w16cid:durableId="511377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61"/>
    <w:rsid w:val="0000012C"/>
    <w:rsid w:val="00001AEC"/>
    <w:rsid w:val="000027AC"/>
    <w:rsid w:val="0000282C"/>
    <w:rsid w:val="00002DED"/>
    <w:rsid w:val="00003FC7"/>
    <w:rsid w:val="00004589"/>
    <w:rsid w:val="00005B8D"/>
    <w:rsid w:val="00010A0E"/>
    <w:rsid w:val="000129F2"/>
    <w:rsid w:val="00012CB7"/>
    <w:rsid w:val="00012CE6"/>
    <w:rsid w:val="00013B09"/>
    <w:rsid w:val="0001551A"/>
    <w:rsid w:val="00017CA5"/>
    <w:rsid w:val="00024766"/>
    <w:rsid w:val="00024996"/>
    <w:rsid w:val="000265C9"/>
    <w:rsid w:val="0002717D"/>
    <w:rsid w:val="00035CFA"/>
    <w:rsid w:val="00036166"/>
    <w:rsid w:val="00036669"/>
    <w:rsid w:val="000405B1"/>
    <w:rsid w:val="00041789"/>
    <w:rsid w:val="000417E0"/>
    <w:rsid w:val="00043191"/>
    <w:rsid w:val="000509E4"/>
    <w:rsid w:val="000521FA"/>
    <w:rsid w:val="0005374A"/>
    <w:rsid w:val="000569CD"/>
    <w:rsid w:val="00060538"/>
    <w:rsid w:val="00064486"/>
    <w:rsid w:val="00064EFB"/>
    <w:rsid w:val="0006509F"/>
    <w:rsid w:val="00065FA1"/>
    <w:rsid w:val="000669FC"/>
    <w:rsid w:val="00066E90"/>
    <w:rsid w:val="00067ACF"/>
    <w:rsid w:val="00072E60"/>
    <w:rsid w:val="000745FE"/>
    <w:rsid w:val="0008242A"/>
    <w:rsid w:val="00082657"/>
    <w:rsid w:val="00085B3C"/>
    <w:rsid w:val="00086DAA"/>
    <w:rsid w:val="00092783"/>
    <w:rsid w:val="00093678"/>
    <w:rsid w:val="000943B3"/>
    <w:rsid w:val="000949C7"/>
    <w:rsid w:val="000A124A"/>
    <w:rsid w:val="000A161C"/>
    <w:rsid w:val="000A2795"/>
    <w:rsid w:val="000A522F"/>
    <w:rsid w:val="000A5BD6"/>
    <w:rsid w:val="000B0B92"/>
    <w:rsid w:val="000B1E73"/>
    <w:rsid w:val="000B36C7"/>
    <w:rsid w:val="000B54D0"/>
    <w:rsid w:val="000C3289"/>
    <w:rsid w:val="000D222A"/>
    <w:rsid w:val="000D29AF"/>
    <w:rsid w:val="000D3030"/>
    <w:rsid w:val="000D30BE"/>
    <w:rsid w:val="000D31E6"/>
    <w:rsid w:val="000D3247"/>
    <w:rsid w:val="000D5A2F"/>
    <w:rsid w:val="000D6197"/>
    <w:rsid w:val="000D65BE"/>
    <w:rsid w:val="000D75E0"/>
    <w:rsid w:val="000E0968"/>
    <w:rsid w:val="000E38ED"/>
    <w:rsid w:val="000E7C1C"/>
    <w:rsid w:val="000F0224"/>
    <w:rsid w:val="000F1381"/>
    <w:rsid w:val="000F5214"/>
    <w:rsid w:val="001001CF"/>
    <w:rsid w:val="00100993"/>
    <w:rsid w:val="00101A20"/>
    <w:rsid w:val="00102FE8"/>
    <w:rsid w:val="001033AD"/>
    <w:rsid w:val="001042EC"/>
    <w:rsid w:val="00105FAA"/>
    <w:rsid w:val="001079BA"/>
    <w:rsid w:val="00110E15"/>
    <w:rsid w:val="0011269F"/>
    <w:rsid w:val="00115824"/>
    <w:rsid w:val="001167D1"/>
    <w:rsid w:val="00117605"/>
    <w:rsid w:val="00121137"/>
    <w:rsid w:val="00121410"/>
    <w:rsid w:val="001214ED"/>
    <w:rsid w:val="0012237A"/>
    <w:rsid w:val="00123341"/>
    <w:rsid w:val="001234B3"/>
    <w:rsid w:val="00124682"/>
    <w:rsid w:val="0012590A"/>
    <w:rsid w:val="00127621"/>
    <w:rsid w:val="00130FCD"/>
    <w:rsid w:val="001333C2"/>
    <w:rsid w:val="00141688"/>
    <w:rsid w:val="0014575F"/>
    <w:rsid w:val="00145B7B"/>
    <w:rsid w:val="00145C55"/>
    <w:rsid w:val="001537A5"/>
    <w:rsid w:val="00153DA0"/>
    <w:rsid w:val="001601D7"/>
    <w:rsid w:val="00167D9D"/>
    <w:rsid w:val="00171CE3"/>
    <w:rsid w:val="0017368C"/>
    <w:rsid w:val="001740EE"/>
    <w:rsid w:val="00177AE1"/>
    <w:rsid w:val="00177B31"/>
    <w:rsid w:val="00180A14"/>
    <w:rsid w:val="00180D85"/>
    <w:rsid w:val="00181C23"/>
    <w:rsid w:val="00182187"/>
    <w:rsid w:val="001841E7"/>
    <w:rsid w:val="001866AF"/>
    <w:rsid w:val="00187C4B"/>
    <w:rsid w:val="00192EB4"/>
    <w:rsid w:val="00195604"/>
    <w:rsid w:val="00195653"/>
    <w:rsid w:val="00195F80"/>
    <w:rsid w:val="001A0A3F"/>
    <w:rsid w:val="001A233E"/>
    <w:rsid w:val="001A49A1"/>
    <w:rsid w:val="001A7AC3"/>
    <w:rsid w:val="001B63F3"/>
    <w:rsid w:val="001B75E8"/>
    <w:rsid w:val="001C0439"/>
    <w:rsid w:val="001C0972"/>
    <w:rsid w:val="001C13E9"/>
    <w:rsid w:val="001C2235"/>
    <w:rsid w:val="001C353A"/>
    <w:rsid w:val="001D0D9C"/>
    <w:rsid w:val="001D0E60"/>
    <w:rsid w:val="001D25CE"/>
    <w:rsid w:val="001D4518"/>
    <w:rsid w:val="001D4648"/>
    <w:rsid w:val="001D59F3"/>
    <w:rsid w:val="001D652C"/>
    <w:rsid w:val="001D6A21"/>
    <w:rsid w:val="001E028A"/>
    <w:rsid w:val="001E2654"/>
    <w:rsid w:val="001E4CCE"/>
    <w:rsid w:val="001E5DC6"/>
    <w:rsid w:val="001E73F9"/>
    <w:rsid w:val="001E7736"/>
    <w:rsid w:val="001F1322"/>
    <w:rsid w:val="001F49FA"/>
    <w:rsid w:val="001F5AED"/>
    <w:rsid w:val="001F6E68"/>
    <w:rsid w:val="001F74D9"/>
    <w:rsid w:val="00205879"/>
    <w:rsid w:val="00205BB3"/>
    <w:rsid w:val="00206E19"/>
    <w:rsid w:val="00207A61"/>
    <w:rsid w:val="0021132C"/>
    <w:rsid w:val="00215CD5"/>
    <w:rsid w:val="00215EF6"/>
    <w:rsid w:val="002207AC"/>
    <w:rsid w:val="0022094F"/>
    <w:rsid w:val="00221423"/>
    <w:rsid w:val="00223024"/>
    <w:rsid w:val="0022304A"/>
    <w:rsid w:val="00227373"/>
    <w:rsid w:val="00230081"/>
    <w:rsid w:val="002315AF"/>
    <w:rsid w:val="00231635"/>
    <w:rsid w:val="00233BC2"/>
    <w:rsid w:val="002352C2"/>
    <w:rsid w:val="002369CE"/>
    <w:rsid w:val="002438D2"/>
    <w:rsid w:val="0024409D"/>
    <w:rsid w:val="00244791"/>
    <w:rsid w:val="00244D61"/>
    <w:rsid w:val="002501EF"/>
    <w:rsid w:val="00251170"/>
    <w:rsid w:val="002526DE"/>
    <w:rsid w:val="00252C1F"/>
    <w:rsid w:val="00253770"/>
    <w:rsid w:val="00254F71"/>
    <w:rsid w:val="00255964"/>
    <w:rsid w:val="00255A51"/>
    <w:rsid w:val="002613D5"/>
    <w:rsid w:val="00262D6C"/>
    <w:rsid w:val="00262ED3"/>
    <w:rsid w:val="002632DA"/>
    <w:rsid w:val="002632DB"/>
    <w:rsid w:val="00263F96"/>
    <w:rsid w:val="00264331"/>
    <w:rsid w:val="00266DF5"/>
    <w:rsid w:val="00270195"/>
    <w:rsid w:val="00272B84"/>
    <w:rsid w:val="0027336D"/>
    <w:rsid w:val="00274A8D"/>
    <w:rsid w:val="00275E50"/>
    <w:rsid w:val="002760D5"/>
    <w:rsid w:val="00276D6D"/>
    <w:rsid w:val="00281599"/>
    <w:rsid w:val="00284FE0"/>
    <w:rsid w:val="002875DE"/>
    <w:rsid w:val="0029080D"/>
    <w:rsid w:val="0029085D"/>
    <w:rsid w:val="0029430F"/>
    <w:rsid w:val="00294EE3"/>
    <w:rsid w:val="00296220"/>
    <w:rsid w:val="00297BEB"/>
    <w:rsid w:val="00297CE4"/>
    <w:rsid w:val="002A0055"/>
    <w:rsid w:val="002A2F99"/>
    <w:rsid w:val="002A371C"/>
    <w:rsid w:val="002A3909"/>
    <w:rsid w:val="002A4273"/>
    <w:rsid w:val="002A6BC7"/>
    <w:rsid w:val="002A6EBD"/>
    <w:rsid w:val="002A7A03"/>
    <w:rsid w:val="002B6043"/>
    <w:rsid w:val="002B6EDC"/>
    <w:rsid w:val="002C0982"/>
    <w:rsid w:val="002C0E88"/>
    <w:rsid w:val="002C19D0"/>
    <w:rsid w:val="002C378F"/>
    <w:rsid w:val="002C3C10"/>
    <w:rsid w:val="002C4E7B"/>
    <w:rsid w:val="002C58D7"/>
    <w:rsid w:val="002C72AF"/>
    <w:rsid w:val="002D37A0"/>
    <w:rsid w:val="002D3F25"/>
    <w:rsid w:val="002D4660"/>
    <w:rsid w:val="002D5A0B"/>
    <w:rsid w:val="002D78ED"/>
    <w:rsid w:val="002E0FAC"/>
    <w:rsid w:val="002E4CC3"/>
    <w:rsid w:val="002E63BB"/>
    <w:rsid w:val="002F3BBE"/>
    <w:rsid w:val="002F4300"/>
    <w:rsid w:val="002F430E"/>
    <w:rsid w:val="00302F61"/>
    <w:rsid w:val="0030318D"/>
    <w:rsid w:val="00311D8A"/>
    <w:rsid w:val="003137DA"/>
    <w:rsid w:val="00320C21"/>
    <w:rsid w:val="00321DEB"/>
    <w:rsid w:val="00323093"/>
    <w:rsid w:val="0032475F"/>
    <w:rsid w:val="00325BE3"/>
    <w:rsid w:val="003304FA"/>
    <w:rsid w:val="003316DD"/>
    <w:rsid w:val="0033309E"/>
    <w:rsid w:val="00334D19"/>
    <w:rsid w:val="00336D98"/>
    <w:rsid w:val="00337095"/>
    <w:rsid w:val="003416AF"/>
    <w:rsid w:val="003463A6"/>
    <w:rsid w:val="00354123"/>
    <w:rsid w:val="00360EBD"/>
    <w:rsid w:val="0036369B"/>
    <w:rsid w:val="00364219"/>
    <w:rsid w:val="00365A37"/>
    <w:rsid w:val="00372221"/>
    <w:rsid w:val="003726CE"/>
    <w:rsid w:val="00372C83"/>
    <w:rsid w:val="003736D9"/>
    <w:rsid w:val="0037389B"/>
    <w:rsid w:val="00373BFF"/>
    <w:rsid w:val="00381772"/>
    <w:rsid w:val="00381C1D"/>
    <w:rsid w:val="00382435"/>
    <w:rsid w:val="0038247F"/>
    <w:rsid w:val="003860AE"/>
    <w:rsid w:val="00386533"/>
    <w:rsid w:val="00386D08"/>
    <w:rsid w:val="003878DD"/>
    <w:rsid w:val="00390CD4"/>
    <w:rsid w:val="00395045"/>
    <w:rsid w:val="00395FC7"/>
    <w:rsid w:val="003966ED"/>
    <w:rsid w:val="00397890"/>
    <w:rsid w:val="00397EB8"/>
    <w:rsid w:val="00397FEB"/>
    <w:rsid w:val="003A0CC7"/>
    <w:rsid w:val="003A1E51"/>
    <w:rsid w:val="003A33E7"/>
    <w:rsid w:val="003A6911"/>
    <w:rsid w:val="003A73AC"/>
    <w:rsid w:val="003A7F7F"/>
    <w:rsid w:val="003B36CE"/>
    <w:rsid w:val="003B5286"/>
    <w:rsid w:val="003C5FCA"/>
    <w:rsid w:val="003D2A13"/>
    <w:rsid w:val="003D63F4"/>
    <w:rsid w:val="003D776D"/>
    <w:rsid w:val="003E0267"/>
    <w:rsid w:val="003E4896"/>
    <w:rsid w:val="003E6A02"/>
    <w:rsid w:val="003E6C9C"/>
    <w:rsid w:val="003F082B"/>
    <w:rsid w:val="003F3378"/>
    <w:rsid w:val="003F3FF0"/>
    <w:rsid w:val="003F501C"/>
    <w:rsid w:val="004022D2"/>
    <w:rsid w:val="0040370F"/>
    <w:rsid w:val="004046FF"/>
    <w:rsid w:val="0040560C"/>
    <w:rsid w:val="004065F1"/>
    <w:rsid w:val="0040699B"/>
    <w:rsid w:val="00406D52"/>
    <w:rsid w:val="0040767E"/>
    <w:rsid w:val="00407E2D"/>
    <w:rsid w:val="00410953"/>
    <w:rsid w:val="004123CE"/>
    <w:rsid w:val="00412B4D"/>
    <w:rsid w:val="00413408"/>
    <w:rsid w:val="00413D1E"/>
    <w:rsid w:val="004149CA"/>
    <w:rsid w:val="00415286"/>
    <w:rsid w:val="00416757"/>
    <w:rsid w:val="00417329"/>
    <w:rsid w:val="004203A2"/>
    <w:rsid w:val="004208DF"/>
    <w:rsid w:val="00420FCE"/>
    <w:rsid w:val="00421E01"/>
    <w:rsid w:val="00424266"/>
    <w:rsid w:val="004245E9"/>
    <w:rsid w:val="00426222"/>
    <w:rsid w:val="00426C9F"/>
    <w:rsid w:val="00431630"/>
    <w:rsid w:val="00432BE3"/>
    <w:rsid w:val="004338EA"/>
    <w:rsid w:val="00434E9E"/>
    <w:rsid w:val="00437F2F"/>
    <w:rsid w:val="00440E81"/>
    <w:rsid w:val="0044217E"/>
    <w:rsid w:val="004432F9"/>
    <w:rsid w:val="00451392"/>
    <w:rsid w:val="00452582"/>
    <w:rsid w:val="004547EA"/>
    <w:rsid w:val="00456348"/>
    <w:rsid w:val="004572CA"/>
    <w:rsid w:val="004574A8"/>
    <w:rsid w:val="00460C85"/>
    <w:rsid w:val="00460E36"/>
    <w:rsid w:val="00470B85"/>
    <w:rsid w:val="0047174E"/>
    <w:rsid w:val="0047176E"/>
    <w:rsid w:val="00473445"/>
    <w:rsid w:val="0047360F"/>
    <w:rsid w:val="0047456D"/>
    <w:rsid w:val="00475A46"/>
    <w:rsid w:val="00481B4E"/>
    <w:rsid w:val="00487B85"/>
    <w:rsid w:val="00487BF3"/>
    <w:rsid w:val="00487D59"/>
    <w:rsid w:val="00490BEA"/>
    <w:rsid w:val="00491834"/>
    <w:rsid w:val="00493862"/>
    <w:rsid w:val="00494343"/>
    <w:rsid w:val="00494F38"/>
    <w:rsid w:val="00497410"/>
    <w:rsid w:val="004975A3"/>
    <w:rsid w:val="004A0F75"/>
    <w:rsid w:val="004A1F4A"/>
    <w:rsid w:val="004A2C2A"/>
    <w:rsid w:val="004A370F"/>
    <w:rsid w:val="004A3A08"/>
    <w:rsid w:val="004A40AB"/>
    <w:rsid w:val="004A6D6D"/>
    <w:rsid w:val="004A78E3"/>
    <w:rsid w:val="004B29BE"/>
    <w:rsid w:val="004B2E9D"/>
    <w:rsid w:val="004B2EC6"/>
    <w:rsid w:val="004B5230"/>
    <w:rsid w:val="004C1666"/>
    <w:rsid w:val="004C2EC9"/>
    <w:rsid w:val="004C32B0"/>
    <w:rsid w:val="004C7085"/>
    <w:rsid w:val="004D1FE4"/>
    <w:rsid w:val="004D6EDE"/>
    <w:rsid w:val="004E02FD"/>
    <w:rsid w:val="004E053D"/>
    <w:rsid w:val="004E14DB"/>
    <w:rsid w:val="004E2CE6"/>
    <w:rsid w:val="004E3C4E"/>
    <w:rsid w:val="004E4B7E"/>
    <w:rsid w:val="004E4F97"/>
    <w:rsid w:val="004F0D3A"/>
    <w:rsid w:val="004F0E4C"/>
    <w:rsid w:val="004F0ED4"/>
    <w:rsid w:val="004F2E60"/>
    <w:rsid w:val="004F5BE9"/>
    <w:rsid w:val="00504E81"/>
    <w:rsid w:val="005107C0"/>
    <w:rsid w:val="00511ED7"/>
    <w:rsid w:val="005206DF"/>
    <w:rsid w:val="00522224"/>
    <w:rsid w:val="0052421E"/>
    <w:rsid w:val="00525C39"/>
    <w:rsid w:val="005277D0"/>
    <w:rsid w:val="005304A5"/>
    <w:rsid w:val="005317A7"/>
    <w:rsid w:val="00533463"/>
    <w:rsid w:val="00533BCD"/>
    <w:rsid w:val="00534FA0"/>
    <w:rsid w:val="00543AB0"/>
    <w:rsid w:val="00543BE0"/>
    <w:rsid w:val="005448E0"/>
    <w:rsid w:val="0054595A"/>
    <w:rsid w:val="00546CF5"/>
    <w:rsid w:val="005472DC"/>
    <w:rsid w:val="0054757E"/>
    <w:rsid w:val="00547D45"/>
    <w:rsid w:val="0055157B"/>
    <w:rsid w:val="00551FE8"/>
    <w:rsid w:val="00552DB5"/>
    <w:rsid w:val="005542B6"/>
    <w:rsid w:val="00554326"/>
    <w:rsid w:val="005548D5"/>
    <w:rsid w:val="00554DCA"/>
    <w:rsid w:val="00561230"/>
    <w:rsid w:val="00562F7B"/>
    <w:rsid w:val="0056556D"/>
    <w:rsid w:val="00571601"/>
    <w:rsid w:val="00572798"/>
    <w:rsid w:val="00576595"/>
    <w:rsid w:val="0058060F"/>
    <w:rsid w:val="005811FA"/>
    <w:rsid w:val="00581422"/>
    <w:rsid w:val="00581F87"/>
    <w:rsid w:val="005873F6"/>
    <w:rsid w:val="00592BEE"/>
    <w:rsid w:val="00593E44"/>
    <w:rsid w:val="00593F69"/>
    <w:rsid w:val="0059727E"/>
    <w:rsid w:val="005A0C2F"/>
    <w:rsid w:val="005A0FE2"/>
    <w:rsid w:val="005A36A4"/>
    <w:rsid w:val="005A387D"/>
    <w:rsid w:val="005A5624"/>
    <w:rsid w:val="005B1DA4"/>
    <w:rsid w:val="005B2685"/>
    <w:rsid w:val="005B48CB"/>
    <w:rsid w:val="005B5000"/>
    <w:rsid w:val="005B6F2E"/>
    <w:rsid w:val="005B7D88"/>
    <w:rsid w:val="005B7E67"/>
    <w:rsid w:val="005B7F45"/>
    <w:rsid w:val="005C074C"/>
    <w:rsid w:val="005C0864"/>
    <w:rsid w:val="005C106E"/>
    <w:rsid w:val="005C3037"/>
    <w:rsid w:val="005C3CF4"/>
    <w:rsid w:val="005C4FF2"/>
    <w:rsid w:val="005C66BC"/>
    <w:rsid w:val="005D743C"/>
    <w:rsid w:val="005E0676"/>
    <w:rsid w:val="005E369D"/>
    <w:rsid w:val="005E394E"/>
    <w:rsid w:val="005E54C6"/>
    <w:rsid w:val="005E57DA"/>
    <w:rsid w:val="005E5B5C"/>
    <w:rsid w:val="005E7CC0"/>
    <w:rsid w:val="005F0C1F"/>
    <w:rsid w:val="005F0DC8"/>
    <w:rsid w:val="005F10D5"/>
    <w:rsid w:val="005F28C2"/>
    <w:rsid w:val="005F6213"/>
    <w:rsid w:val="00601C6D"/>
    <w:rsid w:val="00602854"/>
    <w:rsid w:val="0060285F"/>
    <w:rsid w:val="006051F0"/>
    <w:rsid w:val="006105A4"/>
    <w:rsid w:val="00610C27"/>
    <w:rsid w:val="006121E1"/>
    <w:rsid w:val="00612654"/>
    <w:rsid w:val="0061312E"/>
    <w:rsid w:val="00614521"/>
    <w:rsid w:val="006205F3"/>
    <w:rsid w:val="00622BFF"/>
    <w:rsid w:val="0062422E"/>
    <w:rsid w:val="00633AE3"/>
    <w:rsid w:val="0063500C"/>
    <w:rsid w:val="006403ED"/>
    <w:rsid w:val="006434A7"/>
    <w:rsid w:val="006450B1"/>
    <w:rsid w:val="00645698"/>
    <w:rsid w:val="00647CAD"/>
    <w:rsid w:val="006515BA"/>
    <w:rsid w:val="00651891"/>
    <w:rsid w:val="00653C7D"/>
    <w:rsid w:val="00654902"/>
    <w:rsid w:val="00655EA5"/>
    <w:rsid w:val="006562E6"/>
    <w:rsid w:val="00661961"/>
    <w:rsid w:val="0066270F"/>
    <w:rsid w:val="00663603"/>
    <w:rsid w:val="00664C63"/>
    <w:rsid w:val="00666B33"/>
    <w:rsid w:val="00670B1F"/>
    <w:rsid w:val="0067565A"/>
    <w:rsid w:val="006764B0"/>
    <w:rsid w:val="006809B9"/>
    <w:rsid w:val="00686E9D"/>
    <w:rsid w:val="0069005A"/>
    <w:rsid w:val="00690954"/>
    <w:rsid w:val="0069263E"/>
    <w:rsid w:val="00694F2E"/>
    <w:rsid w:val="00696258"/>
    <w:rsid w:val="00696717"/>
    <w:rsid w:val="006A18B6"/>
    <w:rsid w:val="006A25CE"/>
    <w:rsid w:val="006A27E4"/>
    <w:rsid w:val="006A41A3"/>
    <w:rsid w:val="006A5EF1"/>
    <w:rsid w:val="006A766C"/>
    <w:rsid w:val="006B0472"/>
    <w:rsid w:val="006B47A9"/>
    <w:rsid w:val="006B5350"/>
    <w:rsid w:val="006B5B6D"/>
    <w:rsid w:val="006B6997"/>
    <w:rsid w:val="006B7479"/>
    <w:rsid w:val="006B783A"/>
    <w:rsid w:val="006B7CE4"/>
    <w:rsid w:val="006C2BE9"/>
    <w:rsid w:val="006C3D5B"/>
    <w:rsid w:val="006C5B9A"/>
    <w:rsid w:val="006D0032"/>
    <w:rsid w:val="006D1021"/>
    <w:rsid w:val="006D22F9"/>
    <w:rsid w:val="006D2BCA"/>
    <w:rsid w:val="006D4AC4"/>
    <w:rsid w:val="006D6533"/>
    <w:rsid w:val="006E2792"/>
    <w:rsid w:val="006E686A"/>
    <w:rsid w:val="006F409C"/>
    <w:rsid w:val="006F4AF4"/>
    <w:rsid w:val="006F4CB5"/>
    <w:rsid w:val="006F5200"/>
    <w:rsid w:val="006F5E94"/>
    <w:rsid w:val="006F7E34"/>
    <w:rsid w:val="00700035"/>
    <w:rsid w:val="00700D17"/>
    <w:rsid w:val="007021FD"/>
    <w:rsid w:val="00705699"/>
    <w:rsid w:val="007117D4"/>
    <w:rsid w:val="00715013"/>
    <w:rsid w:val="00717F68"/>
    <w:rsid w:val="0072148A"/>
    <w:rsid w:val="00721EBE"/>
    <w:rsid w:val="0072274D"/>
    <w:rsid w:val="007231E8"/>
    <w:rsid w:val="007257F5"/>
    <w:rsid w:val="007272D6"/>
    <w:rsid w:val="0072745F"/>
    <w:rsid w:val="00727774"/>
    <w:rsid w:val="00732395"/>
    <w:rsid w:val="00733B99"/>
    <w:rsid w:val="00743CAE"/>
    <w:rsid w:val="00746991"/>
    <w:rsid w:val="00747368"/>
    <w:rsid w:val="007508B5"/>
    <w:rsid w:val="00750FA0"/>
    <w:rsid w:val="0076004E"/>
    <w:rsid w:val="00760381"/>
    <w:rsid w:val="00760A51"/>
    <w:rsid w:val="0076125D"/>
    <w:rsid w:val="00762869"/>
    <w:rsid w:val="0076483C"/>
    <w:rsid w:val="00766915"/>
    <w:rsid w:val="0077084B"/>
    <w:rsid w:val="007709F8"/>
    <w:rsid w:val="007717FE"/>
    <w:rsid w:val="0077189A"/>
    <w:rsid w:val="00773A41"/>
    <w:rsid w:val="00773BC7"/>
    <w:rsid w:val="007763D3"/>
    <w:rsid w:val="00776C26"/>
    <w:rsid w:val="00776F28"/>
    <w:rsid w:val="00782AB6"/>
    <w:rsid w:val="007830A0"/>
    <w:rsid w:val="007840DC"/>
    <w:rsid w:val="00784248"/>
    <w:rsid w:val="00785324"/>
    <w:rsid w:val="00787442"/>
    <w:rsid w:val="0078772E"/>
    <w:rsid w:val="00790A95"/>
    <w:rsid w:val="00791300"/>
    <w:rsid w:val="007930F0"/>
    <w:rsid w:val="007942B4"/>
    <w:rsid w:val="00795535"/>
    <w:rsid w:val="00797420"/>
    <w:rsid w:val="00797AE6"/>
    <w:rsid w:val="00797E7B"/>
    <w:rsid w:val="007A18CE"/>
    <w:rsid w:val="007A25A1"/>
    <w:rsid w:val="007A3455"/>
    <w:rsid w:val="007A4A50"/>
    <w:rsid w:val="007A728A"/>
    <w:rsid w:val="007B2AFD"/>
    <w:rsid w:val="007B3C01"/>
    <w:rsid w:val="007B3FC2"/>
    <w:rsid w:val="007B576A"/>
    <w:rsid w:val="007B6C33"/>
    <w:rsid w:val="007C0FE6"/>
    <w:rsid w:val="007C28C5"/>
    <w:rsid w:val="007C3D54"/>
    <w:rsid w:val="007D12E6"/>
    <w:rsid w:val="007D41D4"/>
    <w:rsid w:val="007D445B"/>
    <w:rsid w:val="007D46F3"/>
    <w:rsid w:val="007E05F0"/>
    <w:rsid w:val="007E3560"/>
    <w:rsid w:val="007E4B44"/>
    <w:rsid w:val="007F4662"/>
    <w:rsid w:val="007F4965"/>
    <w:rsid w:val="007F595C"/>
    <w:rsid w:val="008010DE"/>
    <w:rsid w:val="00801BF1"/>
    <w:rsid w:val="008026F8"/>
    <w:rsid w:val="008059DF"/>
    <w:rsid w:val="0080626D"/>
    <w:rsid w:val="00807D3F"/>
    <w:rsid w:val="0081301F"/>
    <w:rsid w:val="00813B20"/>
    <w:rsid w:val="00816005"/>
    <w:rsid w:val="00820406"/>
    <w:rsid w:val="008206B0"/>
    <w:rsid w:val="0082241E"/>
    <w:rsid w:val="00822F0B"/>
    <w:rsid w:val="00823452"/>
    <w:rsid w:val="00825216"/>
    <w:rsid w:val="008267C1"/>
    <w:rsid w:val="00826AC2"/>
    <w:rsid w:val="00826CF0"/>
    <w:rsid w:val="00827C4F"/>
    <w:rsid w:val="00830735"/>
    <w:rsid w:val="00830B6F"/>
    <w:rsid w:val="008310D4"/>
    <w:rsid w:val="00832080"/>
    <w:rsid w:val="00832C8D"/>
    <w:rsid w:val="00834782"/>
    <w:rsid w:val="00836AAC"/>
    <w:rsid w:val="00837112"/>
    <w:rsid w:val="00843E58"/>
    <w:rsid w:val="00846921"/>
    <w:rsid w:val="008517FA"/>
    <w:rsid w:val="00856D33"/>
    <w:rsid w:val="00860E14"/>
    <w:rsid w:val="00860EFD"/>
    <w:rsid w:val="00861BC5"/>
    <w:rsid w:val="008628AD"/>
    <w:rsid w:val="00865B4F"/>
    <w:rsid w:val="00865B8D"/>
    <w:rsid w:val="00870BD9"/>
    <w:rsid w:val="0087162C"/>
    <w:rsid w:val="008731BF"/>
    <w:rsid w:val="00873B38"/>
    <w:rsid w:val="00873CB9"/>
    <w:rsid w:val="00874BF4"/>
    <w:rsid w:val="00880D9D"/>
    <w:rsid w:val="00886831"/>
    <w:rsid w:val="00887CBA"/>
    <w:rsid w:val="00891F69"/>
    <w:rsid w:val="00892A71"/>
    <w:rsid w:val="00892F1D"/>
    <w:rsid w:val="00893A6E"/>
    <w:rsid w:val="00893E39"/>
    <w:rsid w:val="00895778"/>
    <w:rsid w:val="008963B1"/>
    <w:rsid w:val="008A4806"/>
    <w:rsid w:val="008A5781"/>
    <w:rsid w:val="008A6D23"/>
    <w:rsid w:val="008A6F86"/>
    <w:rsid w:val="008A79B1"/>
    <w:rsid w:val="008B0A69"/>
    <w:rsid w:val="008B0E4F"/>
    <w:rsid w:val="008B2801"/>
    <w:rsid w:val="008B4817"/>
    <w:rsid w:val="008B66E3"/>
    <w:rsid w:val="008B78C2"/>
    <w:rsid w:val="008C1B62"/>
    <w:rsid w:val="008C29CB"/>
    <w:rsid w:val="008C4904"/>
    <w:rsid w:val="008C62D8"/>
    <w:rsid w:val="008C77EE"/>
    <w:rsid w:val="008D0849"/>
    <w:rsid w:val="008D2347"/>
    <w:rsid w:val="008D41F0"/>
    <w:rsid w:val="008D4229"/>
    <w:rsid w:val="008D46DF"/>
    <w:rsid w:val="008D52E6"/>
    <w:rsid w:val="008D5BB5"/>
    <w:rsid w:val="008D68B2"/>
    <w:rsid w:val="008D7AD9"/>
    <w:rsid w:val="008E4AE7"/>
    <w:rsid w:val="008E5411"/>
    <w:rsid w:val="008F44F2"/>
    <w:rsid w:val="008F4926"/>
    <w:rsid w:val="008F4DF3"/>
    <w:rsid w:val="008F4FBD"/>
    <w:rsid w:val="008F5E87"/>
    <w:rsid w:val="008F7C16"/>
    <w:rsid w:val="00901BFC"/>
    <w:rsid w:val="0090210F"/>
    <w:rsid w:val="00903EF1"/>
    <w:rsid w:val="009042A5"/>
    <w:rsid w:val="00907AB5"/>
    <w:rsid w:val="0091159D"/>
    <w:rsid w:val="009155A7"/>
    <w:rsid w:val="009204B0"/>
    <w:rsid w:val="009207FC"/>
    <w:rsid w:val="009248CC"/>
    <w:rsid w:val="009250E9"/>
    <w:rsid w:val="009278DD"/>
    <w:rsid w:val="00927AE0"/>
    <w:rsid w:val="00930855"/>
    <w:rsid w:val="00931E4B"/>
    <w:rsid w:val="0093625F"/>
    <w:rsid w:val="00936D0F"/>
    <w:rsid w:val="00936D3F"/>
    <w:rsid w:val="0093733A"/>
    <w:rsid w:val="00941D21"/>
    <w:rsid w:val="00942927"/>
    <w:rsid w:val="00942E4D"/>
    <w:rsid w:val="0094431A"/>
    <w:rsid w:val="00945F8B"/>
    <w:rsid w:val="00951338"/>
    <w:rsid w:val="00956170"/>
    <w:rsid w:val="00956233"/>
    <w:rsid w:val="009562C0"/>
    <w:rsid w:val="009576F9"/>
    <w:rsid w:val="00960538"/>
    <w:rsid w:val="009645C5"/>
    <w:rsid w:val="00965D8C"/>
    <w:rsid w:val="009660E4"/>
    <w:rsid w:val="00967B76"/>
    <w:rsid w:val="00970947"/>
    <w:rsid w:val="00972454"/>
    <w:rsid w:val="00972B98"/>
    <w:rsid w:val="00973F7E"/>
    <w:rsid w:val="0097653E"/>
    <w:rsid w:val="0097653F"/>
    <w:rsid w:val="00977FCF"/>
    <w:rsid w:val="00981BD8"/>
    <w:rsid w:val="00983367"/>
    <w:rsid w:val="009841AF"/>
    <w:rsid w:val="009870FB"/>
    <w:rsid w:val="00990C10"/>
    <w:rsid w:val="00992262"/>
    <w:rsid w:val="0099698E"/>
    <w:rsid w:val="009A2FA3"/>
    <w:rsid w:val="009B6B03"/>
    <w:rsid w:val="009B735B"/>
    <w:rsid w:val="009B7716"/>
    <w:rsid w:val="009C17DE"/>
    <w:rsid w:val="009C2487"/>
    <w:rsid w:val="009C26A3"/>
    <w:rsid w:val="009C4053"/>
    <w:rsid w:val="009C42B8"/>
    <w:rsid w:val="009C4732"/>
    <w:rsid w:val="009C79B0"/>
    <w:rsid w:val="009C7FBC"/>
    <w:rsid w:val="009D0C50"/>
    <w:rsid w:val="009D39B0"/>
    <w:rsid w:val="009E7639"/>
    <w:rsid w:val="009F1096"/>
    <w:rsid w:val="009F3778"/>
    <w:rsid w:val="009F5E3D"/>
    <w:rsid w:val="00A01F9D"/>
    <w:rsid w:val="00A030C7"/>
    <w:rsid w:val="00A04DF8"/>
    <w:rsid w:val="00A060BC"/>
    <w:rsid w:val="00A060D4"/>
    <w:rsid w:val="00A0731A"/>
    <w:rsid w:val="00A07399"/>
    <w:rsid w:val="00A12953"/>
    <w:rsid w:val="00A134FC"/>
    <w:rsid w:val="00A14332"/>
    <w:rsid w:val="00A14696"/>
    <w:rsid w:val="00A15A0D"/>
    <w:rsid w:val="00A1667E"/>
    <w:rsid w:val="00A168DA"/>
    <w:rsid w:val="00A2357E"/>
    <w:rsid w:val="00A26557"/>
    <w:rsid w:val="00A26E4C"/>
    <w:rsid w:val="00A279A6"/>
    <w:rsid w:val="00A3268E"/>
    <w:rsid w:val="00A32DAA"/>
    <w:rsid w:val="00A40A61"/>
    <w:rsid w:val="00A4171F"/>
    <w:rsid w:val="00A42ADD"/>
    <w:rsid w:val="00A44F68"/>
    <w:rsid w:val="00A4502A"/>
    <w:rsid w:val="00A4514A"/>
    <w:rsid w:val="00A5051A"/>
    <w:rsid w:val="00A52966"/>
    <w:rsid w:val="00A54AA4"/>
    <w:rsid w:val="00A5667F"/>
    <w:rsid w:val="00A61F17"/>
    <w:rsid w:val="00A62A4C"/>
    <w:rsid w:val="00A631D9"/>
    <w:rsid w:val="00A6355F"/>
    <w:rsid w:val="00A63EC9"/>
    <w:rsid w:val="00A676A7"/>
    <w:rsid w:val="00A713C3"/>
    <w:rsid w:val="00A71D35"/>
    <w:rsid w:val="00A71FD5"/>
    <w:rsid w:val="00A73030"/>
    <w:rsid w:val="00A73628"/>
    <w:rsid w:val="00A739A1"/>
    <w:rsid w:val="00A7484A"/>
    <w:rsid w:val="00A7664B"/>
    <w:rsid w:val="00A77825"/>
    <w:rsid w:val="00A779ED"/>
    <w:rsid w:val="00A812E7"/>
    <w:rsid w:val="00A850D4"/>
    <w:rsid w:val="00A876DA"/>
    <w:rsid w:val="00A90C1B"/>
    <w:rsid w:val="00A9141C"/>
    <w:rsid w:val="00A92EB7"/>
    <w:rsid w:val="00A94BBC"/>
    <w:rsid w:val="00A959CA"/>
    <w:rsid w:val="00A95B71"/>
    <w:rsid w:val="00AA0155"/>
    <w:rsid w:val="00AA0711"/>
    <w:rsid w:val="00AA4BAB"/>
    <w:rsid w:val="00AA4BEE"/>
    <w:rsid w:val="00AA54E6"/>
    <w:rsid w:val="00AB1687"/>
    <w:rsid w:val="00AB3EB1"/>
    <w:rsid w:val="00AB3F71"/>
    <w:rsid w:val="00AB442D"/>
    <w:rsid w:val="00AB4D36"/>
    <w:rsid w:val="00AB5DAC"/>
    <w:rsid w:val="00AC043D"/>
    <w:rsid w:val="00AC20CE"/>
    <w:rsid w:val="00AC2297"/>
    <w:rsid w:val="00AC29D0"/>
    <w:rsid w:val="00AC70B8"/>
    <w:rsid w:val="00AD001C"/>
    <w:rsid w:val="00AD0736"/>
    <w:rsid w:val="00AD1259"/>
    <w:rsid w:val="00AD2310"/>
    <w:rsid w:val="00AD25C1"/>
    <w:rsid w:val="00AD3349"/>
    <w:rsid w:val="00AD42D8"/>
    <w:rsid w:val="00AD5249"/>
    <w:rsid w:val="00AD601A"/>
    <w:rsid w:val="00AD6796"/>
    <w:rsid w:val="00AE0F69"/>
    <w:rsid w:val="00AE1BA2"/>
    <w:rsid w:val="00AE1E0F"/>
    <w:rsid w:val="00AE221E"/>
    <w:rsid w:val="00AE277A"/>
    <w:rsid w:val="00AE37F9"/>
    <w:rsid w:val="00AE3934"/>
    <w:rsid w:val="00AE585A"/>
    <w:rsid w:val="00AE6036"/>
    <w:rsid w:val="00AF6B0E"/>
    <w:rsid w:val="00B00E6A"/>
    <w:rsid w:val="00B02636"/>
    <w:rsid w:val="00B03239"/>
    <w:rsid w:val="00B0388E"/>
    <w:rsid w:val="00B04D1B"/>
    <w:rsid w:val="00B05F75"/>
    <w:rsid w:val="00B061CC"/>
    <w:rsid w:val="00B06BB6"/>
    <w:rsid w:val="00B07FED"/>
    <w:rsid w:val="00B1177C"/>
    <w:rsid w:val="00B120A0"/>
    <w:rsid w:val="00B152DC"/>
    <w:rsid w:val="00B16A64"/>
    <w:rsid w:val="00B16E6A"/>
    <w:rsid w:val="00B17157"/>
    <w:rsid w:val="00B17C81"/>
    <w:rsid w:val="00B207A6"/>
    <w:rsid w:val="00B20ED8"/>
    <w:rsid w:val="00B23D0A"/>
    <w:rsid w:val="00B315A0"/>
    <w:rsid w:val="00B32FDA"/>
    <w:rsid w:val="00B35BD4"/>
    <w:rsid w:val="00B3725B"/>
    <w:rsid w:val="00B42ABD"/>
    <w:rsid w:val="00B440B0"/>
    <w:rsid w:val="00B44455"/>
    <w:rsid w:val="00B446D4"/>
    <w:rsid w:val="00B451B0"/>
    <w:rsid w:val="00B46547"/>
    <w:rsid w:val="00B5082D"/>
    <w:rsid w:val="00B5108A"/>
    <w:rsid w:val="00B5273F"/>
    <w:rsid w:val="00B53634"/>
    <w:rsid w:val="00B5388F"/>
    <w:rsid w:val="00B56285"/>
    <w:rsid w:val="00B574A9"/>
    <w:rsid w:val="00B604D5"/>
    <w:rsid w:val="00B6250B"/>
    <w:rsid w:val="00B6397C"/>
    <w:rsid w:val="00B64196"/>
    <w:rsid w:val="00B642A0"/>
    <w:rsid w:val="00B651F0"/>
    <w:rsid w:val="00B65AE5"/>
    <w:rsid w:val="00B701D8"/>
    <w:rsid w:val="00B72B8F"/>
    <w:rsid w:val="00B72C3F"/>
    <w:rsid w:val="00B735B4"/>
    <w:rsid w:val="00B76692"/>
    <w:rsid w:val="00B80BA0"/>
    <w:rsid w:val="00B81364"/>
    <w:rsid w:val="00B817F1"/>
    <w:rsid w:val="00B81FD4"/>
    <w:rsid w:val="00B83547"/>
    <w:rsid w:val="00B84E4D"/>
    <w:rsid w:val="00B84F9D"/>
    <w:rsid w:val="00B8693C"/>
    <w:rsid w:val="00B87AA5"/>
    <w:rsid w:val="00B90194"/>
    <w:rsid w:val="00B905E0"/>
    <w:rsid w:val="00B9151E"/>
    <w:rsid w:val="00B9477A"/>
    <w:rsid w:val="00B958B4"/>
    <w:rsid w:val="00B9631D"/>
    <w:rsid w:val="00BA0256"/>
    <w:rsid w:val="00BA1937"/>
    <w:rsid w:val="00BA1D2D"/>
    <w:rsid w:val="00BA267A"/>
    <w:rsid w:val="00BA5F9C"/>
    <w:rsid w:val="00BA6302"/>
    <w:rsid w:val="00BB05DB"/>
    <w:rsid w:val="00BB1669"/>
    <w:rsid w:val="00BB16E2"/>
    <w:rsid w:val="00BB1C2C"/>
    <w:rsid w:val="00BB2C9C"/>
    <w:rsid w:val="00BB30D5"/>
    <w:rsid w:val="00BB53A3"/>
    <w:rsid w:val="00BC0AD3"/>
    <w:rsid w:val="00BC248D"/>
    <w:rsid w:val="00BC6F87"/>
    <w:rsid w:val="00BE2CF3"/>
    <w:rsid w:val="00BE47B2"/>
    <w:rsid w:val="00BE4B67"/>
    <w:rsid w:val="00BE4DAE"/>
    <w:rsid w:val="00BF16FF"/>
    <w:rsid w:val="00BF3027"/>
    <w:rsid w:val="00BF3895"/>
    <w:rsid w:val="00BF39BE"/>
    <w:rsid w:val="00BF5918"/>
    <w:rsid w:val="00BF7FCE"/>
    <w:rsid w:val="00C00B23"/>
    <w:rsid w:val="00C01AA0"/>
    <w:rsid w:val="00C02747"/>
    <w:rsid w:val="00C03669"/>
    <w:rsid w:val="00C03F69"/>
    <w:rsid w:val="00C10598"/>
    <w:rsid w:val="00C10638"/>
    <w:rsid w:val="00C110E7"/>
    <w:rsid w:val="00C12755"/>
    <w:rsid w:val="00C17830"/>
    <w:rsid w:val="00C20899"/>
    <w:rsid w:val="00C216DE"/>
    <w:rsid w:val="00C25A2E"/>
    <w:rsid w:val="00C25D97"/>
    <w:rsid w:val="00C267C8"/>
    <w:rsid w:val="00C3222E"/>
    <w:rsid w:val="00C32F4F"/>
    <w:rsid w:val="00C3307D"/>
    <w:rsid w:val="00C351D4"/>
    <w:rsid w:val="00C35E33"/>
    <w:rsid w:val="00C375BC"/>
    <w:rsid w:val="00C375F1"/>
    <w:rsid w:val="00C41F0A"/>
    <w:rsid w:val="00C4535C"/>
    <w:rsid w:val="00C50097"/>
    <w:rsid w:val="00C5059F"/>
    <w:rsid w:val="00C52015"/>
    <w:rsid w:val="00C5428D"/>
    <w:rsid w:val="00C55A81"/>
    <w:rsid w:val="00C57A64"/>
    <w:rsid w:val="00C6042E"/>
    <w:rsid w:val="00C63AC1"/>
    <w:rsid w:val="00C63CA0"/>
    <w:rsid w:val="00C63F85"/>
    <w:rsid w:val="00C64BF3"/>
    <w:rsid w:val="00C66AD3"/>
    <w:rsid w:val="00C66EE5"/>
    <w:rsid w:val="00C71274"/>
    <w:rsid w:val="00C71ADE"/>
    <w:rsid w:val="00C71AEB"/>
    <w:rsid w:val="00C7233D"/>
    <w:rsid w:val="00C742E7"/>
    <w:rsid w:val="00C74359"/>
    <w:rsid w:val="00C748B0"/>
    <w:rsid w:val="00C76932"/>
    <w:rsid w:val="00C77A2E"/>
    <w:rsid w:val="00C80240"/>
    <w:rsid w:val="00C805CF"/>
    <w:rsid w:val="00C81A2F"/>
    <w:rsid w:val="00C81D48"/>
    <w:rsid w:val="00C825F5"/>
    <w:rsid w:val="00C840E5"/>
    <w:rsid w:val="00C84560"/>
    <w:rsid w:val="00C84C5A"/>
    <w:rsid w:val="00C85724"/>
    <w:rsid w:val="00C918E2"/>
    <w:rsid w:val="00C92DDF"/>
    <w:rsid w:val="00C93D97"/>
    <w:rsid w:val="00C96C4E"/>
    <w:rsid w:val="00C971F6"/>
    <w:rsid w:val="00CB034F"/>
    <w:rsid w:val="00CB0E74"/>
    <w:rsid w:val="00CB1E53"/>
    <w:rsid w:val="00CB1FB7"/>
    <w:rsid w:val="00CB25C4"/>
    <w:rsid w:val="00CB269A"/>
    <w:rsid w:val="00CB3733"/>
    <w:rsid w:val="00CB5060"/>
    <w:rsid w:val="00CB6649"/>
    <w:rsid w:val="00CC0A69"/>
    <w:rsid w:val="00CC0F97"/>
    <w:rsid w:val="00CC5040"/>
    <w:rsid w:val="00CC6E17"/>
    <w:rsid w:val="00CC7BE3"/>
    <w:rsid w:val="00CD0A14"/>
    <w:rsid w:val="00CD14FB"/>
    <w:rsid w:val="00CD21E3"/>
    <w:rsid w:val="00CD496A"/>
    <w:rsid w:val="00CE012F"/>
    <w:rsid w:val="00CE0CB8"/>
    <w:rsid w:val="00CE1FB5"/>
    <w:rsid w:val="00CE2C3A"/>
    <w:rsid w:val="00CE352E"/>
    <w:rsid w:val="00CE4CDC"/>
    <w:rsid w:val="00CE7BD3"/>
    <w:rsid w:val="00CF001D"/>
    <w:rsid w:val="00CF02B9"/>
    <w:rsid w:val="00CF2D0C"/>
    <w:rsid w:val="00CF2FC1"/>
    <w:rsid w:val="00CF72AB"/>
    <w:rsid w:val="00D01629"/>
    <w:rsid w:val="00D02C8F"/>
    <w:rsid w:val="00D031B4"/>
    <w:rsid w:val="00D040E3"/>
    <w:rsid w:val="00D04D82"/>
    <w:rsid w:val="00D10895"/>
    <w:rsid w:val="00D11222"/>
    <w:rsid w:val="00D11F55"/>
    <w:rsid w:val="00D150AE"/>
    <w:rsid w:val="00D156F2"/>
    <w:rsid w:val="00D16014"/>
    <w:rsid w:val="00D16797"/>
    <w:rsid w:val="00D17FDA"/>
    <w:rsid w:val="00D20145"/>
    <w:rsid w:val="00D201FB"/>
    <w:rsid w:val="00D20B9A"/>
    <w:rsid w:val="00D222D4"/>
    <w:rsid w:val="00D22932"/>
    <w:rsid w:val="00D22B0F"/>
    <w:rsid w:val="00D23FC0"/>
    <w:rsid w:val="00D24917"/>
    <w:rsid w:val="00D25F20"/>
    <w:rsid w:val="00D26ED3"/>
    <w:rsid w:val="00D30356"/>
    <w:rsid w:val="00D30362"/>
    <w:rsid w:val="00D30797"/>
    <w:rsid w:val="00D31A71"/>
    <w:rsid w:val="00D353D2"/>
    <w:rsid w:val="00D36DD9"/>
    <w:rsid w:val="00D371A6"/>
    <w:rsid w:val="00D37E80"/>
    <w:rsid w:val="00D41008"/>
    <w:rsid w:val="00D4165E"/>
    <w:rsid w:val="00D428F7"/>
    <w:rsid w:val="00D45A99"/>
    <w:rsid w:val="00D46595"/>
    <w:rsid w:val="00D5357D"/>
    <w:rsid w:val="00D53A4F"/>
    <w:rsid w:val="00D53CAD"/>
    <w:rsid w:val="00D54174"/>
    <w:rsid w:val="00D5757B"/>
    <w:rsid w:val="00D6040C"/>
    <w:rsid w:val="00D62CA3"/>
    <w:rsid w:val="00D65135"/>
    <w:rsid w:val="00D66497"/>
    <w:rsid w:val="00D673DA"/>
    <w:rsid w:val="00D70A17"/>
    <w:rsid w:val="00D711F2"/>
    <w:rsid w:val="00D7134C"/>
    <w:rsid w:val="00D7261A"/>
    <w:rsid w:val="00D72651"/>
    <w:rsid w:val="00D72830"/>
    <w:rsid w:val="00D73EC1"/>
    <w:rsid w:val="00D75323"/>
    <w:rsid w:val="00D84064"/>
    <w:rsid w:val="00D842FE"/>
    <w:rsid w:val="00D850C8"/>
    <w:rsid w:val="00D85B4B"/>
    <w:rsid w:val="00D90185"/>
    <w:rsid w:val="00D946A1"/>
    <w:rsid w:val="00D95ADA"/>
    <w:rsid w:val="00D9771F"/>
    <w:rsid w:val="00DA07EC"/>
    <w:rsid w:val="00DA39D9"/>
    <w:rsid w:val="00DA4625"/>
    <w:rsid w:val="00DA4E97"/>
    <w:rsid w:val="00DA4F5B"/>
    <w:rsid w:val="00DA6BA7"/>
    <w:rsid w:val="00DA78A9"/>
    <w:rsid w:val="00DB191A"/>
    <w:rsid w:val="00DB2CFF"/>
    <w:rsid w:val="00DB48A0"/>
    <w:rsid w:val="00DB68C6"/>
    <w:rsid w:val="00DB6919"/>
    <w:rsid w:val="00DC060C"/>
    <w:rsid w:val="00DC1DC4"/>
    <w:rsid w:val="00DC456F"/>
    <w:rsid w:val="00DC4946"/>
    <w:rsid w:val="00DD2592"/>
    <w:rsid w:val="00DD382B"/>
    <w:rsid w:val="00DD572D"/>
    <w:rsid w:val="00DD65C0"/>
    <w:rsid w:val="00DE0FF8"/>
    <w:rsid w:val="00DE57EC"/>
    <w:rsid w:val="00DE6828"/>
    <w:rsid w:val="00DE6AFA"/>
    <w:rsid w:val="00DE7BFD"/>
    <w:rsid w:val="00DE7DC6"/>
    <w:rsid w:val="00DF09C2"/>
    <w:rsid w:val="00DF1231"/>
    <w:rsid w:val="00DF244D"/>
    <w:rsid w:val="00DF323E"/>
    <w:rsid w:val="00DF3D3D"/>
    <w:rsid w:val="00DF3FC8"/>
    <w:rsid w:val="00E03FBA"/>
    <w:rsid w:val="00E04C23"/>
    <w:rsid w:val="00E0566B"/>
    <w:rsid w:val="00E10B50"/>
    <w:rsid w:val="00E1344F"/>
    <w:rsid w:val="00E148C8"/>
    <w:rsid w:val="00E15A54"/>
    <w:rsid w:val="00E200AF"/>
    <w:rsid w:val="00E2036A"/>
    <w:rsid w:val="00E20700"/>
    <w:rsid w:val="00E20F91"/>
    <w:rsid w:val="00E21AB1"/>
    <w:rsid w:val="00E222D6"/>
    <w:rsid w:val="00E22D52"/>
    <w:rsid w:val="00E236CE"/>
    <w:rsid w:val="00E26837"/>
    <w:rsid w:val="00E27E6A"/>
    <w:rsid w:val="00E31E1E"/>
    <w:rsid w:val="00E326F2"/>
    <w:rsid w:val="00E35578"/>
    <w:rsid w:val="00E369E6"/>
    <w:rsid w:val="00E374EC"/>
    <w:rsid w:val="00E37D25"/>
    <w:rsid w:val="00E40766"/>
    <w:rsid w:val="00E40A54"/>
    <w:rsid w:val="00E40DA7"/>
    <w:rsid w:val="00E41EFB"/>
    <w:rsid w:val="00E43D69"/>
    <w:rsid w:val="00E45FC5"/>
    <w:rsid w:val="00E50888"/>
    <w:rsid w:val="00E52DF3"/>
    <w:rsid w:val="00E54D2D"/>
    <w:rsid w:val="00E5765F"/>
    <w:rsid w:val="00E615CD"/>
    <w:rsid w:val="00E61B08"/>
    <w:rsid w:val="00E622DF"/>
    <w:rsid w:val="00E66347"/>
    <w:rsid w:val="00E66DC9"/>
    <w:rsid w:val="00E675C5"/>
    <w:rsid w:val="00E74185"/>
    <w:rsid w:val="00E83C7D"/>
    <w:rsid w:val="00E84CDE"/>
    <w:rsid w:val="00E856A2"/>
    <w:rsid w:val="00E8680A"/>
    <w:rsid w:val="00E86C35"/>
    <w:rsid w:val="00E90DB2"/>
    <w:rsid w:val="00E92341"/>
    <w:rsid w:val="00E959E3"/>
    <w:rsid w:val="00E960CA"/>
    <w:rsid w:val="00E96631"/>
    <w:rsid w:val="00EA65FC"/>
    <w:rsid w:val="00EA7A0C"/>
    <w:rsid w:val="00EB16AA"/>
    <w:rsid w:val="00EB2C28"/>
    <w:rsid w:val="00EB2F27"/>
    <w:rsid w:val="00EB3A10"/>
    <w:rsid w:val="00EB3BF3"/>
    <w:rsid w:val="00EB3E3E"/>
    <w:rsid w:val="00EB41CC"/>
    <w:rsid w:val="00EB4871"/>
    <w:rsid w:val="00EB4C3D"/>
    <w:rsid w:val="00EB5858"/>
    <w:rsid w:val="00EB61D8"/>
    <w:rsid w:val="00EB736B"/>
    <w:rsid w:val="00EC1CE9"/>
    <w:rsid w:val="00EC2389"/>
    <w:rsid w:val="00EC38B5"/>
    <w:rsid w:val="00EC3A97"/>
    <w:rsid w:val="00EC4F70"/>
    <w:rsid w:val="00EC52BA"/>
    <w:rsid w:val="00EC753F"/>
    <w:rsid w:val="00ED00B3"/>
    <w:rsid w:val="00ED03A4"/>
    <w:rsid w:val="00ED5753"/>
    <w:rsid w:val="00ED5A7D"/>
    <w:rsid w:val="00ED7022"/>
    <w:rsid w:val="00EE1012"/>
    <w:rsid w:val="00EE28FC"/>
    <w:rsid w:val="00EE2CD5"/>
    <w:rsid w:val="00EE4DC2"/>
    <w:rsid w:val="00EE507B"/>
    <w:rsid w:val="00EE7354"/>
    <w:rsid w:val="00EE7BB4"/>
    <w:rsid w:val="00EF0C91"/>
    <w:rsid w:val="00EF25AC"/>
    <w:rsid w:val="00EF29FF"/>
    <w:rsid w:val="00EF51B0"/>
    <w:rsid w:val="00EF64A5"/>
    <w:rsid w:val="00EF6EB6"/>
    <w:rsid w:val="00F04424"/>
    <w:rsid w:val="00F105A4"/>
    <w:rsid w:val="00F123E1"/>
    <w:rsid w:val="00F14891"/>
    <w:rsid w:val="00F14C4F"/>
    <w:rsid w:val="00F14D1B"/>
    <w:rsid w:val="00F16F51"/>
    <w:rsid w:val="00F2151B"/>
    <w:rsid w:val="00F23AE7"/>
    <w:rsid w:val="00F25D2A"/>
    <w:rsid w:val="00F27A8C"/>
    <w:rsid w:val="00F3104E"/>
    <w:rsid w:val="00F33FF2"/>
    <w:rsid w:val="00F359A6"/>
    <w:rsid w:val="00F43127"/>
    <w:rsid w:val="00F5064F"/>
    <w:rsid w:val="00F53C61"/>
    <w:rsid w:val="00F545C0"/>
    <w:rsid w:val="00F57971"/>
    <w:rsid w:val="00F60998"/>
    <w:rsid w:val="00F62C6F"/>
    <w:rsid w:val="00F62D0A"/>
    <w:rsid w:val="00F67BDE"/>
    <w:rsid w:val="00F67F5B"/>
    <w:rsid w:val="00F710FF"/>
    <w:rsid w:val="00F73399"/>
    <w:rsid w:val="00F747F7"/>
    <w:rsid w:val="00F74F95"/>
    <w:rsid w:val="00F8023C"/>
    <w:rsid w:val="00F80EE7"/>
    <w:rsid w:val="00F841C0"/>
    <w:rsid w:val="00F84331"/>
    <w:rsid w:val="00F85046"/>
    <w:rsid w:val="00F86DB7"/>
    <w:rsid w:val="00F91479"/>
    <w:rsid w:val="00F94101"/>
    <w:rsid w:val="00F97743"/>
    <w:rsid w:val="00FA0A19"/>
    <w:rsid w:val="00FA0EB2"/>
    <w:rsid w:val="00FA3E88"/>
    <w:rsid w:val="00FA47CA"/>
    <w:rsid w:val="00FA4A0B"/>
    <w:rsid w:val="00FA516E"/>
    <w:rsid w:val="00FA7C98"/>
    <w:rsid w:val="00FA7ECF"/>
    <w:rsid w:val="00FB0F92"/>
    <w:rsid w:val="00FB1DD9"/>
    <w:rsid w:val="00FB2395"/>
    <w:rsid w:val="00FB3637"/>
    <w:rsid w:val="00FB3BC8"/>
    <w:rsid w:val="00FB691A"/>
    <w:rsid w:val="00FC28B6"/>
    <w:rsid w:val="00FC7A9D"/>
    <w:rsid w:val="00FD0715"/>
    <w:rsid w:val="00FD2742"/>
    <w:rsid w:val="00FD2DFC"/>
    <w:rsid w:val="00FD383F"/>
    <w:rsid w:val="00FD4C8D"/>
    <w:rsid w:val="00FD5488"/>
    <w:rsid w:val="00FD5FD9"/>
    <w:rsid w:val="00FD6443"/>
    <w:rsid w:val="00FD6EF4"/>
    <w:rsid w:val="00FE0E07"/>
    <w:rsid w:val="00FE14F7"/>
    <w:rsid w:val="00FE16E9"/>
    <w:rsid w:val="00FE249C"/>
    <w:rsid w:val="00FE2AEB"/>
    <w:rsid w:val="00FE66D2"/>
    <w:rsid w:val="00FE7743"/>
    <w:rsid w:val="00FE7E7F"/>
    <w:rsid w:val="00FF083E"/>
    <w:rsid w:val="00FF1784"/>
    <w:rsid w:val="00FF243C"/>
    <w:rsid w:val="00FF2567"/>
    <w:rsid w:val="00FF3612"/>
    <w:rsid w:val="00FF4C2A"/>
    <w:rsid w:val="00F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AF037BF"/>
  <w15:chartTrackingRefBased/>
  <w15:docId w15:val="{89CE71C7-3E03-4F9D-AF83-1D9287E1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spacing w:before="240" w:after="60"/>
      <w:outlineLvl w:val="2"/>
    </w:pPr>
    <w:rPr>
      <w:rFonts w:ascii="Times" w:hAnsi="Times"/>
      <w:b/>
      <w:sz w:val="24"/>
    </w:rPr>
  </w:style>
  <w:style w:type="paragraph" w:styleId="Heading4">
    <w:name w:val="heading 4"/>
    <w:basedOn w:val="Normal"/>
    <w:next w:val="Normal"/>
    <w:qFormat/>
    <w:pPr>
      <w:keepNext/>
      <w:spacing w:line="216" w:lineRule="auto"/>
      <w:ind w:left="360" w:hanging="360"/>
      <w:outlineLvl w:val="3"/>
    </w:pPr>
    <w:rPr>
      <w:b/>
      <w:color w:val="000000"/>
      <w:sz w:val="24"/>
    </w:rPr>
  </w:style>
  <w:style w:type="paragraph" w:styleId="Heading5">
    <w:name w:val="heading 5"/>
    <w:basedOn w:val="Normal"/>
    <w:next w:val="Normal"/>
    <w:qFormat/>
    <w:pPr>
      <w:keepNext/>
      <w:tabs>
        <w:tab w:val="left" w:pos="3240"/>
      </w:tabs>
      <w:spacing w:line="216" w:lineRule="auto"/>
      <w:outlineLvl w:val="4"/>
    </w:pPr>
    <w:rPr>
      <w:b/>
      <w:color w:val="000000"/>
      <w:sz w:val="24"/>
    </w:rPr>
  </w:style>
  <w:style w:type="paragraph" w:styleId="Heading6">
    <w:name w:val="heading 6"/>
    <w:basedOn w:val="Normal"/>
    <w:next w:val="Normal"/>
    <w:qFormat/>
    <w:pPr>
      <w:keepNext/>
      <w:numPr>
        <w:ilvl w:val="12"/>
      </w:numPr>
      <w:jc w:val="center"/>
      <w:outlineLvl w:val="5"/>
    </w:pPr>
    <w:rPr>
      <w:b/>
      <w:small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Index1">
    <w:name w:val="index 1"/>
    <w:basedOn w:val="Normal"/>
    <w:next w:val="Normal"/>
    <w:semiHidden/>
    <w:pPr>
      <w:tabs>
        <w:tab w:val="right" w:pos="4680"/>
      </w:tabs>
      <w:ind w:left="200" w:hanging="200"/>
    </w:pPr>
    <w:rPr>
      <w:rFonts w:ascii="Times" w:hAnsi="Times"/>
      <w:sz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Level1heading">
    <w:name w:val="Level 1 heading"/>
    <w:basedOn w:val="Normal"/>
    <w:link w:val="Level1headingChar"/>
    <w:rsid w:val="000949C7"/>
    <w:pPr>
      <w:spacing w:before="120" w:after="120"/>
    </w:pPr>
    <w:rPr>
      <w:b/>
      <w:smallCaps/>
      <w:sz w:val="28"/>
    </w:rPr>
  </w:style>
  <w:style w:type="paragraph" w:customStyle="1" w:styleId="Level2heading">
    <w:name w:val="Level 2 heading"/>
    <w:basedOn w:val="Heading1"/>
    <w:rsid w:val="000949C7"/>
    <w:pPr>
      <w:keepLines/>
      <w:spacing w:before="120" w:after="120"/>
      <w:ind w:left="720"/>
      <w:outlineLvl w:val="9"/>
    </w:pPr>
    <w:rPr>
      <w:rFonts w:ascii="Times New Roman" w:hAnsi="Times New Roman"/>
      <w:smallCaps/>
      <w:sz w:val="24"/>
    </w:rPr>
  </w:style>
  <w:style w:type="paragraph" w:customStyle="1" w:styleId="Level3heading">
    <w:name w:val="Level 3 heading"/>
    <w:basedOn w:val="Normal"/>
    <w:pPr>
      <w:ind w:left="1440"/>
    </w:pPr>
    <w:rPr>
      <w:b/>
      <w:smallCaps/>
    </w:rPr>
  </w:style>
  <w:style w:type="paragraph" w:styleId="ListBullet">
    <w:name w:val="List Bullet"/>
    <w:basedOn w:val="Normal"/>
    <w:pPr>
      <w:keepLines/>
      <w:ind w:left="360" w:hanging="360"/>
      <w:jc w:val="both"/>
    </w:pPr>
  </w:style>
  <w:style w:type="paragraph" w:customStyle="1" w:styleId="Numbers2">
    <w:name w:val="Numbers2"/>
    <w:basedOn w:val="Normal"/>
    <w:pPr>
      <w:jc w:val="right"/>
    </w:pPr>
    <w:rPr>
      <w:b/>
      <w:sz w:val="24"/>
    </w:rPr>
  </w:style>
  <w:style w:type="paragraph" w:styleId="Title">
    <w:name w:val="Title"/>
    <w:basedOn w:val="Normal"/>
    <w:qFormat/>
    <w:pPr>
      <w:spacing w:before="60" w:after="60"/>
    </w:pPr>
    <w:rPr>
      <w:b/>
      <w:smallCaps/>
      <w:sz w:val="36"/>
    </w:rPr>
  </w:style>
  <w:style w:type="paragraph" w:customStyle="1" w:styleId="Bibliogrphy">
    <w:name w:val="Bibliogrphy"/>
    <w:basedOn w:val="Normal"/>
    <w:pPr>
      <w:ind w:left="720" w:firstLine="720"/>
    </w:pPr>
    <w:rPr>
      <w:rFonts w:ascii="Times" w:hAnsi="Times"/>
    </w:rPr>
  </w:style>
  <w:style w:type="paragraph" w:styleId="FootnoteText">
    <w:name w:val="footnote text"/>
    <w:basedOn w:val="Normal"/>
    <w:link w:val="FootnoteTextChar"/>
    <w:uiPriority w:val="99"/>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customStyle="1" w:styleId="section">
    <w:name w:val="section"/>
    <w:basedOn w:val="Normal"/>
    <w:link w:val="sectionChar"/>
    <w:pPr>
      <w:ind w:left="2880" w:hanging="2880"/>
    </w:pPr>
    <w:rPr>
      <w:rFonts w:ascii="Times" w:hAnsi="Times"/>
    </w:rPr>
  </w:style>
  <w:style w:type="paragraph" w:customStyle="1" w:styleId="normal0">
    <w:name w:val="normal"/>
    <w:basedOn w:val="Normal"/>
    <w:link w:val="normalChar"/>
    <w:rPr>
      <w:rFonts w:ascii="New Century Schlbk" w:hAnsi="New Century Schlbk"/>
    </w:rPr>
  </w:style>
  <w:style w:type="paragraph" w:customStyle="1" w:styleId="Document">
    <w:name w:val="Document"/>
    <w:basedOn w:val="Normal"/>
    <w:pPr>
      <w:jc w:val="center"/>
    </w:pPr>
    <w:rPr>
      <w:rFonts w:ascii="Times" w:hAnsi="Times"/>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EndnoteReference">
    <w:name w:val="endnote reference"/>
    <w:semiHidden/>
    <w:rPr>
      <w:vertAlign w:val="superscript"/>
    </w:rPr>
  </w:style>
  <w:style w:type="paragraph" w:styleId="Index2">
    <w:name w:val="index 2"/>
    <w:basedOn w:val="Normal"/>
    <w:next w:val="Normal"/>
    <w:semiHidden/>
    <w:pPr>
      <w:tabs>
        <w:tab w:val="right" w:pos="4680"/>
      </w:tabs>
      <w:ind w:left="400" w:hanging="200"/>
    </w:pPr>
    <w:rPr>
      <w:rFonts w:ascii="Times" w:hAnsi="Times"/>
      <w:sz w:val="18"/>
    </w:rPr>
  </w:style>
  <w:style w:type="paragraph" w:styleId="Index3">
    <w:name w:val="index 3"/>
    <w:basedOn w:val="Normal"/>
    <w:next w:val="Normal"/>
    <w:semiHidden/>
    <w:pPr>
      <w:tabs>
        <w:tab w:val="right" w:pos="4680"/>
      </w:tabs>
      <w:ind w:left="600" w:hanging="200"/>
    </w:pPr>
    <w:rPr>
      <w:rFonts w:ascii="Times" w:hAnsi="Times"/>
      <w:sz w:val="18"/>
    </w:rPr>
  </w:style>
  <w:style w:type="paragraph" w:styleId="Index4">
    <w:name w:val="index 4"/>
    <w:basedOn w:val="Normal"/>
    <w:next w:val="Normal"/>
    <w:semiHidden/>
    <w:pPr>
      <w:tabs>
        <w:tab w:val="right" w:pos="4680"/>
      </w:tabs>
      <w:ind w:left="800" w:hanging="200"/>
    </w:pPr>
    <w:rPr>
      <w:rFonts w:ascii="Times" w:hAnsi="Times"/>
      <w:sz w:val="18"/>
    </w:rPr>
  </w:style>
  <w:style w:type="paragraph" w:styleId="Index5">
    <w:name w:val="index 5"/>
    <w:basedOn w:val="Normal"/>
    <w:next w:val="Normal"/>
    <w:semiHidden/>
    <w:pPr>
      <w:tabs>
        <w:tab w:val="right" w:pos="4680"/>
      </w:tabs>
      <w:ind w:left="1000" w:hanging="200"/>
    </w:pPr>
    <w:rPr>
      <w:rFonts w:ascii="Times" w:hAnsi="Times"/>
      <w:sz w:val="18"/>
    </w:rPr>
  </w:style>
  <w:style w:type="paragraph" w:styleId="Index6">
    <w:name w:val="index 6"/>
    <w:basedOn w:val="Normal"/>
    <w:next w:val="Normal"/>
    <w:semiHidden/>
    <w:pPr>
      <w:tabs>
        <w:tab w:val="right" w:pos="4680"/>
      </w:tabs>
      <w:ind w:left="1200" w:hanging="200"/>
    </w:pPr>
    <w:rPr>
      <w:rFonts w:ascii="Times" w:hAnsi="Times"/>
      <w:sz w:val="18"/>
    </w:rPr>
  </w:style>
  <w:style w:type="paragraph" w:styleId="Index7">
    <w:name w:val="index 7"/>
    <w:basedOn w:val="Normal"/>
    <w:next w:val="Normal"/>
    <w:semiHidden/>
    <w:pPr>
      <w:tabs>
        <w:tab w:val="right" w:pos="4680"/>
      </w:tabs>
      <w:ind w:left="1400" w:hanging="200"/>
    </w:pPr>
    <w:rPr>
      <w:rFonts w:ascii="Times" w:hAnsi="Times"/>
      <w:sz w:val="18"/>
    </w:rPr>
  </w:style>
  <w:style w:type="paragraph" w:styleId="Index8">
    <w:name w:val="index 8"/>
    <w:basedOn w:val="Normal"/>
    <w:next w:val="Normal"/>
    <w:semiHidden/>
    <w:pPr>
      <w:tabs>
        <w:tab w:val="right" w:pos="4680"/>
      </w:tabs>
      <w:ind w:left="1600" w:hanging="200"/>
    </w:pPr>
    <w:rPr>
      <w:rFonts w:ascii="Times" w:hAnsi="Times"/>
      <w:sz w:val="18"/>
    </w:rPr>
  </w:style>
  <w:style w:type="paragraph" w:styleId="Index9">
    <w:name w:val="index 9"/>
    <w:basedOn w:val="Normal"/>
    <w:next w:val="Normal"/>
    <w:semiHidden/>
    <w:pPr>
      <w:tabs>
        <w:tab w:val="right" w:pos="4680"/>
      </w:tabs>
      <w:ind w:left="1800" w:hanging="200"/>
    </w:pPr>
    <w:rPr>
      <w:rFonts w:ascii="Times" w:hAnsi="Times"/>
      <w:sz w:val="18"/>
    </w:rPr>
  </w:style>
  <w:style w:type="paragraph" w:styleId="IndexHeading">
    <w:name w:val="index heading"/>
    <w:basedOn w:val="Normal"/>
    <w:next w:val="Index1"/>
    <w:semiHidden/>
    <w:pPr>
      <w:spacing w:before="240" w:after="120"/>
      <w:jc w:val="center"/>
    </w:pPr>
    <w:rPr>
      <w:rFonts w:ascii="Times" w:hAnsi="Times"/>
      <w:b/>
      <w:sz w:val="26"/>
    </w:rPr>
  </w:style>
  <w:style w:type="paragraph" w:styleId="TableofFigures">
    <w:name w:val="table of figures"/>
    <w:basedOn w:val="Normal"/>
    <w:next w:val="Normal"/>
    <w:uiPriority w:val="99"/>
    <w:rsid w:val="002526DE"/>
    <w:rPr>
      <w:rFonts w:ascii="Times" w:hAnsi="Times"/>
      <w:b/>
      <w:smallCaps/>
    </w:rPr>
  </w:style>
  <w:style w:type="paragraph" w:customStyle="1" w:styleId="TAB">
    <w:name w:val="TAB"/>
    <w:basedOn w:val="Normal"/>
    <w:pPr>
      <w:tabs>
        <w:tab w:val="left" w:leader="dot" w:pos="2160"/>
        <w:tab w:val="right" w:pos="9360"/>
        <w:tab w:val="right" w:pos="10800"/>
      </w:tabs>
      <w:ind w:left="1440"/>
    </w:pPr>
    <w:rPr>
      <w:b/>
      <w:u w:val="single"/>
    </w:rPr>
  </w:style>
  <w:style w:type="paragraph" w:customStyle="1" w:styleId="a">
    <w:name w:val=""/>
    <w:basedOn w:val="Normal"/>
    <w:pPr>
      <w:jc w:val="both"/>
    </w:pPr>
  </w:style>
  <w:style w:type="paragraph" w:styleId="EndnoteText">
    <w:name w:val="endnote text"/>
    <w:basedOn w:val="Normal"/>
    <w:semiHidden/>
    <w:rPr>
      <w:sz w:val="20"/>
    </w:rPr>
  </w:style>
  <w:style w:type="paragraph" w:styleId="List">
    <w:name w:val="List"/>
    <w:basedOn w:val="Normal"/>
    <w:pPr>
      <w:ind w:left="360" w:hanging="360"/>
    </w:pPr>
  </w:style>
  <w:style w:type="paragraph" w:styleId="List2">
    <w:name w:val="List 2"/>
    <w:basedOn w:val="Normal"/>
    <w:pPr>
      <w:ind w:left="720" w:hanging="360"/>
    </w:pPr>
  </w:style>
  <w:style w:type="paragraph" w:styleId="Closing">
    <w:name w:val="Closing"/>
    <w:basedOn w:val="Normal"/>
    <w:pPr>
      <w:ind w:left="4320"/>
    </w:pPr>
  </w:style>
  <w:style w:type="paragraph" w:styleId="Signature">
    <w:name w:val="Signature"/>
    <w:basedOn w:val="Normal"/>
    <w:pPr>
      <w:ind w:left="4320"/>
    </w:p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Subtitle">
    <w:name w:val="Subtitle"/>
    <w:basedOn w:val="Normal"/>
    <w:qFormat/>
    <w:pPr>
      <w:spacing w:after="60"/>
      <w:jc w:val="center"/>
    </w:pPr>
    <w:rPr>
      <w:rFonts w:ascii="Helvetica" w:hAnsi="Helvetica"/>
      <w:i/>
      <w:sz w:val="24"/>
    </w:rPr>
  </w:style>
  <w:style w:type="paragraph" w:customStyle="1" w:styleId="LAPGL1Bullet">
    <w:name w:val="LAPG L1 Bullet"/>
    <w:basedOn w:val="Normal"/>
    <w:pPr>
      <w:numPr>
        <w:numId w:val="5"/>
      </w:numPr>
    </w:pPr>
  </w:style>
  <w:style w:type="paragraph" w:styleId="BodyTextIndent">
    <w:name w:val="Body Text Indent"/>
    <w:basedOn w:val="Normal"/>
    <w:pPr>
      <w:spacing w:line="216" w:lineRule="auto"/>
      <w:ind w:left="720"/>
    </w:pPr>
    <w:rPr>
      <w:color w:val="000000"/>
      <w:sz w:val="24"/>
    </w:rPr>
  </w:style>
  <w:style w:type="paragraph" w:customStyle="1" w:styleId="TableCentered">
    <w:name w:val="Table (Centered)"/>
    <w:basedOn w:val="Normal"/>
    <w:pPr>
      <w:keepNext/>
      <w:jc w:val="center"/>
    </w:pPr>
    <w:rPr>
      <w:rFonts w:ascii="TimesNewRomanPS" w:hAnsi="TimesNewRomanPS"/>
      <w:sz w:val="20"/>
    </w:rPr>
  </w:style>
  <w:style w:type="paragraph" w:customStyle="1" w:styleId="TableLt">
    <w:name w:val="Table (Lt.)"/>
    <w:basedOn w:val="Normal"/>
    <w:pPr>
      <w:keepNext/>
    </w:pPr>
    <w:rPr>
      <w:rFonts w:ascii="TimesNewRomanPS" w:hAnsi="TimesNewRomanPS"/>
      <w:sz w:val="20"/>
    </w:rPr>
  </w:style>
  <w:style w:type="paragraph" w:customStyle="1" w:styleId="TableRt">
    <w:name w:val="Table (Rt.)"/>
    <w:basedOn w:val="Normal"/>
    <w:pPr>
      <w:keepNext/>
      <w:jc w:val="right"/>
    </w:pPr>
    <w:rPr>
      <w:rFonts w:ascii="TimesNewRomanPS" w:hAnsi="TimesNewRomanPS"/>
      <w:sz w:val="20"/>
    </w:rPr>
  </w:style>
  <w:style w:type="paragraph" w:customStyle="1" w:styleId="Indent1Hanging">
    <w:name w:val="Indent 1 Hanging"/>
    <w:basedOn w:val="Normal"/>
    <w:pPr>
      <w:ind w:left="720" w:hanging="360"/>
      <w:jc w:val="both"/>
    </w:pPr>
    <w:rPr>
      <w:rFonts w:ascii="TimesNewRomanPS" w:hAnsi="TimesNewRomanPS"/>
      <w:sz w:val="20"/>
    </w:rPr>
  </w:style>
  <w:style w:type="paragraph" w:customStyle="1" w:styleId="FlushL">
    <w:name w:val="Flush L"/>
    <w:basedOn w:val="Normal"/>
    <w:pPr>
      <w:jc w:val="both"/>
    </w:pPr>
    <w:rPr>
      <w:rFonts w:ascii="TimesNewRomanPS" w:hAnsi="TimesNewRomanPS"/>
      <w:sz w:val="20"/>
    </w:rPr>
  </w:style>
  <w:style w:type="paragraph" w:styleId="BodyText3">
    <w:name w:val="Body Text 3"/>
    <w:basedOn w:val="Normal"/>
    <w:pPr>
      <w:numPr>
        <w:ilvl w:val="12"/>
      </w:numPr>
      <w:jc w:val="both"/>
    </w:pPr>
    <w:rPr>
      <w:b/>
      <w:sz w:val="3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180" w:right="180"/>
    </w:pPr>
    <w:rPr>
      <w:noProof/>
      <w:color w:val="000000"/>
      <w:sz w:val="18"/>
    </w:rPr>
  </w:style>
  <w:style w:type="paragraph" w:styleId="BalloonText">
    <w:name w:val="Balloon Text"/>
    <w:basedOn w:val="Normal"/>
    <w:semiHidden/>
    <w:rsid w:val="008C4904"/>
    <w:rPr>
      <w:rFonts w:ascii="Tahoma" w:hAnsi="Tahoma" w:cs="Tahoma"/>
      <w:sz w:val="16"/>
      <w:szCs w:val="16"/>
    </w:rPr>
  </w:style>
  <w:style w:type="table" w:styleId="TableGrid">
    <w:name w:val="Table Grid"/>
    <w:basedOn w:val="TableNormal"/>
    <w:uiPriority w:val="39"/>
    <w:rsid w:val="00CC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Char">
    <w:name w:val="section Char"/>
    <w:link w:val="section"/>
    <w:rsid w:val="007257F5"/>
    <w:rPr>
      <w:rFonts w:ascii="Times" w:hAnsi="Times"/>
      <w:sz w:val="22"/>
      <w:lang w:val="en-US" w:eastAsia="en-US" w:bidi="ar-SA"/>
    </w:rPr>
  </w:style>
  <w:style w:type="character" w:customStyle="1" w:styleId="normalChar">
    <w:name w:val="normal Char"/>
    <w:link w:val="normal0"/>
    <w:rsid w:val="00F8023C"/>
    <w:rPr>
      <w:rFonts w:ascii="New Century Schlbk" w:hAnsi="New Century Schlbk"/>
      <w:sz w:val="22"/>
      <w:lang w:val="en-US" w:eastAsia="en-US" w:bidi="ar-SA"/>
    </w:rPr>
  </w:style>
  <w:style w:type="paragraph" w:styleId="CommentSubject">
    <w:name w:val="annotation subject"/>
    <w:basedOn w:val="CommentText"/>
    <w:next w:val="CommentText"/>
    <w:semiHidden/>
    <w:rsid w:val="00612654"/>
    <w:rPr>
      <w:b/>
      <w:bCs/>
    </w:rPr>
  </w:style>
  <w:style w:type="paragraph" w:styleId="Revision">
    <w:name w:val="Revision"/>
    <w:hidden/>
    <w:uiPriority w:val="99"/>
    <w:semiHidden/>
    <w:rsid w:val="00D5357D"/>
    <w:rPr>
      <w:rFonts w:ascii="Times New Roman" w:hAnsi="Times New Roman"/>
      <w:sz w:val="22"/>
    </w:rPr>
  </w:style>
  <w:style w:type="paragraph" w:customStyle="1" w:styleId="Captioncentered">
    <w:name w:val="Caption centered"/>
    <w:basedOn w:val="Normal"/>
    <w:next w:val="Caption"/>
    <w:rsid w:val="006C5B9A"/>
    <w:pPr>
      <w:jc w:val="center"/>
    </w:pPr>
    <w:rPr>
      <w:b/>
      <w:smallCaps/>
      <w:sz w:val="24"/>
    </w:rPr>
  </w:style>
  <w:style w:type="character" w:customStyle="1" w:styleId="Level1headingChar">
    <w:name w:val="Level 1 heading Char"/>
    <w:link w:val="Level1heading"/>
    <w:rsid w:val="003F082B"/>
    <w:rPr>
      <w:rFonts w:ascii="Times New Roman" w:hAnsi="Times New Roman"/>
      <w:b/>
      <w:smallCaps/>
      <w:sz w:val="28"/>
    </w:rPr>
  </w:style>
  <w:style w:type="paragraph" w:styleId="Caption">
    <w:name w:val="caption"/>
    <w:basedOn w:val="Normal"/>
    <w:next w:val="Normal"/>
    <w:unhideWhenUsed/>
    <w:qFormat/>
    <w:rsid w:val="006C5B9A"/>
    <w:rPr>
      <w:b/>
      <w:bCs/>
      <w:sz w:val="20"/>
    </w:rPr>
  </w:style>
  <w:style w:type="character" w:customStyle="1" w:styleId="FooterChar">
    <w:name w:val="Footer Char"/>
    <w:link w:val="Footer"/>
    <w:uiPriority w:val="99"/>
    <w:rsid w:val="00DA6BA7"/>
    <w:rPr>
      <w:rFonts w:ascii="Times New Roman" w:hAnsi="Times New Roman"/>
      <w:sz w:val="22"/>
    </w:rPr>
  </w:style>
  <w:style w:type="paragraph" w:styleId="TOC1">
    <w:name w:val="toc 1"/>
    <w:basedOn w:val="Normal"/>
    <w:next w:val="Normal"/>
    <w:autoRedefine/>
    <w:uiPriority w:val="39"/>
    <w:rsid w:val="003F082B"/>
    <w:pPr>
      <w:spacing w:line="480" w:lineRule="auto"/>
    </w:pPr>
    <w:rPr>
      <w:b/>
      <w:smallCaps/>
    </w:rPr>
  </w:style>
  <w:style w:type="paragraph" w:styleId="TOC2">
    <w:name w:val="toc 2"/>
    <w:basedOn w:val="Normal"/>
    <w:next w:val="Normal"/>
    <w:autoRedefine/>
    <w:uiPriority w:val="39"/>
    <w:rsid w:val="00CD0A14"/>
    <w:pPr>
      <w:tabs>
        <w:tab w:val="right" w:leader="dot" w:pos="10070"/>
      </w:tabs>
      <w:spacing w:after="60"/>
      <w:ind w:left="1080"/>
    </w:pPr>
    <w:rPr>
      <w:b/>
      <w:smallCaps/>
    </w:rPr>
  </w:style>
  <w:style w:type="character" w:customStyle="1" w:styleId="HeaderChar">
    <w:name w:val="Header Char"/>
    <w:link w:val="Header"/>
    <w:uiPriority w:val="99"/>
    <w:rsid w:val="00A92EB7"/>
    <w:rPr>
      <w:rFonts w:ascii="Times New Roman" w:hAnsi="Times New Roman"/>
      <w:sz w:val="22"/>
    </w:rPr>
  </w:style>
  <w:style w:type="table" w:customStyle="1" w:styleId="TableGrid1">
    <w:name w:val="Table Grid1"/>
    <w:basedOn w:val="TableNormal"/>
    <w:next w:val="TableGrid"/>
    <w:uiPriority w:val="39"/>
    <w:rsid w:val="00FD548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927AE0"/>
    <w:rPr>
      <w:rFonts w:ascii="Times New Roman" w:hAnsi="Times New Roman"/>
    </w:rPr>
  </w:style>
  <w:style w:type="paragraph" w:styleId="ListParagraph">
    <w:name w:val="List Paragraph"/>
    <w:basedOn w:val="Normal"/>
    <w:uiPriority w:val="34"/>
    <w:qFormat/>
    <w:rsid w:val="0056556D"/>
    <w:pPr>
      <w:ind w:left="720"/>
      <w:contextualSpacing/>
    </w:pPr>
    <w:rPr>
      <w:sz w:val="20"/>
    </w:rPr>
  </w:style>
  <w:style w:type="character" w:styleId="UnresolvedMention">
    <w:name w:val="Unresolved Mention"/>
    <w:uiPriority w:val="99"/>
    <w:semiHidden/>
    <w:unhideWhenUsed/>
    <w:rsid w:val="001C0439"/>
    <w:rPr>
      <w:color w:val="605E5C"/>
      <w:shd w:val="clear" w:color="auto" w:fill="E1DFDD"/>
    </w:rPr>
  </w:style>
  <w:style w:type="paragraph" w:customStyle="1" w:styleId="TableParagraph">
    <w:name w:val="Table Paragraph"/>
    <w:basedOn w:val="Normal"/>
    <w:uiPriority w:val="1"/>
    <w:qFormat/>
    <w:rsid w:val="00936D0F"/>
    <w:pPr>
      <w:widowControl w:val="0"/>
      <w:autoSpaceDE w:val="0"/>
      <w:autoSpaceDN w:val="0"/>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6BACC0B-C3A1-4B10-ADA8-47E9E37F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1595</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Caltrans</dc:creator>
  <cp:keywords/>
  <dc:description/>
  <cp:lastModifiedBy>Purta, Patrick@DOT</cp:lastModifiedBy>
  <cp:revision>2</cp:revision>
  <cp:lastPrinted>2016-08-03T21:59:00Z</cp:lastPrinted>
  <dcterms:created xsi:type="dcterms:W3CDTF">2025-05-30T18:50:00Z</dcterms:created>
  <dcterms:modified xsi:type="dcterms:W3CDTF">2025-05-30T18:50:00Z</dcterms:modified>
</cp:coreProperties>
</file>