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B6B2" w14:textId="77777777" w:rsidR="001550A6" w:rsidRPr="00F90EBA" w:rsidRDefault="000F11CD" w:rsidP="00634883">
      <w:pPr>
        <w:pStyle w:val="Caption"/>
        <w:pBdr>
          <w:right w:val="single" w:sz="24" w:space="4" w:color="0066FF"/>
        </w:pBdr>
        <w:rPr>
          <w:rFonts w:ascii="Arial Bold" w:hAnsi="Arial Bold" w:cs="Arial"/>
          <w:smallCaps w:val="0"/>
        </w:rPr>
      </w:pPr>
      <w:bookmarkStart w:id="0" w:name="_Toc303246285"/>
      <w:bookmarkStart w:id="1" w:name="_Toc355692625"/>
      <w:r w:rsidRPr="00F90EBA">
        <w:rPr>
          <w:rFonts w:ascii="Arial Bold" w:hAnsi="Arial Bold" w:cs="Arial"/>
          <w:smallCaps w:val="0"/>
        </w:rPr>
        <w:t>Exhibit 12-F</w:t>
      </w:r>
      <w:r w:rsidR="00692913">
        <w:rPr>
          <w:rFonts w:ascii="Arial Bold" w:hAnsi="Arial Bold" w:cs="Arial"/>
          <w:smallCaps w:val="0"/>
        </w:rPr>
        <w:t xml:space="preserve">: </w:t>
      </w:r>
      <w:r w:rsidRPr="00F90EBA">
        <w:rPr>
          <w:rFonts w:ascii="Arial Bold" w:hAnsi="Arial Bold" w:cs="Arial"/>
          <w:smallCaps w:val="0"/>
        </w:rPr>
        <w:t>Cost</w:t>
      </w:r>
      <w:r w:rsidR="00737C54" w:rsidRPr="00F90EBA">
        <w:rPr>
          <w:rFonts w:ascii="Arial Bold" w:hAnsi="Arial Bold" w:cs="Arial"/>
          <w:smallCaps w:val="0"/>
        </w:rPr>
        <w:t>-</w:t>
      </w:r>
      <w:r w:rsidRPr="00F90EBA">
        <w:rPr>
          <w:rFonts w:ascii="Arial Bold" w:hAnsi="Arial Bold" w:cs="Arial"/>
          <w:smallCaps w:val="0"/>
        </w:rPr>
        <w:t>Effectiveness</w:t>
      </w:r>
      <w:r w:rsidR="00634883">
        <w:rPr>
          <w:rFonts w:ascii="Arial Bold" w:hAnsi="Arial Bold" w:cs="Arial"/>
          <w:smallCaps w:val="0"/>
        </w:rPr>
        <w:t xml:space="preserve"> </w:t>
      </w:r>
      <w:r w:rsidRPr="00F90EBA">
        <w:rPr>
          <w:rFonts w:ascii="Arial Bold" w:hAnsi="Arial Bold" w:cs="Arial"/>
          <w:smallCaps w:val="0"/>
        </w:rPr>
        <w:t>/</w:t>
      </w:r>
      <w:r w:rsidR="00634883">
        <w:rPr>
          <w:rFonts w:ascii="Arial Bold" w:hAnsi="Arial Bold" w:cs="Arial"/>
          <w:smallCaps w:val="0"/>
        </w:rPr>
        <w:t xml:space="preserve"> </w:t>
      </w:r>
      <w:r w:rsidRPr="00F90EBA">
        <w:rPr>
          <w:rFonts w:ascii="Arial Bold" w:hAnsi="Arial Bold" w:cs="Arial"/>
          <w:smallCaps w:val="0"/>
        </w:rPr>
        <w:t>Public Interest Finding</w:t>
      </w:r>
      <w:bookmarkEnd w:id="0"/>
      <w:bookmarkEnd w:id="1"/>
      <w:r w:rsidR="00634883">
        <w:rPr>
          <w:rFonts w:ascii="Arial Bold" w:hAnsi="Arial Bold" w:cs="Arial"/>
          <w:smallCaps w:val="0"/>
        </w:rPr>
        <w:t xml:space="preserve"> </w:t>
      </w:r>
      <w:r w:rsidR="00634883" w:rsidRPr="00634883">
        <w:rPr>
          <w:rFonts w:ascii="Arial Bold" w:hAnsi="Arial Bold" w:cs="Arial"/>
          <w:smallCaps w:val="0"/>
          <w:color w:val="0066FF"/>
        </w:rPr>
        <w:t>/ A&amp;E Noncompetitive</w:t>
      </w:r>
    </w:p>
    <w:p w14:paraId="3225912C" w14:textId="77777777" w:rsidR="00D40A31" w:rsidRPr="00D40A31" w:rsidRDefault="00D40A31" w:rsidP="00D40A31"/>
    <w:tbl>
      <w:tblPr>
        <w:tblW w:w="98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201"/>
        <w:gridCol w:w="2528"/>
        <w:gridCol w:w="532"/>
        <w:gridCol w:w="2340"/>
      </w:tblGrid>
      <w:tr w:rsidR="00DE3A41" w14:paraId="7CBD79B6" w14:textId="77777777" w:rsidTr="000B79BB">
        <w:trPr>
          <w:trHeight w:hRule="exact" w:val="640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1BE6" w14:textId="77777777" w:rsidR="00DE3A41" w:rsidRPr="00842423" w:rsidRDefault="00DE3A41" w:rsidP="00DE3A41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2423">
              <w:rPr>
                <w:rFonts w:ascii="Arial" w:hAnsi="Arial" w:cs="Arial"/>
                <w:color w:val="000000"/>
                <w:sz w:val="15"/>
                <w:szCs w:val="15"/>
              </w:rPr>
              <w:t>U.S</w:t>
            </w:r>
            <w:r w:rsidR="00B27279" w:rsidRPr="00842423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r w:rsidRPr="00842423">
              <w:rPr>
                <w:rFonts w:ascii="Arial" w:hAnsi="Arial" w:cs="Arial"/>
                <w:color w:val="000000"/>
                <w:sz w:val="15"/>
                <w:szCs w:val="15"/>
              </w:rPr>
              <w:t xml:space="preserve"> DEPARTMENT OF TRANSPORTATION</w:t>
            </w:r>
          </w:p>
          <w:p w14:paraId="1E1E3B5F" w14:textId="77777777" w:rsidR="00DE3A41" w:rsidRPr="00DE3A41" w:rsidRDefault="00DE3A41" w:rsidP="00DE3A41">
            <w:pPr>
              <w:autoSpaceDE w:val="0"/>
              <w:autoSpaceDN w:val="0"/>
              <w:adjustRightInd w:val="0"/>
              <w:spacing w:line="287" w:lineRule="auto"/>
              <w:ind w:lef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5CF" w14:textId="77777777" w:rsidR="00DE3A41" w:rsidRPr="00842423" w:rsidRDefault="00DE3A41" w:rsidP="00DE3A41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smartTag w:uri="urn:schemas-microsoft-com:office:smarttags" w:element="Street">
              <w:smartTag w:uri="urn:schemas-microsoft-com:office:smarttags" w:element="address">
                <w:r w:rsidRPr="00842423">
                  <w:rPr>
                    <w:rFonts w:ascii="Arial" w:hAnsi="Arial" w:cs="Arial"/>
                    <w:color w:val="000000"/>
                    <w:sz w:val="15"/>
                    <w:szCs w:val="15"/>
                  </w:rPr>
                  <w:t>FEDERAL HIGHWAY</w:t>
                </w:r>
              </w:smartTag>
            </w:smartTag>
            <w:r w:rsidRPr="00842423">
              <w:rPr>
                <w:rFonts w:ascii="Arial" w:hAnsi="Arial" w:cs="Arial"/>
                <w:color w:val="000000"/>
                <w:sz w:val="15"/>
                <w:szCs w:val="15"/>
              </w:rPr>
              <w:t xml:space="preserve"> ADMINISTRATION</w:t>
            </w:r>
          </w:p>
          <w:p w14:paraId="70C675D0" w14:textId="77777777" w:rsidR="00DE3A41" w:rsidRPr="00842423" w:rsidRDefault="00DE3A41" w:rsidP="00DE3A41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8A28E93" w14:textId="77777777" w:rsidR="00DE3A41" w:rsidRPr="00842423" w:rsidRDefault="00DE3A41" w:rsidP="00DE3A41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0FE" w14:textId="77777777" w:rsidR="00DE3A41" w:rsidRPr="00842423" w:rsidRDefault="00DE3A41" w:rsidP="000B79BB">
            <w:pPr>
              <w:autoSpaceDE w:val="0"/>
              <w:autoSpaceDN w:val="0"/>
              <w:adjustRightInd w:val="0"/>
              <w:spacing w:line="287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42423">
              <w:rPr>
                <w:rFonts w:ascii="Arial" w:hAnsi="Arial" w:cs="Arial"/>
                <w:sz w:val="15"/>
                <w:szCs w:val="15"/>
              </w:rPr>
              <w:t>CALIFORNIA DEPARTMENT OF TRANSPORTATION</w:t>
            </w:r>
          </w:p>
          <w:p w14:paraId="587E34D3" w14:textId="77777777" w:rsidR="00DE3A41" w:rsidRPr="00DE3A41" w:rsidRDefault="00DE3A41" w:rsidP="00DE3A41">
            <w:pPr>
              <w:autoSpaceDE w:val="0"/>
              <w:autoSpaceDN w:val="0"/>
              <w:adjustRightInd w:val="0"/>
              <w:spacing w:line="287" w:lineRule="auto"/>
              <w:rPr>
                <w:sz w:val="15"/>
                <w:szCs w:val="15"/>
              </w:rPr>
            </w:pPr>
          </w:p>
        </w:tc>
      </w:tr>
      <w:tr w:rsidR="00DE3A41" w14:paraId="0B12832A" w14:textId="77777777" w:rsidTr="000B79BB">
        <w:trPr>
          <w:trHeight w:val="313"/>
        </w:trPr>
        <w:tc>
          <w:tcPr>
            <w:tcW w:w="9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2D03" w14:textId="77777777" w:rsidR="00DE3A41" w:rsidRPr="00842423" w:rsidRDefault="00DE3A41" w:rsidP="00DE3A41">
            <w:pPr>
              <w:jc w:val="center"/>
              <w:rPr>
                <w:rFonts w:ascii="Arial" w:hAnsi="Arial" w:cs="Arial"/>
              </w:rPr>
            </w:pPr>
            <w:r w:rsidRPr="00842423">
              <w:rPr>
                <w:rFonts w:ascii="Arial" w:hAnsi="Arial" w:cs="Arial"/>
                <w:b/>
                <w:bCs/>
                <w:color w:val="000000"/>
                <w:sz w:val="20"/>
              </w:rPr>
              <w:t>COST-EFFECTIVENESS/PUBLIC INTEREST FINDING</w:t>
            </w:r>
          </w:p>
        </w:tc>
      </w:tr>
      <w:tr w:rsidR="003E0874" w:rsidRPr="003E0874" w14:paraId="10050B2B" w14:textId="77777777" w:rsidTr="000B79BB">
        <w:trPr>
          <w:trHeight w:hRule="exact" w:val="288"/>
        </w:trPr>
        <w:tc>
          <w:tcPr>
            <w:tcW w:w="44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3EA923" w14:textId="77777777" w:rsidR="00DE3A41" w:rsidRPr="000B79BB" w:rsidRDefault="00DE3A41" w:rsidP="00DE3A41">
            <w:pPr>
              <w:spacing w:before="40"/>
              <w:jc w:val="center"/>
              <w:rPr>
                <w:rFonts w:ascii="Arial" w:hAnsi="Arial" w:cs="Arial"/>
              </w:rPr>
            </w:pPr>
            <w:r w:rsidRPr="000B79B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COST-EFFECTIVENESS </w:t>
            </w:r>
            <w:r w:rsidR="00B27279" w:rsidRPr="000B79BB">
              <w:rPr>
                <w:rFonts w:ascii="Arial" w:hAnsi="Arial" w:cs="Arial"/>
                <w:b/>
                <w:bCs/>
                <w:sz w:val="14"/>
                <w:szCs w:val="16"/>
              </w:rPr>
              <w:t>DETERMINATION</w:t>
            </w:r>
            <w:r w:rsidRPr="000B79B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REQUIRED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D79" w14:textId="77777777" w:rsidR="00DE3A41" w:rsidRPr="000B79BB" w:rsidRDefault="00DE3A41" w:rsidP="00DE3A41">
            <w:pPr>
              <w:spacing w:before="40"/>
              <w:jc w:val="center"/>
              <w:rPr>
                <w:rFonts w:ascii="Arial" w:hAnsi="Arial" w:cs="Arial"/>
              </w:rPr>
            </w:pPr>
            <w:r w:rsidRPr="000B79BB">
              <w:rPr>
                <w:rFonts w:ascii="Arial" w:hAnsi="Arial" w:cs="Arial"/>
                <w:b/>
                <w:bCs/>
                <w:sz w:val="14"/>
                <w:szCs w:val="16"/>
              </w:rPr>
              <w:t>PUBLIC INTEREST DETERMINATION REQUIRED</w:t>
            </w:r>
          </w:p>
        </w:tc>
      </w:tr>
      <w:tr w:rsidR="003E0874" w:rsidRPr="003E0874" w14:paraId="48C33EB2" w14:textId="77777777" w:rsidTr="000B79BB">
        <w:trPr>
          <w:trHeight w:val="1781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A2CCA" w14:textId="77777777" w:rsidR="00DE3A41" w:rsidRPr="000B79BB" w:rsidRDefault="004F70EB" w:rsidP="001C0856">
            <w:pPr>
              <w:spacing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E0874">
              <w:rPr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E3A41" w:rsidRPr="003E0874">
              <w:rPr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color w:val="000000" w:themeColor="text1"/>
                <w:sz w:val="14"/>
                <w:szCs w:val="14"/>
              </w:rPr>
            </w:r>
            <w:r w:rsidR="00705145">
              <w:rPr>
                <w:color w:val="000000" w:themeColor="text1"/>
                <w:sz w:val="14"/>
                <w:szCs w:val="14"/>
              </w:rPr>
              <w:fldChar w:fldCharType="separate"/>
            </w:r>
            <w:r w:rsidRPr="003E0874">
              <w:rPr>
                <w:color w:val="000000" w:themeColor="text1"/>
                <w:sz w:val="14"/>
                <w:szCs w:val="14"/>
              </w:rPr>
              <w:fldChar w:fldCharType="end"/>
            </w:r>
            <w:r w:rsidR="00DE3A41" w:rsidRPr="003E0874">
              <w:rPr>
                <w:color w:val="000000" w:themeColor="text1"/>
                <w:sz w:val="14"/>
                <w:szCs w:val="14"/>
              </w:rPr>
              <w:t xml:space="preserve">  </w:t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>Use of force account (23 CFR 635.</w:t>
            </w:r>
            <w:r w:rsidR="00966F88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>204, 205</w:t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>)*</w:t>
            </w:r>
          </w:p>
          <w:p w14:paraId="4BE515C0" w14:textId="77777777" w:rsidR="00DE3A41" w:rsidRPr="000B79BB" w:rsidRDefault="004F70EB" w:rsidP="001C0856">
            <w:pPr>
              <w:spacing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Use of publicly owned equipment (23 CFR 635.106)</w:t>
            </w:r>
          </w:p>
          <w:p w14:paraId="2E8054D2" w14:textId="77777777" w:rsidR="001C0856" w:rsidRDefault="004F70EB" w:rsidP="001C0856">
            <w:pPr>
              <w:spacing w:after="60"/>
              <w:rPr>
                <w:color w:val="000000" w:themeColor="text1"/>
                <w:sz w:val="14"/>
                <w:szCs w:val="14"/>
              </w:rPr>
            </w:pP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Other</w:t>
            </w:r>
            <w:r w:rsidR="003E0874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>*</w:t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>:</w:t>
            </w:r>
            <w:r w:rsidR="00DE3A41" w:rsidRPr="003E0874">
              <w:rPr>
                <w:color w:val="000000" w:themeColor="text1"/>
                <w:sz w:val="14"/>
                <w:szCs w:val="14"/>
              </w:rPr>
              <w:t xml:space="preserve">  ___________________________________</w:t>
            </w:r>
          </w:p>
          <w:p w14:paraId="0C42CF9D" w14:textId="77777777" w:rsidR="001C0856" w:rsidRDefault="001C0856" w:rsidP="001C0856">
            <w:pPr>
              <w:spacing w:after="60"/>
              <w:rPr>
                <w:color w:val="000000" w:themeColor="text1"/>
                <w:sz w:val="14"/>
                <w:szCs w:val="14"/>
              </w:rPr>
            </w:pPr>
          </w:p>
          <w:p w14:paraId="7A236CE9" w14:textId="77777777" w:rsidR="001C0856" w:rsidRDefault="001C0856" w:rsidP="001C0856">
            <w:pPr>
              <w:ind w:left="49"/>
              <w:rPr>
                <w:color w:val="000000" w:themeColor="text1"/>
                <w:sz w:val="14"/>
                <w:szCs w:val="14"/>
              </w:rPr>
            </w:pPr>
          </w:p>
          <w:p w14:paraId="3C160D4C" w14:textId="77777777" w:rsidR="001C0856" w:rsidRPr="000B79BB" w:rsidRDefault="001C0856" w:rsidP="00601319">
            <w:pPr>
              <w:ind w:left="112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B79B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* Requires Caltrans District approval</w:t>
            </w:r>
          </w:p>
          <w:p w14:paraId="3508F0C1" w14:textId="77777777" w:rsidR="001C0856" w:rsidRPr="000B79BB" w:rsidRDefault="001C0856" w:rsidP="00601319">
            <w:pPr>
              <w:ind w:left="31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B79B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** </w:t>
            </w:r>
            <w:r w:rsidR="000B79B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0B79B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Requires FHWA approval</w:t>
            </w:r>
          </w:p>
          <w:p w14:paraId="3308F547" w14:textId="77777777" w:rsidR="00DE3A41" w:rsidRPr="00601319" w:rsidRDefault="00601319" w:rsidP="00601319">
            <w:pPr>
              <w:ind w:left="229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5146F" w14:textId="67B599BB" w:rsidR="00DE3A41" w:rsidRPr="000B79BB" w:rsidRDefault="004F70EB" w:rsidP="0065677F">
            <w:pPr>
              <w:pBdr>
                <w:right w:val="single" w:sz="4" w:space="4" w:color="auto"/>
              </w:pBdr>
              <w:spacing w:before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E0874">
              <w:rPr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E3A41" w:rsidRPr="003E0874">
              <w:rPr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color w:val="000000" w:themeColor="text1"/>
                <w:sz w:val="14"/>
                <w:szCs w:val="14"/>
              </w:rPr>
            </w:r>
            <w:r w:rsidR="00705145">
              <w:rPr>
                <w:color w:val="000000" w:themeColor="text1"/>
                <w:sz w:val="14"/>
                <w:szCs w:val="14"/>
              </w:rPr>
              <w:fldChar w:fldCharType="separate"/>
            </w:r>
            <w:r w:rsidRPr="003E0874">
              <w:rPr>
                <w:color w:val="000000" w:themeColor="text1"/>
                <w:sz w:val="14"/>
                <w:szCs w:val="14"/>
              </w:rPr>
              <w:fldChar w:fldCharType="end"/>
            </w:r>
            <w:r w:rsidR="00DE3A41" w:rsidRPr="003E0874">
              <w:rPr>
                <w:color w:val="000000" w:themeColor="text1"/>
                <w:sz w:val="14"/>
                <w:szCs w:val="14"/>
              </w:rPr>
              <w:t xml:space="preserve">  </w:t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>Use of publicly furnished materials (23 CFR 635.407)</w:t>
            </w:r>
          </w:p>
          <w:p w14:paraId="5FEDD78A" w14:textId="77777777" w:rsidR="00DE3A41" w:rsidRPr="000B79BB" w:rsidRDefault="004F70EB" w:rsidP="0065677F">
            <w:pPr>
              <w:pBdr>
                <w:right w:val="single" w:sz="4" w:space="4" w:color="auto"/>
              </w:pBdr>
              <w:spacing w:before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Use of contracting method other than competitive bidding </w:t>
            </w:r>
            <w:r w:rsidR="00DE3A41" w:rsidRPr="000B79BB">
              <w:rPr>
                <w:rFonts w:ascii="Arial" w:hAnsi="Arial" w:cs="Arial"/>
                <w:color w:val="000000" w:themeColor="text1"/>
                <w:sz w:val="13"/>
                <w:szCs w:val="13"/>
              </w:rPr>
              <w:t>(23 CFR</w:t>
            </w:r>
            <w:r w:rsidR="000B79BB" w:rsidRPr="000B79BB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 </w:t>
            </w:r>
            <w:r w:rsidR="00DE3A41" w:rsidRPr="000B79BB">
              <w:rPr>
                <w:rFonts w:ascii="Arial" w:hAnsi="Arial" w:cs="Arial"/>
                <w:color w:val="000000" w:themeColor="text1"/>
                <w:sz w:val="13"/>
                <w:szCs w:val="13"/>
              </w:rPr>
              <w:t>635.104/204)*</w:t>
            </w:r>
          </w:p>
          <w:p w14:paraId="4272B495" w14:textId="77777777" w:rsidR="00DE3A41" w:rsidRPr="000B79BB" w:rsidRDefault="004F70EB" w:rsidP="0065677F">
            <w:pPr>
              <w:pBdr>
                <w:right w:val="single" w:sz="4" w:space="4" w:color="auto"/>
              </w:pBdr>
              <w:spacing w:before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Use of mandatory borrow/disposal sites (23 CFR 635.407)</w:t>
            </w:r>
          </w:p>
          <w:p w14:paraId="45867DBD" w14:textId="77777777" w:rsidR="00DE3A41" w:rsidRPr="000B79BB" w:rsidRDefault="004F70EB" w:rsidP="0065677F">
            <w:pPr>
              <w:pBdr>
                <w:right w:val="single" w:sz="4" w:space="4" w:color="auto"/>
              </w:pBdr>
              <w:spacing w:before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Advertising period less than 3 weeks (23 CFR 635.112)*</w:t>
            </w:r>
          </w:p>
          <w:p w14:paraId="53928BAF" w14:textId="77777777" w:rsidR="00DE3A41" w:rsidRPr="000B79BB" w:rsidRDefault="004F70EB" w:rsidP="0065677F">
            <w:pPr>
              <w:pBdr>
                <w:right w:val="single" w:sz="4" w:space="4" w:color="auto"/>
              </w:pBdr>
              <w:spacing w:before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Waiver of Buy America Requirements (23 CFR 635.410)** </w:t>
            </w:r>
          </w:p>
          <w:p w14:paraId="3805921D" w14:textId="77777777" w:rsidR="00DE3A41" w:rsidRPr="003E0874" w:rsidRDefault="004F70EB" w:rsidP="00DE3A41">
            <w:pPr>
              <w:spacing w:before="30"/>
              <w:rPr>
                <w:color w:val="000000" w:themeColor="text1"/>
                <w:sz w:val="14"/>
                <w:szCs w:val="14"/>
              </w:rPr>
            </w:pP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Other</w:t>
            </w:r>
            <w:r w:rsidR="003E0874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>*</w:t>
            </w:r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>:  _____________</w:t>
            </w:r>
            <w:bookmarkStart w:id="2" w:name="_GoBack"/>
            <w:bookmarkEnd w:id="2"/>
            <w:r w:rsidR="00DE3A41"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>__________________________</w:t>
            </w:r>
            <w:r w:rsidR="00B27279">
              <w:rPr>
                <w:color w:val="000000" w:themeColor="text1"/>
                <w:sz w:val="14"/>
                <w:szCs w:val="14"/>
              </w:rPr>
              <w:t xml:space="preserve">                                       </w:t>
            </w:r>
          </w:p>
        </w:tc>
      </w:tr>
      <w:tr w:rsidR="00634883" w:rsidRPr="003E0874" w14:paraId="60D8A6DC" w14:textId="77777777" w:rsidTr="00DE07A7">
        <w:trPr>
          <w:trHeight w:val="314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91C8B" w14:textId="77777777" w:rsidR="00634883" w:rsidRPr="00634883" w:rsidRDefault="00634883" w:rsidP="00634883">
            <w:pPr>
              <w:spacing w:before="40"/>
              <w:jc w:val="center"/>
              <w:rPr>
                <w:rFonts w:ascii="Arial" w:hAnsi="Arial" w:cs="Arial"/>
                <w:color w:val="0066FF"/>
              </w:rPr>
            </w:pPr>
            <w:r w:rsidRPr="00634883">
              <w:rPr>
                <w:rFonts w:ascii="Arial" w:hAnsi="Arial" w:cs="Arial"/>
                <w:b/>
                <w:bCs/>
                <w:color w:val="0066FF"/>
                <w:sz w:val="14"/>
                <w:szCs w:val="16"/>
              </w:rPr>
              <w:t>A&amp;E NONCOMPETITIVE DETERMINATION REQUIRED</w:t>
            </w:r>
          </w:p>
        </w:tc>
      </w:tr>
      <w:tr w:rsidR="00634883" w:rsidRPr="003E0874" w14:paraId="7D8D17F3" w14:textId="77777777" w:rsidTr="00634883">
        <w:trPr>
          <w:trHeight w:val="1430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61FC2" w14:textId="77777777" w:rsidR="00634883" w:rsidRPr="00634883" w:rsidRDefault="00634883" w:rsidP="00634883">
            <w:pPr>
              <w:pBdr>
                <w:right w:val="single" w:sz="4" w:space="4" w:color="auto"/>
              </w:pBdr>
              <w:spacing w:before="30"/>
              <w:rPr>
                <w:rFonts w:ascii="Arial" w:hAnsi="Arial" w:cs="Arial"/>
                <w:color w:val="0066FF"/>
                <w:sz w:val="14"/>
                <w:szCs w:val="14"/>
              </w:rPr>
            </w:pPr>
            <w:r w:rsidRPr="003E0874">
              <w:rPr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0874">
              <w:rPr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color w:val="000000" w:themeColor="text1"/>
                <w:sz w:val="14"/>
                <w:szCs w:val="14"/>
              </w:rPr>
            </w:r>
            <w:r w:rsidR="00705145">
              <w:rPr>
                <w:color w:val="000000" w:themeColor="text1"/>
                <w:sz w:val="14"/>
                <w:szCs w:val="14"/>
              </w:rPr>
              <w:fldChar w:fldCharType="separate"/>
            </w:r>
            <w:r w:rsidRPr="003E0874">
              <w:rPr>
                <w:color w:val="000000" w:themeColor="text1"/>
                <w:sz w:val="14"/>
                <w:szCs w:val="14"/>
              </w:rPr>
              <w:fldChar w:fldCharType="end"/>
            </w:r>
            <w:r w:rsidRPr="003E0874">
              <w:rPr>
                <w:color w:val="000000" w:themeColor="text1"/>
                <w:sz w:val="14"/>
                <w:szCs w:val="14"/>
              </w:rPr>
              <w:t xml:space="preserve">  </w:t>
            </w:r>
            <w:r w:rsidRPr="00634883">
              <w:rPr>
                <w:rFonts w:ascii="Arial" w:hAnsi="Arial" w:cs="Arial"/>
                <w:color w:val="0066FF"/>
                <w:sz w:val="14"/>
                <w:szCs w:val="14"/>
              </w:rPr>
              <w:t xml:space="preserve">Use of non-competitive negotiated consultant contracts </w:t>
            </w:r>
            <w:r>
              <w:rPr>
                <w:rFonts w:ascii="Arial" w:hAnsi="Arial" w:cs="Arial"/>
                <w:color w:val="0066FF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66FF"/>
                <w:sz w:val="13"/>
                <w:szCs w:val="13"/>
              </w:rPr>
              <w:t xml:space="preserve">      </w:t>
            </w:r>
            <w:r w:rsidRPr="00634883">
              <w:rPr>
                <w:rFonts w:ascii="Arial" w:hAnsi="Arial" w:cs="Arial"/>
                <w:color w:val="0066FF"/>
                <w:sz w:val="13"/>
                <w:szCs w:val="13"/>
              </w:rPr>
              <w:t>(23 CFR</w:t>
            </w:r>
            <w:r>
              <w:rPr>
                <w:rFonts w:ascii="Arial" w:hAnsi="Arial" w:cs="Arial"/>
                <w:color w:val="0066FF"/>
                <w:sz w:val="13"/>
                <w:szCs w:val="13"/>
              </w:rPr>
              <w:t xml:space="preserve"> </w:t>
            </w:r>
            <w:r w:rsidRPr="00634883">
              <w:rPr>
                <w:rFonts w:ascii="Arial" w:hAnsi="Arial" w:cs="Arial"/>
                <w:color w:val="0066FF"/>
                <w:sz w:val="13"/>
                <w:szCs w:val="13"/>
              </w:rPr>
              <w:t>172.7) (a) (3)*</w:t>
            </w:r>
          </w:p>
          <w:p w14:paraId="1E7D4D84" w14:textId="77777777" w:rsidR="00634883" w:rsidRDefault="00634883" w:rsidP="00634883">
            <w:pPr>
              <w:spacing w:before="3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14:paraId="48137421" w14:textId="77777777" w:rsidR="00634883" w:rsidRPr="00634883" w:rsidRDefault="00634883" w:rsidP="00634883">
            <w:pPr>
              <w:spacing w:before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66FF"/>
                <w:sz w:val="14"/>
                <w:szCs w:val="14"/>
              </w:rPr>
              <w:t xml:space="preserve">     (</w:t>
            </w:r>
            <w:r w:rsidRPr="00634883">
              <w:rPr>
                <w:rFonts w:ascii="Arial" w:hAnsi="Arial" w:cs="Arial"/>
                <w:color w:val="0066FF"/>
                <w:sz w:val="14"/>
                <w:szCs w:val="14"/>
              </w:rPr>
              <w:t>Must select one of the limited circumstances</w:t>
            </w:r>
            <w:r>
              <w:rPr>
                <w:rFonts w:ascii="Arial" w:hAnsi="Arial" w:cs="Arial"/>
                <w:color w:val="0066FF"/>
                <w:sz w:val="14"/>
                <w:szCs w:val="14"/>
              </w:rPr>
              <w:t>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AF227" w14:textId="77777777" w:rsidR="00634883" w:rsidRPr="00634883" w:rsidRDefault="00634883" w:rsidP="00634883">
            <w:pPr>
              <w:pBdr>
                <w:right w:val="single" w:sz="4" w:space="4" w:color="auto"/>
              </w:pBdr>
              <w:spacing w:before="30"/>
              <w:rPr>
                <w:rFonts w:ascii="Arial" w:hAnsi="Arial" w:cs="Arial"/>
                <w:color w:val="0066FF"/>
                <w:sz w:val="14"/>
                <w:szCs w:val="14"/>
              </w:rPr>
            </w:pPr>
            <w:r w:rsidRPr="00634883">
              <w:rPr>
                <w:rFonts w:ascii="Arial" w:hAnsi="Arial" w:cs="Arial"/>
                <w:color w:val="0066FF"/>
                <w:sz w:val="14"/>
                <w:szCs w:val="14"/>
              </w:rPr>
              <w:t>MUST MEET ONE OF THE FOLLOWING LIMITED CIRCUMSTANCES:</w:t>
            </w:r>
          </w:p>
          <w:p w14:paraId="150885AE" w14:textId="77777777" w:rsidR="00634883" w:rsidRPr="000B79BB" w:rsidRDefault="00634883" w:rsidP="00634883">
            <w:pPr>
              <w:pBdr>
                <w:right w:val="single" w:sz="4" w:space="4" w:color="auto"/>
              </w:pBdr>
              <w:spacing w:before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2FD30F1" w14:textId="77777777" w:rsidR="00634883" w:rsidRPr="000B79BB" w:rsidRDefault="00634883" w:rsidP="00634883">
            <w:pPr>
              <w:pBdr>
                <w:right w:val="single" w:sz="4" w:space="4" w:color="auto"/>
              </w:pBdr>
              <w:spacing w:before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</w:t>
            </w:r>
            <w:r w:rsidRPr="00634883">
              <w:rPr>
                <w:rFonts w:ascii="Arial" w:hAnsi="Arial" w:cs="Arial"/>
                <w:color w:val="0066FF"/>
                <w:sz w:val="14"/>
                <w:szCs w:val="14"/>
              </w:rPr>
              <w:t>Service is available only from a single source</w:t>
            </w:r>
          </w:p>
          <w:p w14:paraId="464B4107" w14:textId="77777777" w:rsidR="00634883" w:rsidRPr="00634883" w:rsidRDefault="00634883" w:rsidP="00634883">
            <w:pPr>
              <w:pBdr>
                <w:right w:val="single" w:sz="4" w:space="4" w:color="auto"/>
              </w:pBdr>
              <w:spacing w:before="30"/>
              <w:rPr>
                <w:rFonts w:ascii="Arial" w:hAnsi="Arial" w:cs="Arial"/>
                <w:color w:val="0066FF"/>
                <w:sz w:val="14"/>
                <w:szCs w:val="14"/>
              </w:rPr>
            </w:pP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</w:t>
            </w:r>
            <w:r w:rsidRPr="00634883">
              <w:rPr>
                <w:rFonts w:ascii="Arial" w:hAnsi="Arial" w:cs="Arial"/>
                <w:color w:val="0066FF"/>
                <w:sz w:val="14"/>
                <w:szCs w:val="14"/>
              </w:rPr>
              <w:t xml:space="preserve">There is an emergency which will not permit the time necessary to conduct   </w:t>
            </w:r>
          </w:p>
          <w:p w14:paraId="500A7B37" w14:textId="77777777" w:rsidR="00634883" w:rsidRPr="00634883" w:rsidRDefault="00634883" w:rsidP="00634883">
            <w:pPr>
              <w:pBdr>
                <w:right w:val="single" w:sz="4" w:space="4" w:color="auto"/>
              </w:pBdr>
              <w:spacing w:before="30"/>
              <w:rPr>
                <w:rFonts w:ascii="Arial" w:hAnsi="Arial" w:cs="Arial"/>
                <w:color w:val="0066FF"/>
                <w:sz w:val="14"/>
                <w:szCs w:val="14"/>
              </w:rPr>
            </w:pPr>
            <w:r w:rsidRPr="00634883">
              <w:rPr>
                <w:rFonts w:ascii="Arial" w:hAnsi="Arial" w:cs="Arial"/>
                <w:color w:val="0066FF"/>
                <w:sz w:val="14"/>
                <w:szCs w:val="14"/>
              </w:rPr>
              <w:t xml:space="preserve">      competitive negotiations</w:t>
            </w:r>
          </w:p>
          <w:p w14:paraId="3D25DD60" w14:textId="77777777" w:rsidR="00634883" w:rsidRDefault="00634883" w:rsidP="00634883">
            <w:pPr>
              <w:pBdr>
                <w:right w:val="single" w:sz="4" w:space="4" w:color="auto"/>
              </w:pBdr>
              <w:spacing w:before="30"/>
              <w:rPr>
                <w:rFonts w:ascii="Arial" w:hAnsi="Arial" w:cs="Arial"/>
                <w:color w:val="0066FF"/>
                <w:sz w:val="14"/>
                <w:szCs w:val="14"/>
              </w:rPr>
            </w:pP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0B79B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</w:t>
            </w:r>
            <w:r w:rsidRPr="00634883">
              <w:rPr>
                <w:rFonts w:ascii="Arial" w:hAnsi="Arial" w:cs="Arial"/>
                <w:color w:val="0066FF"/>
                <w:sz w:val="14"/>
                <w:szCs w:val="14"/>
              </w:rPr>
              <w:t xml:space="preserve">After solicitation of </w:t>
            </w:r>
            <w:proofErr w:type="gramStart"/>
            <w:r w:rsidRPr="00634883">
              <w:rPr>
                <w:rFonts w:ascii="Arial" w:hAnsi="Arial" w:cs="Arial"/>
                <w:color w:val="0066FF"/>
                <w:sz w:val="14"/>
                <w:szCs w:val="14"/>
              </w:rPr>
              <w:t>a number of</w:t>
            </w:r>
            <w:proofErr w:type="gramEnd"/>
            <w:r w:rsidRPr="00634883">
              <w:rPr>
                <w:rFonts w:ascii="Arial" w:hAnsi="Arial" w:cs="Arial"/>
                <w:color w:val="0066FF"/>
                <w:sz w:val="14"/>
                <w:szCs w:val="14"/>
              </w:rPr>
              <w:t xml:space="preserve"> sources, competition is determined to be </w:t>
            </w:r>
          </w:p>
          <w:p w14:paraId="70AA7108" w14:textId="77777777" w:rsidR="00634883" w:rsidRPr="000B79BB" w:rsidRDefault="00634883" w:rsidP="00634883">
            <w:pPr>
              <w:pBdr>
                <w:right w:val="single" w:sz="4" w:space="4" w:color="auto"/>
              </w:pBdr>
              <w:spacing w:before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66FF"/>
                <w:sz w:val="14"/>
                <w:szCs w:val="14"/>
              </w:rPr>
              <w:t xml:space="preserve">      </w:t>
            </w:r>
            <w:r w:rsidRPr="00634883">
              <w:rPr>
                <w:rFonts w:ascii="Arial" w:hAnsi="Arial" w:cs="Arial"/>
                <w:color w:val="0066FF"/>
                <w:sz w:val="14"/>
                <w:szCs w:val="14"/>
              </w:rPr>
              <w:t>Inadequate</w:t>
            </w:r>
          </w:p>
          <w:p w14:paraId="55BF32D8" w14:textId="77777777" w:rsidR="00634883" w:rsidRPr="000B79BB" w:rsidRDefault="00634883" w:rsidP="00634883">
            <w:pPr>
              <w:pBdr>
                <w:right w:val="single" w:sz="4" w:space="4" w:color="auto"/>
              </w:pBdr>
              <w:spacing w:before="3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30E7AE3" w14:textId="77777777" w:rsidR="00634883" w:rsidRPr="003E0874" w:rsidRDefault="00634883" w:rsidP="00634883">
            <w:pPr>
              <w:pBdr>
                <w:right w:val="single" w:sz="4" w:space="4" w:color="auto"/>
              </w:pBdr>
              <w:spacing w:before="30"/>
              <w:rPr>
                <w:color w:val="000000" w:themeColor="text1"/>
                <w:sz w:val="14"/>
                <w:szCs w:val="14"/>
              </w:rPr>
            </w:pPr>
          </w:p>
        </w:tc>
      </w:tr>
      <w:tr w:rsidR="00634883" w:rsidRPr="003E0874" w14:paraId="60172B18" w14:textId="77777777" w:rsidTr="000B79BB">
        <w:trPr>
          <w:trHeight w:hRule="exact" w:val="331"/>
        </w:trPr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14:paraId="28DCBC0A" w14:textId="77777777" w:rsidR="00634883" w:rsidRPr="00DD4502" w:rsidRDefault="00634883" w:rsidP="006348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t>FEDERAL-AID PROJECT</w:t>
            </w:r>
          </w:p>
        </w:tc>
        <w:tc>
          <w:tcPr>
            <w:tcW w:w="7601" w:type="dxa"/>
            <w:gridSpan w:val="4"/>
            <w:tcBorders>
              <w:right w:val="single" w:sz="4" w:space="0" w:color="auto"/>
            </w:tcBorders>
            <w:vAlign w:val="center"/>
          </w:tcPr>
          <w:p w14:paraId="3726A1BA" w14:textId="77777777" w:rsidR="00634883" w:rsidRPr="00DD4502" w:rsidRDefault="00634883" w:rsidP="00634883">
            <w:pPr>
              <w:rPr>
                <w:rFonts w:ascii="Arial" w:hAnsi="Arial" w:cs="Arial"/>
                <w:color w:val="000000" w:themeColor="text1"/>
              </w:rPr>
            </w:pP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CLASS OF FEDERAL FUNDS:     </w:t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0514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t>IM</w:t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</w:t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NH      </w:t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STP      </w:t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OTHER:       </w:t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</w:t>
            </w:r>
          </w:p>
        </w:tc>
      </w:tr>
      <w:tr w:rsidR="00634883" w:rsidRPr="003E0874" w14:paraId="2BAB052F" w14:textId="77777777" w:rsidTr="000B79BB">
        <w:trPr>
          <w:trHeight w:hRule="exact" w:val="288"/>
        </w:trPr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14:paraId="73DD1F57" w14:textId="77777777" w:rsidR="00634883" w:rsidRPr="003E0874" w:rsidRDefault="00634883" w:rsidP="00634883">
            <w:pPr>
              <w:rPr>
                <w:color w:val="000000" w:themeColor="text1"/>
              </w:rPr>
            </w:pPr>
          </w:p>
        </w:tc>
        <w:tc>
          <w:tcPr>
            <w:tcW w:w="7601" w:type="dxa"/>
            <w:gridSpan w:val="4"/>
            <w:tcBorders>
              <w:right w:val="single" w:sz="4" w:space="0" w:color="auto"/>
            </w:tcBorders>
            <w:vAlign w:val="center"/>
          </w:tcPr>
          <w:p w14:paraId="050854D4" w14:textId="77777777" w:rsidR="00634883" w:rsidRPr="00DD4502" w:rsidRDefault="00634883" w:rsidP="00634883">
            <w:pPr>
              <w:rPr>
                <w:rFonts w:ascii="Arial" w:hAnsi="Arial" w:cs="Arial"/>
                <w:color w:val="000000" w:themeColor="text1"/>
              </w:rPr>
            </w:pP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STEWARDSHIP:      </w:t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0514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DELEGATED                                 </w:t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705145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DD450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HIGH PROFILE</w:t>
            </w:r>
          </w:p>
        </w:tc>
      </w:tr>
      <w:tr w:rsidR="00634883" w:rsidRPr="003E0874" w14:paraId="460E8ECD" w14:textId="77777777" w:rsidTr="000B79BB">
        <w:trPr>
          <w:trHeight w:hRule="exact" w:val="259"/>
        </w:trPr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14:paraId="5AF2B071" w14:textId="77777777" w:rsidR="00634883" w:rsidRPr="00DD4502" w:rsidRDefault="00634883" w:rsidP="006348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t>ID</w:t>
            </w:r>
          </w:p>
        </w:tc>
        <w:tc>
          <w:tcPr>
            <w:tcW w:w="2201" w:type="dxa"/>
            <w:vAlign w:val="center"/>
          </w:tcPr>
          <w:p w14:paraId="2B67CD1F" w14:textId="77777777" w:rsidR="00634883" w:rsidRPr="00DD4502" w:rsidRDefault="00634883" w:rsidP="006348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t>DIST-CO-RTE- PM</w:t>
            </w:r>
          </w:p>
        </w:tc>
        <w:tc>
          <w:tcPr>
            <w:tcW w:w="2528" w:type="dxa"/>
            <w:vAlign w:val="center"/>
          </w:tcPr>
          <w:p w14:paraId="4834F195" w14:textId="77777777" w:rsidR="00634883" w:rsidRPr="00DD4502" w:rsidRDefault="00634883" w:rsidP="006348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t>ESTIMATED COST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center"/>
          </w:tcPr>
          <w:p w14:paraId="3224BA5F" w14:textId="77777777" w:rsidR="00634883" w:rsidRPr="00DD4502" w:rsidRDefault="00634883" w:rsidP="0063488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t>FEDERAL FUNDS</w:t>
            </w:r>
          </w:p>
        </w:tc>
      </w:tr>
      <w:tr w:rsidR="00634883" w:rsidRPr="003E0874" w14:paraId="5384C93A" w14:textId="77777777" w:rsidTr="000B79BB">
        <w:trPr>
          <w:trHeight w:hRule="exact" w:val="259"/>
        </w:trPr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14:paraId="37892278" w14:textId="77777777" w:rsidR="00634883" w:rsidRPr="003E0874" w:rsidRDefault="00634883" w:rsidP="00634883">
            <w:pPr>
              <w:rPr>
                <w:color w:val="000000" w:themeColor="text1"/>
              </w:rPr>
            </w:pPr>
          </w:p>
        </w:tc>
        <w:tc>
          <w:tcPr>
            <w:tcW w:w="2201" w:type="dxa"/>
            <w:vAlign w:val="center"/>
          </w:tcPr>
          <w:p w14:paraId="22FC20D3" w14:textId="77777777" w:rsidR="00634883" w:rsidRPr="003E0874" w:rsidRDefault="00634883" w:rsidP="00634883">
            <w:pPr>
              <w:rPr>
                <w:color w:val="000000" w:themeColor="text1"/>
              </w:rPr>
            </w:pPr>
          </w:p>
        </w:tc>
        <w:tc>
          <w:tcPr>
            <w:tcW w:w="2528" w:type="dxa"/>
            <w:vAlign w:val="center"/>
          </w:tcPr>
          <w:p w14:paraId="3D840037" w14:textId="77777777" w:rsidR="00634883" w:rsidRPr="003E0874" w:rsidRDefault="00634883" w:rsidP="00634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center"/>
          </w:tcPr>
          <w:p w14:paraId="0C09155A" w14:textId="77777777" w:rsidR="00634883" w:rsidRPr="003E0874" w:rsidRDefault="00634883" w:rsidP="00634883">
            <w:pPr>
              <w:jc w:val="center"/>
              <w:rPr>
                <w:color w:val="000000" w:themeColor="text1"/>
              </w:rPr>
            </w:pPr>
          </w:p>
        </w:tc>
      </w:tr>
      <w:tr w:rsidR="00634883" w:rsidRPr="003E0874" w14:paraId="167E36A9" w14:textId="77777777" w:rsidTr="000B79BB">
        <w:trPr>
          <w:trHeight w:hRule="exact" w:val="259"/>
        </w:trPr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14:paraId="2828A45E" w14:textId="77777777" w:rsidR="00634883" w:rsidRPr="003E0874" w:rsidRDefault="00634883" w:rsidP="00634883">
            <w:pPr>
              <w:rPr>
                <w:color w:val="000000" w:themeColor="text1"/>
              </w:rPr>
            </w:pPr>
          </w:p>
        </w:tc>
        <w:tc>
          <w:tcPr>
            <w:tcW w:w="2201" w:type="dxa"/>
            <w:vAlign w:val="center"/>
          </w:tcPr>
          <w:p w14:paraId="3A366C03" w14:textId="77777777" w:rsidR="00634883" w:rsidRPr="003E0874" w:rsidRDefault="00634883" w:rsidP="00634883">
            <w:pPr>
              <w:rPr>
                <w:color w:val="000000" w:themeColor="text1"/>
              </w:rPr>
            </w:pPr>
          </w:p>
        </w:tc>
        <w:tc>
          <w:tcPr>
            <w:tcW w:w="2528" w:type="dxa"/>
            <w:vAlign w:val="center"/>
          </w:tcPr>
          <w:p w14:paraId="54DA7BF7" w14:textId="77777777" w:rsidR="00634883" w:rsidRPr="003E0874" w:rsidRDefault="00634883" w:rsidP="00634883">
            <w:pPr>
              <w:rPr>
                <w:color w:val="000000" w:themeColor="text1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center"/>
          </w:tcPr>
          <w:p w14:paraId="5CD29A81" w14:textId="77777777" w:rsidR="00634883" w:rsidRPr="003E0874" w:rsidRDefault="00634883" w:rsidP="00634883">
            <w:pPr>
              <w:rPr>
                <w:color w:val="000000" w:themeColor="text1"/>
              </w:rPr>
            </w:pPr>
          </w:p>
        </w:tc>
      </w:tr>
      <w:tr w:rsidR="00634883" w:rsidRPr="003E0874" w14:paraId="1EF9779B" w14:textId="77777777" w:rsidTr="000B79BB">
        <w:trPr>
          <w:trHeight w:hRule="exact" w:val="259"/>
        </w:trPr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14:paraId="0303A52D" w14:textId="77777777" w:rsidR="00634883" w:rsidRPr="003E0874" w:rsidRDefault="00634883" w:rsidP="00634883">
            <w:pPr>
              <w:rPr>
                <w:color w:val="000000" w:themeColor="text1"/>
              </w:rPr>
            </w:pPr>
          </w:p>
        </w:tc>
        <w:tc>
          <w:tcPr>
            <w:tcW w:w="2201" w:type="dxa"/>
            <w:vAlign w:val="center"/>
          </w:tcPr>
          <w:p w14:paraId="3DE4502B" w14:textId="77777777" w:rsidR="00634883" w:rsidRPr="003E0874" w:rsidRDefault="00634883" w:rsidP="00634883">
            <w:pPr>
              <w:rPr>
                <w:color w:val="000000" w:themeColor="text1"/>
              </w:rPr>
            </w:pPr>
          </w:p>
        </w:tc>
        <w:tc>
          <w:tcPr>
            <w:tcW w:w="2528" w:type="dxa"/>
            <w:vAlign w:val="center"/>
          </w:tcPr>
          <w:p w14:paraId="7AE44A87" w14:textId="77777777" w:rsidR="00634883" w:rsidRPr="003E0874" w:rsidRDefault="00634883" w:rsidP="00634883">
            <w:pPr>
              <w:rPr>
                <w:color w:val="000000" w:themeColor="text1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  <w:vAlign w:val="center"/>
          </w:tcPr>
          <w:p w14:paraId="230C03C6" w14:textId="77777777" w:rsidR="00634883" w:rsidRPr="003E0874" w:rsidRDefault="00634883" w:rsidP="00634883">
            <w:pPr>
              <w:rPr>
                <w:color w:val="000000" w:themeColor="text1"/>
              </w:rPr>
            </w:pPr>
          </w:p>
        </w:tc>
      </w:tr>
      <w:tr w:rsidR="00634883" w:rsidRPr="003E0874" w14:paraId="181BEAC9" w14:textId="77777777" w:rsidTr="000B79BB">
        <w:trPr>
          <w:trHeight w:hRule="exact" w:val="280"/>
        </w:trPr>
        <w:tc>
          <w:tcPr>
            <w:tcW w:w="98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E4362" w14:textId="77777777" w:rsidR="00634883" w:rsidRPr="00DD4502" w:rsidRDefault="00634883" w:rsidP="00634883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DD4502">
              <w:rPr>
                <w:rFonts w:ascii="Arial" w:hAnsi="Arial" w:cs="Arial"/>
                <w:color w:val="000000" w:themeColor="text1"/>
                <w:sz w:val="16"/>
              </w:rPr>
              <w:t xml:space="preserve">PROJECT SPECIFIC  </w:t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0514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MULTIPLE PROJECTS    </w:t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0514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REGIONAL/DISTRICTWIDE   </w:t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0514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STATEWIDE    </w:t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705145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05145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634883" w:rsidRPr="00DD4502" w14:paraId="01642689" w14:textId="77777777" w:rsidTr="00DD4502">
        <w:trPr>
          <w:trHeight w:hRule="exact" w:val="478"/>
        </w:trPr>
        <w:tc>
          <w:tcPr>
            <w:tcW w:w="4477" w:type="dxa"/>
            <w:gridSpan w:val="2"/>
            <w:tcBorders>
              <w:left w:val="single" w:sz="4" w:space="0" w:color="auto"/>
            </w:tcBorders>
            <w:vAlign w:val="center"/>
          </w:tcPr>
          <w:p w14:paraId="020ACEE1" w14:textId="77777777" w:rsidR="00634883" w:rsidRDefault="00634883" w:rsidP="006348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3AF4781" w14:textId="77777777" w:rsidR="00634883" w:rsidRPr="00DD4502" w:rsidRDefault="00634883" w:rsidP="006348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t>GENERAL LOCATIO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</w:t>
            </w:r>
          </w:p>
          <w:p w14:paraId="265721CB" w14:textId="77777777" w:rsidR="00634883" w:rsidRPr="00DD4502" w:rsidRDefault="00634883" w:rsidP="006348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7B831F3" w14:textId="77777777" w:rsidR="00634883" w:rsidRPr="00DD4502" w:rsidRDefault="00634883" w:rsidP="006348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06122DF" w14:textId="77777777" w:rsidR="00634883" w:rsidRPr="00DD4502" w:rsidRDefault="00634883" w:rsidP="006348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983BEEB" w14:textId="77777777" w:rsidR="00634883" w:rsidRPr="00DD4502" w:rsidRDefault="00634883" w:rsidP="006348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E402B98" w14:textId="77777777" w:rsidR="00634883" w:rsidRPr="00DD4502" w:rsidRDefault="00634883" w:rsidP="006348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  <w:vAlign w:val="center"/>
          </w:tcPr>
          <w:p w14:paraId="6ED5211C" w14:textId="77777777" w:rsidR="00634883" w:rsidRPr="00DD4502" w:rsidRDefault="00634883" w:rsidP="006348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4502">
              <w:rPr>
                <w:rFonts w:ascii="Arial" w:hAnsi="Arial" w:cs="Arial"/>
                <w:color w:val="000000" w:themeColor="text1"/>
                <w:sz w:val="16"/>
                <w:szCs w:val="16"/>
              </w:rPr>
              <w:t>GENERAL DESCRIPTION OF WORK</w:t>
            </w:r>
          </w:p>
        </w:tc>
      </w:tr>
      <w:tr w:rsidR="00634883" w:rsidRPr="003E0874" w14:paraId="175EA5FB" w14:textId="77777777" w:rsidTr="00634883">
        <w:trPr>
          <w:trHeight w:hRule="exact" w:val="658"/>
        </w:trPr>
        <w:tc>
          <w:tcPr>
            <w:tcW w:w="4477" w:type="dxa"/>
            <w:gridSpan w:val="2"/>
            <w:tcBorders>
              <w:left w:val="single" w:sz="4" w:space="0" w:color="auto"/>
            </w:tcBorders>
            <w:vAlign w:val="center"/>
          </w:tcPr>
          <w:p w14:paraId="7A2716E1" w14:textId="77777777" w:rsidR="00634883" w:rsidRPr="003E0874" w:rsidRDefault="00634883" w:rsidP="0063488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  <w:vAlign w:val="center"/>
          </w:tcPr>
          <w:p w14:paraId="48A5B006" w14:textId="77777777" w:rsidR="00634883" w:rsidRPr="003E0874" w:rsidRDefault="00634883" w:rsidP="006348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34883" w:rsidRPr="00DD4502" w14:paraId="4B000473" w14:textId="77777777" w:rsidTr="000B79BB">
        <w:trPr>
          <w:trHeight w:hRule="exact" w:val="352"/>
        </w:trPr>
        <w:tc>
          <w:tcPr>
            <w:tcW w:w="98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252D2" w14:textId="71B797B4" w:rsidR="00634883" w:rsidRPr="00DD4502" w:rsidRDefault="00634883" w:rsidP="00634883">
            <w:pPr>
              <w:rPr>
                <w:rFonts w:ascii="Arial" w:hAnsi="Arial" w:cs="Arial"/>
                <w:color w:val="000000" w:themeColor="text1"/>
              </w:rPr>
            </w:pPr>
            <w:r w:rsidRPr="00DD4502">
              <w:rPr>
                <w:rFonts w:ascii="Arial" w:hAnsi="Arial" w:cs="Arial"/>
                <w:color w:val="000000" w:themeColor="text1"/>
                <w:sz w:val="15"/>
                <w:szCs w:val="15"/>
              </w:rPr>
              <w:t>REASONS THAT REQUESTED APPROVAL IS CONSIDERED (STATE):</w:t>
            </w:r>
          </w:p>
        </w:tc>
      </w:tr>
      <w:tr w:rsidR="00634883" w:rsidRPr="003E0874" w14:paraId="0C27902D" w14:textId="77777777" w:rsidTr="00692913">
        <w:trPr>
          <w:trHeight w:hRule="exact" w:val="1702"/>
        </w:trPr>
        <w:tc>
          <w:tcPr>
            <w:tcW w:w="98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9887" w14:textId="77777777" w:rsidR="00634883" w:rsidRDefault="00634883" w:rsidP="00634883">
            <w:pPr>
              <w:rPr>
                <w:color w:val="000000" w:themeColor="text1"/>
              </w:rPr>
            </w:pPr>
          </w:p>
          <w:p w14:paraId="50634A55" w14:textId="77777777" w:rsidR="00634883" w:rsidRPr="003E0874" w:rsidRDefault="00634883" w:rsidP="00634883">
            <w:pPr>
              <w:rPr>
                <w:color w:val="000000" w:themeColor="text1"/>
              </w:rPr>
            </w:pPr>
          </w:p>
        </w:tc>
      </w:tr>
      <w:tr w:rsidR="00634883" w:rsidRPr="003E0874" w14:paraId="3BC7376A" w14:textId="77777777" w:rsidTr="000B79BB">
        <w:trPr>
          <w:trHeight w:hRule="exact" w:val="442"/>
        </w:trPr>
        <w:tc>
          <w:tcPr>
            <w:tcW w:w="98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2B409" w14:textId="77777777" w:rsidR="00634883" w:rsidRPr="00DD4502" w:rsidRDefault="00634883" w:rsidP="00634883">
            <w:pPr>
              <w:rPr>
                <w:rFonts w:ascii="Arial" w:hAnsi="Arial" w:cs="Arial"/>
                <w:sz w:val="16"/>
                <w:szCs w:val="16"/>
              </w:rPr>
            </w:pPr>
            <w:r w:rsidRPr="00DD4502">
              <w:rPr>
                <w:rFonts w:ascii="Arial" w:hAnsi="Arial" w:cs="Arial"/>
                <w:sz w:val="16"/>
                <w:szCs w:val="16"/>
              </w:rPr>
              <w:t>REMARKS (STATE) :</w:t>
            </w:r>
          </w:p>
          <w:p w14:paraId="0251A520" w14:textId="77777777" w:rsidR="00634883" w:rsidRPr="003E0874" w:rsidRDefault="00634883" w:rsidP="00634883">
            <w:pPr>
              <w:rPr>
                <w:sz w:val="16"/>
                <w:szCs w:val="16"/>
              </w:rPr>
            </w:pPr>
          </w:p>
          <w:p w14:paraId="113866AA" w14:textId="77777777" w:rsidR="00634883" w:rsidRPr="003E0874" w:rsidRDefault="00634883" w:rsidP="00634883"/>
        </w:tc>
      </w:tr>
      <w:tr w:rsidR="00634883" w:rsidRPr="003E0874" w14:paraId="3F900516" w14:textId="77777777" w:rsidTr="000B79B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46"/>
        </w:trPr>
        <w:tc>
          <w:tcPr>
            <w:tcW w:w="4477" w:type="dxa"/>
            <w:gridSpan w:val="2"/>
            <w:vAlign w:val="center"/>
          </w:tcPr>
          <w:p w14:paraId="64A5BC11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  <w:r w:rsidRPr="00DD4502">
              <w:rPr>
                <w:rFonts w:ascii="Arial" w:hAnsi="Arial" w:cs="Arial"/>
                <w:sz w:val="15"/>
                <w:szCs w:val="15"/>
              </w:rPr>
              <w:t>PREPARED/APPROVED BY LOCAL AGENCY’S REPRESENTATIVE</w:t>
            </w:r>
          </w:p>
          <w:p w14:paraId="452CBADB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</w:p>
          <w:p w14:paraId="600945DD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ECA151C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  <w:r w:rsidRPr="00DD4502">
              <w:rPr>
                <w:rFonts w:ascii="Arial" w:hAnsi="Arial" w:cs="Arial"/>
                <w:sz w:val="15"/>
                <w:szCs w:val="15"/>
              </w:rPr>
              <w:t>REPRESENTATIVE NAME AND TITLE:</w:t>
            </w:r>
          </w:p>
          <w:p w14:paraId="0998CD9C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</w:p>
          <w:p w14:paraId="46148581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40" w:type="dxa"/>
            <w:vAlign w:val="center"/>
          </w:tcPr>
          <w:p w14:paraId="1C5289AC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  <w:r w:rsidRPr="00DD4502">
              <w:rPr>
                <w:rFonts w:ascii="Arial" w:hAnsi="Arial" w:cs="Arial"/>
                <w:sz w:val="15"/>
                <w:szCs w:val="15"/>
              </w:rPr>
              <w:t>Date:</w:t>
            </w:r>
          </w:p>
          <w:p w14:paraId="25783CDD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</w:p>
          <w:p w14:paraId="10C3B8AA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34883" w:rsidRPr="003E0874" w14:paraId="31738637" w14:textId="77777777" w:rsidTr="000B79B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46"/>
        </w:trPr>
        <w:tc>
          <w:tcPr>
            <w:tcW w:w="4477" w:type="dxa"/>
            <w:gridSpan w:val="2"/>
            <w:vAlign w:val="center"/>
          </w:tcPr>
          <w:p w14:paraId="131FE0BB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  <w:r w:rsidRPr="00DD4502">
              <w:rPr>
                <w:rFonts w:ascii="Arial" w:hAnsi="Arial" w:cs="Arial"/>
                <w:sz w:val="15"/>
                <w:szCs w:val="15"/>
              </w:rPr>
              <w:t>*APPROVED BY DISTRICT LOCAL ASSISTANCE ENGINEER (DLAE)</w:t>
            </w:r>
          </w:p>
          <w:p w14:paraId="48FD2134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</w:p>
          <w:p w14:paraId="31EF955E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F4209F2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  <w:r w:rsidRPr="00DD4502">
              <w:rPr>
                <w:rFonts w:ascii="Arial" w:hAnsi="Arial" w:cs="Arial"/>
                <w:sz w:val="15"/>
                <w:szCs w:val="15"/>
              </w:rPr>
              <w:t>DLAE  NAME:</w:t>
            </w:r>
          </w:p>
          <w:p w14:paraId="338457BD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</w:p>
          <w:p w14:paraId="7726CACB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40" w:type="dxa"/>
            <w:vAlign w:val="center"/>
          </w:tcPr>
          <w:p w14:paraId="263EC57C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  <w:r w:rsidRPr="00DD4502">
              <w:rPr>
                <w:rFonts w:ascii="Arial" w:hAnsi="Arial" w:cs="Arial"/>
                <w:sz w:val="15"/>
                <w:szCs w:val="15"/>
              </w:rPr>
              <w:t>Date:</w:t>
            </w:r>
          </w:p>
          <w:p w14:paraId="512AE3B6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</w:p>
          <w:p w14:paraId="756EA9C3" w14:textId="77777777" w:rsidR="00634883" w:rsidRPr="00DD4502" w:rsidRDefault="00634883" w:rsidP="0063488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34883" w:rsidRPr="003E0874" w14:paraId="1AAF8B8B" w14:textId="77777777" w:rsidTr="000B79B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55"/>
        </w:trPr>
        <w:tc>
          <w:tcPr>
            <w:tcW w:w="4477" w:type="dxa"/>
            <w:gridSpan w:val="2"/>
          </w:tcPr>
          <w:p w14:paraId="37F0C6DF" w14:textId="77777777" w:rsidR="00634883" w:rsidRPr="00DD4502" w:rsidRDefault="00634883" w:rsidP="00634883">
            <w:pPr>
              <w:spacing w:before="40"/>
              <w:rPr>
                <w:rFonts w:ascii="Arial" w:hAnsi="Arial" w:cs="Arial"/>
                <w:sz w:val="15"/>
                <w:szCs w:val="15"/>
              </w:rPr>
            </w:pPr>
            <w:r w:rsidRPr="00DD4502">
              <w:rPr>
                <w:rFonts w:ascii="Arial" w:hAnsi="Arial" w:cs="Arial"/>
                <w:sz w:val="15"/>
                <w:szCs w:val="15"/>
              </w:rPr>
              <w:t>**APPROVED BY FHWA (Buy America Waiver only)</w:t>
            </w:r>
          </w:p>
        </w:tc>
        <w:tc>
          <w:tcPr>
            <w:tcW w:w="3060" w:type="dxa"/>
            <w:gridSpan w:val="2"/>
          </w:tcPr>
          <w:p w14:paraId="2B0A1927" w14:textId="77777777" w:rsidR="00634883" w:rsidRPr="00DD4502" w:rsidRDefault="00634883" w:rsidP="00634883">
            <w:pPr>
              <w:spacing w:before="40"/>
              <w:rPr>
                <w:rFonts w:ascii="Arial" w:hAnsi="Arial" w:cs="Arial"/>
                <w:sz w:val="15"/>
                <w:szCs w:val="15"/>
              </w:rPr>
            </w:pPr>
            <w:r w:rsidRPr="00DD4502">
              <w:rPr>
                <w:rFonts w:ascii="Arial" w:hAnsi="Arial" w:cs="Arial"/>
                <w:sz w:val="15"/>
                <w:szCs w:val="15"/>
              </w:rPr>
              <w:t>FHWA REPRESENTATIVE NAME:</w:t>
            </w:r>
          </w:p>
        </w:tc>
        <w:tc>
          <w:tcPr>
            <w:tcW w:w="2340" w:type="dxa"/>
          </w:tcPr>
          <w:p w14:paraId="3D73B33A" w14:textId="77777777" w:rsidR="00634883" w:rsidRPr="00DD4502" w:rsidRDefault="00634883" w:rsidP="00634883">
            <w:pPr>
              <w:spacing w:before="40"/>
              <w:rPr>
                <w:rFonts w:ascii="Arial" w:hAnsi="Arial" w:cs="Arial"/>
                <w:sz w:val="15"/>
                <w:szCs w:val="15"/>
              </w:rPr>
            </w:pPr>
            <w:r w:rsidRPr="00DD4502">
              <w:rPr>
                <w:rFonts w:ascii="Arial" w:hAnsi="Arial" w:cs="Arial"/>
                <w:sz w:val="15"/>
                <w:szCs w:val="15"/>
              </w:rPr>
              <w:t>Date:</w:t>
            </w:r>
          </w:p>
        </w:tc>
      </w:tr>
    </w:tbl>
    <w:p w14:paraId="5B89144F" w14:textId="77777777" w:rsidR="00F73480" w:rsidRPr="003E0874" w:rsidRDefault="00F73480"/>
    <w:p w14:paraId="34DCF91C" w14:textId="77777777" w:rsidR="00F73480" w:rsidRPr="00692913" w:rsidRDefault="00C376ED" w:rsidP="00692913">
      <w:pPr>
        <w:pStyle w:val="Caption"/>
        <w:ind w:firstLine="720"/>
        <w:jc w:val="left"/>
        <w:rPr>
          <w:rFonts w:ascii="Arial" w:hAnsi="Arial" w:cs="Arial"/>
          <w:b w:val="0"/>
          <w:smallCaps w:val="0"/>
          <w:sz w:val="14"/>
        </w:rPr>
      </w:pPr>
      <w:r w:rsidRPr="00692913">
        <w:rPr>
          <w:rFonts w:ascii="Arial" w:hAnsi="Arial" w:cs="Arial"/>
          <w:b w:val="0"/>
          <w:smallCaps w:val="0"/>
          <w:sz w:val="14"/>
        </w:rPr>
        <w:t xml:space="preserve">Distribution:  </w:t>
      </w:r>
      <w:r w:rsidR="003E0874" w:rsidRPr="00692913">
        <w:rPr>
          <w:rFonts w:ascii="Arial" w:hAnsi="Arial" w:cs="Arial"/>
          <w:b w:val="0"/>
          <w:smallCaps w:val="0"/>
          <w:sz w:val="14"/>
        </w:rPr>
        <w:t>(</w:t>
      </w:r>
      <w:r w:rsidRPr="00692913">
        <w:rPr>
          <w:rFonts w:ascii="Arial" w:hAnsi="Arial" w:cs="Arial"/>
          <w:b w:val="0"/>
          <w:smallCaps w:val="0"/>
          <w:sz w:val="14"/>
        </w:rPr>
        <w:t>1) Local Agency File</w:t>
      </w:r>
      <w:r w:rsidR="00F121EF" w:rsidRPr="00692913">
        <w:rPr>
          <w:rFonts w:ascii="Arial" w:hAnsi="Arial" w:cs="Arial"/>
          <w:b w:val="0"/>
          <w:smallCaps w:val="0"/>
          <w:sz w:val="14"/>
        </w:rPr>
        <w:t xml:space="preserve"> - </w:t>
      </w:r>
      <w:r w:rsidRPr="00692913">
        <w:rPr>
          <w:rFonts w:ascii="Arial" w:hAnsi="Arial" w:cs="Arial"/>
          <w:b w:val="0"/>
          <w:smallCaps w:val="0"/>
          <w:sz w:val="14"/>
        </w:rPr>
        <w:t>Original</w:t>
      </w:r>
      <w:r w:rsidR="00B27279" w:rsidRPr="00692913">
        <w:rPr>
          <w:rFonts w:ascii="Arial" w:hAnsi="Arial" w:cs="Arial"/>
          <w:b w:val="0"/>
          <w:smallCaps w:val="0"/>
          <w:sz w:val="14"/>
        </w:rPr>
        <w:t xml:space="preserve">; </w:t>
      </w:r>
      <w:r w:rsidR="003E0874" w:rsidRPr="00692913">
        <w:rPr>
          <w:rFonts w:ascii="Arial" w:hAnsi="Arial" w:cs="Arial"/>
          <w:b w:val="0"/>
          <w:smallCaps w:val="0"/>
          <w:sz w:val="14"/>
        </w:rPr>
        <w:t>(</w:t>
      </w:r>
      <w:r w:rsidRPr="00692913">
        <w:rPr>
          <w:rFonts w:ascii="Arial" w:hAnsi="Arial" w:cs="Arial"/>
          <w:b w:val="0"/>
          <w:smallCaps w:val="0"/>
          <w:sz w:val="14"/>
        </w:rPr>
        <w:t>2) DLAE</w:t>
      </w:r>
      <w:r w:rsidR="00F121EF" w:rsidRPr="00692913">
        <w:rPr>
          <w:rFonts w:ascii="Arial" w:hAnsi="Arial" w:cs="Arial"/>
          <w:b w:val="0"/>
          <w:smallCaps w:val="0"/>
          <w:sz w:val="14"/>
        </w:rPr>
        <w:t xml:space="preserve"> - </w:t>
      </w:r>
      <w:r w:rsidRPr="00692913">
        <w:rPr>
          <w:rFonts w:ascii="Arial" w:hAnsi="Arial" w:cs="Arial"/>
          <w:b w:val="0"/>
          <w:smallCaps w:val="0"/>
          <w:sz w:val="14"/>
        </w:rPr>
        <w:t>Copy</w:t>
      </w:r>
      <w:r w:rsidR="00B27279" w:rsidRPr="00692913">
        <w:rPr>
          <w:rFonts w:ascii="Arial" w:hAnsi="Arial" w:cs="Arial"/>
          <w:b w:val="0"/>
          <w:smallCaps w:val="0"/>
          <w:sz w:val="14"/>
        </w:rPr>
        <w:t xml:space="preserve">; </w:t>
      </w:r>
      <w:r w:rsidR="003E0874" w:rsidRPr="00692913">
        <w:rPr>
          <w:rFonts w:ascii="Arial" w:hAnsi="Arial" w:cs="Arial"/>
          <w:b w:val="0"/>
          <w:smallCaps w:val="0"/>
          <w:sz w:val="14"/>
        </w:rPr>
        <w:t>(</w:t>
      </w:r>
      <w:r w:rsidRPr="00692913">
        <w:rPr>
          <w:rFonts w:ascii="Arial" w:hAnsi="Arial" w:cs="Arial"/>
          <w:b w:val="0"/>
          <w:smallCaps w:val="0"/>
          <w:sz w:val="14"/>
        </w:rPr>
        <w:t>3) Caltrans Project Manager -</w:t>
      </w:r>
      <w:r w:rsidR="00F121EF" w:rsidRPr="00692913">
        <w:rPr>
          <w:rFonts w:ascii="Arial" w:hAnsi="Arial" w:cs="Arial"/>
          <w:b w:val="0"/>
          <w:smallCaps w:val="0"/>
          <w:sz w:val="14"/>
        </w:rPr>
        <w:t xml:space="preserve"> </w:t>
      </w:r>
      <w:r w:rsidRPr="00692913">
        <w:rPr>
          <w:rFonts w:ascii="Arial" w:hAnsi="Arial" w:cs="Arial"/>
          <w:b w:val="0"/>
          <w:smallCaps w:val="0"/>
          <w:sz w:val="14"/>
        </w:rPr>
        <w:t>Copy if on the SHS</w:t>
      </w:r>
    </w:p>
    <w:p w14:paraId="1C4D7BEB" w14:textId="77777777" w:rsidR="00E04BED" w:rsidRPr="00F90EBA" w:rsidRDefault="008442F3" w:rsidP="00692913">
      <w:pPr>
        <w:pStyle w:val="Caption"/>
        <w:pBdr>
          <w:right w:val="single" w:sz="24" w:space="4" w:color="0066FF"/>
        </w:pBdr>
        <w:rPr>
          <w:rFonts w:ascii="Arial Bold" w:hAnsi="Arial Bold" w:cs="Arial"/>
          <w:smallCaps w:val="0"/>
        </w:rPr>
      </w:pPr>
      <w:r w:rsidRPr="00F90EBA">
        <w:rPr>
          <w:rFonts w:ascii="Arial Bold" w:hAnsi="Arial Bold" w:cs="Arial"/>
          <w:smallCaps w:val="0"/>
        </w:rPr>
        <w:lastRenderedPageBreak/>
        <w:t>Exhibit 12-F</w:t>
      </w:r>
      <w:r w:rsidR="00692913">
        <w:rPr>
          <w:rFonts w:ascii="Arial Bold" w:hAnsi="Arial Bold" w:cs="Arial"/>
          <w:smallCaps w:val="0"/>
        </w:rPr>
        <w:t xml:space="preserve">: </w:t>
      </w:r>
      <w:r w:rsidR="00E04BED" w:rsidRPr="00F90EBA">
        <w:rPr>
          <w:rFonts w:ascii="Arial Bold" w:hAnsi="Arial Bold" w:cs="Arial"/>
          <w:smallCaps w:val="0"/>
        </w:rPr>
        <w:t>Cost</w:t>
      </w:r>
      <w:r w:rsidR="00737C54" w:rsidRPr="00F90EBA">
        <w:rPr>
          <w:rFonts w:ascii="Arial Bold" w:hAnsi="Arial Bold" w:cs="Arial"/>
          <w:smallCaps w:val="0"/>
        </w:rPr>
        <w:t>-</w:t>
      </w:r>
      <w:r w:rsidR="00E04BED" w:rsidRPr="00F90EBA">
        <w:rPr>
          <w:rFonts w:ascii="Arial Bold" w:hAnsi="Arial Bold" w:cs="Arial"/>
          <w:smallCaps w:val="0"/>
        </w:rPr>
        <w:t>Effectiveness</w:t>
      </w:r>
      <w:r w:rsidR="00692913">
        <w:rPr>
          <w:rFonts w:ascii="Arial Bold" w:hAnsi="Arial Bold" w:cs="Arial"/>
          <w:smallCaps w:val="0"/>
        </w:rPr>
        <w:t xml:space="preserve"> </w:t>
      </w:r>
      <w:r w:rsidR="00E04BED" w:rsidRPr="00F90EBA">
        <w:rPr>
          <w:rFonts w:ascii="Arial Bold" w:hAnsi="Arial Bold" w:cs="Arial"/>
          <w:smallCaps w:val="0"/>
        </w:rPr>
        <w:t>/</w:t>
      </w:r>
      <w:r w:rsidR="00692913">
        <w:rPr>
          <w:rFonts w:ascii="Arial Bold" w:hAnsi="Arial Bold" w:cs="Arial"/>
          <w:smallCaps w:val="0"/>
        </w:rPr>
        <w:t xml:space="preserve"> </w:t>
      </w:r>
      <w:r w:rsidR="00E04BED" w:rsidRPr="00F90EBA">
        <w:rPr>
          <w:rFonts w:ascii="Arial Bold" w:hAnsi="Arial Bold" w:cs="Arial"/>
          <w:smallCaps w:val="0"/>
        </w:rPr>
        <w:t>Public Interest Finding</w:t>
      </w:r>
      <w:r w:rsidR="00692913">
        <w:rPr>
          <w:rFonts w:ascii="Arial Bold" w:hAnsi="Arial Bold" w:cs="Arial"/>
          <w:smallCaps w:val="0"/>
        </w:rPr>
        <w:t xml:space="preserve"> </w:t>
      </w:r>
      <w:r w:rsidR="00692913" w:rsidRPr="00692913">
        <w:rPr>
          <w:rFonts w:ascii="Arial Bold" w:hAnsi="Arial Bold" w:cs="Arial"/>
          <w:smallCaps w:val="0"/>
          <w:color w:val="0066FF"/>
        </w:rPr>
        <w:t>/ A&amp;E Noncompetitive</w:t>
      </w:r>
    </w:p>
    <w:p w14:paraId="6397AA8E" w14:textId="77777777" w:rsidR="00E04BED" w:rsidRPr="00F90EBA" w:rsidRDefault="00E04BED">
      <w:pPr>
        <w:pStyle w:val="Indent1"/>
        <w:spacing w:after="240"/>
        <w:jc w:val="center"/>
        <w:rPr>
          <w:rFonts w:ascii="Arial" w:hAnsi="Arial" w:cs="Arial"/>
          <w:bCs/>
          <w:sz w:val="28"/>
        </w:rPr>
      </w:pPr>
    </w:p>
    <w:p w14:paraId="4C76EEAA" w14:textId="77777777" w:rsidR="00C376ED" w:rsidRPr="00F90EBA" w:rsidRDefault="00F90EBA">
      <w:pPr>
        <w:pStyle w:val="Indent1"/>
        <w:spacing w:after="240"/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Instructions</w:t>
      </w:r>
    </w:p>
    <w:p w14:paraId="09AECAE0" w14:textId="2B43DA4A" w:rsidR="00C376ED" w:rsidRPr="00F90EBA" w:rsidRDefault="00C376ED" w:rsidP="00692913">
      <w:pPr>
        <w:pStyle w:val="Indent1"/>
        <w:pBdr>
          <w:right w:val="single" w:sz="24" w:space="4" w:color="0066FF"/>
        </w:pBdr>
        <w:spacing w:after="120"/>
        <w:ind w:left="720" w:hanging="360"/>
        <w:jc w:val="left"/>
        <w:rPr>
          <w:rFonts w:ascii="Arial" w:hAnsi="Arial" w:cs="Arial"/>
          <w:bCs/>
          <w:sz w:val="22"/>
        </w:rPr>
      </w:pPr>
      <w:r w:rsidRPr="00F90EBA">
        <w:rPr>
          <w:rFonts w:ascii="Arial" w:hAnsi="Arial" w:cs="Arial"/>
          <w:bCs/>
          <w:sz w:val="24"/>
        </w:rPr>
        <w:t>1.</w:t>
      </w:r>
      <w:r w:rsidRPr="00F90EBA">
        <w:rPr>
          <w:rFonts w:ascii="Arial" w:hAnsi="Arial" w:cs="Arial"/>
          <w:bCs/>
          <w:sz w:val="24"/>
        </w:rPr>
        <w:tab/>
      </w:r>
      <w:r w:rsidRPr="00F90EBA">
        <w:rPr>
          <w:rFonts w:ascii="Arial" w:hAnsi="Arial" w:cs="Arial"/>
          <w:bCs/>
          <w:sz w:val="22"/>
        </w:rPr>
        <w:t>Check appropriate box under “Cost-Effective Determination Required</w:t>
      </w:r>
      <w:r w:rsidR="00692913">
        <w:rPr>
          <w:rFonts w:ascii="Arial" w:hAnsi="Arial" w:cs="Arial"/>
          <w:bCs/>
          <w:sz w:val="22"/>
        </w:rPr>
        <w:t>,</w:t>
      </w:r>
      <w:r w:rsidRPr="00F90EBA">
        <w:rPr>
          <w:rFonts w:ascii="Arial" w:hAnsi="Arial" w:cs="Arial"/>
          <w:bCs/>
          <w:sz w:val="22"/>
        </w:rPr>
        <w:t>” “Public Interest Determination Required</w:t>
      </w:r>
      <w:r w:rsidR="00692913">
        <w:rPr>
          <w:rFonts w:ascii="Arial" w:hAnsi="Arial" w:cs="Arial"/>
          <w:bCs/>
          <w:sz w:val="22"/>
        </w:rPr>
        <w:t>,</w:t>
      </w:r>
      <w:r w:rsidRPr="00F90EBA">
        <w:rPr>
          <w:rFonts w:ascii="Arial" w:hAnsi="Arial" w:cs="Arial"/>
          <w:bCs/>
          <w:sz w:val="22"/>
        </w:rPr>
        <w:t>”</w:t>
      </w:r>
      <w:r w:rsidR="00692913">
        <w:rPr>
          <w:rFonts w:ascii="Arial" w:hAnsi="Arial" w:cs="Arial"/>
          <w:bCs/>
          <w:sz w:val="22"/>
        </w:rPr>
        <w:t xml:space="preserve"> </w:t>
      </w:r>
      <w:r w:rsidR="00692913" w:rsidRPr="00692913">
        <w:rPr>
          <w:rFonts w:ascii="Arial" w:hAnsi="Arial" w:cs="Arial"/>
          <w:bCs/>
          <w:color w:val="0066FF"/>
          <w:sz w:val="22"/>
        </w:rPr>
        <w:t>or A&amp;E Noncompetitive Determination Required.</w:t>
      </w:r>
      <w:r w:rsidR="00B26183">
        <w:rPr>
          <w:rFonts w:ascii="Arial" w:hAnsi="Arial" w:cs="Arial"/>
          <w:bCs/>
          <w:color w:val="0066FF"/>
          <w:sz w:val="22"/>
        </w:rPr>
        <w:t xml:space="preserve"> </w:t>
      </w:r>
      <w:r w:rsidR="00B26183" w:rsidRPr="00B26183">
        <w:rPr>
          <w:rFonts w:ascii="Arial" w:hAnsi="Arial" w:cs="Arial"/>
          <w:bCs/>
          <w:color w:val="0066FF"/>
          <w:sz w:val="22"/>
        </w:rPr>
        <w:t>If A&amp;E Noncompetitive Determination Required is checked, check one of the limited circumstances.</w:t>
      </w:r>
    </w:p>
    <w:p w14:paraId="11A9A20F" w14:textId="77777777" w:rsidR="00C376ED" w:rsidRPr="00F90EBA" w:rsidRDefault="00C376ED" w:rsidP="003E0874">
      <w:pPr>
        <w:pStyle w:val="Indent1"/>
        <w:spacing w:after="120"/>
        <w:ind w:left="806" w:hanging="446"/>
        <w:jc w:val="left"/>
        <w:rPr>
          <w:rFonts w:ascii="Arial" w:hAnsi="Arial" w:cs="Arial"/>
          <w:bCs/>
          <w:sz w:val="22"/>
        </w:rPr>
      </w:pPr>
      <w:r w:rsidRPr="00F90EBA">
        <w:rPr>
          <w:rFonts w:ascii="Arial" w:hAnsi="Arial" w:cs="Arial"/>
          <w:bCs/>
          <w:sz w:val="22"/>
        </w:rPr>
        <w:t>2.    Check “Class of Funds” as follows: IM-Interstate Maintenance, NH-National Highway, STP</w:t>
      </w:r>
      <w:r w:rsidR="00F90EBA">
        <w:rPr>
          <w:rFonts w:ascii="Arial" w:hAnsi="Arial" w:cs="Arial"/>
          <w:bCs/>
          <w:sz w:val="22"/>
        </w:rPr>
        <w:t xml:space="preserve"> - </w:t>
      </w:r>
      <w:r w:rsidRPr="00F90EBA">
        <w:rPr>
          <w:rFonts w:ascii="Arial" w:hAnsi="Arial" w:cs="Arial"/>
          <w:bCs/>
          <w:sz w:val="22"/>
        </w:rPr>
        <w:t>State Transportation Program, Other (all other classes).</w:t>
      </w:r>
    </w:p>
    <w:p w14:paraId="33BAD325" w14:textId="77777777" w:rsidR="00C376ED" w:rsidRPr="00F90EBA" w:rsidRDefault="00C376ED" w:rsidP="00E10382">
      <w:pPr>
        <w:pStyle w:val="Indent1"/>
        <w:spacing w:after="120"/>
        <w:ind w:firstLine="0"/>
        <w:jc w:val="left"/>
        <w:rPr>
          <w:rFonts w:ascii="Arial" w:hAnsi="Arial" w:cs="Arial"/>
          <w:bCs/>
          <w:sz w:val="22"/>
        </w:rPr>
      </w:pPr>
      <w:r w:rsidRPr="00F90EBA">
        <w:rPr>
          <w:rFonts w:ascii="Arial" w:hAnsi="Arial" w:cs="Arial"/>
          <w:bCs/>
          <w:sz w:val="22"/>
        </w:rPr>
        <w:t xml:space="preserve">3. </w:t>
      </w:r>
      <w:r w:rsidRPr="00F90EBA">
        <w:rPr>
          <w:rFonts w:ascii="Arial" w:hAnsi="Arial" w:cs="Arial"/>
          <w:bCs/>
          <w:sz w:val="22"/>
        </w:rPr>
        <w:tab/>
        <w:t>Pr</w:t>
      </w:r>
      <w:r w:rsidR="009E1A0D" w:rsidRPr="00F90EBA">
        <w:rPr>
          <w:rFonts w:ascii="Arial" w:hAnsi="Arial" w:cs="Arial"/>
          <w:bCs/>
          <w:sz w:val="22"/>
        </w:rPr>
        <w:t>ovide the Federal-aid Project ID</w:t>
      </w:r>
      <w:r w:rsidRPr="00F90EBA">
        <w:rPr>
          <w:rFonts w:ascii="Arial" w:hAnsi="Arial" w:cs="Arial"/>
          <w:bCs/>
          <w:sz w:val="22"/>
        </w:rPr>
        <w:t xml:space="preserve"> number in first column.</w:t>
      </w:r>
    </w:p>
    <w:p w14:paraId="2143070A" w14:textId="77777777" w:rsidR="00C376ED" w:rsidRPr="00F90EBA" w:rsidRDefault="00C376ED" w:rsidP="00E10382">
      <w:pPr>
        <w:pStyle w:val="Indent1"/>
        <w:spacing w:after="120"/>
        <w:ind w:firstLine="0"/>
        <w:jc w:val="left"/>
        <w:rPr>
          <w:rFonts w:ascii="Arial" w:hAnsi="Arial" w:cs="Arial"/>
          <w:bCs/>
          <w:sz w:val="22"/>
        </w:rPr>
      </w:pPr>
      <w:r w:rsidRPr="00F90EBA">
        <w:rPr>
          <w:rFonts w:ascii="Arial" w:hAnsi="Arial" w:cs="Arial"/>
          <w:bCs/>
          <w:sz w:val="22"/>
        </w:rPr>
        <w:t>4.</w:t>
      </w:r>
      <w:r w:rsidRPr="00F90EBA">
        <w:rPr>
          <w:rFonts w:ascii="Arial" w:hAnsi="Arial" w:cs="Arial"/>
          <w:bCs/>
          <w:sz w:val="22"/>
        </w:rPr>
        <w:tab/>
        <w:t xml:space="preserve">Identify Caltrans District-County-State Route-Post Mile, or City and street in second column. </w:t>
      </w:r>
    </w:p>
    <w:p w14:paraId="2371C0E2" w14:textId="77777777" w:rsidR="00C376ED" w:rsidRPr="00F90EBA" w:rsidRDefault="00C376ED" w:rsidP="00E10382">
      <w:pPr>
        <w:pStyle w:val="Indent1"/>
        <w:numPr>
          <w:ilvl w:val="0"/>
          <w:numId w:val="5"/>
        </w:numPr>
        <w:spacing w:after="120"/>
        <w:jc w:val="left"/>
        <w:rPr>
          <w:rFonts w:ascii="Arial" w:hAnsi="Arial" w:cs="Arial"/>
          <w:bCs/>
          <w:sz w:val="22"/>
        </w:rPr>
      </w:pPr>
      <w:r w:rsidRPr="00F90EBA">
        <w:rPr>
          <w:rFonts w:ascii="Arial" w:hAnsi="Arial" w:cs="Arial"/>
          <w:bCs/>
          <w:sz w:val="22"/>
        </w:rPr>
        <w:t>List Estimated Cost of the portion of the project subject to this</w:t>
      </w:r>
      <w:r w:rsidR="007C2337" w:rsidRPr="00F90EBA">
        <w:rPr>
          <w:rFonts w:ascii="Arial" w:hAnsi="Arial" w:cs="Arial"/>
          <w:bCs/>
          <w:sz w:val="22"/>
        </w:rPr>
        <w:t xml:space="preserve"> PIF</w:t>
      </w:r>
      <w:r w:rsidRPr="00F90EBA">
        <w:rPr>
          <w:rFonts w:ascii="Arial" w:hAnsi="Arial" w:cs="Arial"/>
          <w:bCs/>
          <w:sz w:val="22"/>
        </w:rPr>
        <w:t>.</w:t>
      </w:r>
    </w:p>
    <w:p w14:paraId="5E01650F" w14:textId="77777777" w:rsidR="00C376ED" w:rsidRPr="00F90EBA" w:rsidRDefault="00C376ED" w:rsidP="00E10382">
      <w:pPr>
        <w:pStyle w:val="Indent1"/>
        <w:numPr>
          <w:ilvl w:val="0"/>
          <w:numId w:val="5"/>
        </w:numPr>
        <w:spacing w:after="120"/>
        <w:jc w:val="left"/>
        <w:rPr>
          <w:rFonts w:ascii="Arial" w:hAnsi="Arial" w:cs="Arial"/>
          <w:bCs/>
          <w:sz w:val="22"/>
        </w:rPr>
      </w:pPr>
      <w:r w:rsidRPr="00F90EBA">
        <w:rPr>
          <w:rFonts w:ascii="Arial" w:hAnsi="Arial" w:cs="Arial"/>
          <w:bCs/>
          <w:sz w:val="22"/>
        </w:rPr>
        <w:t xml:space="preserve">List the amount of the Federal Funds in the portion of the project subject to this </w:t>
      </w:r>
      <w:r w:rsidR="007C2337" w:rsidRPr="00F90EBA">
        <w:rPr>
          <w:rFonts w:ascii="Arial" w:hAnsi="Arial" w:cs="Arial"/>
          <w:bCs/>
          <w:sz w:val="22"/>
        </w:rPr>
        <w:t>PIF.</w:t>
      </w:r>
    </w:p>
    <w:p w14:paraId="768ECACF" w14:textId="77777777" w:rsidR="00C376ED" w:rsidRPr="00F90EBA" w:rsidRDefault="00C376ED" w:rsidP="00E10382">
      <w:pPr>
        <w:pStyle w:val="Indent1"/>
        <w:numPr>
          <w:ilvl w:val="0"/>
          <w:numId w:val="5"/>
        </w:numPr>
        <w:spacing w:after="120"/>
        <w:jc w:val="left"/>
        <w:rPr>
          <w:rFonts w:ascii="Arial" w:hAnsi="Arial" w:cs="Arial"/>
          <w:bCs/>
          <w:sz w:val="22"/>
        </w:rPr>
      </w:pPr>
      <w:r w:rsidRPr="00F90EBA">
        <w:rPr>
          <w:rFonts w:ascii="Arial" w:hAnsi="Arial" w:cs="Arial"/>
          <w:bCs/>
          <w:sz w:val="22"/>
        </w:rPr>
        <w:t xml:space="preserve">Describe “General Location” applicable to this </w:t>
      </w:r>
      <w:r w:rsidR="007C2337" w:rsidRPr="00F90EBA">
        <w:rPr>
          <w:rFonts w:ascii="Arial" w:hAnsi="Arial" w:cs="Arial"/>
          <w:bCs/>
          <w:sz w:val="22"/>
        </w:rPr>
        <w:t>PIF.</w:t>
      </w:r>
    </w:p>
    <w:p w14:paraId="5F0769A6" w14:textId="77777777" w:rsidR="00C376ED" w:rsidRPr="00F90EBA" w:rsidRDefault="00C376ED" w:rsidP="00E10382">
      <w:pPr>
        <w:pStyle w:val="Indent1"/>
        <w:numPr>
          <w:ilvl w:val="0"/>
          <w:numId w:val="5"/>
        </w:numPr>
        <w:spacing w:after="120"/>
        <w:jc w:val="left"/>
        <w:rPr>
          <w:rFonts w:ascii="Arial" w:hAnsi="Arial" w:cs="Arial"/>
          <w:bCs/>
          <w:sz w:val="22"/>
        </w:rPr>
      </w:pPr>
      <w:r w:rsidRPr="00F90EBA">
        <w:rPr>
          <w:rFonts w:ascii="Arial" w:hAnsi="Arial" w:cs="Arial"/>
          <w:bCs/>
          <w:sz w:val="22"/>
        </w:rPr>
        <w:t xml:space="preserve">Provide “General Description of Work” affected by this </w:t>
      </w:r>
      <w:r w:rsidR="007C2337" w:rsidRPr="00F90EBA">
        <w:rPr>
          <w:rFonts w:ascii="Arial" w:hAnsi="Arial" w:cs="Arial"/>
          <w:bCs/>
          <w:sz w:val="22"/>
        </w:rPr>
        <w:t>PIF.</w:t>
      </w:r>
      <w:r w:rsidRPr="00F90EBA">
        <w:rPr>
          <w:rFonts w:ascii="Arial" w:hAnsi="Arial" w:cs="Arial"/>
          <w:bCs/>
          <w:sz w:val="22"/>
        </w:rPr>
        <w:t xml:space="preserve"> </w:t>
      </w:r>
    </w:p>
    <w:p w14:paraId="3A6CE849" w14:textId="651A1323" w:rsidR="00C376ED" w:rsidRPr="00F90EBA" w:rsidRDefault="00C376ED" w:rsidP="00692913">
      <w:pPr>
        <w:pStyle w:val="Indent1"/>
        <w:numPr>
          <w:ilvl w:val="0"/>
          <w:numId w:val="5"/>
        </w:numPr>
        <w:pBdr>
          <w:right w:val="single" w:sz="24" w:space="4" w:color="0066FF"/>
        </w:pBdr>
        <w:spacing w:after="120"/>
        <w:jc w:val="left"/>
        <w:rPr>
          <w:rFonts w:ascii="Arial" w:hAnsi="Arial" w:cs="Arial"/>
          <w:bCs/>
          <w:sz w:val="22"/>
        </w:rPr>
      </w:pPr>
      <w:r w:rsidRPr="00F90EBA">
        <w:rPr>
          <w:rFonts w:ascii="Arial" w:hAnsi="Arial" w:cs="Arial"/>
          <w:bCs/>
          <w:sz w:val="22"/>
        </w:rPr>
        <w:t>Explain and give “Reasons that requested approval is considered to be cost-effective, in the public’s best interest</w:t>
      </w:r>
      <w:r w:rsidR="00692913" w:rsidRPr="00692913">
        <w:rPr>
          <w:rFonts w:ascii="Arial" w:hAnsi="Arial" w:cs="Arial"/>
          <w:bCs/>
          <w:color w:val="0066FF"/>
          <w:sz w:val="22"/>
        </w:rPr>
        <w:t>, or meet A&amp;E noncompetitive procurement</w:t>
      </w:r>
      <w:r w:rsidR="00692913">
        <w:rPr>
          <w:rFonts w:ascii="Arial" w:hAnsi="Arial" w:cs="Arial"/>
          <w:bCs/>
          <w:sz w:val="22"/>
        </w:rPr>
        <w:t>.</w:t>
      </w:r>
      <w:r w:rsidRPr="00F90EBA">
        <w:rPr>
          <w:rFonts w:ascii="Arial" w:hAnsi="Arial" w:cs="Arial"/>
          <w:bCs/>
          <w:sz w:val="22"/>
        </w:rPr>
        <w:t xml:space="preserve">” Provide cost analysis or comparison as evidence of cost-effectiveness.  </w:t>
      </w:r>
    </w:p>
    <w:p w14:paraId="7F181055" w14:textId="77777777" w:rsidR="00C376ED" w:rsidRPr="00F90EBA" w:rsidRDefault="00C376ED" w:rsidP="00E10382">
      <w:pPr>
        <w:pStyle w:val="Indent1"/>
        <w:numPr>
          <w:ilvl w:val="0"/>
          <w:numId w:val="5"/>
        </w:numPr>
        <w:spacing w:after="120"/>
        <w:jc w:val="left"/>
        <w:rPr>
          <w:rFonts w:ascii="Arial" w:hAnsi="Arial" w:cs="Arial"/>
          <w:bCs/>
          <w:sz w:val="22"/>
        </w:rPr>
      </w:pPr>
      <w:r w:rsidRPr="00F90EBA">
        <w:rPr>
          <w:rFonts w:ascii="Arial" w:hAnsi="Arial" w:cs="Arial"/>
          <w:bCs/>
          <w:sz w:val="22"/>
        </w:rPr>
        <w:t xml:space="preserve">“Remarks” is for the Local Agency Representative </w:t>
      </w:r>
      <w:r w:rsidR="007C2337" w:rsidRPr="00F90EBA">
        <w:rPr>
          <w:rFonts w:ascii="Arial" w:hAnsi="Arial" w:cs="Arial"/>
          <w:bCs/>
          <w:sz w:val="22"/>
        </w:rPr>
        <w:t xml:space="preserve">preparing </w:t>
      </w:r>
      <w:r w:rsidRPr="00F90EBA">
        <w:rPr>
          <w:rFonts w:ascii="Arial" w:hAnsi="Arial" w:cs="Arial"/>
          <w:bCs/>
          <w:sz w:val="22"/>
        </w:rPr>
        <w:t xml:space="preserve">the Finding.  </w:t>
      </w:r>
    </w:p>
    <w:p w14:paraId="59378896" w14:textId="77777777" w:rsidR="00C376ED" w:rsidRPr="00F90EBA" w:rsidRDefault="00C376ED" w:rsidP="00E10382">
      <w:pPr>
        <w:pStyle w:val="Indent1"/>
        <w:numPr>
          <w:ilvl w:val="0"/>
          <w:numId w:val="5"/>
        </w:numPr>
        <w:spacing w:after="120"/>
        <w:jc w:val="left"/>
        <w:rPr>
          <w:rFonts w:ascii="Arial" w:hAnsi="Arial" w:cs="Arial"/>
          <w:bCs/>
          <w:sz w:val="22"/>
        </w:rPr>
      </w:pPr>
      <w:r w:rsidRPr="00F90EBA">
        <w:rPr>
          <w:rFonts w:ascii="Arial" w:hAnsi="Arial" w:cs="Arial"/>
          <w:bCs/>
          <w:sz w:val="22"/>
        </w:rPr>
        <w:t xml:space="preserve">Signature, Name, and Title of Local Agency Representative </w:t>
      </w:r>
      <w:r w:rsidR="007C2337" w:rsidRPr="00F90EBA">
        <w:rPr>
          <w:rFonts w:ascii="Arial" w:hAnsi="Arial" w:cs="Arial"/>
          <w:bCs/>
          <w:sz w:val="22"/>
        </w:rPr>
        <w:t xml:space="preserve">preparing or </w:t>
      </w:r>
      <w:r w:rsidRPr="00F90EBA">
        <w:rPr>
          <w:rFonts w:ascii="Arial" w:hAnsi="Arial" w:cs="Arial"/>
          <w:bCs/>
          <w:sz w:val="22"/>
        </w:rPr>
        <w:t xml:space="preserve">approving </w:t>
      </w:r>
      <w:r w:rsidR="007C2337" w:rsidRPr="00F90EBA">
        <w:rPr>
          <w:rFonts w:ascii="Arial" w:hAnsi="Arial" w:cs="Arial"/>
          <w:bCs/>
          <w:sz w:val="22"/>
        </w:rPr>
        <w:t>PIF, as appropriate, and Date.</w:t>
      </w:r>
    </w:p>
    <w:p w14:paraId="427FB823" w14:textId="77777777" w:rsidR="00C376ED" w:rsidRPr="00F90EBA" w:rsidRDefault="007C2337" w:rsidP="00E10382">
      <w:pPr>
        <w:pStyle w:val="Indent1"/>
        <w:numPr>
          <w:ilvl w:val="0"/>
          <w:numId w:val="5"/>
        </w:numPr>
        <w:spacing w:after="120"/>
        <w:jc w:val="left"/>
        <w:rPr>
          <w:rFonts w:ascii="Arial" w:hAnsi="Arial" w:cs="Arial"/>
          <w:bCs/>
          <w:sz w:val="22"/>
        </w:rPr>
      </w:pPr>
      <w:r w:rsidRPr="00F90EBA">
        <w:rPr>
          <w:rFonts w:ascii="Arial" w:hAnsi="Arial" w:cs="Arial"/>
          <w:bCs/>
          <w:sz w:val="22"/>
        </w:rPr>
        <w:t>Signature and Name of District Local Assistance Engineer approving the PIF, as required, and Date.</w:t>
      </w:r>
    </w:p>
    <w:p w14:paraId="38C7E1CB" w14:textId="77777777" w:rsidR="00F31986" w:rsidRPr="00F90EBA" w:rsidRDefault="007C2337" w:rsidP="00DD50FA">
      <w:pPr>
        <w:pStyle w:val="Indent1"/>
        <w:numPr>
          <w:ilvl w:val="0"/>
          <w:numId w:val="5"/>
        </w:numPr>
        <w:spacing w:after="120"/>
        <w:jc w:val="left"/>
        <w:rPr>
          <w:rFonts w:ascii="Arial" w:hAnsi="Arial" w:cs="Arial"/>
          <w:bCs/>
          <w:sz w:val="22"/>
        </w:rPr>
      </w:pPr>
      <w:r w:rsidRPr="00F90EBA">
        <w:rPr>
          <w:rFonts w:ascii="Arial" w:hAnsi="Arial" w:cs="Arial"/>
          <w:bCs/>
          <w:sz w:val="22"/>
        </w:rPr>
        <w:t>Signature and Name of FHWA representative approving the PIF for Buy America waivers, and Date.</w:t>
      </w:r>
    </w:p>
    <w:sectPr w:rsidR="00F31986" w:rsidRPr="00F90EBA" w:rsidSect="003845EC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20" w:right="1080" w:bottom="720" w:left="1080" w:header="518" w:footer="518" w:gutter="0"/>
      <w:cols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AA00A" w14:textId="77777777" w:rsidR="00705145" w:rsidRDefault="00705145">
      <w:r>
        <w:separator/>
      </w:r>
    </w:p>
    <w:p w14:paraId="5F8A7546" w14:textId="77777777" w:rsidR="00705145" w:rsidRDefault="00705145"/>
  </w:endnote>
  <w:endnote w:type="continuationSeparator" w:id="0">
    <w:p w14:paraId="741C17FF" w14:textId="77777777" w:rsidR="00705145" w:rsidRDefault="00705145">
      <w:r>
        <w:continuationSeparator/>
      </w:r>
    </w:p>
    <w:p w14:paraId="74D1979B" w14:textId="77777777" w:rsidR="00705145" w:rsidRDefault="00705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4FA1" w14:textId="77777777" w:rsidR="00526E8D" w:rsidRDefault="00526E8D">
    <w:pPr>
      <w:pBdr>
        <w:bottom w:val="single" w:sz="12" w:space="1" w:color="auto"/>
      </w:pBdr>
      <w:rPr>
        <w:b/>
        <w:sz w:val="20"/>
      </w:rPr>
    </w:pPr>
  </w:p>
  <w:p w14:paraId="3049A649" w14:textId="77777777" w:rsidR="00526E8D" w:rsidRDefault="00526E8D" w:rsidP="00E6422C">
    <w:pPr>
      <w:rPr>
        <w:b/>
        <w:sz w:val="20"/>
      </w:rPr>
    </w:pPr>
    <w:r w:rsidRPr="00E6422C">
      <w:rPr>
        <w:b/>
        <w:sz w:val="20"/>
      </w:rPr>
      <w:t xml:space="preserve">Page </w:t>
    </w:r>
    <w:r w:rsidR="004F70EB" w:rsidRPr="00E6422C">
      <w:rPr>
        <w:b/>
        <w:sz w:val="20"/>
      </w:rPr>
      <w:fldChar w:fldCharType="begin"/>
    </w:r>
    <w:r w:rsidRPr="00E6422C">
      <w:rPr>
        <w:b/>
        <w:sz w:val="20"/>
      </w:rPr>
      <w:instrText xml:space="preserve"> PAGE </w:instrText>
    </w:r>
    <w:r w:rsidR="004F70EB" w:rsidRPr="00E6422C">
      <w:rPr>
        <w:b/>
        <w:sz w:val="20"/>
      </w:rPr>
      <w:fldChar w:fldCharType="separate"/>
    </w:r>
    <w:r>
      <w:rPr>
        <w:b/>
        <w:noProof/>
        <w:sz w:val="20"/>
      </w:rPr>
      <w:t>22</w:t>
    </w:r>
    <w:r w:rsidR="004F70EB" w:rsidRPr="00E6422C">
      <w:rPr>
        <w:b/>
        <w:sz w:val="20"/>
      </w:rPr>
      <w:fldChar w:fldCharType="end"/>
    </w:r>
    <w:r w:rsidRPr="00E6422C">
      <w:rPr>
        <w:b/>
        <w:sz w:val="20"/>
      </w:rPr>
      <w:t xml:space="preserve"> of </w:t>
    </w:r>
    <w:r>
      <w:rPr>
        <w:b/>
        <w:sz w:val="20"/>
      </w:rPr>
      <w:t>28</w:t>
    </w:r>
  </w:p>
  <w:p w14:paraId="147D0D59" w14:textId="77777777" w:rsidR="00526E8D" w:rsidRPr="00E6422C" w:rsidRDefault="00526E8D" w:rsidP="00E6422C">
    <w:pPr>
      <w:tabs>
        <w:tab w:val="right" w:pos="10080"/>
      </w:tabs>
      <w:rPr>
        <w:rStyle w:val="PageNumber"/>
        <w:b/>
        <w:sz w:val="20"/>
      </w:rPr>
    </w:pPr>
    <w:r>
      <w:rPr>
        <w:rStyle w:val="PageNumber"/>
        <w:b/>
        <w:sz w:val="20"/>
      </w:rPr>
      <w:t xml:space="preserve">August </w:t>
    </w:r>
    <w:r w:rsidRPr="00E6422C">
      <w:rPr>
        <w:rStyle w:val="PageNumber"/>
        <w:b/>
        <w:sz w:val="20"/>
      </w:rPr>
      <w:t>1, 20</w:t>
    </w:r>
    <w:r>
      <w:rPr>
        <w:rStyle w:val="PageNumber"/>
        <w:b/>
        <w:sz w:val="20"/>
      </w:rPr>
      <w:t>13</w:t>
    </w:r>
    <w:r w:rsidRPr="00E6422C">
      <w:rPr>
        <w:rStyle w:val="PageNumber"/>
        <w:b/>
        <w:sz w:val="20"/>
      </w:rPr>
      <w:tab/>
    </w:r>
    <w:r>
      <w:rPr>
        <w:rStyle w:val="PageNumber"/>
        <w:b/>
        <w:sz w:val="20"/>
      </w:rPr>
      <w:t>DLA-OB 13-06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CB2E" w14:textId="77777777" w:rsidR="00EB53F8" w:rsidRDefault="00EB53F8" w:rsidP="00151069">
    <w:pPr>
      <w:pBdr>
        <w:bottom w:val="single" w:sz="12" w:space="1" w:color="auto"/>
      </w:pBdr>
      <w:tabs>
        <w:tab w:val="center" w:pos="-1170"/>
        <w:tab w:val="right" w:pos="10080"/>
      </w:tabs>
      <w:rPr>
        <w:b/>
        <w:sz w:val="20"/>
      </w:rPr>
    </w:pPr>
  </w:p>
  <w:p w14:paraId="76A88796" w14:textId="77777777" w:rsidR="00EB53F8" w:rsidRPr="00F90EBA" w:rsidRDefault="00040652" w:rsidP="00151069">
    <w:pPr>
      <w:tabs>
        <w:tab w:val="center" w:pos="-1170"/>
        <w:tab w:val="right" w:pos="10080"/>
      </w:tabs>
      <w:jc w:val="right"/>
      <w:rPr>
        <w:rFonts w:ascii="Arial" w:hAnsi="Arial" w:cs="Arial"/>
        <w:sz w:val="18"/>
      </w:rPr>
    </w:pPr>
    <w:r w:rsidRPr="00F90EBA">
      <w:rPr>
        <w:rFonts w:ascii="Arial" w:hAnsi="Arial" w:cs="Arial"/>
        <w:sz w:val="18"/>
      </w:rPr>
      <w:t xml:space="preserve">Page </w:t>
    </w:r>
    <w:r w:rsidRPr="00F90EBA">
      <w:rPr>
        <w:rFonts w:ascii="Arial" w:hAnsi="Arial" w:cs="Arial"/>
        <w:bCs/>
        <w:sz w:val="18"/>
      </w:rPr>
      <w:fldChar w:fldCharType="begin"/>
    </w:r>
    <w:r w:rsidRPr="00F90EBA">
      <w:rPr>
        <w:rFonts w:ascii="Arial" w:hAnsi="Arial" w:cs="Arial"/>
        <w:bCs/>
        <w:sz w:val="18"/>
      </w:rPr>
      <w:instrText xml:space="preserve"> PAGE  \* Arabic  \* MERGEFORMAT </w:instrText>
    </w:r>
    <w:r w:rsidRPr="00F90EBA">
      <w:rPr>
        <w:rFonts w:ascii="Arial" w:hAnsi="Arial" w:cs="Arial"/>
        <w:bCs/>
        <w:sz w:val="18"/>
      </w:rPr>
      <w:fldChar w:fldCharType="separate"/>
    </w:r>
    <w:r w:rsidR="00C51083" w:rsidRPr="00F90EBA">
      <w:rPr>
        <w:rFonts w:ascii="Arial" w:hAnsi="Arial" w:cs="Arial"/>
        <w:bCs/>
        <w:noProof/>
        <w:sz w:val="18"/>
      </w:rPr>
      <w:t>3</w:t>
    </w:r>
    <w:r w:rsidRPr="00F90EBA">
      <w:rPr>
        <w:rFonts w:ascii="Arial" w:hAnsi="Arial" w:cs="Arial"/>
        <w:bCs/>
        <w:sz w:val="18"/>
      </w:rPr>
      <w:fldChar w:fldCharType="end"/>
    </w:r>
    <w:r w:rsidRPr="00F90EBA">
      <w:rPr>
        <w:rFonts w:ascii="Arial" w:hAnsi="Arial" w:cs="Arial"/>
        <w:sz w:val="18"/>
      </w:rPr>
      <w:t xml:space="preserve"> of </w:t>
    </w:r>
    <w:r w:rsidRPr="00F90EBA">
      <w:rPr>
        <w:rFonts w:ascii="Arial" w:hAnsi="Arial" w:cs="Arial"/>
        <w:bCs/>
        <w:sz w:val="18"/>
      </w:rPr>
      <w:fldChar w:fldCharType="begin"/>
    </w:r>
    <w:r w:rsidRPr="00F90EBA">
      <w:rPr>
        <w:rFonts w:ascii="Arial" w:hAnsi="Arial" w:cs="Arial"/>
        <w:bCs/>
        <w:sz w:val="18"/>
      </w:rPr>
      <w:instrText xml:space="preserve"> NUMPAGES  \* Arabic  \* MERGEFORMAT </w:instrText>
    </w:r>
    <w:r w:rsidRPr="00F90EBA">
      <w:rPr>
        <w:rFonts w:ascii="Arial" w:hAnsi="Arial" w:cs="Arial"/>
        <w:bCs/>
        <w:sz w:val="18"/>
      </w:rPr>
      <w:fldChar w:fldCharType="separate"/>
    </w:r>
    <w:r w:rsidR="00C51083" w:rsidRPr="00F90EBA">
      <w:rPr>
        <w:rFonts w:ascii="Arial" w:hAnsi="Arial" w:cs="Arial"/>
        <w:bCs/>
        <w:noProof/>
        <w:sz w:val="18"/>
      </w:rPr>
      <w:t>3</w:t>
    </w:r>
    <w:r w:rsidRPr="00F90EBA">
      <w:rPr>
        <w:rFonts w:ascii="Arial" w:hAnsi="Arial" w:cs="Arial"/>
        <w:bCs/>
        <w:sz w:val="18"/>
      </w:rPr>
      <w:fldChar w:fldCharType="end"/>
    </w:r>
  </w:p>
  <w:p w14:paraId="3A668AA4" w14:textId="77938739" w:rsidR="00EB53F8" w:rsidRPr="00F90EBA" w:rsidRDefault="00EB53F8" w:rsidP="00151069">
    <w:pPr>
      <w:tabs>
        <w:tab w:val="center" w:pos="-1170"/>
        <w:tab w:val="right" w:pos="10080"/>
      </w:tabs>
      <w:rPr>
        <w:rFonts w:ascii="Arial" w:hAnsi="Arial" w:cs="Arial"/>
        <w:sz w:val="18"/>
      </w:rPr>
    </w:pPr>
    <w:r w:rsidRPr="00F90EBA">
      <w:rPr>
        <w:rFonts w:ascii="Arial" w:hAnsi="Arial" w:cs="Arial"/>
        <w:sz w:val="18"/>
      </w:rPr>
      <w:tab/>
    </w:r>
    <w:r w:rsidR="00D740CA">
      <w:rPr>
        <w:rFonts w:ascii="Arial" w:hAnsi="Arial" w:cs="Arial"/>
        <w:sz w:val="18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20D4" w14:textId="77777777" w:rsidR="00705145" w:rsidRDefault="00705145">
      <w:r>
        <w:separator/>
      </w:r>
    </w:p>
    <w:p w14:paraId="27DB2934" w14:textId="77777777" w:rsidR="00705145" w:rsidRDefault="00705145"/>
  </w:footnote>
  <w:footnote w:type="continuationSeparator" w:id="0">
    <w:p w14:paraId="2D48226D" w14:textId="77777777" w:rsidR="00705145" w:rsidRDefault="00705145">
      <w:r>
        <w:continuationSeparator/>
      </w:r>
    </w:p>
    <w:p w14:paraId="435D7B93" w14:textId="77777777" w:rsidR="00705145" w:rsidRDefault="007051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4B488" w14:textId="77777777" w:rsidR="00526E8D" w:rsidRPr="00532B0C" w:rsidRDefault="00526E8D" w:rsidP="00532B0C">
    <w:pPr>
      <w:pStyle w:val="Header"/>
      <w:widowControl w:val="0"/>
      <w:numPr>
        <w:ilvl w:val="12"/>
        <w:numId w:val="0"/>
      </w:numPr>
      <w:tabs>
        <w:tab w:val="clear" w:pos="4320"/>
        <w:tab w:val="clear" w:pos="8640"/>
        <w:tab w:val="center" w:pos="-720"/>
        <w:tab w:val="right" w:pos="10080"/>
      </w:tabs>
      <w:rPr>
        <w:b/>
        <w:sz w:val="20"/>
      </w:rPr>
    </w:pPr>
    <w:r w:rsidRPr="00532B0C">
      <w:rPr>
        <w:b/>
        <w:sz w:val="20"/>
      </w:rPr>
      <w:t>Exhibit 12-H</w:t>
    </w:r>
    <w:r w:rsidRPr="00532B0C">
      <w:rPr>
        <w:b/>
        <w:sz w:val="20"/>
      </w:rPr>
      <w:tab/>
      <w:t>Local Assistance Procedures Manual</w:t>
    </w:r>
    <w:r w:rsidRPr="00532B0C">
      <w:rPr>
        <w:b/>
        <w:sz w:val="20"/>
      </w:rPr>
      <w:tab/>
    </w:r>
  </w:p>
  <w:p w14:paraId="7EAE8E88" w14:textId="77777777" w:rsidR="00526E8D" w:rsidRPr="00532B0C" w:rsidRDefault="00526E8D" w:rsidP="001B6552">
    <w:pPr>
      <w:pStyle w:val="Header"/>
      <w:widowControl w:val="0"/>
      <w:numPr>
        <w:ilvl w:val="12"/>
        <w:numId w:val="0"/>
      </w:numPr>
      <w:pBdr>
        <w:bottom w:val="single" w:sz="12" w:space="1" w:color="auto"/>
      </w:pBdr>
      <w:tabs>
        <w:tab w:val="center" w:pos="-720"/>
        <w:tab w:val="right" w:pos="10080"/>
      </w:tabs>
      <w:rPr>
        <w:sz w:val="20"/>
      </w:rPr>
    </w:pPr>
    <w:r w:rsidRPr="00532B0C">
      <w:rPr>
        <w:b/>
        <w:sz w:val="20"/>
      </w:rPr>
      <w:t>Sample Bid</w:t>
    </w:r>
  </w:p>
  <w:p w14:paraId="099F0267" w14:textId="77777777" w:rsidR="00526E8D" w:rsidRPr="00532B0C" w:rsidRDefault="00526E8D">
    <w:pPr>
      <w:pStyle w:val="Header"/>
      <w:numPr>
        <w:ilvl w:val="12"/>
        <w:numId w:val="0"/>
      </w:numPr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927D" w14:textId="77777777" w:rsidR="00EB53F8" w:rsidRPr="00F90EBA" w:rsidRDefault="00EB53F8">
    <w:pPr>
      <w:pStyle w:val="Header"/>
      <w:tabs>
        <w:tab w:val="clear" w:pos="4320"/>
        <w:tab w:val="clear" w:pos="8640"/>
        <w:tab w:val="center" w:pos="-1080"/>
        <w:tab w:val="right" w:pos="10080"/>
      </w:tabs>
      <w:rPr>
        <w:rFonts w:ascii="Arial" w:hAnsi="Arial" w:cs="Arial"/>
        <w:b/>
        <w:sz w:val="18"/>
      </w:rPr>
    </w:pPr>
    <w:r w:rsidRPr="00F90EBA">
      <w:rPr>
        <w:rFonts w:ascii="Arial" w:hAnsi="Arial" w:cs="Arial"/>
        <w:b/>
        <w:sz w:val="18"/>
      </w:rPr>
      <w:t>Local Assistance Procedures Manual</w:t>
    </w:r>
    <w:r w:rsidRPr="00F90EBA">
      <w:rPr>
        <w:rFonts w:ascii="Arial" w:hAnsi="Arial" w:cs="Arial"/>
        <w:b/>
        <w:sz w:val="18"/>
      </w:rPr>
      <w:tab/>
      <w:t>E</w:t>
    </w:r>
    <w:r w:rsidR="00A82EA7">
      <w:rPr>
        <w:rFonts w:ascii="Arial" w:hAnsi="Arial" w:cs="Arial"/>
        <w:b/>
        <w:sz w:val="18"/>
      </w:rPr>
      <w:t>xhibit</w:t>
    </w:r>
    <w:r w:rsidRPr="00F90EBA">
      <w:rPr>
        <w:rFonts w:ascii="Arial" w:hAnsi="Arial" w:cs="Arial"/>
        <w:b/>
        <w:sz w:val="18"/>
      </w:rPr>
      <w:t xml:space="preserve"> 12-F</w:t>
    </w:r>
  </w:p>
  <w:p w14:paraId="668178BC" w14:textId="77777777" w:rsidR="00EB53F8" w:rsidRPr="00F90EBA" w:rsidRDefault="00EB53F8">
    <w:pPr>
      <w:pStyle w:val="Header"/>
      <w:pBdr>
        <w:bottom w:val="single" w:sz="12" w:space="1" w:color="auto"/>
      </w:pBdr>
      <w:tabs>
        <w:tab w:val="clear" w:pos="4320"/>
        <w:tab w:val="clear" w:pos="8640"/>
        <w:tab w:val="center" w:pos="-1080"/>
        <w:tab w:val="right" w:pos="10080"/>
      </w:tabs>
      <w:rPr>
        <w:rFonts w:ascii="Arial" w:hAnsi="Arial" w:cs="Arial"/>
        <w:sz w:val="18"/>
      </w:rPr>
    </w:pPr>
    <w:r w:rsidRPr="00F90EBA">
      <w:rPr>
        <w:rFonts w:ascii="Arial" w:hAnsi="Arial" w:cs="Arial"/>
        <w:b/>
        <w:sz w:val="18"/>
      </w:rPr>
      <w:tab/>
    </w:r>
    <w:r w:rsidRPr="00F90EBA">
      <w:rPr>
        <w:rFonts w:ascii="Arial" w:hAnsi="Arial" w:cs="Arial"/>
        <w:sz w:val="18"/>
      </w:rPr>
      <w:t>Cost-Effectiveness</w:t>
    </w:r>
    <w:r w:rsidR="000C2D50" w:rsidRPr="00F90EBA">
      <w:rPr>
        <w:rFonts w:ascii="Arial" w:hAnsi="Arial" w:cs="Arial"/>
        <w:sz w:val="18"/>
      </w:rPr>
      <w:t xml:space="preserve"> Determination</w:t>
    </w:r>
    <w:r w:rsidRPr="00F90EBA">
      <w:rPr>
        <w:rFonts w:ascii="Arial" w:hAnsi="Arial" w:cs="Arial"/>
        <w:sz w:val="18"/>
      </w:rPr>
      <w:t>/Public Interest Finding</w:t>
    </w:r>
    <w:r w:rsidR="00634883">
      <w:rPr>
        <w:rFonts w:ascii="Arial" w:hAnsi="Arial" w:cs="Arial"/>
        <w:sz w:val="18"/>
      </w:rPr>
      <w:t>/</w:t>
    </w:r>
    <w:r w:rsidR="00634883" w:rsidRPr="00634883">
      <w:rPr>
        <w:rFonts w:ascii="Arial" w:hAnsi="Arial" w:cs="Arial"/>
        <w:color w:val="0066FF"/>
        <w:sz w:val="18"/>
      </w:rPr>
      <w:t>A&amp;E Noncompetitive</w:t>
    </w:r>
  </w:p>
  <w:p w14:paraId="1001AE66" w14:textId="77777777" w:rsidR="00EB53F8" w:rsidRDefault="00EB5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02AA8"/>
    <w:multiLevelType w:val="hybridMultilevel"/>
    <w:tmpl w:val="6A6AB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119F"/>
    <w:multiLevelType w:val="hybridMultilevel"/>
    <w:tmpl w:val="4642A28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3A46B6B"/>
    <w:multiLevelType w:val="hybridMultilevel"/>
    <w:tmpl w:val="68EA5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E50E35"/>
    <w:multiLevelType w:val="hybridMultilevel"/>
    <w:tmpl w:val="87DA1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7C44AE"/>
    <w:multiLevelType w:val="multilevel"/>
    <w:tmpl w:val="87A66A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5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4" w:hanging="1800"/>
      </w:pPr>
      <w:rPr>
        <w:rFonts w:hint="default"/>
      </w:rPr>
    </w:lvl>
  </w:abstractNum>
  <w:abstractNum w:abstractNumId="6" w15:restartNumberingAfterBreak="0">
    <w:nsid w:val="04A44A15"/>
    <w:multiLevelType w:val="hybridMultilevel"/>
    <w:tmpl w:val="90D6C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B22FAB"/>
    <w:multiLevelType w:val="hybridMultilevel"/>
    <w:tmpl w:val="DDDC024E"/>
    <w:lvl w:ilvl="0" w:tplc="F09C510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92938"/>
    <w:multiLevelType w:val="hybridMultilevel"/>
    <w:tmpl w:val="E82094B8"/>
    <w:lvl w:ilvl="0" w:tplc="EA820D30">
      <w:start w:val="1"/>
      <w:numFmt w:val="decimal"/>
      <w:lvlText w:val="%1)"/>
      <w:lvlJc w:val="left"/>
      <w:pPr>
        <w:tabs>
          <w:tab w:val="num" w:pos="4492"/>
        </w:tabs>
        <w:ind w:left="4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9" w15:restartNumberingAfterBreak="0">
    <w:nsid w:val="0688328B"/>
    <w:multiLevelType w:val="hybridMultilevel"/>
    <w:tmpl w:val="84BC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066C4"/>
    <w:multiLevelType w:val="hybridMultilevel"/>
    <w:tmpl w:val="66703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132A4F"/>
    <w:multiLevelType w:val="multilevel"/>
    <w:tmpl w:val="9708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5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9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12" w15:restartNumberingAfterBreak="0">
    <w:nsid w:val="0E796F1E"/>
    <w:multiLevelType w:val="hybridMultilevel"/>
    <w:tmpl w:val="93521C36"/>
    <w:lvl w:ilvl="0" w:tplc="8D986FAE">
      <w:start w:val="1"/>
      <w:numFmt w:val="bullet"/>
      <w:pStyle w:val="LAPMBodyBullets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2DD491F"/>
    <w:multiLevelType w:val="hybridMultilevel"/>
    <w:tmpl w:val="F15E4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E25ED4"/>
    <w:multiLevelType w:val="hybridMultilevel"/>
    <w:tmpl w:val="87880E06"/>
    <w:lvl w:ilvl="0" w:tplc="E9F605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8A6D0E"/>
    <w:multiLevelType w:val="hybridMultilevel"/>
    <w:tmpl w:val="FF0E6A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18B059A3"/>
    <w:multiLevelType w:val="hybridMultilevel"/>
    <w:tmpl w:val="57C202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040F81"/>
    <w:multiLevelType w:val="hybridMultilevel"/>
    <w:tmpl w:val="94D4F704"/>
    <w:lvl w:ilvl="0" w:tplc="47CCEB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484B47"/>
    <w:multiLevelType w:val="hybridMultilevel"/>
    <w:tmpl w:val="20AA8CB0"/>
    <w:lvl w:ilvl="0" w:tplc="1B0292F4">
      <w:start w:val="1"/>
      <w:numFmt w:val="lowerLetter"/>
      <w:lvlText w:val="(%1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9" w15:restartNumberingAfterBreak="0">
    <w:nsid w:val="1E393769"/>
    <w:multiLevelType w:val="hybridMultilevel"/>
    <w:tmpl w:val="DE22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A52EB"/>
    <w:multiLevelType w:val="hybridMultilevel"/>
    <w:tmpl w:val="6BB47A3A"/>
    <w:lvl w:ilvl="0" w:tplc="954283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43721"/>
    <w:multiLevelType w:val="singleLevel"/>
    <w:tmpl w:val="474E11A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1EFD1652"/>
    <w:multiLevelType w:val="hybridMultilevel"/>
    <w:tmpl w:val="D004A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633BD"/>
    <w:multiLevelType w:val="multilevel"/>
    <w:tmpl w:val="424A67E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2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26857062"/>
    <w:multiLevelType w:val="hybridMultilevel"/>
    <w:tmpl w:val="74123B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280576FD"/>
    <w:multiLevelType w:val="hybridMultilevel"/>
    <w:tmpl w:val="E8DCDE9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0C2CAF"/>
    <w:multiLevelType w:val="hybridMultilevel"/>
    <w:tmpl w:val="F29042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2B2C04F3"/>
    <w:multiLevelType w:val="hybridMultilevel"/>
    <w:tmpl w:val="258A72E0"/>
    <w:lvl w:ilvl="0" w:tplc="9A401BC4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212B97"/>
    <w:multiLevelType w:val="hybridMultilevel"/>
    <w:tmpl w:val="D4C8AE76"/>
    <w:lvl w:ilvl="0" w:tplc="8C981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4973C4"/>
    <w:multiLevelType w:val="hybridMultilevel"/>
    <w:tmpl w:val="E91C7B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2E291342"/>
    <w:multiLevelType w:val="hybridMultilevel"/>
    <w:tmpl w:val="97B8E858"/>
    <w:lvl w:ilvl="0" w:tplc="87E264E2">
      <w:start w:val="1"/>
      <w:numFmt w:val="upperLetter"/>
      <w:lvlText w:val="%1."/>
      <w:lvlJc w:val="left"/>
      <w:pPr>
        <w:ind w:left="9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1" w15:restartNumberingAfterBreak="0">
    <w:nsid w:val="2F1F687C"/>
    <w:multiLevelType w:val="hybridMultilevel"/>
    <w:tmpl w:val="E0060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6304"/>
    <w:multiLevelType w:val="hybridMultilevel"/>
    <w:tmpl w:val="A16678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31652889"/>
    <w:multiLevelType w:val="hybridMultilevel"/>
    <w:tmpl w:val="AEEAFBB2"/>
    <w:lvl w:ilvl="0" w:tplc="0F4EA2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36B5BA4"/>
    <w:multiLevelType w:val="hybridMultilevel"/>
    <w:tmpl w:val="D376F6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3E7B32A3"/>
    <w:multiLevelType w:val="hybridMultilevel"/>
    <w:tmpl w:val="CBD66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1A17C90"/>
    <w:multiLevelType w:val="hybridMultilevel"/>
    <w:tmpl w:val="F8E8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FD4719"/>
    <w:multiLevelType w:val="singleLevel"/>
    <w:tmpl w:val="FFFFFFFF"/>
    <w:lvl w:ilvl="0">
      <w:numFmt w:val="decimal"/>
      <w:lvlText w:val="*"/>
      <w:lvlJc w:val="left"/>
    </w:lvl>
  </w:abstractNum>
  <w:abstractNum w:abstractNumId="38" w15:restartNumberingAfterBreak="0">
    <w:nsid w:val="42126BA6"/>
    <w:multiLevelType w:val="hybridMultilevel"/>
    <w:tmpl w:val="3642E1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466B3DCE"/>
    <w:multiLevelType w:val="hybridMultilevel"/>
    <w:tmpl w:val="8E1080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496565E0"/>
    <w:multiLevelType w:val="multilevel"/>
    <w:tmpl w:val="8AAE9DD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51E90B6B"/>
    <w:multiLevelType w:val="hybridMultilevel"/>
    <w:tmpl w:val="7334F952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2" w15:restartNumberingAfterBreak="0">
    <w:nsid w:val="5235147C"/>
    <w:multiLevelType w:val="hybridMultilevel"/>
    <w:tmpl w:val="FE3E4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1641A4"/>
    <w:multiLevelType w:val="hybridMultilevel"/>
    <w:tmpl w:val="FA043256"/>
    <w:lvl w:ilvl="0" w:tplc="058E6728">
      <w:start w:val="9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4" w15:restartNumberingAfterBreak="0">
    <w:nsid w:val="5A203BE4"/>
    <w:multiLevelType w:val="hybridMultilevel"/>
    <w:tmpl w:val="BF12C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E413FF2"/>
    <w:multiLevelType w:val="hybridMultilevel"/>
    <w:tmpl w:val="C8FE7466"/>
    <w:lvl w:ilvl="0" w:tplc="DA42BF8A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6" w15:restartNumberingAfterBreak="0">
    <w:nsid w:val="5F5B795E"/>
    <w:multiLevelType w:val="multilevel"/>
    <w:tmpl w:val="87A66A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5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4" w:hanging="1800"/>
      </w:pPr>
      <w:rPr>
        <w:rFonts w:hint="default"/>
      </w:rPr>
    </w:lvl>
  </w:abstractNum>
  <w:abstractNum w:abstractNumId="47" w15:restartNumberingAfterBreak="0">
    <w:nsid w:val="61B06A87"/>
    <w:multiLevelType w:val="hybridMultilevel"/>
    <w:tmpl w:val="E5604C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645C76FA"/>
    <w:multiLevelType w:val="hybridMultilevel"/>
    <w:tmpl w:val="6BAE4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6B2F0C"/>
    <w:multiLevelType w:val="hybridMultilevel"/>
    <w:tmpl w:val="923C6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E73900"/>
    <w:multiLevelType w:val="hybridMultilevel"/>
    <w:tmpl w:val="5F84E380"/>
    <w:lvl w:ilvl="0" w:tplc="864A2B6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1563FD8"/>
    <w:multiLevelType w:val="hybridMultilevel"/>
    <w:tmpl w:val="B048502C"/>
    <w:lvl w:ilvl="0" w:tplc="470E561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3D6731"/>
    <w:multiLevelType w:val="singleLevel"/>
    <w:tmpl w:val="302ECDF4"/>
    <w:lvl w:ilvl="0">
      <w:start w:val="2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53" w15:restartNumberingAfterBreak="0">
    <w:nsid w:val="736F41DB"/>
    <w:multiLevelType w:val="hybridMultilevel"/>
    <w:tmpl w:val="814A85CA"/>
    <w:lvl w:ilvl="0" w:tplc="8C981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7D41BE"/>
    <w:multiLevelType w:val="hybridMultilevel"/>
    <w:tmpl w:val="CAA0D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A07F8A"/>
    <w:multiLevelType w:val="hybridMultilevel"/>
    <w:tmpl w:val="3606EF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</w:abstractNum>
  <w:abstractNum w:abstractNumId="56" w15:restartNumberingAfterBreak="0">
    <w:nsid w:val="74D263CC"/>
    <w:multiLevelType w:val="hybridMultilevel"/>
    <w:tmpl w:val="A5F64D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545377C"/>
    <w:multiLevelType w:val="hybridMultilevel"/>
    <w:tmpl w:val="F44EEB46"/>
    <w:lvl w:ilvl="0" w:tplc="82FEBD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6A13FBA"/>
    <w:multiLevelType w:val="hybridMultilevel"/>
    <w:tmpl w:val="519074E8"/>
    <w:lvl w:ilvl="0" w:tplc="D226B1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6B5ACD"/>
    <w:multiLevelType w:val="hybridMultilevel"/>
    <w:tmpl w:val="532055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0" w15:restartNumberingAfterBreak="0">
    <w:nsid w:val="7A1F491E"/>
    <w:multiLevelType w:val="hybridMultilevel"/>
    <w:tmpl w:val="8A5A2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F83274A"/>
    <w:multiLevelType w:val="multilevel"/>
    <w:tmpl w:val="E9C4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9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04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85"/>
        <w:lvlJc w:val="left"/>
        <w:pPr>
          <w:ind w:left="2635" w:hanging="385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52"/>
  </w:num>
  <w:num w:numId="5">
    <w:abstractNumId w:val="16"/>
  </w:num>
  <w:num w:numId="6">
    <w:abstractNumId w:val="28"/>
  </w:num>
  <w:num w:numId="7">
    <w:abstractNumId w:val="53"/>
  </w:num>
  <w:num w:numId="8">
    <w:abstractNumId w:val="18"/>
  </w:num>
  <w:num w:numId="9">
    <w:abstractNumId w:val="48"/>
  </w:num>
  <w:num w:numId="10">
    <w:abstractNumId w:val="31"/>
  </w:num>
  <w:num w:numId="11">
    <w:abstractNumId w:val="42"/>
  </w:num>
  <w:num w:numId="12">
    <w:abstractNumId w:val="47"/>
  </w:num>
  <w:num w:numId="13">
    <w:abstractNumId w:val="8"/>
  </w:num>
  <w:num w:numId="14">
    <w:abstractNumId w:val="43"/>
  </w:num>
  <w:num w:numId="15">
    <w:abstractNumId w:val="29"/>
  </w:num>
  <w:num w:numId="16">
    <w:abstractNumId w:val="55"/>
  </w:num>
  <w:num w:numId="17">
    <w:abstractNumId w:val="32"/>
  </w:num>
  <w:num w:numId="18">
    <w:abstractNumId w:val="51"/>
  </w:num>
  <w:num w:numId="19">
    <w:abstractNumId w:val="37"/>
  </w:num>
  <w:num w:numId="20">
    <w:abstractNumId w:val="15"/>
  </w:num>
  <w:num w:numId="21">
    <w:abstractNumId w:val="36"/>
  </w:num>
  <w:num w:numId="22">
    <w:abstractNumId w:val="4"/>
  </w:num>
  <w:num w:numId="23">
    <w:abstractNumId w:val="60"/>
  </w:num>
  <w:num w:numId="24">
    <w:abstractNumId w:val="6"/>
  </w:num>
  <w:num w:numId="25">
    <w:abstractNumId w:val="35"/>
  </w:num>
  <w:num w:numId="26">
    <w:abstractNumId w:val="14"/>
  </w:num>
  <w:num w:numId="27">
    <w:abstractNumId w:val="7"/>
  </w:num>
  <w:num w:numId="28">
    <w:abstractNumId w:val="30"/>
  </w:num>
  <w:num w:numId="29">
    <w:abstractNumId w:val="20"/>
  </w:num>
  <w:num w:numId="30">
    <w:abstractNumId w:val="58"/>
  </w:num>
  <w:num w:numId="31">
    <w:abstractNumId w:val="22"/>
  </w:num>
  <w:num w:numId="32">
    <w:abstractNumId w:val="44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  <w:num w:numId="50">
    <w:abstractNumId w:val="2"/>
  </w:num>
  <w:num w:numId="51">
    <w:abstractNumId w:val="39"/>
  </w:num>
  <w:num w:numId="52">
    <w:abstractNumId w:val="26"/>
  </w:num>
  <w:num w:numId="53">
    <w:abstractNumId w:val="25"/>
  </w:num>
  <w:num w:numId="54">
    <w:abstractNumId w:val="1"/>
  </w:num>
  <w:num w:numId="55">
    <w:abstractNumId w:val="17"/>
  </w:num>
  <w:num w:numId="56">
    <w:abstractNumId w:val="49"/>
  </w:num>
  <w:num w:numId="57">
    <w:abstractNumId w:val="12"/>
  </w:num>
  <w:num w:numId="58">
    <w:abstractNumId w:val="33"/>
  </w:num>
  <w:num w:numId="59">
    <w:abstractNumId w:val="57"/>
  </w:num>
  <w:num w:numId="60">
    <w:abstractNumId w:val="59"/>
  </w:num>
  <w:num w:numId="61">
    <w:abstractNumId w:val="13"/>
  </w:num>
  <w:num w:numId="62">
    <w:abstractNumId w:val="24"/>
  </w:num>
  <w:num w:numId="63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B0"/>
    <w:rsid w:val="000003B3"/>
    <w:rsid w:val="000018AD"/>
    <w:rsid w:val="0000214C"/>
    <w:rsid w:val="000048FB"/>
    <w:rsid w:val="00006206"/>
    <w:rsid w:val="000063C6"/>
    <w:rsid w:val="0000670B"/>
    <w:rsid w:val="00006CE5"/>
    <w:rsid w:val="0001066B"/>
    <w:rsid w:val="0001086F"/>
    <w:rsid w:val="000110DA"/>
    <w:rsid w:val="00012FAE"/>
    <w:rsid w:val="000144F8"/>
    <w:rsid w:val="00014FF7"/>
    <w:rsid w:val="000175F9"/>
    <w:rsid w:val="00021C11"/>
    <w:rsid w:val="00023527"/>
    <w:rsid w:val="00023BD1"/>
    <w:rsid w:val="0003143F"/>
    <w:rsid w:val="00031B59"/>
    <w:rsid w:val="00031D4C"/>
    <w:rsid w:val="000343B5"/>
    <w:rsid w:val="00037EF5"/>
    <w:rsid w:val="00040652"/>
    <w:rsid w:val="000409B0"/>
    <w:rsid w:val="00040F44"/>
    <w:rsid w:val="000421F0"/>
    <w:rsid w:val="00042657"/>
    <w:rsid w:val="000434F7"/>
    <w:rsid w:val="0004443D"/>
    <w:rsid w:val="00044DAE"/>
    <w:rsid w:val="00050055"/>
    <w:rsid w:val="00050223"/>
    <w:rsid w:val="000511AD"/>
    <w:rsid w:val="0005148C"/>
    <w:rsid w:val="00053A5B"/>
    <w:rsid w:val="0005452A"/>
    <w:rsid w:val="0006103C"/>
    <w:rsid w:val="00062AF1"/>
    <w:rsid w:val="00063960"/>
    <w:rsid w:val="00064021"/>
    <w:rsid w:val="0006436C"/>
    <w:rsid w:val="00064F24"/>
    <w:rsid w:val="0006538D"/>
    <w:rsid w:val="000657FE"/>
    <w:rsid w:val="00065908"/>
    <w:rsid w:val="00066049"/>
    <w:rsid w:val="000664D4"/>
    <w:rsid w:val="00066A27"/>
    <w:rsid w:val="00067FEE"/>
    <w:rsid w:val="00072C05"/>
    <w:rsid w:val="0007322F"/>
    <w:rsid w:val="00073B46"/>
    <w:rsid w:val="00074740"/>
    <w:rsid w:val="00075071"/>
    <w:rsid w:val="000756FB"/>
    <w:rsid w:val="000770D1"/>
    <w:rsid w:val="000804FB"/>
    <w:rsid w:val="00083287"/>
    <w:rsid w:val="00083BD2"/>
    <w:rsid w:val="000846FD"/>
    <w:rsid w:val="0008550C"/>
    <w:rsid w:val="000862D1"/>
    <w:rsid w:val="00087B0B"/>
    <w:rsid w:val="00087B39"/>
    <w:rsid w:val="00087E86"/>
    <w:rsid w:val="000955C8"/>
    <w:rsid w:val="000968D6"/>
    <w:rsid w:val="000A208B"/>
    <w:rsid w:val="000A3762"/>
    <w:rsid w:val="000A3C4F"/>
    <w:rsid w:val="000A4EE9"/>
    <w:rsid w:val="000A5B0A"/>
    <w:rsid w:val="000A61E7"/>
    <w:rsid w:val="000A6E61"/>
    <w:rsid w:val="000A7148"/>
    <w:rsid w:val="000A7BB5"/>
    <w:rsid w:val="000B0823"/>
    <w:rsid w:val="000B25E4"/>
    <w:rsid w:val="000B41C0"/>
    <w:rsid w:val="000B4587"/>
    <w:rsid w:val="000B5952"/>
    <w:rsid w:val="000B5BB0"/>
    <w:rsid w:val="000B62F6"/>
    <w:rsid w:val="000B6A80"/>
    <w:rsid w:val="000B728C"/>
    <w:rsid w:val="000B79BB"/>
    <w:rsid w:val="000C03F5"/>
    <w:rsid w:val="000C085F"/>
    <w:rsid w:val="000C0C04"/>
    <w:rsid w:val="000C0F2B"/>
    <w:rsid w:val="000C1DC4"/>
    <w:rsid w:val="000C2143"/>
    <w:rsid w:val="000C2D50"/>
    <w:rsid w:val="000C33C8"/>
    <w:rsid w:val="000C3B7F"/>
    <w:rsid w:val="000C45F5"/>
    <w:rsid w:val="000C518A"/>
    <w:rsid w:val="000D37DF"/>
    <w:rsid w:val="000D4F6A"/>
    <w:rsid w:val="000D576E"/>
    <w:rsid w:val="000D5AE1"/>
    <w:rsid w:val="000D76B8"/>
    <w:rsid w:val="000E0D29"/>
    <w:rsid w:val="000E110E"/>
    <w:rsid w:val="000E3CCE"/>
    <w:rsid w:val="000E4117"/>
    <w:rsid w:val="000E448E"/>
    <w:rsid w:val="000E4DC6"/>
    <w:rsid w:val="000E5136"/>
    <w:rsid w:val="000E5391"/>
    <w:rsid w:val="000E6FF0"/>
    <w:rsid w:val="000E731A"/>
    <w:rsid w:val="000E7A51"/>
    <w:rsid w:val="000F0D35"/>
    <w:rsid w:val="000F11CD"/>
    <w:rsid w:val="000F1E28"/>
    <w:rsid w:val="000F2803"/>
    <w:rsid w:val="000F4C7A"/>
    <w:rsid w:val="000F4D34"/>
    <w:rsid w:val="000F5993"/>
    <w:rsid w:val="001000D0"/>
    <w:rsid w:val="0010047B"/>
    <w:rsid w:val="00100C5C"/>
    <w:rsid w:val="00101206"/>
    <w:rsid w:val="0010246B"/>
    <w:rsid w:val="001025FF"/>
    <w:rsid w:val="00103390"/>
    <w:rsid w:val="00103D91"/>
    <w:rsid w:val="00104136"/>
    <w:rsid w:val="00104D3E"/>
    <w:rsid w:val="00106B88"/>
    <w:rsid w:val="00110EE3"/>
    <w:rsid w:val="00111446"/>
    <w:rsid w:val="00111B87"/>
    <w:rsid w:val="00112552"/>
    <w:rsid w:val="001132A7"/>
    <w:rsid w:val="001137FB"/>
    <w:rsid w:val="00113A21"/>
    <w:rsid w:val="0011443B"/>
    <w:rsid w:val="00114E3E"/>
    <w:rsid w:val="00114EA5"/>
    <w:rsid w:val="001167DA"/>
    <w:rsid w:val="00117016"/>
    <w:rsid w:val="00120520"/>
    <w:rsid w:val="00120F92"/>
    <w:rsid w:val="001212BD"/>
    <w:rsid w:val="00121E3D"/>
    <w:rsid w:val="00122124"/>
    <w:rsid w:val="00124ADB"/>
    <w:rsid w:val="00124BB6"/>
    <w:rsid w:val="00130D9E"/>
    <w:rsid w:val="00132969"/>
    <w:rsid w:val="00132CDF"/>
    <w:rsid w:val="001349BF"/>
    <w:rsid w:val="00134EAE"/>
    <w:rsid w:val="00141037"/>
    <w:rsid w:val="001411B6"/>
    <w:rsid w:val="0014146E"/>
    <w:rsid w:val="00142183"/>
    <w:rsid w:val="00142621"/>
    <w:rsid w:val="0014330B"/>
    <w:rsid w:val="00143F0C"/>
    <w:rsid w:val="00144952"/>
    <w:rsid w:val="00145EF8"/>
    <w:rsid w:val="00150884"/>
    <w:rsid w:val="00150FE0"/>
    <w:rsid w:val="00151069"/>
    <w:rsid w:val="00151380"/>
    <w:rsid w:val="00153281"/>
    <w:rsid w:val="001545C6"/>
    <w:rsid w:val="001550A6"/>
    <w:rsid w:val="001572D2"/>
    <w:rsid w:val="00157472"/>
    <w:rsid w:val="00160DFB"/>
    <w:rsid w:val="00160F2B"/>
    <w:rsid w:val="00162C32"/>
    <w:rsid w:val="00163274"/>
    <w:rsid w:val="001653E0"/>
    <w:rsid w:val="0016540F"/>
    <w:rsid w:val="00171226"/>
    <w:rsid w:val="00171D67"/>
    <w:rsid w:val="00172FAF"/>
    <w:rsid w:val="0017362D"/>
    <w:rsid w:val="00175038"/>
    <w:rsid w:val="0017627B"/>
    <w:rsid w:val="00176E45"/>
    <w:rsid w:val="00177F17"/>
    <w:rsid w:val="001807B0"/>
    <w:rsid w:val="00182DFD"/>
    <w:rsid w:val="00182F43"/>
    <w:rsid w:val="0018330D"/>
    <w:rsid w:val="00184766"/>
    <w:rsid w:val="001852C6"/>
    <w:rsid w:val="001855B7"/>
    <w:rsid w:val="001901CC"/>
    <w:rsid w:val="00192640"/>
    <w:rsid w:val="00193C05"/>
    <w:rsid w:val="00193DF4"/>
    <w:rsid w:val="00195CB3"/>
    <w:rsid w:val="00196659"/>
    <w:rsid w:val="00196F70"/>
    <w:rsid w:val="00196FED"/>
    <w:rsid w:val="00197D53"/>
    <w:rsid w:val="001A0F84"/>
    <w:rsid w:val="001A1900"/>
    <w:rsid w:val="001A2434"/>
    <w:rsid w:val="001A4584"/>
    <w:rsid w:val="001A6117"/>
    <w:rsid w:val="001A6C0A"/>
    <w:rsid w:val="001A7E52"/>
    <w:rsid w:val="001B048F"/>
    <w:rsid w:val="001B0ACB"/>
    <w:rsid w:val="001B1C2D"/>
    <w:rsid w:val="001B2CAB"/>
    <w:rsid w:val="001B3985"/>
    <w:rsid w:val="001B3F55"/>
    <w:rsid w:val="001B40E0"/>
    <w:rsid w:val="001B4356"/>
    <w:rsid w:val="001B5246"/>
    <w:rsid w:val="001B56B3"/>
    <w:rsid w:val="001B57D8"/>
    <w:rsid w:val="001B6552"/>
    <w:rsid w:val="001B683E"/>
    <w:rsid w:val="001B7782"/>
    <w:rsid w:val="001C0856"/>
    <w:rsid w:val="001C0BB7"/>
    <w:rsid w:val="001C0F17"/>
    <w:rsid w:val="001C1770"/>
    <w:rsid w:val="001C352F"/>
    <w:rsid w:val="001C4476"/>
    <w:rsid w:val="001C48BB"/>
    <w:rsid w:val="001C4E3B"/>
    <w:rsid w:val="001C5A00"/>
    <w:rsid w:val="001C6BC8"/>
    <w:rsid w:val="001C7E72"/>
    <w:rsid w:val="001D10C1"/>
    <w:rsid w:val="001D12FF"/>
    <w:rsid w:val="001D2780"/>
    <w:rsid w:val="001E03B6"/>
    <w:rsid w:val="001E078B"/>
    <w:rsid w:val="001E1D11"/>
    <w:rsid w:val="001E1F04"/>
    <w:rsid w:val="001E4C9B"/>
    <w:rsid w:val="001E4DFE"/>
    <w:rsid w:val="001E592F"/>
    <w:rsid w:val="001E63A7"/>
    <w:rsid w:val="001E664C"/>
    <w:rsid w:val="001E67CD"/>
    <w:rsid w:val="001E6FF0"/>
    <w:rsid w:val="001E7597"/>
    <w:rsid w:val="001E76AF"/>
    <w:rsid w:val="001F03D1"/>
    <w:rsid w:val="001F1275"/>
    <w:rsid w:val="001F2910"/>
    <w:rsid w:val="001F412E"/>
    <w:rsid w:val="001F6D81"/>
    <w:rsid w:val="002011AC"/>
    <w:rsid w:val="002058F0"/>
    <w:rsid w:val="00205AE3"/>
    <w:rsid w:val="00205D39"/>
    <w:rsid w:val="002129F6"/>
    <w:rsid w:val="00213125"/>
    <w:rsid w:val="00214287"/>
    <w:rsid w:val="00215368"/>
    <w:rsid w:val="00215D08"/>
    <w:rsid w:val="002164B5"/>
    <w:rsid w:val="00216DF2"/>
    <w:rsid w:val="00217DB5"/>
    <w:rsid w:val="00220323"/>
    <w:rsid w:val="00220AA2"/>
    <w:rsid w:val="00220B5A"/>
    <w:rsid w:val="00220B7A"/>
    <w:rsid w:val="00221A97"/>
    <w:rsid w:val="00222C8F"/>
    <w:rsid w:val="002237BD"/>
    <w:rsid w:val="002240BD"/>
    <w:rsid w:val="00226A62"/>
    <w:rsid w:val="00230C32"/>
    <w:rsid w:val="00230F22"/>
    <w:rsid w:val="0023108C"/>
    <w:rsid w:val="002320A1"/>
    <w:rsid w:val="002320BD"/>
    <w:rsid w:val="00232F4D"/>
    <w:rsid w:val="002330EE"/>
    <w:rsid w:val="00233AC8"/>
    <w:rsid w:val="00234D96"/>
    <w:rsid w:val="002350FB"/>
    <w:rsid w:val="00235835"/>
    <w:rsid w:val="00235BBC"/>
    <w:rsid w:val="00237C1A"/>
    <w:rsid w:val="00237E25"/>
    <w:rsid w:val="0024073F"/>
    <w:rsid w:val="00240A7F"/>
    <w:rsid w:val="00241943"/>
    <w:rsid w:val="00241D15"/>
    <w:rsid w:val="002427E6"/>
    <w:rsid w:val="00244745"/>
    <w:rsid w:val="0024492F"/>
    <w:rsid w:val="002468FA"/>
    <w:rsid w:val="00246E12"/>
    <w:rsid w:val="00247111"/>
    <w:rsid w:val="00247AE7"/>
    <w:rsid w:val="00250020"/>
    <w:rsid w:val="002508B2"/>
    <w:rsid w:val="00250D39"/>
    <w:rsid w:val="002515B8"/>
    <w:rsid w:val="002522CC"/>
    <w:rsid w:val="00252B7E"/>
    <w:rsid w:val="00252B9D"/>
    <w:rsid w:val="0025482C"/>
    <w:rsid w:val="002548FF"/>
    <w:rsid w:val="0025499B"/>
    <w:rsid w:val="00254BAF"/>
    <w:rsid w:val="00255A6A"/>
    <w:rsid w:val="002566DF"/>
    <w:rsid w:val="002568AF"/>
    <w:rsid w:val="00256F22"/>
    <w:rsid w:val="00260EC1"/>
    <w:rsid w:val="0026215D"/>
    <w:rsid w:val="00262FD9"/>
    <w:rsid w:val="00264491"/>
    <w:rsid w:val="00265503"/>
    <w:rsid w:val="002655F6"/>
    <w:rsid w:val="0026725F"/>
    <w:rsid w:val="002675B6"/>
    <w:rsid w:val="00267A50"/>
    <w:rsid w:val="00267DB2"/>
    <w:rsid w:val="002712A1"/>
    <w:rsid w:val="00272135"/>
    <w:rsid w:val="0027482F"/>
    <w:rsid w:val="00275730"/>
    <w:rsid w:val="002768C6"/>
    <w:rsid w:val="00276F4D"/>
    <w:rsid w:val="002777D4"/>
    <w:rsid w:val="00277D80"/>
    <w:rsid w:val="0028150A"/>
    <w:rsid w:val="00282BB1"/>
    <w:rsid w:val="00283A8D"/>
    <w:rsid w:val="00283D7D"/>
    <w:rsid w:val="00284209"/>
    <w:rsid w:val="00285079"/>
    <w:rsid w:val="002865AB"/>
    <w:rsid w:val="00290F83"/>
    <w:rsid w:val="00291AC8"/>
    <w:rsid w:val="00291F19"/>
    <w:rsid w:val="002954E3"/>
    <w:rsid w:val="0029555F"/>
    <w:rsid w:val="0029666F"/>
    <w:rsid w:val="00297146"/>
    <w:rsid w:val="00297277"/>
    <w:rsid w:val="002A3240"/>
    <w:rsid w:val="002A3CF5"/>
    <w:rsid w:val="002A3D89"/>
    <w:rsid w:val="002A61AF"/>
    <w:rsid w:val="002A661C"/>
    <w:rsid w:val="002A6B52"/>
    <w:rsid w:val="002B0E4D"/>
    <w:rsid w:val="002B1946"/>
    <w:rsid w:val="002B30EF"/>
    <w:rsid w:val="002B3301"/>
    <w:rsid w:val="002B39F1"/>
    <w:rsid w:val="002B6E63"/>
    <w:rsid w:val="002B7527"/>
    <w:rsid w:val="002B78AB"/>
    <w:rsid w:val="002B7C47"/>
    <w:rsid w:val="002C2E0E"/>
    <w:rsid w:val="002C3875"/>
    <w:rsid w:val="002C73C6"/>
    <w:rsid w:val="002C7660"/>
    <w:rsid w:val="002C78EF"/>
    <w:rsid w:val="002D01EB"/>
    <w:rsid w:val="002D3511"/>
    <w:rsid w:val="002D67AF"/>
    <w:rsid w:val="002D68AD"/>
    <w:rsid w:val="002E04EC"/>
    <w:rsid w:val="002E1BDC"/>
    <w:rsid w:val="002E269F"/>
    <w:rsid w:val="002E2E5C"/>
    <w:rsid w:val="002E302B"/>
    <w:rsid w:val="002E527B"/>
    <w:rsid w:val="002E618D"/>
    <w:rsid w:val="002F002A"/>
    <w:rsid w:val="002F09CD"/>
    <w:rsid w:val="002F16E1"/>
    <w:rsid w:val="002F2071"/>
    <w:rsid w:val="002F25DA"/>
    <w:rsid w:val="002F3671"/>
    <w:rsid w:val="002F4626"/>
    <w:rsid w:val="002F4E20"/>
    <w:rsid w:val="002F4E89"/>
    <w:rsid w:val="00300053"/>
    <w:rsid w:val="00300D76"/>
    <w:rsid w:val="0030180E"/>
    <w:rsid w:val="0030235F"/>
    <w:rsid w:val="003023E0"/>
    <w:rsid w:val="00302BA1"/>
    <w:rsid w:val="00305716"/>
    <w:rsid w:val="00307A27"/>
    <w:rsid w:val="00310D4D"/>
    <w:rsid w:val="00311176"/>
    <w:rsid w:val="003128EF"/>
    <w:rsid w:val="00312AFC"/>
    <w:rsid w:val="00312BA7"/>
    <w:rsid w:val="0031479A"/>
    <w:rsid w:val="00314D15"/>
    <w:rsid w:val="0031543E"/>
    <w:rsid w:val="00315D2B"/>
    <w:rsid w:val="00315F12"/>
    <w:rsid w:val="00320438"/>
    <w:rsid w:val="00321CF1"/>
    <w:rsid w:val="00322E79"/>
    <w:rsid w:val="00322FFE"/>
    <w:rsid w:val="00323196"/>
    <w:rsid w:val="003236B3"/>
    <w:rsid w:val="0032438D"/>
    <w:rsid w:val="0032793D"/>
    <w:rsid w:val="003304A3"/>
    <w:rsid w:val="003328DB"/>
    <w:rsid w:val="00332B34"/>
    <w:rsid w:val="00332C6B"/>
    <w:rsid w:val="003331D7"/>
    <w:rsid w:val="00336915"/>
    <w:rsid w:val="00336B3E"/>
    <w:rsid w:val="0034090F"/>
    <w:rsid w:val="00346EDD"/>
    <w:rsid w:val="003471DE"/>
    <w:rsid w:val="003472A3"/>
    <w:rsid w:val="003521E2"/>
    <w:rsid w:val="00353206"/>
    <w:rsid w:val="003534DD"/>
    <w:rsid w:val="003540CD"/>
    <w:rsid w:val="00355041"/>
    <w:rsid w:val="003555ED"/>
    <w:rsid w:val="00360E3F"/>
    <w:rsid w:val="00363DDB"/>
    <w:rsid w:val="00363EE8"/>
    <w:rsid w:val="0036660B"/>
    <w:rsid w:val="0036666E"/>
    <w:rsid w:val="00370E34"/>
    <w:rsid w:val="003720AE"/>
    <w:rsid w:val="003726B2"/>
    <w:rsid w:val="0037284B"/>
    <w:rsid w:val="003732EE"/>
    <w:rsid w:val="003745DE"/>
    <w:rsid w:val="003747F9"/>
    <w:rsid w:val="00374B16"/>
    <w:rsid w:val="00375092"/>
    <w:rsid w:val="00376C54"/>
    <w:rsid w:val="00377906"/>
    <w:rsid w:val="00382BD2"/>
    <w:rsid w:val="003830AB"/>
    <w:rsid w:val="003839C6"/>
    <w:rsid w:val="003845EC"/>
    <w:rsid w:val="0038508C"/>
    <w:rsid w:val="00385C28"/>
    <w:rsid w:val="0038662F"/>
    <w:rsid w:val="00395235"/>
    <w:rsid w:val="003955D0"/>
    <w:rsid w:val="00396A02"/>
    <w:rsid w:val="00397988"/>
    <w:rsid w:val="003A10BA"/>
    <w:rsid w:val="003A1A1E"/>
    <w:rsid w:val="003A4DDD"/>
    <w:rsid w:val="003A506F"/>
    <w:rsid w:val="003A54C7"/>
    <w:rsid w:val="003A6BCF"/>
    <w:rsid w:val="003A6EE0"/>
    <w:rsid w:val="003B0209"/>
    <w:rsid w:val="003B0539"/>
    <w:rsid w:val="003B076A"/>
    <w:rsid w:val="003B14F2"/>
    <w:rsid w:val="003B177A"/>
    <w:rsid w:val="003B269E"/>
    <w:rsid w:val="003B2C3C"/>
    <w:rsid w:val="003B2E41"/>
    <w:rsid w:val="003B3315"/>
    <w:rsid w:val="003B347C"/>
    <w:rsid w:val="003B45D2"/>
    <w:rsid w:val="003B46E3"/>
    <w:rsid w:val="003B5217"/>
    <w:rsid w:val="003B540C"/>
    <w:rsid w:val="003B66CC"/>
    <w:rsid w:val="003B6D6B"/>
    <w:rsid w:val="003C0A2A"/>
    <w:rsid w:val="003C1461"/>
    <w:rsid w:val="003C1763"/>
    <w:rsid w:val="003C1A9C"/>
    <w:rsid w:val="003C304A"/>
    <w:rsid w:val="003C3BB1"/>
    <w:rsid w:val="003C3DED"/>
    <w:rsid w:val="003C402F"/>
    <w:rsid w:val="003C5951"/>
    <w:rsid w:val="003D434F"/>
    <w:rsid w:val="003D5609"/>
    <w:rsid w:val="003D562D"/>
    <w:rsid w:val="003D62F4"/>
    <w:rsid w:val="003E0874"/>
    <w:rsid w:val="003E122E"/>
    <w:rsid w:val="003E15F3"/>
    <w:rsid w:val="003E4E8A"/>
    <w:rsid w:val="003E50A1"/>
    <w:rsid w:val="003E5111"/>
    <w:rsid w:val="003E5666"/>
    <w:rsid w:val="003E634B"/>
    <w:rsid w:val="003E6374"/>
    <w:rsid w:val="003E6880"/>
    <w:rsid w:val="003E7FBB"/>
    <w:rsid w:val="003F0731"/>
    <w:rsid w:val="003F1C64"/>
    <w:rsid w:val="003F30C0"/>
    <w:rsid w:val="003F3C51"/>
    <w:rsid w:val="003F53A2"/>
    <w:rsid w:val="003F551B"/>
    <w:rsid w:val="003F7049"/>
    <w:rsid w:val="0040074D"/>
    <w:rsid w:val="00400F34"/>
    <w:rsid w:val="0040293F"/>
    <w:rsid w:val="0040500E"/>
    <w:rsid w:val="00406527"/>
    <w:rsid w:val="004073A9"/>
    <w:rsid w:val="00410346"/>
    <w:rsid w:val="00412FA5"/>
    <w:rsid w:val="00413A2F"/>
    <w:rsid w:val="00414E1E"/>
    <w:rsid w:val="00415F25"/>
    <w:rsid w:val="00416DCE"/>
    <w:rsid w:val="00421852"/>
    <w:rsid w:val="00422DC9"/>
    <w:rsid w:val="00423010"/>
    <w:rsid w:val="004237BF"/>
    <w:rsid w:val="004244B9"/>
    <w:rsid w:val="00425A95"/>
    <w:rsid w:val="00427001"/>
    <w:rsid w:val="00427B85"/>
    <w:rsid w:val="00432BAD"/>
    <w:rsid w:val="004342E8"/>
    <w:rsid w:val="00436304"/>
    <w:rsid w:val="0043642F"/>
    <w:rsid w:val="00436D20"/>
    <w:rsid w:val="004400DC"/>
    <w:rsid w:val="00442455"/>
    <w:rsid w:val="00442E47"/>
    <w:rsid w:val="004456F0"/>
    <w:rsid w:val="00446264"/>
    <w:rsid w:val="00447516"/>
    <w:rsid w:val="00447AC3"/>
    <w:rsid w:val="00451134"/>
    <w:rsid w:val="004522E2"/>
    <w:rsid w:val="00453103"/>
    <w:rsid w:val="00454332"/>
    <w:rsid w:val="00455EC0"/>
    <w:rsid w:val="00456395"/>
    <w:rsid w:val="00457626"/>
    <w:rsid w:val="004607D3"/>
    <w:rsid w:val="00463254"/>
    <w:rsid w:val="004635C3"/>
    <w:rsid w:val="00463743"/>
    <w:rsid w:val="00464695"/>
    <w:rsid w:val="0046560C"/>
    <w:rsid w:val="00465DB3"/>
    <w:rsid w:val="00466DC3"/>
    <w:rsid w:val="00471796"/>
    <w:rsid w:val="00473014"/>
    <w:rsid w:val="00473B79"/>
    <w:rsid w:val="004757DD"/>
    <w:rsid w:val="00477DDF"/>
    <w:rsid w:val="0048021B"/>
    <w:rsid w:val="00480283"/>
    <w:rsid w:val="004836AF"/>
    <w:rsid w:val="0048411D"/>
    <w:rsid w:val="0048539A"/>
    <w:rsid w:val="00486495"/>
    <w:rsid w:val="004868D3"/>
    <w:rsid w:val="00486922"/>
    <w:rsid w:val="00486C0A"/>
    <w:rsid w:val="004902D2"/>
    <w:rsid w:val="004904D8"/>
    <w:rsid w:val="00490ACC"/>
    <w:rsid w:val="0049260D"/>
    <w:rsid w:val="004927A0"/>
    <w:rsid w:val="0049436F"/>
    <w:rsid w:val="00494EAA"/>
    <w:rsid w:val="00494FB3"/>
    <w:rsid w:val="004954C7"/>
    <w:rsid w:val="00497781"/>
    <w:rsid w:val="004A05CA"/>
    <w:rsid w:val="004A193A"/>
    <w:rsid w:val="004A244E"/>
    <w:rsid w:val="004A3233"/>
    <w:rsid w:val="004A3967"/>
    <w:rsid w:val="004A4825"/>
    <w:rsid w:val="004A4C93"/>
    <w:rsid w:val="004A6F67"/>
    <w:rsid w:val="004B17B4"/>
    <w:rsid w:val="004B1904"/>
    <w:rsid w:val="004B1AD7"/>
    <w:rsid w:val="004B2A3B"/>
    <w:rsid w:val="004B448F"/>
    <w:rsid w:val="004B549C"/>
    <w:rsid w:val="004B55F1"/>
    <w:rsid w:val="004B5FE8"/>
    <w:rsid w:val="004B633B"/>
    <w:rsid w:val="004B7102"/>
    <w:rsid w:val="004C1491"/>
    <w:rsid w:val="004C1C69"/>
    <w:rsid w:val="004C31AF"/>
    <w:rsid w:val="004C35E2"/>
    <w:rsid w:val="004C4727"/>
    <w:rsid w:val="004C493E"/>
    <w:rsid w:val="004C7BB7"/>
    <w:rsid w:val="004D26C7"/>
    <w:rsid w:val="004D34E0"/>
    <w:rsid w:val="004D4AC4"/>
    <w:rsid w:val="004D5F6A"/>
    <w:rsid w:val="004D624A"/>
    <w:rsid w:val="004D6307"/>
    <w:rsid w:val="004D7D5B"/>
    <w:rsid w:val="004E0D50"/>
    <w:rsid w:val="004E1240"/>
    <w:rsid w:val="004E1430"/>
    <w:rsid w:val="004E1E5E"/>
    <w:rsid w:val="004E21BE"/>
    <w:rsid w:val="004E28B0"/>
    <w:rsid w:val="004E3A71"/>
    <w:rsid w:val="004E4B88"/>
    <w:rsid w:val="004E7B4D"/>
    <w:rsid w:val="004F2388"/>
    <w:rsid w:val="004F51F5"/>
    <w:rsid w:val="004F53EB"/>
    <w:rsid w:val="004F6432"/>
    <w:rsid w:val="004F70EB"/>
    <w:rsid w:val="00501847"/>
    <w:rsid w:val="00503180"/>
    <w:rsid w:val="00504791"/>
    <w:rsid w:val="0051188B"/>
    <w:rsid w:val="005127F5"/>
    <w:rsid w:val="00512E70"/>
    <w:rsid w:val="005149B0"/>
    <w:rsid w:val="0051636C"/>
    <w:rsid w:val="005170EF"/>
    <w:rsid w:val="00521A79"/>
    <w:rsid w:val="00524329"/>
    <w:rsid w:val="00524FF0"/>
    <w:rsid w:val="00526E8D"/>
    <w:rsid w:val="0053102D"/>
    <w:rsid w:val="00531991"/>
    <w:rsid w:val="005325BA"/>
    <w:rsid w:val="00532A18"/>
    <w:rsid w:val="00532B0C"/>
    <w:rsid w:val="00533289"/>
    <w:rsid w:val="00533EE8"/>
    <w:rsid w:val="00535C8E"/>
    <w:rsid w:val="00541D6F"/>
    <w:rsid w:val="00543327"/>
    <w:rsid w:val="005439EC"/>
    <w:rsid w:val="00543D45"/>
    <w:rsid w:val="0054459E"/>
    <w:rsid w:val="00544794"/>
    <w:rsid w:val="00544F3F"/>
    <w:rsid w:val="005461FF"/>
    <w:rsid w:val="005469E1"/>
    <w:rsid w:val="0055135F"/>
    <w:rsid w:val="00553EAD"/>
    <w:rsid w:val="0055438F"/>
    <w:rsid w:val="00555A31"/>
    <w:rsid w:val="00555F60"/>
    <w:rsid w:val="00556BD4"/>
    <w:rsid w:val="00562449"/>
    <w:rsid w:val="00564424"/>
    <w:rsid w:val="00565F58"/>
    <w:rsid w:val="005672B8"/>
    <w:rsid w:val="005672BD"/>
    <w:rsid w:val="00567A31"/>
    <w:rsid w:val="00572D15"/>
    <w:rsid w:val="005740CD"/>
    <w:rsid w:val="00574CE1"/>
    <w:rsid w:val="00576AB4"/>
    <w:rsid w:val="005808C9"/>
    <w:rsid w:val="00582921"/>
    <w:rsid w:val="00583581"/>
    <w:rsid w:val="00584660"/>
    <w:rsid w:val="0058621C"/>
    <w:rsid w:val="005879AE"/>
    <w:rsid w:val="00590868"/>
    <w:rsid w:val="00591F53"/>
    <w:rsid w:val="00593C93"/>
    <w:rsid w:val="00594CB0"/>
    <w:rsid w:val="00594FFC"/>
    <w:rsid w:val="005963CC"/>
    <w:rsid w:val="005964DC"/>
    <w:rsid w:val="00596909"/>
    <w:rsid w:val="00597298"/>
    <w:rsid w:val="005A026C"/>
    <w:rsid w:val="005A18A7"/>
    <w:rsid w:val="005A1D42"/>
    <w:rsid w:val="005A3131"/>
    <w:rsid w:val="005A39EE"/>
    <w:rsid w:val="005A54F7"/>
    <w:rsid w:val="005A62ED"/>
    <w:rsid w:val="005A65EA"/>
    <w:rsid w:val="005A6987"/>
    <w:rsid w:val="005B0C01"/>
    <w:rsid w:val="005B0FBF"/>
    <w:rsid w:val="005B12B9"/>
    <w:rsid w:val="005B154B"/>
    <w:rsid w:val="005B1681"/>
    <w:rsid w:val="005B1685"/>
    <w:rsid w:val="005B2ACA"/>
    <w:rsid w:val="005B5F1E"/>
    <w:rsid w:val="005B6791"/>
    <w:rsid w:val="005C03A7"/>
    <w:rsid w:val="005C04F8"/>
    <w:rsid w:val="005C0E15"/>
    <w:rsid w:val="005C1AEF"/>
    <w:rsid w:val="005C2454"/>
    <w:rsid w:val="005C288F"/>
    <w:rsid w:val="005C3B58"/>
    <w:rsid w:val="005C46ED"/>
    <w:rsid w:val="005C7060"/>
    <w:rsid w:val="005C76CD"/>
    <w:rsid w:val="005C773A"/>
    <w:rsid w:val="005D0249"/>
    <w:rsid w:val="005D0724"/>
    <w:rsid w:val="005D086B"/>
    <w:rsid w:val="005D2AC3"/>
    <w:rsid w:val="005D2CCE"/>
    <w:rsid w:val="005D315D"/>
    <w:rsid w:val="005D3342"/>
    <w:rsid w:val="005D4373"/>
    <w:rsid w:val="005D6D4E"/>
    <w:rsid w:val="005E017E"/>
    <w:rsid w:val="005E0232"/>
    <w:rsid w:val="005E047F"/>
    <w:rsid w:val="005E121B"/>
    <w:rsid w:val="005E2164"/>
    <w:rsid w:val="005E2BD7"/>
    <w:rsid w:val="005E31CD"/>
    <w:rsid w:val="005E460C"/>
    <w:rsid w:val="005E52FF"/>
    <w:rsid w:val="005E79EC"/>
    <w:rsid w:val="005E7C79"/>
    <w:rsid w:val="005F0081"/>
    <w:rsid w:val="005F0DFC"/>
    <w:rsid w:val="005F11C4"/>
    <w:rsid w:val="005F1484"/>
    <w:rsid w:val="005F239B"/>
    <w:rsid w:val="005F26F2"/>
    <w:rsid w:val="005F3335"/>
    <w:rsid w:val="005F384F"/>
    <w:rsid w:val="005F52F7"/>
    <w:rsid w:val="005F5A2E"/>
    <w:rsid w:val="005F6BA3"/>
    <w:rsid w:val="005F7151"/>
    <w:rsid w:val="00601319"/>
    <w:rsid w:val="006046CF"/>
    <w:rsid w:val="00604D90"/>
    <w:rsid w:val="00605385"/>
    <w:rsid w:val="00605B30"/>
    <w:rsid w:val="006061FB"/>
    <w:rsid w:val="006064F6"/>
    <w:rsid w:val="00606902"/>
    <w:rsid w:val="00607619"/>
    <w:rsid w:val="006105BC"/>
    <w:rsid w:val="00610D4E"/>
    <w:rsid w:val="00611311"/>
    <w:rsid w:val="00612674"/>
    <w:rsid w:val="0061350F"/>
    <w:rsid w:val="006150AA"/>
    <w:rsid w:val="00615769"/>
    <w:rsid w:val="00616CE7"/>
    <w:rsid w:val="00617C6F"/>
    <w:rsid w:val="00622CF4"/>
    <w:rsid w:val="006233B8"/>
    <w:rsid w:val="00624EBB"/>
    <w:rsid w:val="00625387"/>
    <w:rsid w:val="00625E6A"/>
    <w:rsid w:val="006261D7"/>
    <w:rsid w:val="00626537"/>
    <w:rsid w:val="006269BE"/>
    <w:rsid w:val="00627719"/>
    <w:rsid w:val="00632958"/>
    <w:rsid w:val="00632A6F"/>
    <w:rsid w:val="0063335E"/>
    <w:rsid w:val="00634883"/>
    <w:rsid w:val="006353AA"/>
    <w:rsid w:val="00635DB9"/>
    <w:rsid w:val="0063634B"/>
    <w:rsid w:val="0064036A"/>
    <w:rsid w:val="0064184F"/>
    <w:rsid w:val="006421F7"/>
    <w:rsid w:val="006426B4"/>
    <w:rsid w:val="006433AC"/>
    <w:rsid w:val="00643D1D"/>
    <w:rsid w:val="006452BF"/>
    <w:rsid w:val="00645A50"/>
    <w:rsid w:val="00645CAD"/>
    <w:rsid w:val="0064659B"/>
    <w:rsid w:val="00646962"/>
    <w:rsid w:val="006469C3"/>
    <w:rsid w:val="00652432"/>
    <w:rsid w:val="00652A74"/>
    <w:rsid w:val="00652FC2"/>
    <w:rsid w:val="00655A10"/>
    <w:rsid w:val="006566BC"/>
    <w:rsid w:val="0065677F"/>
    <w:rsid w:val="00657361"/>
    <w:rsid w:val="006573F0"/>
    <w:rsid w:val="00657FD0"/>
    <w:rsid w:val="00660D9F"/>
    <w:rsid w:val="00662AAF"/>
    <w:rsid w:val="006637E0"/>
    <w:rsid w:val="006646C9"/>
    <w:rsid w:val="00665114"/>
    <w:rsid w:val="00665758"/>
    <w:rsid w:val="00666A1A"/>
    <w:rsid w:val="006670E2"/>
    <w:rsid w:val="00667B36"/>
    <w:rsid w:val="00672F38"/>
    <w:rsid w:val="006731E1"/>
    <w:rsid w:val="00674249"/>
    <w:rsid w:val="00675639"/>
    <w:rsid w:val="006766FB"/>
    <w:rsid w:val="00676BEF"/>
    <w:rsid w:val="00677D27"/>
    <w:rsid w:val="00682C03"/>
    <w:rsid w:val="00684AED"/>
    <w:rsid w:val="00685082"/>
    <w:rsid w:val="00690321"/>
    <w:rsid w:val="00691BE3"/>
    <w:rsid w:val="00692913"/>
    <w:rsid w:val="00692E80"/>
    <w:rsid w:val="0069379F"/>
    <w:rsid w:val="006A0F4A"/>
    <w:rsid w:val="006A27AC"/>
    <w:rsid w:val="006A32FA"/>
    <w:rsid w:val="006A408F"/>
    <w:rsid w:val="006A4AC8"/>
    <w:rsid w:val="006A53AE"/>
    <w:rsid w:val="006A619E"/>
    <w:rsid w:val="006A644A"/>
    <w:rsid w:val="006A7167"/>
    <w:rsid w:val="006A760D"/>
    <w:rsid w:val="006A7E98"/>
    <w:rsid w:val="006B0028"/>
    <w:rsid w:val="006B18C0"/>
    <w:rsid w:val="006B18C4"/>
    <w:rsid w:val="006B42E3"/>
    <w:rsid w:val="006B45F1"/>
    <w:rsid w:val="006B4FBD"/>
    <w:rsid w:val="006B614A"/>
    <w:rsid w:val="006C2BC1"/>
    <w:rsid w:val="006C37EB"/>
    <w:rsid w:val="006C4C2F"/>
    <w:rsid w:val="006C6AD4"/>
    <w:rsid w:val="006D05D2"/>
    <w:rsid w:val="006D3E07"/>
    <w:rsid w:val="006D4713"/>
    <w:rsid w:val="006D502B"/>
    <w:rsid w:val="006D643F"/>
    <w:rsid w:val="006E0804"/>
    <w:rsid w:val="006E23E1"/>
    <w:rsid w:val="006E34F8"/>
    <w:rsid w:val="006E350B"/>
    <w:rsid w:val="006E353C"/>
    <w:rsid w:val="006E4A91"/>
    <w:rsid w:val="006E62CC"/>
    <w:rsid w:val="006E644F"/>
    <w:rsid w:val="006E68F8"/>
    <w:rsid w:val="006F3B8B"/>
    <w:rsid w:val="006F528B"/>
    <w:rsid w:val="006F5738"/>
    <w:rsid w:val="006F5956"/>
    <w:rsid w:val="006F649C"/>
    <w:rsid w:val="006F7BBF"/>
    <w:rsid w:val="00700778"/>
    <w:rsid w:val="00703407"/>
    <w:rsid w:val="00705145"/>
    <w:rsid w:val="00705AAD"/>
    <w:rsid w:val="007146F5"/>
    <w:rsid w:val="00722124"/>
    <w:rsid w:val="00724F4F"/>
    <w:rsid w:val="007251E8"/>
    <w:rsid w:val="007252CC"/>
    <w:rsid w:val="00725EF9"/>
    <w:rsid w:val="00726334"/>
    <w:rsid w:val="00730451"/>
    <w:rsid w:val="00731F94"/>
    <w:rsid w:val="0073215E"/>
    <w:rsid w:val="00732FA8"/>
    <w:rsid w:val="00734BF6"/>
    <w:rsid w:val="007353F8"/>
    <w:rsid w:val="00735F34"/>
    <w:rsid w:val="007366FB"/>
    <w:rsid w:val="00737C54"/>
    <w:rsid w:val="00737E15"/>
    <w:rsid w:val="00741324"/>
    <w:rsid w:val="007435B7"/>
    <w:rsid w:val="00743716"/>
    <w:rsid w:val="00744B13"/>
    <w:rsid w:val="007450F0"/>
    <w:rsid w:val="00746128"/>
    <w:rsid w:val="0074651B"/>
    <w:rsid w:val="00747CE2"/>
    <w:rsid w:val="00750827"/>
    <w:rsid w:val="00750837"/>
    <w:rsid w:val="00750CD4"/>
    <w:rsid w:val="007512C7"/>
    <w:rsid w:val="00751891"/>
    <w:rsid w:val="00752001"/>
    <w:rsid w:val="00752159"/>
    <w:rsid w:val="00752186"/>
    <w:rsid w:val="00752B34"/>
    <w:rsid w:val="00753A46"/>
    <w:rsid w:val="0075441F"/>
    <w:rsid w:val="00754E31"/>
    <w:rsid w:val="007648A1"/>
    <w:rsid w:val="007711D4"/>
    <w:rsid w:val="00771966"/>
    <w:rsid w:val="00771DB5"/>
    <w:rsid w:val="00772E64"/>
    <w:rsid w:val="00773990"/>
    <w:rsid w:val="00775187"/>
    <w:rsid w:val="007776FB"/>
    <w:rsid w:val="00780EF0"/>
    <w:rsid w:val="0078276E"/>
    <w:rsid w:val="00783970"/>
    <w:rsid w:val="00783F00"/>
    <w:rsid w:val="00786221"/>
    <w:rsid w:val="00786723"/>
    <w:rsid w:val="00786AC0"/>
    <w:rsid w:val="00786DE8"/>
    <w:rsid w:val="007873B6"/>
    <w:rsid w:val="00787770"/>
    <w:rsid w:val="0079022D"/>
    <w:rsid w:val="00791396"/>
    <w:rsid w:val="00791A06"/>
    <w:rsid w:val="00792C01"/>
    <w:rsid w:val="00792D1C"/>
    <w:rsid w:val="00794517"/>
    <w:rsid w:val="00794687"/>
    <w:rsid w:val="00794D6D"/>
    <w:rsid w:val="00797CC5"/>
    <w:rsid w:val="007A17CF"/>
    <w:rsid w:val="007A210E"/>
    <w:rsid w:val="007A3421"/>
    <w:rsid w:val="007A3B68"/>
    <w:rsid w:val="007A3B7A"/>
    <w:rsid w:val="007A4421"/>
    <w:rsid w:val="007A4F80"/>
    <w:rsid w:val="007A5676"/>
    <w:rsid w:val="007A76FE"/>
    <w:rsid w:val="007B18BD"/>
    <w:rsid w:val="007B205A"/>
    <w:rsid w:val="007B391D"/>
    <w:rsid w:val="007B4876"/>
    <w:rsid w:val="007B625A"/>
    <w:rsid w:val="007B7FA9"/>
    <w:rsid w:val="007C0CF0"/>
    <w:rsid w:val="007C121B"/>
    <w:rsid w:val="007C2337"/>
    <w:rsid w:val="007C5E98"/>
    <w:rsid w:val="007C6CC6"/>
    <w:rsid w:val="007D19F3"/>
    <w:rsid w:val="007D2066"/>
    <w:rsid w:val="007D257B"/>
    <w:rsid w:val="007D2C03"/>
    <w:rsid w:val="007D58A5"/>
    <w:rsid w:val="007D5BDB"/>
    <w:rsid w:val="007D6196"/>
    <w:rsid w:val="007E0764"/>
    <w:rsid w:val="007E1B8B"/>
    <w:rsid w:val="007E2720"/>
    <w:rsid w:val="007E35C1"/>
    <w:rsid w:val="007E4FE6"/>
    <w:rsid w:val="007E5343"/>
    <w:rsid w:val="007E5DF4"/>
    <w:rsid w:val="007E7384"/>
    <w:rsid w:val="007E7812"/>
    <w:rsid w:val="007F2AB0"/>
    <w:rsid w:val="007F2B52"/>
    <w:rsid w:val="007F3233"/>
    <w:rsid w:val="007F455E"/>
    <w:rsid w:val="007F520F"/>
    <w:rsid w:val="007F57F8"/>
    <w:rsid w:val="007F65E4"/>
    <w:rsid w:val="007F6DBB"/>
    <w:rsid w:val="008002B2"/>
    <w:rsid w:val="008009BF"/>
    <w:rsid w:val="00800A38"/>
    <w:rsid w:val="00800EF9"/>
    <w:rsid w:val="00801CC2"/>
    <w:rsid w:val="00802B4C"/>
    <w:rsid w:val="00807088"/>
    <w:rsid w:val="0080793A"/>
    <w:rsid w:val="00811216"/>
    <w:rsid w:val="008113A1"/>
    <w:rsid w:val="00811D6E"/>
    <w:rsid w:val="00812472"/>
    <w:rsid w:val="00813BCA"/>
    <w:rsid w:val="00813ED9"/>
    <w:rsid w:val="00814E3A"/>
    <w:rsid w:val="00816695"/>
    <w:rsid w:val="00816699"/>
    <w:rsid w:val="00816E2A"/>
    <w:rsid w:val="00817675"/>
    <w:rsid w:val="0082021E"/>
    <w:rsid w:val="00820C50"/>
    <w:rsid w:val="0082146D"/>
    <w:rsid w:val="008214BF"/>
    <w:rsid w:val="00821797"/>
    <w:rsid w:val="00822D65"/>
    <w:rsid w:val="00824C1E"/>
    <w:rsid w:val="0082726C"/>
    <w:rsid w:val="00827B1C"/>
    <w:rsid w:val="00827EC6"/>
    <w:rsid w:val="00830324"/>
    <w:rsid w:val="00830CB1"/>
    <w:rsid w:val="00831512"/>
    <w:rsid w:val="00831766"/>
    <w:rsid w:val="00831D84"/>
    <w:rsid w:val="00833E64"/>
    <w:rsid w:val="008347F4"/>
    <w:rsid w:val="00835734"/>
    <w:rsid w:val="0084053E"/>
    <w:rsid w:val="008405A0"/>
    <w:rsid w:val="008408F1"/>
    <w:rsid w:val="00842407"/>
    <w:rsid w:val="00842423"/>
    <w:rsid w:val="008424FB"/>
    <w:rsid w:val="00842BF3"/>
    <w:rsid w:val="008442F3"/>
    <w:rsid w:val="00844DD3"/>
    <w:rsid w:val="00845B1A"/>
    <w:rsid w:val="00845D2D"/>
    <w:rsid w:val="00845D8F"/>
    <w:rsid w:val="0085065F"/>
    <w:rsid w:val="00851011"/>
    <w:rsid w:val="008514F6"/>
    <w:rsid w:val="00851994"/>
    <w:rsid w:val="008519FE"/>
    <w:rsid w:val="00853656"/>
    <w:rsid w:val="00853F2A"/>
    <w:rsid w:val="008552F0"/>
    <w:rsid w:val="00855983"/>
    <w:rsid w:val="00856783"/>
    <w:rsid w:val="0085794C"/>
    <w:rsid w:val="00860139"/>
    <w:rsid w:val="00860A6D"/>
    <w:rsid w:val="00861D3E"/>
    <w:rsid w:val="00862ADE"/>
    <w:rsid w:val="00866DC0"/>
    <w:rsid w:val="00867793"/>
    <w:rsid w:val="008711F8"/>
    <w:rsid w:val="008727BF"/>
    <w:rsid w:val="00874AE5"/>
    <w:rsid w:val="00874CEB"/>
    <w:rsid w:val="008752D9"/>
    <w:rsid w:val="008779F2"/>
    <w:rsid w:val="00880322"/>
    <w:rsid w:val="0088102C"/>
    <w:rsid w:val="00885A9B"/>
    <w:rsid w:val="008874A8"/>
    <w:rsid w:val="00887A85"/>
    <w:rsid w:val="008908DC"/>
    <w:rsid w:val="00890C45"/>
    <w:rsid w:val="0089246D"/>
    <w:rsid w:val="00893249"/>
    <w:rsid w:val="00895F2A"/>
    <w:rsid w:val="00896234"/>
    <w:rsid w:val="008971D8"/>
    <w:rsid w:val="008A023D"/>
    <w:rsid w:val="008A057C"/>
    <w:rsid w:val="008A0947"/>
    <w:rsid w:val="008A0F72"/>
    <w:rsid w:val="008A14D0"/>
    <w:rsid w:val="008A2861"/>
    <w:rsid w:val="008A481A"/>
    <w:rsid w:val="008A7BF2"/>
    <w:rsid w:val="008B0159"/>
    <w:rsid w:val="008B1651"/>
    <w:rsid w:val="008B19EB"/>
    <w:rsid w:val="008B3B76"/>
    <w:rsid w:val="008B41F4"/>
    <w:rsid w:val="008B4AD3"/>
    <w:rsid w:val="008B4D42"/>
    <w:rsid w:val="008B51BD"/>
    <w:rsid w:val="008B5B45"/>
    <w:rsid w:val="008B6326"/>
    <w:rsid w:val="008B798B"/>
    <w:rsid w:val="008C198F"/>
    <w:rsid w:val="008C2F67"/>
    <w:rsid w:val="008C3B8D"/>
    <w:rsid w:val="008C52A6"/>
    <w:rsid w:val="008C53DD"/>
    <w:rsid w:val="008C61B2"/>
    <w:rsid w:val="008C6268"/>
    <w:rsid w:val="008C648C"/>
    <w:rsid w:val="008C7DCA"/>
    <w:rsid w:val="008D4710"/>
    <w:rsid w:val="008D55DD"/>
    <w:rsid w:val="008D6A90"/>
    <w:rsid w:val="008E052E"/>
    <w:rsid w:val="008E13F7"/>
    <w:rsid w:val="008E16D1"/>
    <w:rsid w:val="008E17C5"/>
    <w:rsid w:val="008E1CB0"/>
    <w:rsid w:val="008E1D7E"/>
    <w:rsid w:val="008E20F5"/>
    <w:rsid w:val="008E2678"/>
    <w:rsid w:val="008E2FC4"/>
    <w:rsid w:val="008E3F64"/>
    <w:rsid w:val="008E5690"/>
    <w:rsid w:val="008F09BC"/>
    <w:rsid w:val="008F1348"/>
    <w:rsid w:val="008F2A0A"/>
    <w:rsid w:val="008F321C"/>
    <w:rsid w:val="008F3FD7"/>
    <w:rsid w:val="008F4060"/>
    <w:rsid w:val="008F4104"/>
    <w:rsid w:val="008F622A"/>
    <w:rsid w:val="008F636E"/>
    <w:rsid w:val="008F6C07"/>
    <w:rsid w:val="008F72AA"/>
    <w:rsid w:val="008F7B1B"/>
    <w:rsid w:val="009002E9"/>
    <w:rsid w:val="00900D85"/>
    <w:rsid w:val="009014D3"/>
    <w:rsid w:val="009031DD"/>
    <w:rsid w:val="009034CB"/>
    <w:rsid w:val="00904D36"/>
    <w:rsid w:val="009054B3"/>
    <w:rsid w:val="009069A7"/>
    <w:rsid w:val="009103DB"/>
    <w:rsid w:val="0091212E"/>
    <w:rsid w:val="00914B9C"/>
    <w:rsid w:val="0091512B"/>
    <w:rsid w:val="009168A1"/>
    <w:rsid w:val="0091765D"/>
    <w:rsid w:val="00920F87"/>
    <w:rsid w:val="00921C49"/>
    <w:rsid w:val="00922CB1"/>
    <w:rsid w:val="00923327"/>
    <w:rsid w:val="00923629"/>
    <w:rsid w:val="00926B6F"/>
    <w:rsid w:val="00926CC5"/>
    <w:rsid w:val="00927CBB"/>
    <w:rsid w:val="00930C77"/>
    <w:rsid w:val="009317A2"/>
    <w:rsid w:val="00933613"/>
    <w:rsid w:val="00941681"/>
    <w:rsid w:val="009422C6"/>
    <w:rsid w:val="00944E1B"/>
    <w:rsid w:val="00945C0B"/>
    <w:rsid w:val="00946634"/>
    <w:rsid w:val="00950993"/>
    <w:rsid w:val="00952259"/>
    <w:rsid w:val="0095388A"/>
    <w:rsid w:val="009555D3"/>
    <w:rsid w:val="0095695D"/>
    <w:rsid w:val="009579D5"/>
    <w:rsid w:val="0096056A"/>
    <w:rsid w:val="00960670"/>
    <w:rsid w:val="009621D3"/>
    <w:rsid w:val="0096430F"/>
    <w:rsid w:val="00964F95"/>
    <w:rsid w:val="00965AAA"/>
    <w:rsid w:val="00965F47"/>
    <w:rsid w:val="00966000"/>
    <w:rsid w:val="00966B4C"/>
    <w:rsid w:val="00966F88"/>
    <w:rsid w:val="0096730A"/>
    <w:rsid w:val="00971459"/>
    <w:rsid w:val="00972D33"/>
    <w:rsid w:val="009732EE"/>
    <w:rsid w:val="009737B3"/>
    <w:rsid w:val="00974A16"/>
    <w:rsid w:val="00974C82"/>
    <w:rsid w:val="00975C19"/>
    <w:rsid w:val="00976E57"/>
    <w:rsid w:val="00977ED8"/>
    <w:rsid w:val="009812A4"/>
    <w:rsid w:val="00981F84"/>
    <w:rsid w:val="00983405"/>
    <w:rsid w:val="00984124"/>
    <w:rsid w:val="0098415B"/>
    <w:rsid w:val="00984FC0"/>
    <w:rsid w:val="0098627C"/>
    <w:rsid w:val="0098652B"/>
    <w:rsid w:val="009902C3"/>
    <w:rsid w:val="00992860"/>
    <w:rsid w:val="00992F35"/>
    <w:rsid w:val="0099404C"/>
    <w:rsid w:val="0099452A"/>
    <w:rsid w:val="00994A65"/>
    <w:rsid w:val="00995457"/>
    <w:rsid w:val="009A16B6"/>
    <w:rsid w:val="009A1DBF"/>
    <w:rsid w:val="009A26C0"/>
    <w:rsid w:val="009A4AF3"/>
    <w:rsid w:val="009A4C8A"/>
    <w:rsid w:val="009A72C0"/>
    <w:rsid w:val="009A7A2C"/>
    <w:rsid w:val="009B0060"/>
    <w:rsid w:val="009B0543"/>
    <w:rsid w:val="009B0CB3"/>
    <w:rsid w:val="009B139B"/>
    <w:rsid w:val="009B15C7"/>
    <w:rsid w:val="009B1ADB"/>
    <w:rsid w:val="009B48EA"/>
    <w:rsid w:val="009B5AB8"/>
    <w:rsid w:val="009B7022"/>
    <w:rsid w:val="009B7801"/>
    <w:rsid w:val="009B7E2B"/>
    <w:rsid w:val="009C1AC2"/>
    <w:rsid w:val="009C336E"/>
    <w:rsid w:val="009C37BE"/>
    <w:rsid w:val="009C3936"/>
    <w:rsid w:val="009C51BB"/>
    <w:rsid w:val="009D0A46"/>
    <w:rsid w:val="009D2726"/>
    <w:rsid w:val="009D2F44"/>
    <w:rsid w:val="009D2F7E"/>
    <w:rsid w:val="009D3548"/>
    <w:rsid w:val="009D5D29"/>
    <w:rsid w:val="009D644A"/>
    <w:rsid w:val="009D6991"/>
    <w:rsid w:val="009D6A6F"/>
    <w:rsid w:val="009D6ACA"/>
    <w:rsid w:val="009D6CE1"/>
    <w:rsid w:val="009E1A0D"/>
    <w:rsid w:val="009E1A59"/>
    <w:rsid w:val="009E28E2"/>
    <w:rsid w:val="009E29E8"/>
    <w:rsid w:val="009E45F7"/>
    <w:rsid w:val="009E4C07"/>
    <w:rsid w:val="009E61AC"/>
    <w:rsid w:val="009E6CB4"/>
    <w:rsid w:val="009F0679"/>
    <w:rsid w:val="009F0922"/>
    <w:rsid w:val="009F19F9"/>
    <w:rsid w:val="009F1B62"/>
    <w:rsid w:val="009F1BA8"/>
    <w:rsid w:val="009F3226"/>
    <w:rsid w:val="009F407E"/>
    <w:rsid w:val="009F45F9"/>
    <w:rsid w:val="009F496B"/>
    <w:rsid w:val="009F4F57"/>
    <w:rsid w:val="009F78A3"/>
    <w:rsid w:val="00A01173"/>
    <w:rsid w:val="00A035D2"/>
    <w:rsid w:val="00A05B2D"/>
    <w:rsid w:val="00A05F5C"/>
    <w:rsid w:val="00A116A1"/>
    <w:rsid w:val="00A11771"/>
    <w:rsid w:val="00A14D12"/>
    <w:rsid w:val="00A15C26"/>
    <w:rsid w:val="00A22C8B"/>
    <w:rsid w:val="00A2354B"/>
    <w:rsid w:val="00A23EC4"/>
    <w:rsid w:val="00A26E3A"/>
    <w:rsid w:val="00A27735"/>
    <w:rsid w:val="00A2788E"/>
    <w:rsid w:val="00A322BA"/>
    <w:rsid w:val="00A32ABC"/>
    <w:rsid w:val="00A34FE5"/>
    <w:rsid w:val="00A36E2C"/>
    <w:rsid w:val="00A37018"/>
    <w:rsid w:val="00A370C5"/>
    <w:rsid w:val="00A375EA"/>
    <w:rsid w:val="00A37892"/>
    <w:rsid w:val="00A41E17"/>
    <w:rsid w:val="00A44C57"/>
    <w:rsid w:val="00A4711E"/>
    <w:rsid w:val="00A47FD9"/>
    <w:rsid w:val="00A50697"/>
    <w:rsid w:val="00A510E8"/>
    <w:rsid w:val="00A51562"/>
    <w:rsid w:val="00A5181E"/>
    <w:rsid w:val="00A53039"/>
    <w:rsid w:val="00A53D75"/>
    <w:rsid w:val="00A54818"/>
    <w:rsid w:val="00A551A5"/>
    <w:rsid w:val="00A5675A"/>
    <w:rsid w:val="00A5682A"/>
    <w:rsid w:val="00A6209A"/>
    <w:rsid w:val="00A629F0"/>
    <w:rsid w:val="00A6327D"/>
    <w:rsid w:val="00A63BCE"/>
    <w:rsid w:val="00A63CFF"/>
    <w:rsid w:val="00A64338"/>
    <w:rsid w:val="00A64D5C"/>
    <w:rsid w:val="00A6503E"/>
    <w:rsid w:val="00A65CB5"/>
    <w:rsid w:val="00A6693D"/>
    <w:rsid w:val="00A671ED"/>
    <w:rsid w:val="00A6725A"/>
    <w:rsid w:val="00A676C5"/>
    <w:rsid w:val="00A70906"/>
    <w:rsid w:val="00A7276C"/>
    <w:rsid w:val="00A72E96"/>
    <w:rsid w:val="00A73EA4"/>
    <w:rsid w:val="00A743B1"/>
    <w:rsid w:val="00A77329"/>
    <w:rsid w:val="00A815DE"/>
    <w:rsid w:val="00A82EA7"/>
    <w:rsid w:val="00A84300"/>
    <w:rsid w:val="00A851F6"/>
    <w:rsid w:val="00A900A7"/>
    <w:rsid w:val="00A915AF"/>
    <w:rsid w:val="00A920C3"/>
    <w:rsid w:val="00A9263A"/>
    <w:rsid w:val="00A92DA6"/>
    <w:rsid w:val="00A933DB"/>
    <w:rsid w:val="00A93B32"/>
    <w:rsid w:val="00A95E7C"/>
    <w:rsid w:val="00A967D4"/>
    <w:rsid w:val="00AA030A"/>
    <w:rsid w:val="00AA28EE"/>
    <w:rsid w:val="00AA2FE1"/>
    <w:rsid w:val="00AA362C"/>
    <w:rsid w:val="00AB2FD0"/>
    <w:rsid w:val="00AB3069"/>
    <w:rsid w:val="00AB5348"/>
    <w:rsid w:val="00AB6486"/>
    <w:rsid w:val="00AB64A1"/>
    <w:rsid w:val="00AC13D4"/>
    <w:rsid w:val="00AC27E6"/>
    <w:rsid w:val="00AC3218"/>
    <w:rsid w:val="00AC3D8E"/>
    <w:rsid w:val="00AC3EF0"/>
    <w:rsid w:val="00AC49C1"/>
    <w:rsid w:val="00AC6277"/>
    <w:rsid w:val="00AD01A0"/>
    <w:rsid w:val="00AD0489"/>
    <w:rsid w:val="00AD16BC"/>
    <w:rsid w:val="00AD250A"/>
    <w:rsid w:val="00AD27E4"/>
    <w:rsid w:val="00AD30B9"/>
    <w:rsid w:val="00AD336A"/>
    <w:rsid w:val="00AD5247"/>
    <w:rsid w:val="00AD53B7"/>
    <w:rsid w:val="00AD690E"/>
    <w:rsid w:val="00AD73E0"/>
    <w:rsid w:val="00AE17A7"/>
    <w:rsid w:val="00AE2AA7"/>
    <w:rsid w:val="00AE369A"/>
    <w:rsid w:val="00AE3984"/>
    <w:rsid w:val="00AE50D7"/>
    <w:rsid w:val="00AE5534"/>
    <w:rsid w:val="00AE58D7"/>
    <w:rsid w:val="00AE660E"/>
    <w:rsid w:val="00AE6F84"/>
    <w:rsid w:val="00AE72AF"/>
    <w:rsid w:val="00AE741F"/>
    <w:rsid w:val="00AF19CF"/>
    <w:rsid w:val="00AF1C72"/>
    <w:rsid w:val="00AF2047"/>
    <w:rsid w:val="00AF3435"/>
    <w:rsid w:val="00AF4328"/>
    <w:rsid w:val="00AF4349"/>
    <w:rsid w:val="00AF5F8F"/>
    <w:rsid w:val="00B0125E"/>
    <w:rsid w:val="00B03DF3"/>
    <w:rsid w:val="00B043AB"/>
    <w:rsid w:val="00B05036"/>
    <w:rsid w:val="00B05F40"/>
    <w:rsid w:val="00B06B50"/>
    <w:rsid w:val="00B07513"/>
    <w:rsid w:val="00B16476"/>
    <w:rsid w:val="00B17610"/>
    <w:rsid w:val="00B2004F"/>
    <w:rsid w:val="00B2024A"/>
    <w:rsid w:val="00B22989"/>
    <w:rsid w:val="00B24383"/>
    <w:rsid w:val="00B25A38"/>
    <w:rsid w:val="00B26183"/>
    <w:rsid w:val="00B266DE"/>
    <w:rsid w:val="00B27279"/>
    <w:rsid w:val="00B30BEB"/>
    <w:rsid w:val="00B30D55"/>
    <w:rsid w:val="00B315AD"/>
    <w:rsid w:val="00B3230D"/>
    <w:rsid w:val="00B32716"/>
    <w:rsid w:val="00B329AF"/>
    <w:rsid w:val="00B33843"/>
    <w:rsid w:val="00B36F8C"/>
    <w:rsid w:val="00B379E5"/>
    <w:rsid w:val="00B40AD0"/>
    <w:rsid w:val="00B40B86"/>
    <w:rsid w:val="00B418E9"/>
    <w:rsid w:val="00B42B14"/>
    <w:rsid w:val="00B43F0B"/>
    <w:rsid w:val="00B44613"/>
    <w:rsid w:val="00B44BF4"/>
    <w:rsid w:val="00B44E90"/>
    <w:rsid w:val="00B44F29"/>
    <w:rsid w:val="00B473AE"/>
    <w:rsid w:val="00B479DC"/>
    <w:rsid w:val="00B47DB9"/>
    <w:rsid w:val="00B50612"/>
    <w:rsid w:val="00B50A07"/>
    <w:rsid w:val="00B50C2B"/>
    <w:rsid w:val="00B514DD"/>
    <w:rsid w:val="00B53DA2"/>
    <w:rsid w:val="00B5531E"/>
    <w:rsid w:val="00B5548D"/>
    <w:rsid w:val="00B56A27"/>
    <w:rsid w:val="00B575E7"/>
    <w:rsid w:val="00B60021"/>
    <w:rsid w:val="00B61C4D"/>
    <w:rsid w:val="00B61DCB"/>
    <w:rsid w:val="00B6445E"/>
    <w:rsid w:val="00B64E96"/>
    <w:rsid w:val="00B65AC8"/>
    <w:rsid w:val="00B66E82"/>
    <w:rsid w:val="00B66FA2"/>
    <w:rsid w:val="00B67010"/>
    <w:rsid w:val="00B70117"/>
    <w:rsid w:val="00B7177C"/>
    <w:rsid w:val="00B75DFA"/>
    <w:rsid w:val="00B76182"/>
    <w:rsid w:val="00B7639B"/>
    <w:rsid w:val="00B76B4D"/>
    <w:rsid w:val="00B83D0B"/>
    <w:rsid w:val="00B851C7"/>
    <w:rsid w:val="00B85564"/>
    <w:rsid w:val="00B878A6"/>
    <w:rsid w:val="00B903BA"/>
    <w:rsid w:val="00B903CC"/>
    <w:rsid w:val="00B90B3C"/>
    <w:rsid w:val="00B91BEF"/>
    <w:rsid w:val="00B933B2"/>
    <w:rsid w:val="00B95A06"/>
    <w:rsid w:val="00B96401"/>
    <w:rsid w:val="00B966E2"/>
    <w:rsid w:val="00B974DB"/>
    <w:rsid w:val="00B97716"/>
    <w:rsid w:val="00BA107C"/>
    <w:rsid w:val="00BA2086"/>
    <w:rsid w:val="00BA2BF0"/>
    <w:rsid w:val="00BA2D54"/>
    <w:rsid w:val="00BA3091"/>
    <w:rsid w:val="00BA414D"/>
    <w:rsid w:val="00BA4C5A"/>
    <w:rsid w:val="00BA4E10"/>
    <w:rsid w:val="00BA5255"/>
    <w:rsid w:val="00BA57DD"/>
    <w:rsid w:val="00BA68EA"/>
    <w:rsid w:val="00BA7690"/>
    <w:rsid w:val="00BA7C36"/>
    <w:rsid w:val="00BB0B5D"/>
    <w:rsid w:val="00BB1A1D"/>
    <w:rsid w:val="00BB1D9C"/>
    <w:rsid w:val="00BB315E"/>
    <w:rsid w:val="00BB381A"/>
    <w:rsid w:val="00BB5B68"/>
    <w:rsid w:val="00BB7E73"/>
    <w:rsid w:val="00BC1C2E"/>
    <w:rsid w:val="00BC40A8"/>
    <w:rsid w:val="00BC7B0F"/>
    <w:rsid w:val="00BC7FE6"/>
    <w:rsid w:val="00BD082C"/>
    <w:rsid w:val="00BD23AF"/>
    <w:rsid w:val="00BD281B"/>
    <w:rsid w:val="00BD49F7"/>
    <w:rsid w:val="00BD4E29"/>
    <w:rsid w:val="00BD5A9F"/>
    <w:rsid w:val="00BD6385"/>
    <w:rsid w:val="00BE0203"/>
    <w:rsid w:val="00BE04EE"/>
    <w:rsid w:val="00BE1165"/>
    <w:rsid w:val="00BE23D0"/>
    <w:rsid w:val="00BE2E98"/>
    <w:rsid w:val="00BE301B"/>
    <w:rsid w:val="00BE3D39"/>
    <w:rsid w:val="00BE42C9"/>
    <w:rsid w:val="00BE450D"/>
    <w:rsid w:val="00BE5C6D"/>
    <w:rsid w:val="00BE5FA5"/>
    <w:rsid w:val="00BF0783"/>
    <w:rsid w:val="00BF0A05"/>
    <w:rsid w:val="00BF190F"/>
    <w:rsid w:val="00BF258D"/>
    <w:rsid w:val="00BF2596"/>
    <w:rsid w:val="00BF2FE2"/>
    <w:rsid w:val="00BF3354"/>
    <w:rsid w:val="00BF3F8F"/>
    <w:rsid w:val="00BF4BC9"/>
    <w:rsid w:val="00BF4D34"/>
    <w:rsid w:val="00C002EF"/>
    <w:rsid w:val="00C03427"/>
    <w:rsid w:val="00C05461"/>
    <w:rsid w:val="00C065A4"/>
    <w:rsid w:val="00C07D29"/>
    <w:rsid w:val="00C101A2"/>
    <w:rsid w:val="00C12A27"/>
    <w:rsid w:val="00C13D86"/>
    <w:rsid w:val="00C14339"/>
    <w:rsid w:val="00C14BE6"/>
    <w:rsid w:val="00C15018"/>
    <w:rsid w:val="00C1553C"/>
    <w:rsid w:val="00C21FB7"/>
    <w:rsid w:val="00C22894"/>
    <w:rsid w:val="00C22C27"/>
    <w:rsid w:val="00C254EC"/>
    <w:rsid w:val="00C27A70"/>
    <w:rsid w:val="00C31EF0"/>
    <w:rsid w:val="00C33307"/>
    <w:rsid w:val="00C34CF1"/>
    <w:rsid w:val="00C34EF3"/>
    <w:rsid w:val="00C34FDC"/>
    <w:rsid w:val="00C35B31"/>
    <w:rsid w:val="00C36B85"/>
    <w:rsid w:val="00C371F2"/>
    <w:rsid w:val="00C376ED"/>
    <w:rsid w:val="00C407D1"/>
    <w:rsid w:val="00C414C0"/>
    <w:rsid w:val="00C42D42"/>
    <w:rsid w:val="00C4358D"/>
    <w:rsid w:val="00C43E7F"/>
    <w:rsid w:val="00C50EB2"/>
    <w:rsid w:val="00C51083"/>
    <w:rsid w:val="00C537E9"/>
    <w:rsid w:val="00C538DD"/>
    <w:rsid w:val="00C54032"/>
    <w:rsid w:val="00C55338"/>
    <w:rsid w:val="00C55E41"/>
    <w:rsid w:val="00C57BCC"/>
    <w:rsid w:val="00C601CD"/>
    <w:rsid w:val="00C61ABD"/>
    <w:rsid w:val="00C63897"/>
    <w:rsid w:val="00C63FA5"/>
    <w:rsid w:val="00C640AF"/>
    <w:rsid w:val="00C64298"/>
    <w:rsid w:val="00C64A48"/>
    <w:rsid w:val="00C70479"/>
    <w:rsid w:val="00C71978"/>
    <w:rsid w:val="00C71EA1"/>
    <w:rsid w:val="00C7484F"/>
    <w:rsid w:val="00C76B6C"/>
    <w:rsid w:val="00C770DD"/>
    <w:rsid w:val="00C821F2"/>
    <w:rsid w:val="00C82D15"/>
    <w:rsid w:val="00C82F3F"/>
    <w:rsid w:val="00C8328B"/>
    <w:rsid w:val="00C834B0"/>
    <w:rsid w:val="00C8468B"/>
    <w:rsid w:val="00C85598"/>
    <w:rsid w:val="00C867E0"/>
    <w:rsid w:val="00C87C6F"/>
    <w:rsid w:val="00C9041C"/>
    <w:rsid w:val="00C92C89"/>
    <w:rsid w:val="00C9355C"/>
    <w:rsid w:val="00C94524"/>
    <w:rsid w:val="00C94E6A"/>
    <w:rsid w:val="00C956AE"/>
    <w:rsid w:val="00C957B2"/>
    <w:rsid w:val="00C97115"/>
    <w:rsid w:val="00CA2803"/>
    <w:rsid w:val="00CA2AD9"/>
    <w:rsid w:val="00CA3620"/>
    <w:rsid w:val="00CA572F"/>
    <w:rsid w:val="00CB04C5"/>
    <w:rsid w:val="00CB12F0"/>
    <w:rsid w:val="00CB20F8"/>
    <w:rsid w:val="00CB2CFF"/>
    <w:rsid w:val="00CB2F9F"/>
    <w:rsid w:val="00CB345E"/>
    <w:rsid w:val="00CB456D"/>
    <w:rsid w:val="00CB5A1E"/>
    <w:rsid w:val="00CB6E43"/>
    <w:rsid w:val="00CC0E7B"/>
    <w:rsid w:val="00CC16D9"/>
    <w:rsid w:val="00CC1E76"/>
    <w:rsid w:val="00CC1ECD"/>
    <w:rsid w:val="00CC22F2"/>
    <w:rsid w:val="00CC2AA4"/>
    <w:rsid w:val="00CC5764"/>
    <w:rsid w:val="00CC61AF"/>
    <w:rsid w:val="00CC6235"/>
    <w:rsid w:val="00CD0AB1"/>
    <w:rsid w:val="00CD0D97"/>
    <w:rsid w:val="00CD144D"/>
    <w:rsid w:val="00CD389D"/>
    <w:rsid w:val="00CD39B1"/>
    <w:rsid w:val="00CD3C4F"/>
    <w:rsid w:val="00CD49B5"/>
    <w:rsid w:val="00CD5370"/>
    <w:rsid w:val="00CD6910"/>
    <w:rsid w:val="00CD7381"/>
    <w:rsid w:val="00CD7EAB"/>
    <w:rsid w:val="00CE1771"/>
    <w:rsid w:val="00CE4E41"/>
    <w:rsid w:val="00CE73BC"/>
    <w:rsid w:val="00CE7409"/>
    <w:rsid w:val="00CF000F"/>
    <w:rsid w:val="00CF1B78"/>
    <w:rsid w:val="00CF280C"/>
    <w:rsid w:val="00CF2BF6"/>
    <w:rsid w:val="00CF45C7"/>
    <w:rsid w:val="00CF51DB"/>
    <w:rsid w:val="00CF562F"/>
    <w:rsid w:val="00CF5D81"/>
    <w:rsid w:val="00CF61EF"/>
    <w:rsid w:val="00CF68CA"/>
    <w:rsid w:val="00CF7ED9"/>
    <w:rsid w:val="00D00B23"/>
    <w:rsid w:val="00D00D86"/>
    <w:rsid w:val="00D00F3F"/>
    <w:rsid w:val="00D02BA4"/>
    <w:rsid w:val="00D12F6D"/>
    <w:rsid w:val="00D14026"/>
    <w:rsid w:val="00D154B2"/>
    <w:rsid w:val="00D159D4"/>
    <w:rsid w:val="00D16E88"/>
    <w:rsid w:val="00D17593"/>
    <w:rsid w:val="00D2025D"/>
    <w:rsid w:val="00D204D6"/>
    <w:rsid w:val="00D20FB9"/>
    <w:rsid w:val="00D232AC"/>
    <w:rsid w:val="00D24673"/>
    <w:rsid w:val="00D255C1"/>
    <w:rsid w:val="00D25730"/>
    <w:rsid w:val="00D2666F"/>
    <w:rsid w:val="00D26CAB"/>
    <w:rsid w:val="00D3020F"/>
    <w:rsid w:val="00D31075"/>
    <w:rsid w:val="00D31B79"/>
    <w:rsid w:val="00D335DE"/>
    <w:rsid w:val="00D34282"/>
    <w:rsid w:val="00D34464"/>
    <w:rsid w:val="00D34DFE"/>
    <w:rsid w:val="00D36A89"/>
    <w:rsid w:val="00D37478"/>
    <w:rsid w:val="00D40A31"/>
    <w:rsid w:val="00D4134C"/>
    <w:rsid w:val="00D443E5"/>
    <w:rsid w:val="00D449BF"/>
    <w:rsid w:val="00D46092"/>
    <w:rsid w:val="00D4663B"/>
    <w:rsid w:val="00D4673E"/>
    <w:rsid w:val="00D52648"/>
    <w:rsid w:val="00D5301E"/>
    <w:rsid w:val="00D5377E"/>
    <w:rsid w:val="00D54294"/>
    <w:rsid w:val="00D553FB"/>
    <w:rsid w:val="00D556C6"/>
    <w:rsid w:val="00D6079F"/>
    <w:rsid w:val="00D6163E"/>
    <w:rsid w:val="00D6330B"/>
    <w:rsid w:val="00D64190"/>
    <w:rsid w:val="00D65712"/>
    <w:rsid w:val="00D672FA"/>
    <w:rsid w:val="00D70882"/>
    <w:rsid w:val="00D7218E"/>
    <w:rsid w:val="00D7234C"/>
    <w:rsid w:val="00D73122"/>
    <w:rsid w:val="00D73F47"/>
    <w:rsid w:val="00D740CA"/>
    <w:rsid w:val="00D74139"/>
    <w:rsid w:val="00D74ED2"/>
    <w:rsid w:val="00D76EEF"/>
    <w:rsid w:val="00D806C1"/>
    <w:rsid w:val="00D807BA"/>
    <w:rsid w:val="00D82F95"/>
    <w:rsid w:val="00D85093"/>
    <w:rsid w:val="00D910CA"/>
    <w:rsid w:val="00D92F4E"/>
    <w:rsid w:val="00D953EF"/>
    <w:rsid w:val="00D960DE"/>
    <w:rsid w:val="00D9722D"/>
    <w:rsid w:val="00DA1748"/>
    <w:rsid w:val="00DA1E34"/>
    <w:rsid w:val="00DA2284"/>
    <w:rsid w:val="00DA35EE"/>
    <w:rsid w:val="00DA3611"/>
    <w:rsid w:val="00DA38D7"/>
    <w:rsid w:val="00DA4732"/>
    <w:rsid w:val="00DA4C71"/>
    <w:rsid w:val="00DA670F"/>
    <w:rsid w:val="00DA6FCE"/>
    <w:rsid w:val="00DA7426"/>
    <w:rsid w:val="00DA7F5B"/>
    <w:rsid w:val="00DB1772"/>
    <w:rsid w:val="00DB1B25"/>
    <w:rsid w:val="00DB30AD"/>
    <w:rsid w:val="00DB5224"/>
    <w:rsid w:val="00DB7A20"/>
    <w:rsid w:val="00DC03F8"/>
    <w:rsid w:val="00DC34E7"/>
    <w:rsid w:val="00DC5006"/>
    <w:rsid w:val="00DC587E"/>
    <w:rsid w:val="00DC5A22"/>
    <w:rsid w:val="00DC60F1"/>
    <w:rsid w:val="00DC672E"/>
    <w:rsid w:val="00DC7C9E"/>
    <w:rsid w:val="00DC7EEE"/>
    <w:rsid w:val="00DD2825"/>
    <w:rsid w:val="00DD4502"/>
    <w:rsid w:val="00DD50FA"/>
    <w:rsid w:val="00DD5F03"/>
    <w:rsid w:val="00DD73B2"/>
    <w:rsid w:val="00DE0C0D"/>
    <w:rsid w:val="00DE2F5D"/>
    <w:rsid w:val="00DE2FD9"/>
    <w:rsid w:val="00DE3589"/>
    <w:rsid w:val="00DE3888"/>
    <w:rsid w:val="00DE3A41"/>
    <w:rsid w:val="00DE3E55"/>
    <w:rsid w:val="00DF0F32"/>
    <w:rsid w:val="00DF2493"/>
    <w:rsid w:val="00DF337B"/>
    <w:rsid w:val="00DF433F"/>
    <w:rsid w:val="00DF43F3"/>
    <w:rsid w:val="00DF5BF2"/>
    <w:rsid w:val="00DF6134"/>
    <w:rsid w:val="00E0006C"/>
    <w:rsid w:val="00E00811"/>
    <w:rsid w:val="00E02F2D"/>
    <w:rsid w:val="00E04070"/>
    <w:rsid w:val="00E04BED"/>
    <w:rsid w:val="00E054A3"/>
    <w:rsid w:val="00E05B9E"/>
    <w:rsid w:val="00E062B4"/>
    <w:rsid w:val="00E07523"/>
    <w:rsid w:val="00E10382"/>
    <w:rsid w:val="00E10DAE"/>
    <w:rsid w:val="00E11014"/>
    <w:rsid w:val="00E16896"/>
    <w:rsid w:val="00E17427"/>
    <w:rsid w:val="00E2286A"/>
    <w:rsid w:val="00E25AAF"/>
    <w:rsid w:val="00E25EB5"/>
    <w:rsid w:val="00E26CF2"/>
    <w:rsid w:val="00E315E6"/>
    <w:rsid w:val="00E3294D"/>
    <w:rsid w:val="00E338F7"/>
    <w:rsid w:val="00E33E0E"/>
    <w:rsid w:val="00E34652"/>
    <w:rsid w:val="00E35D34"/>
    <w:rsid w:val="00E36EF9"/>
    <w:rsid w:val="00E401DB"/>
    <w:rsid w:val="00E401F5"/>
    <w:rsid w:val="00E4040C"/>
    <w:rsid w:val="00E408FB"/>
    <w:rsid w:val="00E4166A"/>
    <w:rsid w:val="00E41CC7"/>
    <w:rsid w:val="00E420B8"/>
    <w:rsid w:val="00E42AEC"/>
    <w:rsid w:val="00E42B25"/>
    <w:rsid w:val="00E43D47"/>
    <w:rsid w:val="00E44D99"/>
    <w:rsid w:val="00E44E63"/>
    <w:rsid w:val="00E44FDA"/>
    <w:rsid w:val="00E46658"/>
    <w:rsid w:val="00E46BB8"/>
    <w:rsid w:val="00E47678"/>
    <w:rsid w:val="00E6129E"/>
    <w:rsid w:val="00E6188B"/>
    <w:rsid w:val="00E638ED"/>
    <w:rsid w:val="00E6422C"/>
    <w:rsid w:val="00E65C05"/>
    <w:rsid w:val="00E65CF6"/>
    <w:rsid w:val="00E66802"/>
    <w:rsid w:val="00E67D97"/>
    <w:rsid w:val="00E72D84"/>
    <w:rsid w:val="00E73463"/>
    <w:rsid w:val="00E75A37"/>
    <w:rsid w:val="00E76A37"/>
    <w:rsid w:val="00E77DE3"/>
    <w:rsid w:val="00E80EAD"/>
    <w:rsid w:val="00E844AA"/>
    <w:rsid w:val="00E84ADD"/>
    <w:rsid w:val="00E8542F"/>
    <w:rsid w:val="00E8572F"/>
    <w:rsid w:val="00E858F8"/>
    <w:rsid w:val="00E86177"/>
    <w:rsid w:val="00E870C1"/>
    <w:rsid w:val="00E87B5B"/>
    <w:rsid w:val="00E910CB"/>
    <w:rsid w:val="00E91A32"/>
    <w:rsid w:val="00E9374B"/>
    <w:rsid w:val="00E94B18"/>
    <w:rsid w:val="00E961CB"/>
    <w:rsid w:val="00E96224"/>
    <w:rsid w:val="00E9631C"/>
    <w:rsid w:val="00E96428"/>
    <w:rsid w:val="00EA1245"/>
    <w:rsid w:val="00EA284E"/>
    <w:rsid w:val="00EA3151"/>
    <w:rsid w:val="00EA3F9B"/>
    <w:rsid w:val="00EA5673"/>
    <w:rsid w:val="00EA5C77"/>
    <w:rsid w:val="00EA63E1"/>
    <w:rsid w:val="00EB151B"/>
    <w:rsid w:val="00EB3C5B"/>
    <w:rsid w:val="00EB53F8"/>
    <w:rsid w:val="00EB6366"/>
    <w:rsid w:val="00EB7212"/>
    <w:rsid w:val="00EC1111"/>
    <w:rsid w:val="00EC1CB6"/>
    <w:rsid w:val="00EC20FB"/>
    <w:rsid w:val="00EC2A90"/>
    <w:rsid w:val="00EC34E2"/>
    <w:rsid w:val="00EC3BC2"/>
    <w:rsid w:val="00EC3ED2"/>
    <w:rsid w:val="00ED1B39"/>
    <w:rsid w:val="00ED20E8"/>
    <w:rsid w:val="00ED26A0"/>
    <w:rsid w:val="00ED401F"/>
    <w:rsid w:val="00ED669F"/>
    <w:rsid w:val="00ED6EFD"/>
    <w:rsid w:val="00EE1A04"/>
    <w:rsid w:val="00EE25E7"/>
    <w:rsid w:val="00EE2CD6"/>
    <w:rsid w:val="00EE37DE"/>
    <w:rsid w:val="00EE3FA5"/>
    <w:rsid w:val="00EE427D"/>
    <w:rsid w:val="00EE4748"/>
    <w:rsid w:val="00EE4B3C"/>
    <w:rsid w:val="00EE5409"/>
    <w:rsid w:val="00EE5644"/>
    <w:rsid w:val="00EE5CCA"/>
    <w:rsid w:val="00EE5D49"/>
    <w:rsid w:val="00EE64D9"/>
    <w:rsid w:val="00EE6FF5"/>
    <w:rsid w:val="00EF276F"/>
    <w:rsid w:val="00EF4970"/>
    <w:rsid w:val="00EF4B2F"/>
    <w:rsid w:val="00EF540A"/>
    <w:rsid w:val="00EF5445"/>
    <w:rsid w:val="00EF7B00"/>
    <w:rsid w:val="00F021DE"/>
    <w:rsid w:val="00F0235D"/>
    <w:rsid w:val="00F037FE"/>
    <w:rsid w:val="00F03AC9"/>
    <w:rsid w:val="00F03E63"/>
    <w:rsid w:val="00F04FC9"/>
    <w:rsid w:val="00F064C3"/>
    <w:rsid w:val="00F07178"/>
    <w:rsid w:val="00F07AC1"/>
    <w:rsid w:val="00F10F3F"/>
    <w:rsid w:val="00F121EF"/>
    <w:rsid w:val="00F1308A"/>
    <w:rsid w:val="00F1723D"/>
    <w:rsid w:val="00F2001D"/>
    <w:rsid w:val="00F2128C"/>
    <w:rsid w:val="00F21F74"/>
    <w:rsid w:val="00F22F39"/>
    <w:rsid w:val="00F2325D"/>
    <w:rsid w:val="00F23AF4"/>
    <w:rsid w:val="00F23EA7"/>
    <w:rsid w:val="00F24F34"/>
    <w:rsid w:val="00F25D0C"/>
    <w:rsid w:val="00F26431"/>
    <w:rsid w:val="00F26D80"/>
    <w:rsid w:val="00F26DAF"/>
    <w:rsid w:val="00F27170"/>
    <w:rsid w:val="00F308A8"/>
    <w:rsid w:val="00F30B3C"/>
    <w:rsid w:val="00F30DC6"/>
    <w:rsid w:val="00F31474"/>
    <w:rsid w:val="00F316CE"/>
    <w:rsid w:val="00F31986"/>
    <w:rsid w:val="00F32213"/>
    <w:rsid w:val="00F3314B"/>
    <w:rsid w:val="00F33DCC"/>
    <w:rsid w:val="00F34D9A"/>
    <w:rsid w:val="00F3512F"/>
    <w:rsid w:val="00F369F3"/>
    <w:rsid w:val="00F36C27"/>
    <w:rsid w:val="00F42A0E"/>
    <w:rsid w:val="00F42AC9"/>
    <w:rsid w:val="00F457E8"/>
    <w:rsid w:val="00F45C43"/>
    <w:rsid w:val="00F4656D"/>
    <w:rsid w:val="00F46A3D"/>
    <w:rsid w:val="00F46B6B"/>
    <w:rsid w:val="00F47BF6"/>
    <w:rsid w:val="00F47E7E"/>
    <w:rsid w:val="00F5031E"/>
    <w:rsid w:val="00F503CD"/>
    <w:rsid w:val="00F50973"/>
    <w:rsid w:val="00F509B5"/>
    <w:rsid w:val="00F5168E"/>
    <w:rsid w:val="00F52040"/>
    <w:rsid w:val="00F52B9A"/>
    <w:rsid w:val="00F53B3E"/>
    <w:rsid w:val="00F53F74"/>
    <w:rsid w:val="00F54376"/>
    <w:rsid w:val="00F5510A"/>
    <w:rsid w:val="00F569A9"/>
    <w:rsid w:val="00F6008C"/>
    <w:rsid w:val="00F61A93"/>
    <w:rsid w:val="00F63316"/>
    <w:rsid w:val="00F63CAB"/>
    <w:rsid w:val="00F64017"/>
    <w:rsid w:val="00F65872"/>
    <w:rsid w:val="00F65E05"/>
    <w:rsid w:val="00F706F3"/>
    <w:rsid w:val="00F73025"/>
    <w:rsid w:val="00F73480"/>
    <w:rsid w:val="00F7364E"/>
    <w:rsid w:val="00F73C86"/>
    <w:rsid w:val="00F73F1F"/>
    <w:rsid w:val="00F74763"/>
    <w:rsid w:val="00F7599E"/>
    <w:rsid w:val="00F75B00"/>
    <w:rsid w:val="00F76AAE"/>
    <w:rsid w:val="00F81135"/>
    <w:rsid w:val="00F81EEB"/>
    <w:rsid w:val="00F83314"/>
    <w:rsid w:val="00F835C1"/>
    <w:rsid w:val="00F83EF4"/>
    <w:rsid w:val="00F905B3"/>
    <w:rsid w:val="00F90E65"/>
    <w:rsid w:val="00F90EBA"/>
    <w:rsid w:val="00F920F2"/>
    <w:rsid w:val="00F9306E"/>
    <w:rsid w:val="00F935C0"/>
    <w:rsid w:val="00F94946"/>
    <w:rsid w:val="00F953B2"/>
    <w:rsid w:val="00F96B47"/>
    <w:rsid w:val="00FA033B"/>
    <w:rsid w:val="00FA0B5C"/>
    <w:rsid w:val="00FA5F7C"/>
    <w:rsid w:val="00FA65F2"/>
    <w:rsid w:val="00FA69FE"/>
    <w:rsid w:val="00FA6A54"/>
    <w:rsid w:val="00FB148D"/>
    <w:rsid w:val="00FB2696"/>
    <w:rsid w:val="00FB2AC9"/>
    <w:rsid w:val="00FB2C16"/>
    <w:rsid w:val="00FB2F53"/>
    <w:rsid w:val="00FB42BE"/>
    <w:rsid w:val="00FB6073"/>
    <w:rsid w:val="00FC2FD6"/>
    <w:rsid w:val="00FC3D93"/>
    <w:rsid w:val="00FC53BC"/>
    <w:rsid w:val="00FD1380"/>
    <w:rsid w:val="00FD2E3F"/>
    <w:rsid w:val="00FD3AA6"/>
    <w:rsid w:val="00FD5018"/>
    <w:rsid w:val="00FD57ED"/>
    <w:rsid w:val="00FD5A00"/>
    <w:rsid w:val="00FD72A0"/>
    <w:rsid w:val="00FD73E2"/>
    <w:rsid w:val="00FD7D27"/>
    <w:rsid w:val="00FE2CB8"/>
    <w:rsid w:val="00FE3512"/>
    <w:rsid w:val="00FE6EAD"/>
    <w:rsid w:val="00FE7250"/>
    <w:rsid w:val="00FF28D8"/>
    <w:rsid w:val="00FF3994"/>
    <w:rsid w:val="00FF4681"/>
    <w:rsid w:val="00FF5364"/>
    <w:rsid w:val="00FF6657"/>
    <w:rsid w:val="00FF7668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05D5E994"/>
  <w15:docId w15:val="{AA287D9C-95DA-4E65-B932-8285F2DD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iPriority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 w:qFormat="1"/>
    <w:lsdException w:name="Salutation" w:uiPriority="1"/>
    <w:lsdException w:name="Date" w:uiPriority="1"/>
    <w:lsdException w:name="Body Text First Indent" w:uiPriority="1"/>
    <w:lsdException w:name="Body Text First Indent 2" w:semiHidden="1" w:uiPriority="1" w:unhideWhenUsed="1"/>
    <w:lsdException w:name="Note Heading" w:semiHidden="1" w:uiPriority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1"/>
    <w:qFormat/>
    <w:rsid w:val="006426B4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8A023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d2,2,heading 2"/>
    <w:basedOn w:val="Normal"/>
    <w:next w:val="Normal"/>
    <w:link w:val="Heading2Char"/>
    <w:qFormat/>
    <w:rsid w:val="008A023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A023D"/>
    <w:pPr>
      <w:keepNext/>
      <w:spacing w:before="240" w:after="60"/>
      <w:outlineLvl w:val="2"/>
    </w:pPr>
    <w:rPr>
      <w:rFonts w:ascii="Times" w:hAnsi="Times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A023D"/>
    <w:pPr>
      <w:keepNext/>
      <w:pBdr>
        <w:top w:val="single" w:sz="12" w:space="1" w:color="auto"/>
      </w:pBdr>
      <w:tabs>
        <w:tab w:val="right" w:pos="10080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8A023D"/>
    <w:pPr>
      <w:keepNext/>
      <w:pBdr>
        <w:top w:val="single" w:sz="12" w:space="1" w:color="auto"/>
      </w:pBdr>
      <w:tabs>
        <w:tab w:val="center" w:pos="-1170"/>
        <w:tab w:val="right" w:pos="10080"/>
      </w:tabs>
      <w:jc w:val="right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A023D"/>
    <w:pPr>
      <w:spacing w:before="240" w:after="60"/>
      <w:outlineLvl w:val="5"/>
    </w:pPr>
    <w:rPr>
      <w:rFonts w:ascii="Times" w:hAnsi="Times"/>
      <w:i/>
    </w:rPr>
  </w:style>
  <w:style w:type="paragraph" w:styleId="Heading7">
    <w:name w:val="heading 7"/>
    <w:basedOn w:val="Normal"/>
    <w:next w:val="Normal"/>
    <w:link w:val="Heading7Char"/>
    <w:uiPriority w:val="1"/>
    <w:qFormat/>
    <w:rsid w:val="008A023D"/>
    <w:pPr>
      <w:keepNext/>
      <w:keepLines/>
      <w:numPr>
        <w:ilvl w:val="12"/>
      </w:numPr>
      <w:tabs>
        <w:tab w:val="center" w:pos="800"/>
        <w:tab w:val="center" w:pos="5040"/>
      </w:tabs>
      <w:jc w:val="right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1"/>
    <w:qFormat/>
    <w:rsid w:val="008A023D"/>
    <w:pPr>
      <w:keepNext/>
      <w:keepLines/>
      <w:numPr>
        <w:ilvl w:val="12"/>
      </w:numPr>
      <w:tabs>
        <w:tab w:val="center" w:pos="800"/>
        <w:tab w:val="center" w:pos="5040"/>
      </w:tabs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8A023D"/>
    <w:pPr>
      <w:keepNext/>
      <w:keepLines/>
      <w:numPr>
        <w:ilvl w:val="12"/>
      </w:numPr>
      <w:tabs>
        <w:tab w:val="center" w:pos="800"/>
        <w:tab w:val="center" w:pos="504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TitleChar"/>
    <w:link w:val="Heading1"/>
    <w:rsid w:val="00050223"/>
    <w:rPr>
      <w:rFonts w:ascii="Arial" w:hAnsi="Arial"/>
      <w:b/>
      <w:smallCaps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050223"/>
    <w:rPr>
      <w:rFonts w:ascii="Times New Roman" w:hAnsi="Times New Roman"/>
      <w:b/>
      <w:smallCaps/>
      <w:sz w:val="36"/>
    </w:rPr>
  </w:style>
  <w:style w:type="paragraph" w:styleId="Title">
    <w:name w:val="Title"/>
    <w:basedOn w:val="Normal"/>
    <w:link w:val="TitleChar"/>
    <w:qFormat/>
    <w:rsid w:val="008A023D"/>
    <w:pPr>
      <w:spacing w:before="60" w:after="60"/>
    </w:pPr>
    <w:rPr>
      <w:b/>
      <w:smallCaps/>
      <w:sz w:val="36"/>
    </w:rPr>
  </w:style>
  <w:style w:type="character" w:customStyle="1" w:styleId="Heading2Char">
    <w:name w:val="Heading 2 Char"/>
    <w:aliases w:val="hd2 Char,2 Char,heading 2 Char"/>
    <w:basedOn w:val="DefaultParagraphFont"/>
    <w:link w:val="Heading2"/>
    <w:rsid w:val="00050223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6D502B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6D502B"/>
    <w:rPr>
      <w:rFonts w:ascii="Times New Roman" w:hAnsi="Times New Roman"/>
      <w:b/>
    </w:rPr>
  </w:style>
  <w:style w:type="character" w:customStyle="1" w:styleId="Heading5Char">
    <w:name w:val="Heading 5 Char"/>
    <w:basedOn w:val="DefaultParagraphFont"/>
    <w:link w:val="Heading5"/>
    <w:rsid w:val="006D502B"/>
    <w:rPr>
      <w:rFonts w:ascii="Times New Roman" w:hAnsi="Times New Roman"/>
      <w:b/>
    </w:rPr>
  </w:style>
  <w:style w:type="character" w:customStyle="1" w:styleId="Heading6Char">
    <w:name w:val="Heading 6 Char"/>
    <w:basedOn w:val="DefaultParagraphFont"/>
    <w:link w:val="Heading6"/>
    <w:rsid w:val="006D502B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1"/>
    <w:rsid w:val="006D502B"/>
    <w:rPr>
      <w:rFonts w:ascii="Times New Roman" w:hAnsi="Times New Roman"/>
      <w:b/>
      <w:sz w:val="22"/>
    </w:rPr>
  </w:style>
  <w:style w:type="character" w:customStyle="1" w:styleId="Heading8Char">
    <w:name w:val="Heading 8 Char"/>
    <w:basedOn w:val="DefaultParagraphFont"/>
    <w:link w:val="Heading8"/>
    <w:uiPriority w:val="1"/>
    <w:rsid w:val="006D502B"/>
    <w:rPr>
      <w:rFonts w:ascii="Times New Roman" w:hAnsi="Times New Roman"/>
      <w:sz w:val="22"/>
    </w:rPr>
  </w:style>
  <w:style w:type="character" w:customStyle="1" w:styleId="Heading9Char">
    <w:name w:val="Heading 9 Char"/>
    <w:basedOn w:val="DefaultParagraphFont"/>
    <w:link w:val="Heading9"/>
    <w:uiPriority w:val="1"/>
    <w:rsid w:val="006D502B"/>
    <w:rPr>
      <w:rFonts w:ascii="Times New Roman" w:hAnsi="Times New Roman"/>
      <w:b/>
      <w:sz w:val="22"/>
    </w:rPr>
  </w:style>
  <w:style w:type="paragraph" w:customStyle="1" w:styleId="Level1heading">
    <w:name w:val="Level 1 heading"/>
    <w:basedOn w:val="Normal"/>
    <w:link w:val="Level1headingChar"/>
    <w:rsid w:val="00B043AB"/>
    <w:pPr>
      <w:spacing w:before="120" w:after="120"/>
    </w:pPr>
    <w:rPr>
      <w:b/>
      <w:smallCaps/>
      <w:sz w:val="28"/>
    </w:rPr>
  </w:style>
  <w:style w:type="character" w:customStyle="1" w:styleId="Level1headingChar">
    <w:name w:val="Level 1 heading Char"/>
    <w:link w:val="Level1heading"/>
    <w:rsid w:val="00074740"/>
    <w:rPr>
      <w:rFonts w:ascii="Times New Roman" w:hAnsi="Times New Roman"/>
      <w:b/>
      <w:smallCaps/>
      <w:sz w:val="28"/>
    </w:rPr>
  </w:style>
  <w:style w:type="paragraph" w:customStyle="1" w:styleId="Level2heading">
    <w:name w:val="Level 2 heading"/>
    <w:basedOn w:val="Heading1"/>
    <w:rsid w:val="00B043AB"/>
    <w:pPr>
      <w:keepLines/>
      <w:spacing w:before="120" w:after="120"/>
      <w:ind w:left="720"/>
      <w:outlineLvl w:val="9"/>
    </w:pPr>
    <w:rPr>
      <w:rFonts w:ascii="Times New Roman" w:hAnsi="Times New Roman"/>
      <w:smallCaps/>
      <w:kern w:val="0"/>
      <w:sz w:val="24"/>
    </w:rPr>
  </w:style>
  <w:style w:type="paragraph" w:customStyle="1" w:styleId="Level3heading">
    <w:name w:val="Level 3 heading"/>
    <w:basedOn w:val="Normal"/>
    <w:rsid w:val="00B36F8C"/>
    <w:pPr>
      <w:spacing w:before="120" w:after="120"/>
      <w:ind w:left="2160"/>
    </w:pPr>
    <w:rPr>
      <w:b/>
      <w:smallCaps/>
    </w:rPr>
  </w:style>
  <w:style w:type="paragraph" w:styleId="ListBullet">
    <w:name w:val="List Bullet"/>
    <w:basedOn w:val="Normal"/>
    <w:uiPriority w:val="1"/>
    <w:rsid w:val="008A023D"/>
    <w:pPr>
      <w:keepLines/>
      <w:ind w:left="360" w:hanging="360"/>
      <w:jc w:val="both"/>
    </w:pPr>
  </w:style>
  <w:style w:type="paragraph" w:customStyle="1" w:styleId="Text">
    <w:name w:val="Text"/>
    <w:basedOn w:val="Normal"/>
    <w:uiPriority w:val="1"/>
    <w:rsid w:val="008A023D"/>
    <w:pPr>
      <w:ind w:left="440"/>
    </w:pPr>
    <w:rPr>
      <w:rFonts w:ascii="Times" w:hAnsi="Times"/>
    </w:rPr>
  </w:style>
  <w:style w:type="paragraph" w:styleId="Header">
    <w:name w:val="header"/>
    <w:basedOn w:val="Normal"/>
    <w:link w:val="HeaderChar"/>
    <w:rsid w:val="008A02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83405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rsid w:val="008A02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1553C"/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8A023D"/>
  </w:style>
  <w:style w:type="paragraph" w:customStyle="1" w:styleId="Numbers2">
    <w:name w:val="Numbers2"/>
    <w:basedOn w:val="Normal"/>
    <w:uiPriority w:val="1"/>
    <w:rsid w:val="008A023D"/>
    <w:pPr>
      <w:jc w:val="right"/>
    </w:pPr>
    <w:rPr>
      <w:b/>
      <w:sz w:val="24"/>
    </w:rPr>
  </w:style>
  <w:style w:type="paragraph" w:customStyle="1" w:styleId="11Text">
    <w:name w:val="1.1 Text"/>
    <w:basedOn w:val="Normal"/>
    <w:uiPriority w:val="1"/>
    <w:rsid w:val="008A023D"/>
    <w:pPr>
      <w:ind w:left="1260"/>
    </w:pPr>
    <w:rPr>
      <w:rFonts w:ascii="Times" w:hAnsi="Times"/>
    </w:rPr>
  </w:style>
  <w:style w:type="paragraph" w:customStyle="1" w:styleId="evenfooter">
    <w:name w:val="even footer"/>
    <w:basedOn w:val="Normal"/>
    <w:rsid w:val="008A023D"/>
    <w:pPr>
      <w:jc w:val="center"/>
    </w:pPr>
    <w:rPr>
      <w:rFonts w:ascii="Times" w:hAnsi="Times"/>
      <w:sz w:val="20"/>
    </w:rPr>
  </w:style>
  <w:style w:type="paragraph" w:customStyle="1" w:styleId="TitleFR">
    <w:name w:val="Title FR"/>
    <w:basedOn w:val="NormalFR"/>
    <w:rsid w:val="008A023D"/>
    <w:pPr>
      <w:ind w:firstLine="0"/>
      <w:jc w:val="center"/>
    </w:pPr>
    <w:rPr>
      <w:b/>
      <w:caps/>
      <w:sz w:val="20"/>
    </w:rPr>
  </w:style>
  <w:style w:type="paragraph" w:customStyle="1" w:styleId="NormalFR">
    <w:name w:val="Normal FR"/>
    <w:basedOn w:val="Normal"/>
    <w:rsid w:val="008A023D"/>
    <w:pPr>
      <w:spacing w:line="180" w:lineRule="exact"/>
      <w:ind w:firstLine="180"/>
      <w:jc w:val="both"/>
    </w:pPr>
    <w:rPr>
      <w:rFonts w:ascii="Times" w:hAnsi="Times"/>
      <w:sz w:val="18"/>
    </w:rPr>
  </w:style>
  <w:style w:type="paragraph" w:customStyle="1" w:styleId="LineFR">
    <w:name w:val="Line FR"/>
    <w:basedOn w:val="NormalLineFR"/>
    <w:rsid w:val="008A023D"/>
    <w:pPr>
      <w:tabs>
        <w:tab w:val="right" w:leader="underscore" w:pos="9720"/>
      </w:tabs>
      <w:spacing w:line="240" w:lineRule="auto"/>
      <w:ind w:firstLine="0"/>
      <w:jc w:val="left"/>
    </w:pPr>
    <w:rPr>
      <w:sz w:val="20"/>
    </w:rPr>
  </w:style>
  <w:style w:type="paragraph" w:customStyle="1" w:styleId="NormalLineFR">
    <w:name w:val="Normal Line FR"/>
    <w:basedOn w:val="NormalFR"/>
    <w:rsid w:val="008A023D"/>
    <w:pPr>
      <w:spacing w:line="360" w:lineRule="exact"/>
    </w:pPr>
  </w:style>
  <w:style w:type="paragraph" w:customStyle="1" w:styleId="Indent1">
    <w:name w:val="Indent 1"/>
    <w:basedOn w:val="Normal"/>
    <w:rsid w:val="008A023D"/>
    <w:pPr>
      <w:ind w:left="360" w:firstLine="360"/>
      <w:jc w:val="both"/>
    </w:pPr>
    <w:rPr>
      <w:rFonts w:ascii="Times" w:hAnsi="Times"/>
      <w:sz w:val="20"/>
    </w:rPr>
  </w:style>
  <w:style w:type="paragraph" w:customStyle="1" w:styleId="Indent1FR">
    <w:name w:val="Indent 1 FR"/>
    <w:basedOn w:val="NormalFR"/>
    <w:rsid w:val="008A023D"/>
    <w:pPr>
      <w:ind w:left="180"/>
    </w:pPr>
  </w:style>
  <w:style w:type="paragraph" w:customStyle="1" w:styleId="Indent1LineFR">
    <w:name w:val="Indent 1 Line FR"/>
    <w:basedOn w:val="NormalFR"/>
    <w:rsid w:val="008A023D"/>
    <w:pPr>
      <w:tabs>
        <w:tab w:val="decimal" w:leader="underscore" w:pos="4680"/>
      </w:tabs>
      <w:spacing w:line="360" w:lineRule="exact"/>
      <w:ind w:left="180"/>
    </w:pPr>
  </w:style>
  <w:style w:type="paragraph" w:customStyle="1" w:styleId="Indent2LineFR">
    <w:name w:val="Indent 2 Line FR"/>
    <w:basedOn w:val="NormalFR"/>
    <w:rsid w:val="008A023D"/>
    <w:pPr>
      <w:tabs>
        <w:tab w:val="decimal" w:leader="underscore" w:pos="4680"/>
      </w:tabs>
      <w:spacing w:line="360" w:lineRule="exact"/>
      <w:ind w:left="360"/>
    </w:pPr>
  </w:style>
  <w:style w:type="paragraph" w:customStyle="1" w:styleId="oddfooterFR">
    <w:name w:val="odd footer FR"/>
    <w:basedOn w:val="NormalFR"/>
    <w:rsid w:val="008A023D"/>
    <w:pPr>
      <w:spacing w:line="240" w:lineRule="auto"/>
      <w:ind w:firstLine="0"/>
      <w:jc w:val="right"/>
    </w:pPr>
    <w:rPr>
      <w:sz w:val="14"/>
    </w:rPr>
  </w:style>
  <w:style w:type="paragraph" w:customStyle="1" w:styleId="evenheaderFR">
    <w:name w:val="even header FR"/>
    <w:basedOn w:val="NormalLineFR"/>
    <w:rsid w:val="008A023D"/>
    <w:pPr>
      <w:spacing w:line="180" w:lineRule="exact"/>
      <w:ind w:firstLine="0"/>
      <w:jc w:val="left"/>
    </w:pPr>
  </w:style>
  <w:style w:type="paragraph" w:customStyle="1" w:styleId="Indent2FR">
    <w:name w:val="Indent 2 FR"/>
    <w:basedOn w:val="NormalFR"/>
    <w:rsid w:val="008A023D"/>
    <w:pPr>
      <w:ind w:left="360"/>
    </w:pPr>
  </w:style>
  <w:style w:type="paragraph" w:customStyle="1" w:styleId="Indent3LineFR">
    <w:name w:val="Indent 3 Line FR"/>
    <w:basedOn w:val="NormalFR"/>
    <w:rsid w:val="008A023D"/>
    <w:pPr>
      <w:tabs>
        <w:tab w:val="decimal" w:leader="underscore" w:pos="4680"/>
      </w:tabs>
      <w:spacing w:line="360" w:lineRule="exact"/>
      <w:ind w:left="540"/>
    </w:pPr>
  </w:style>
  <w:style w:type="paragraph" w:customStyle="1" w:styleId="TitleFlushLFR">
    <w:name w:val="Title Flush L FR"/>
    <w:basedOn w:val="NormalFR"/>
    <w:rsid w:val="008A023D"/>
    <w:pPr>
      <w:keepNext/>
      <w:ind w:firstLine="0"/>
    </w:pPr>
    <w:rPr>
      <w:b/>
    </w:rPr>
  </w:style>
  <w:style w:type="paragraph" w:customStyle="1" w:styleId="DottedLineFR">
    <w:name w:val="Dotted Line FR"/>
    <w:basedOn w:val="NormalFR"/>
    <w:rsid w:val="008A023D"/>
    <w:pPr>
      <w:tabs>
        <w:tab w:val="decimal" w:leader="dot" w:pos="4680"/>
      </w:tabs>
      <w:ind w:firstLine="0"/>
    </w:pPr>
  </w:style>
  <w:style w:type="paragraph" w:customStyle="1" w:styleId="SignatureFR">
    <w:name w:val="Signature FR"/>
    <w:basedOn w:val="NormalFR"/>
    <w:rsid w:val="008A023D"/>
    <w:pPr>
      <w:tabs>
        <w:tab w:val="center" w:pos="1080"/>
        <w:tab w:val="center" w:pos="3600"/>
        <w:tab w:val="center" w:leader="dot" w:pos="4680"/>
      </w:tabs>
      <w:ind w:firstLine="0"/>
    </w:pPr>
  </w:style>
  <w:style w:type="paragraph" w:customStyle="1" w:styleId="FlushLLineFR">
    <w:name w:val="Flush L Line FR"/>
    <w:basedOn w:val="NormalFR"/>
    <w:rsid w:val="008A023D"/>
    <w:pPr>
      <w:tabs>
        <w:tab w:val="right" w:leader="underscore" w:pos="4680"/>
      </w:tabs>
      <w:spacing w:line="360" w:lineRule="exact"/>
      <w:ind w:firstLine="0"/>
    </w:pPr>
  </w:style>
  <w:style w:type="paragraph" w:customStyle="1" w:styleId="evenfooterFR">
    <w:name w:val="even footer FR"/>
    <w:basedOn w:val="evenfooter"/>
    <w:rsid w:val="008A023D"/>
    <w:pPr>
      <w:jc w:val="left"/>
    </w:pPr>
    <w:rPr>
      <w:sz w:val="14"/>
    </w:rPr>
  </w:style>
  <w:style w:type="paragraph" w:customStyle="1" w:styleId="tocFR">
    <w:name w:val="toc FR"/>
    <w:basedOn w:val="Normal"/>
    <w:rsid w:val="008A023D"/>
    <w:pPr>
      <w:tabs>
        <w:tab w:val="left" w:pos="540"/>
        <w:tab w:val="right" w:leader="dot" w:pos="4400"/>
        <w:tab w:val="right" w:pos="4680"/>
      </w:tabs>
      <w:ind w:left="540" w:hanging="540"/>
    </w:pPr>
    <w:rPr>
      <w:rFonts w:ascii="Times" w:hAnsi="Times"/>
      <w:sz w:val="18"/>
    </w:rPr>
  </w:style>
  <w:style w:type="paragraph" w:customStyle="1" w:styleId="TitleLtFR">
    <w:name w:val="Title Lt FR"/>
    <w:basedOn w:val="NormalFR"/>
    <w:rsid w:val="008A023D"/>
    <w:pPr>
      <w:keepNext/>
      <w:spacing w:line="240" w:lineRule="auto"/>
      <w:jc w:val="left"/>
    </w:pPr>
    <w:rPr>
      <w:b/>
    </w:rPr>
  </w:style>
  <w:style w:type="paragraph" w:customStyle="1" w:styleId="FlushLFR">
    <w:name w:val="Flush L FR"/>
    <w:basedOn w:val="NormalFR"/>
    <w:rsid w:val="008A023D"/>
    <w:pPr>
      <w:ind w:firstLine="0"/>
    </w:pPr>
  </w:style>
  <w:style w:type="paragraph" w:customStyle="1" w:styleId="oddheaderFR">
    <w:name w:val="odd header  FR"/>
    <w:basedOn w:val="NormalFR"/>
    <w:rsid w:val="008A023D"/>
    <w:pPr>
      <w:ind w:firstLine="0"/>
      <w:jc w:val="right"/>
    </w:pPr>
  </w:style>
  <w:style w:type="paragraph" w:customStyle="1" w:styleId="Indent1fFR">
    <w:name w:val="Indent 1f FR"/>
    <w:basedOn w:val="Normal"/>
    <w:rsid w:val="008A023D"/>
    <w:pPr>
      <w:spacing w:line="180" w:lineRule="exact"/>
      <w:ind w:left="180"/>
      <w:jc w:val="both"/>
    </w:pPr>
    <w:rPr>
      <w:rFonts w:ascii="Times" w:hAnsi="Times"/>
      <w:sz w:val="18"/>
    </w:rPr>
  </w:style>
  <w:style w:type="paragraph" w:customStyle="1" w:styleId="Indent1tFR">
    <w:name w:val="Indent 1t FR"/>
    <w:basedOn w:val="NormalFR"/>
    <w:rsid w:val="008A023D"/>
    <w:pPr>
      <w:keepNext/>
      <w:spacing w:line="240" w:lineRule="auto"/>
      <w:ind w:left="180"/>
    </w:pPr>
  </w:style>
  <w:style w:type="paragraph" w:customStyle="1" w:styleId="evenheader">
    <w:name w:val="even header"/>
    <w:basedOn w:val="Normal"/>
    <w:rsid w:val="008A023D"/>
    <w:rPr>
      <w:rFonts w:ascii="Times" w:hAnsi="Times"/>
      <w:sz w:val="20"/>
    </w:rPr>
  </w:style>
  <w:style w:type="paragraph" w:customStyle="1" w:styleId="Indent1PerFR">
    <w:name w:val="Indent 1 Per FR"/>
    <w:basedOn w:val="NormalFR"/>
    <w:rsid w:val="008A023D"/>
    <w:pPr>
      <w:keepNext/>
      <w:keepLines/>
      <w:tabs>
        <w:tab w:val="right" w:leader="dot" w:pos="3600"/>
        <w:tab w:val="decimal" w:pos="4140"/>
      </w:tabs>
      <w:spacing w:line="240" w:lineRule="auto"/>
      <w:ind w:left="180"/>
    </w:pPr>
  </w:style>
  <w:style w:type="paragraph" w:customStyle="1" w:styleId="Indent2PerFR">
    <w:name w:val="Indent 2 Per FR"/>
    <w:basedOn w:val="Indent2FR"/>
    <w:rsid w:val="008A023D"/>
    <w:pPr>
      <w:keepNext/>
      <w:keepLines/>
      <w:tabs>
        <w:tab w:val="right" w:leader="dot" w:pos="3600"/>
        <w:tab w:val="decimal" w:pos="4140"/>
      </w:tabs>
    </w:pPr>
  </w:style>
  <w:style w:type="paragraph" w:customStyle="1" w:styleId="Indent1fPerFR">
    <w:name w:val="Indent 1f Per FR"/>
    <w:basedOn w:val="NormalFR"/>
    <w:rsid w:val="008A023D"/>
    <w:pPr>
      <w:keepNext/>
      <w:keepLines/>
      <w:tabs>
        <w:tab w:val="right" w:leader="dot" w:pos="3600"/>
        <w:tab w:val="decimal" w:pos="4140"/>
      </w:tabs>
      <w:spacing w:line="240" w:lineRule="auto"/>
      <w:ind w:left="180" w:firstLine="0"/>
    </w:pPr>
  </w:style>
  <w:style w:type="paragraph" w:customStyle="1" w:styleId="TableCentered">
    <w:name w:val="Table (Centered)"/>
    <w:basedOn w:val="Normal"/>
    <w:rsid w:val="008A023D"/>
    <w:pPr>
      <w:keepNext/>
      <w:jc w:val="center"/>
    </w:pPr>
    <w:rPr>
      <w:rFonts w:ascii="Times" w:hAnsi="Times"/>
      <w:sz w:val="20"/>
    </w:rPr>
  </w:style>
  <w:style w:type="paragraph" w:customStyle="1" w:styleId="Indent2">
    <w:name w:val="Indent 2"/>
    <w:basedOn w:val="Normal"/>
    <w:rsid w:val="008A023D"/>
    <w:pPr>
      <w:ind w:left="720" w:firstLine="360"/>
      <w:jc w:val="both"/>
    </w:pPr>
    <w:rPr>
      <w:rFonts w:ascii="Times" w:hAnsi="Times"/>
      <w:sz w:val="20"/>
    </w:rPr>
  </w:style>
  <w:style w:type="paragraph" w:customStyle="1" w:styleId="Indent3Hanging">
    <w:name w:val="Indent 3 Hanging"/>
    <w:basedOn w:val="Normal"/>
    <w:rsid w:val="008A023D"/>
    <w:pPr>
      <w:tabs>
        <w:tab w:val="left" w:pos="1440"/>
      </w:tabs>
      <w:ind w:left="1440" w:hanging="360"/>
      <w:jc w:val="both"/>
    </w:pPr>
    <w:rPr>
      <w:rFonts w:ascii="Times" w:hAnsi="Times"/>
      <w:sz w:val="20"/>
    </w:rPr>
  </w:style>
  <w:style w:type="paragraph" w:customStyle="1" w:styleId="Instructions">
    <w:name w:val="Instructions"/>
    <w:basedOn w:val="Normal"/>
    <w:rsid w:val="008A023D"/>
    <w:pPr>
      <w:keepNext/>
      <w:ind w:left="2880"/>
    </w:pPr>
    <w:rPr>
      <w:rFonts w:ascii="Times" w:hAnsi="Times"/>
      <w:b/>
      <w:vanish/>
      <w:sz w:val="20"/>
    </w:rPr>
  </w:style>
  <w:style w:type="paragraph" w:customStyle="1" w:styleId="Right">
    <w:name w:val="Right"/>
    <w:basedOn w:val="Normal"/>
    <w:rsid w:val="008A023D"/>
    <w:pPr>
      <w:keepNext/>
      <w:ind w:firstLine="360"/>
      <w:jc w:val="right"/>
    </w:pPr>
    <w:rPr>
      <w:rFonts w:ascii="Times" w:hAnsi="Times"/>
      <w:b/>
      <w:vanish/>
      <w:sz w:val="20"/>
    </w:rPr>
  </w:style>
  <w:style w:type="paragraph" w:customStyle="1" w:styleId="oddfooter">
    <w:name w:val="odd footer"/>
    <w:basedOn w:val="Normal"/>
    <w:rsid w:val="008A023D"/>
    <w:pPr>
      <w:jc w:val="center"/>
    </w:pPr>
    <w:rPr>
      <w:rFonts w:ascii="Times" w:hAnsi="Times"/>
      <w:sz w:val="20"/>
    </w:rPr>
  </w:style>
  <w:style w:type="paragraph" w:customStyle="1" w:styleId="firstfooter">
    <w:name w:val="first footer"/>
    <w:basedOn w:val="Normal"/>
    <w:rsid w:val="008A023D"/>
    <w:pPr>
      <w:jc w:val="center"/>
    </w:pPr>
    <w:rPr>
      <w:rFonts w:ascii="Times" w:hAnsi="Times"/>
      <w:sz w:val="20"/>
    </w:rPr>
  </w:style>
  <w:style w:type="paragraph" w:customStyle="1" w:styleId="firstheader">
    <w:name w:val="first header"/>
    <w:basedOn w:val="Normal"/>
    <w:rsid w:val="008A023D"/>
    <w:pPr>
      <w:jc w:val="right"/>
    </w:pPr>
    <w:rPr>
      <w:rFonts w:ascii="Times" w:hAnsi="Times"/>
      <w:sz w:val="20"/>
    </w:rPr>
  </w:style>
  <w:style w:type="paragraph" w:customStyle="1" w:styleId="oddheader">
    <w:name w:val="odd header"/>
    <w:basedOn w:val="Normal"/>
    <w:rsid w:val="008A023D"/>
    <w:pPr>
      <w:jc w:val="right"/>
    </w:pPr>
    <w:rPr>
      <w:rFonts w:ascii="Times" w:hAnsi="Times"/>
      <w:sz w:val="20"/>
    </w:rPr>
  </w:style>
  <w:style w:type="paragraph" w:customStyle="1" w:styleId="ChecklistHeading">
    <w:name w:val="Checklist Heading"/>
    <w:basedOn w:val="Normal"/>
    <w:uiPriority w:val="1"/>
    <w:rsid w:val="008A023D"/>
    <w:pPr>
      <w:ind w:left="360" w:hanging="360"/>
    </w:pPr>
    <w:rPr>
      <w:b/>
      <w:smallCaps/>
    </w:rPr>
  </w:style>
  <w:style w:type="paragraph" w:customStyle="1" w:styleId="Indented5spaces">
    <w:name w:val="Indented 5 spaces"/>
    <w:basedOn w:val="Normal"/>
    <w:uiPriority w:val="1"/>
    <w:rsid w:val="008A023D"/>
    <w:pPr>
      <w:ind w:left="720" w:right="2016"/>
    </w:pPr>
    <w:rPr>
      <w:rFonts w:ascii="New Century Schlbk" w:hAnsi="New Century Schlbk"/>
    </w:rPr>
  </w:style>
  <w:style w:type="paragraph" w:customStyle="1" w:styleId="FlushL">
    <w:name w:val="Flush L"/>
    <w:basedOn w:val="Normal"/>
    <w:rsid w:val="008A023D"/>
    <w:pPr>
      <w:jc w:val="both"/>
    </w:pPr>
    <w:rPr>
      <w:rFonts w:ascii="Times" w:hAnsi="Times"/>
      <w:sz w:val="20"/>
    </w:rPr>
  </w:style>
  <w:style w:type="paragraph" w:styleId="List2">
    <w:name w:val="List 2"/>
    <w:basedOn w:val="Normal"/>
    <w:uiPriority w:val="1"/>
    <w:rsid w:val="008A023D"/>
    <w:pPr>
      <w:ind w:left="720" w:hanging="360"/>
    </w:pPr>
  </w:style>
  <w:style w:type="paragraph" w:styleId="ListContinue2">
    <w:name w:val="List Continue 2"/>
    <w:basedOn w:val="Normal"/>
    <w:uiPriority w:val="1"/>
    <w:rsid w:val="008A023D"/>
    <w:pPr>
      <w:spacing w:after="120"/>
      <w:ind w:left="720"/>
    </w:pPr>
  </w:style>
  <w:style w:type="paragraph" w:styleId="BodyTextIndent">
    <w:name w:val="Body Text Indent"/>
    <w:basedOn w:val="Normal"/>
    <w:link w:val="BodyTextIndentChar"/>
    <w:rsid w:val="008A023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D502B"/>
    <w:rPr>
      <w:rFonts w:ascii="Times New Roman" w:hAnsi="Times New Roman"/>
      <w:sz w:val="22"/>
    </w:rPr>
  </w:style>
  <w:style w:type="paragraph" w:styleId="BlockText">
    <w:name w:val="Block Text"/>
    <w:basedOn w:val="Normal"/>
    <w:uiPriority w:val="1"/>
    <w:rsid w:val="008A023D"/>
    <w:pPr>
      <w:tabs>
        <w:tab w:val="left" w:pos="2160"/>
        <w:tab w:val="right" w:leader="dot" w:pos="9360"/>
      </w:tabs>
      <w:ind w:left="720" w:right="90"/>
    </w:pPr>
    <w:rPr>
      <w:b/>
      <w:u w:val="single"/>
    </w:rPr>
  </w:style>
  <w:style w:type="paragraph" w:styleId="List">
    <w:name w:val="List"/>
    <w:basedOn w:val="Normal"/>
    <w:uiPriority w:val="1"/>
    <w:rsid w:val="008A023D"/>
    <w:pPr>
      <w:ind w:left="360" w:hanging="360"/>
    </w:pPr>
  </w:style>
  <w:style w:type="paragraph" w:styleId="ListContinue">
    <w:name w:val="List Continue"/>
    <w:basedOn w:val="Normal"/>
    <w:uiPriority w:val="1"/>
    <w:rsid w:val="008A023D"/>
    <w:pPr>
      <w:spacing w:after="120"/>
      <w:ind w:left="360"/>
    </w:pPr>
  </w:style>
  <w:style w:type="paragraph" w:styleId="BodyText">
    <w:name w:val="Body Text"/>
    <w:basedOn w:val="Normal"/>
    <w:link w:val="BodyTextChar"/>
    <w:rsid w:val="008A02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502B"/>
    <w:rPr>
      <w:rFonts w:ascii="Times New Roman" w:hAnsi="Times New Roman"/>
      <w:sz w:val="22"/>
    </w:rPr>
  </w:style>
  <w:style w:type="character" w:styleId="CommentReference">
    <w:name w:val="annotation reference"/>
    <w:semiHidden/>
    <w:rsid w:val="008A023D"/>
    <w:rPr>
      <w:sz w:val="16"/>
    </w:rPr>
  </w:style>
  <w:style w:type="paragraph" w:styleId="BodyText2">
    <w:name w:val="Body Text 2"/>
    <w:basedOn w:val="Normal"/>
    <w:link w:val="BodyText2Char"/>
    <w:rsid w:val="008A023D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6D502B"/>
    <w:rPr>
      <w:rFonts w:ascii="Times New Roman" w:hAnsi="Times New Roman"/>
      <w:sz w:val="22"/>
    </w:rPr>
  </w:style>
  <w:style w:type="paragraph" w:styleId="CommentText">
    <w:name w:val="annotation text"/>
    <w:basedOn w:val="Normal"/>
    <w:link w:val="CommentTextChar"/>
    <w:semiHidden/>
    <w:rsid w:val="008A023D"/>
    <w:rPr>
      <w:sz w:val="20"/>
    </w:rPr>
  </w:style>
  <w:style w:type="character" w:customStyle="1" w:styleId="CommentTextChar">
    <w:name w:val="Comment Text Char"/>
    <w:link w:val="CommentText"/>
    <w:semiHidden/>
    <w:rsid w:val="00984FC0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rsid w:val="008A023D"/>
    <w:pPr>
      <w:ind w:left="2160"/>
    </w:pPr>
    <w:rPr>
      <w:b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6D502B"/>
    <w:rPr>
      <w:rFonts w:ascii="Times New Roman" w:hAnsi="Times New Roman"/>
      <w:b/>
    </w:rPr>
  </w:style>
  <w:style w:type="character" w:styleId="Hyperlink">
    <w:name w:val="Hyperlink"/>
    <w:uiPriority w:val="99"/>
    <w:rsid w:val="008A023D"/>
    <w:rPr>
      <w:color w:val="0000FF"/>
      <w:u w:val="single"/>
    </w:rPr>
  </w:style>
  <w:style w:type="paragraph" w:customStyle="1" w:styleId="Indent2Hanging">
    <w:name w:val="Indent 2 Hanging"/>
    <w:basedOn w:val="Normal"/>
    <w:rsid w:val="008A023D"/>
    <w:pPr>
      <w:tabs>
        <w:tab w:val="left" w:pos="1080"/>
      </w:tabs>
      <w:ind w:left="1080" w:hanging="360"/>
      <w:jc w:val="both"/>
    </w:pPr>
    <w:rPr>
      <w:rFonts w:ascii="Times" w:hAnsi="Times"/>
      <w:sz w:val="20"/>
    </w:rPr>
  </w:style>
  <w:style w:type="paragraph" w:customStyle="1" w:styleId="Indent1Hanging">
    <w:name w:val="Indent 1 Hanging"/>
    <w:basedOn w:val="Normal"/>
    <w:rsid w:val="008A023D"/>
    <w:pPr>
      <w:tabs>
        <w:tab w:val="left" w:pos="720"/>
      </w:tabs>
      <w:ind w:left="720" w:hanging="360"/>
      <w:jc w:val="both"/>
    </w:pPr>
    <w:rPr>
      <w:rFonts w:ascii="Times" w:hAnsi="Times"/>
      <w:sz w:val="20"/>
    </w:rPr>
  </w:style>
  <w:style w:type="paragraph" w:styleId="BodyTextIndent2">
    <w:name w:val="Body Text Indent 2"/>
    <w:basedOn w:val="Normal"/>
    <w:link w:val="BodyTextIndent2Char"/>
    <w:rsid w:val="008A023D"/>
    <w:pPr>
      <w:tabs>
        <w:tab w:val="right" w:leader="dot" w:pos="9360"/>
      </w:tabs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6D502B"/>
    <w:rPr>
      <w:rFonts w:ascii="Times New Roman" w:hAnsi="Times New Roman"/>
      <w:sz w:val="22"/>
    </w:rPr>
  </w:style>
  <w:style w:type="paragraph" w:styleId="BodyText3">
    <w:name w:val="Body Text 3"/>
    <w:basedOn w:val="Normal"/>
    <w:link w:val="BodyText3Char"/>
    <w:rsid w:val="008A023D"/>
    <w:pPr>
      <w:jc w:val="both"/>
    </w:pPr>
    <w:rPr>
      <w:snapToGrid w:val="0"/>
    </w:rPr>
  </w:style>
  <w:style w:type="character" w:customStyle="1" w:styleId="BodyText3Char">
    <w:name w:val="Body Text 3 Char"/>
    <w:basedOn w:val="DefaultParagraphFont"/>
    <w:link w:val="BodyText3"/>
    <w:rsid w:val="006D502B"/>
    <w:rPr>
      <w:rFonts w:ascii="Times New Roman" w:hAnsi="Times New Roman"/>
      <w:snapToGrid w:val="0"/>
      <w:sz w:val="22"/>
    </w:rPr>
  </w:style>
  <w:style w:type="character" w:styleId="FollowedHyperlink">
    <w:name w:val="FollowedHyperlink"/>
    <w:rsid w:val="008A023D"/>
    <w:rPr>
      <w:color w:val="800080"/>
      <w:u w:val="single"/>
    </w:rPr>
  </w:style>
  <w:style w:type="paragraph" w:customStyle="1" w:styleId="Normal1">
    <w:name w:val="Normal1"/>
    <w:basedOn w:val="Normal"/>
    <w:uiPriority w:val="1"/>
    <w:rsid w:val="008A023D"/>
    <w:rPr>
      <w:rFonts w:ascii="New Century Schlbk" w:hAnsi="New Century Schlbk"/>
    </w:rPr>
  </w:style>
  <w:style w:type="paragraph" w:customStyle="1" w:styleId="TableRt">
    <w:name w:val="Table (Rt.)"/>
    <w:basedOn w:val="Normal"/>
    <w:rsid w:val="008A023D"/>
    <w:pPr>
      <w:keepNext/>
      <w:jc w:val="right"/>
    </w:pPr>
    <w:rPr>
      <w:rFonts w:ascii="TimesNewRomanPS" w:hAnsi="TimesNewRomanPS"/>
      <w:sz w:val="20"/>
    </w:rPr>
  </w:style>
  <w:style w:type="paragraph" w:customStyle="1" w:styleId="TableLt">
    <w:name w:val="Table (Lt.)"/>
    <w:basedOn w:val="Normal"/>
    <w:rsid w:val="008A023D"/>
    <w:pPr>
      <w:keepNext/>
    </w:pPr>
    <w:rPr>
      <w:rFonts w:ascii="Times" w:hAnsi="Times"/>
      <w:sz w:val="24"/>
    </w:rPr>
  </w:style>
  <w:style w:type="paragraph" w:styleId="Caption">
    <w:name w:val="caption"/>
    <w:basedOn w:val="Normal"/>
    <w:next w:val="Normal"/>
    <w:link w:val="CaptionChar"/>
    <w:qFormat/>
    <w:rsid w:val="00562449"/>
    <w:pPr>
      <w:jc w:val="center"/>
    </w:pPr>
    <w:rPr>
      <w:b/>
      <w:smallCaps/>
      <w:sz w:val="24"/>
    </w:rPr>
  </w:style>
  <w:style w:type="character" w:customStyle="1" w:styleId="CaptionChar">
    <w:name w:val="Caption Char"/>
    <w:basedOn w:val="DefaultParagraphFont"/>
    <w:link w:val="Caption"/>
    <w:rsid w:val="00544794"/>
    <w:rPr>
      <w:rFonts w:ascii="Times New Roman" w:hAnsi="Times New Roman"/>
      <w:b/>
      <w:smallCaps/>
      <w:sz w:val="24"/>
    </w:rPr>
  </w:style>
  <w:style w:type="paragraph" w:styleId="BalloonText">
    <w:name w:val="Balloon Text"/>
    <w:basedOn w:val="Normal"/>
    <w:link w:val="BalloonTextChar"/>
    <w:semiHidden/>
    <w:rsid w:val="008A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02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1"/>
    <w:rsid w:val="008A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1"/>
    <w:rsid w:val="006D502B"/>
    <w:rPr>
      <w:rFonts w:ascii="Courier New" w:hAnsi="Courier New" w:cs="Courier New"/>
    </w:rPr>
  </w:style>
  <w:style w:type="character" w:styleId="Strong">
    <w:name w:val="Strong"/>
    <w:uiPriority w:val="1"/>
    <w:qFormat/>
    <w:rsid w:val="008A023D"/>
    <w:rPr>
      <w:b/>
      <w:bCs/>
    </w:rPr>
  </w:style>
  <w:style w:type="table" w:styleId="TableGrid">
    <w:name w:val="Table Grid"/>
    <w:basedOn w:val="TableNormal"/>
    <w:rsid w:val="008A023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2HangingPLV">
    <w:name w:val="Indent 2 Hanging PLV"/>
    <w:basedOn w:val="Normal"/>
    <w:rsid w:val="005F1484"/>
    <w:pPr>
      <w:ind w:left="1267" w:hanging="547"/>
      <w:jc w:val="both"/>
    </w:pPr>
    <w:rPr>
      <w:sz w:val="24"/>
    </w:rPr>
  </w:style>
  <w:style w:type="paragraph" w:customStyle="1" w:styleId="Indent3HangingPLV">
    <w:name w:val="Indent 3 Hanging PLV"/>
    <w:basedOn w:val="Normal"/>
    <w:rsid w:val="00B903BA"/>
    <w:pPr>
      <w:ind w:left="1987" w:hanging="720"/>
      <w:jc w:val="both"/>
    </w:pPr>
    <w:rPr>
      <w:sz w:val="24"/>
    </w:rPr>
  </w:style>
  <w:style w:type="paragraph" w:customStyle="1" w:styleId="Heading3NoTOC">
    <w:name w:val="Heading 3 No TOC"/>
    <w:basedOn w:val="Normal"/>
    <w:next w:val="Normal"/>
    <w:link w:val="Heading3NoTOCChar"/>
    <w:rsid w:val="006233B8"/>
    <w:pPr>
      <w:keepNext/>
      <w:spacing w:after="60"/>
      <w:ind w:left="360"/>
      <w:jc w:val="both"/>
    </w:pPr>
    <w:rPr>
      <w:b/>
      <w:sz w:val="24"/>
    </w:rPr>
  </w:style>
  <w:style w:type="character" w:customStyle="1" w:styleId="Heading3NoTOCChar">
    <w:name w:val="Heading 3 No TOC Char"/>
    <w:basedOn w:val="DefaultParagraphFont"/>
    <w:link w:val="Heading3NoTOC"/>
    <w:rsid w:val="00050223"/>
    <w:rPr>
      <w:rFonts w:ascii="Times New Roman" w:hAnsi="Times New Roman"/>
      <w:b/>
      <w:sz w:val="24"/>
    </w:rPr>
  </w:style>
  <w:style w:type="paragraph" w:customStyle="1" w:styleId="CM4">
    <w:name w:val="CM4"/>
    <w:basedOn w:val="Normal"/>
    <w:next w:val="Normal"/>
    <w:rsid w:val="000E5136"/>
    <w:pPr>
      <w:autoSpaceDE w:val="0"/>
      <w:autoSpaceDN w:val="0"/>
      <w:adjustRightInd w:val="0"/>
      <w:spacing w:line="263" w:lineRule="atLeast"/>
    </w:pPr>
    <w:rPr>
      <w:sz w:val="24"/>
      <w:szCs w:val="24"/>
    </w:rPr>
  </w:style>
  <w:style w:type="paragraph" w:customStyle="1" w:styleId="Default">
    <w:name w:val="Default"/>
    <w:rsid w:val="000E51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0E5136"/>
    <w:pPr>
      <w:spacing w:line="268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042657"/>
    <w:rPr>
      <w:color w:val="auto"/>
    </w:rPr>
  </w:style>
  <w:style w:type="paragraph" w:customStyle="1" w:styleId="CM5">
    <w:name w:val="CM5"/>
    <w:basedOn w:val="Default"/>
    <w:next w:val="Default"/>
    <w:rsid w:val="00042657"/>
    <w:pPr>
      <w:spacing w:line="256" w:lineRule="atLeast"/>
    </w:pPr>
    <w:rPr>
      <w:color w:val="auto"/>
    </w:rPr>
  </w:style>
  <w:style w:type="paragraph" w:customStyle="1" w:styleId="StyleCaption10pt">
    <w:name w:val="Style Caption + 10 pt"/>
    <w:basedOn w:val="Caption"/>
    <w:rsid w:val="00F064C3"/>
    <w:rPr>
      <w:bCs/>
      <w:sz w:val="22"/>
    </w:rPr>
  </w:style>
  <w:style w:type="paragraph" w:customStyle="1" w:styleId="StyleCaption10pt1">
    <w:name w:val="Style Caption + 10 pt1"/>
    <w:basedOn w:val="Caption"/>
    <w:rsid w:val="00BF0783"/>
    <w:rPr>
      <w:bCs/>
    </w:rPr>
  </w:style>
  <w:style w:type="paragraph" w:styleId="TOC2">
    <w:name w:val="toc 2"/>
    <w:basedOn w:val="Normal"/>
    <w:next w:val="Normal"/>
    <w:autoRedefine/>
    <w:uiPriority w:val="39"/>
    <w:rsid w:val="002F16E1"/>
    <w:pPr>
      <w:tabs>
        <w:tab w:val="left" w:pos="540"/>
        <w:tab w:val="right" w:leader="dot" w:pos="10080"/>
      </w:tabs>
      <w:spacing w:after="120"/>
      <w:ind w:left="1440"/>
    </w:pPr>
    <w:rPr>
      <w:b/>
      <w:caps/>
      <w:smallCaps/>
      <w:noProof/>
      <w:sz w:val="20"/>
    </w:rPr>
  </w:style>
  <w:style w:type="paragraph" w:styleId="TOC1">
    <w:name w:val="toc 1"/>
    <w:basedOn w:val="Normal"/>
    <w:next w:val="Normal"/>
    <w:autoRedefine/>
    <w:uiPriority w:val="39"/>
    <w:rsid w:val="00087E86"/>
    <w:pPr>
      <w:tabs>
        <w:tab w:val="left" w:pos="540"/>
        <w:tab w:val="right" w:leader="dot" w:pos="10070"/>
      </w:tabs>
      <w:spacing w:after="120"/>
      <w:ind w:left="180"/>
    </w:pPr>
    <w:rPr>
      <w:b/>
      <w:smallCaps/>
    </w:rPr>
  </w:style>
  <w:style w:type="paragraph" w:styleId="TableofFigures">
    <w:name w:val="table of figures"/>
    <w:basedOn w:val="TOC1"/>
    <w:next w:val="Normal"/>
    <w:uiPriority w:val="99"/>
    <w:rsid w:val="00B24383"/>
    <w:pPr>
      <w:ind w:left="440" w:hanging="440"/>
    </w:pPr>
    <w:rPr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1"/>
    <w:rsid w:val="00984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FC0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C55338"/>
    <w:rPr>
      <w:rFonts w:ascii="Times New Roman" w:hAnsi="Times New Roman"/>
      <w:sz w:val="22"/>
    </w:rPr>
  </w:style>
  <w:style w:type="paragraph" w:styleId="NormalWeb">
    <w:name w:val="Normal (Web)"/>
    <w:basedOn w:val="Normal"/>
    <w:rsid w:val="0098340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keepwithnext">
    <w:name w:val="Normal (keep with next)"/>
    <w:basedOn w:val="Normal"/>
    <w:qFormat/>
    <w:rsid w:val="00983405"/>
    <w:pPr>
      <w:keepNext/>
      <w:ind w:firstLine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0A4EE9"/>
    <w:pPr>
      <w:ind w:left="720"/>
      <w:contextualSpacing/>
    </w:pPr>
  </w:style>
  <w:style w:type="paragraph" w:customStyle="1" w:styleId="CoverStandard">
    <w:name w:val="Cover (Standard)"/>
    <w:basedOn w:val="Normal"/>
    <w:link w:val="CoverStandardChar"/>
    <w:rsid w:val="00050223"/>
    <w:pPr>
      <w:keepNext/>
      <w:ind w:left="360"/>
      <w:jc w:val="center"/>
    </w:pPr>
    <w:rPr>
      <w:rFonts w:ascii="Times" w:hAnsi="Times"/>
      <w:b/>
      <w:sz w:val="20"/>
    </w:rPr>
  </w:style>
  <w:style w:type="character" w:customStyle="1" w:styleId="CoverStandardChar">
    <w:name w:val="Cover (Standard) Char"/>
    <w:basedOn w:val="DefaultParagraphFont"/>
    <w:link w:val="CoverStandard"/>
    <w:rsid w:val="00050223"/>
    <w:rPr>
      <w:b/>
    </w:rPr>
  </w:style>
  <w:style w:type="paragraph" w:customStyle="1" w:styleId="LineCover">
    <w:name w:val="Line (Cover)"/>
    <w:basedOn w:val="Normal"/>
    <w:rsid w:val="00050223"/>
    <w:pPr>
      <w:pBdr>
        <w:bottom w:val="single" w:sz="6" w:space="0" w:color="auto"/>
        <w:between w:val="single" w:sz="6" w:space="0" w:color="auto"/>
      </w:pBdr>
      <w:ind w:left="2160" w:right="1440"/>
      <w:jc w:val="both"/>
    </w:pPr>
    <w:rPr>
      <w:rFonts w:ascii="Times" w:hAnsi="Times"/>
      <w:b/>
      <w:sz w:val="20"/>
    </w:rPr>
  </w:style>
  <w:style w:type="paragraph" w:customStyle="1" w:styleId="TitleDatesFrtBoiler">
    <w:name w:val="Title (Dates) Frt Boiler"/>
    <w:basedOn w:val="Normal"/>
    <w:rsid w:val="00050223"/>
    <w:pPr>
      <w:ind w:left="1520" w:right="1180"/>
      <w:jc w:val="both"/>
    </w:pPr>
    <w:rPr>
      <w:rFonts w:ascii="Times" w:hAnsi="Times"/>
      <w:sz w:val="20"/>
    </w:rPr>
  </w:style>
  <w:style w:type="paragraph" w:customStyle="1" w:styleId="Logo">
    <w:name w:val="Logo"/>
    <w:basedOn w:val="Normal"/>
    <w:rsid w:val="00050223"/>
    <w:pPr>
      <w:ind w:left="360"/>
      <w:jc w:val="center"/>
    </w:pPr>
    <w:rPr>
      <w:rFonts w:ascii="Times" w:hAnsi="Times"/>
      <w:sz w:val="20"/>
    </w:rPr>
  </w:style>
  <w:style w:type="paragraph" w:customStyle="1" w:styleId="TitlePlan">
    <w:name w:val="Title (Plan)"/>
    <w:basedOn w:val="Normal"/>
    <w:rsid w:val="00050223"/>
    <w:pPr>
      <w:keepNext/>
      <w:ind w:left="1080" w:right="1080"/>
    </w:pPr>
    <w:rPr>
      <w:rFonts w:ascii="Times" w:hAnsi="Times"/>
      <w:b/>
      <w:sz w:val="20"/>
    </w:rPr>
  </w:style>
  <w:style w:type="paragraph" w:customStyle="1" w:styleId="Line">
    <w:name w:val="Line"/>
    <w:basedOn w:val="Normal"/>
    <w:rsid w:val="00050223"/>
    <w:pPr>
      <w:pBdr>
        <w:bottom w:val="single" w:sz="6" w:space="0" w:color="auto"/>
        <w:between w:val="single" w:sz="6" w:space="0" w:color="auto"/>
      </w:pBdr>
      <w:ind w:left="2160" w:right="1800"/>
      <w:jc w:val="both"/>
    </w:pPr>
    <w:rPr>
      <w:rFonts w:ascii="Times" w:hAnsi="Times"/>
      <w:b/>
      <w:sz w:val="20"/>
    </w:rPr>
  </w:style>
  <w:style w:type="paragraph" w:customStyle="1" w:styleId="TitleLt">
    <w:name w:val="Title (Lt.)"/>
    <w:basedOn w:val="Normal"/>
    <w:rsid w:val="00050223"/>
    <w:pPr>
      <w:keepNext/>
      <w:ind w:firstLine="360"/>
    </w:pPr>
    <w:rPr>
      <w:rFonts w:ascii="Times" w:hAnsi="Times"/>
      <w:b/>
      <w:sz w:val="20"/>
    </w:rPr>
  </w:style>
  <w:style w:type="paragraph" w:customStyle="1" w:styleId="LineS">
    <w:name w:val="Line S"/>
    <w:basedOn w:val="Normal"/>
    <w:rsid w:val="00050223"/>
    <w:pPr>
      <w:pBdr>
        <w:bottom w:val="single" w:sz="6" w:space="0" w:color="auto"/>
        <w:between w:val="single" w:sz="6" w:space="0" w:color="auto"/>
      </w:pBdr>
      <w:ind w:left="3600" w:right="3600"/>
      <w:jc w:val="both"/>
    </w:pPr>
    <w:rPr>
      <w:rFonts w:ascii="Times" w:hAnsi="Times"/>
      <w:b/>
      <w:sz w:val="20"/>
    </w:rPr>
  </w:style>
  <w:style w:type="paragraph" w:customStyle="1" w:styleId="TitleLtHangingIndent">
    <w:name w:val="Title (Lt. Hanging Indent)"/>
    <w:basedOn w:val="Normal"/>
    <w:rsid w:val="00050223"/>
    <w:pPr>
      <w:keepNext/>
      <w:tabs>
        <w:tab w:val="left" w:pos="720"/>
      </w:tabs>
      <w:ind w:left="720" w:hanging="360"/>
    </w:pPr>
    <w:rPr>
      <w:rFonts w:ascii="Times" w:hAnsi="Times"/>
      <w:b/>
      <w:sz w:val="20"/>
    </w:rPr>
  </w:style>
  <w:style w:type="paragraph" w:customStyle="1" w:styleId="Indent1f">
    <w:name w:val="Indent 1f"/>
    <w:basedOn w:val="Normal"/>
    <w:rsid w:val="00050223"/>
    <w:pPr>
      <w:ind w:left="360"/>
      <w:jc w:val="both"/>
    </w:pPr>
    <w:rPr>
      <w:rFonts w:ascii="Times" w:hAnsi="Times"/>
      <w:sz w:val="20"/>
    </w:rPr>
  </w:style>
  <w:style w:type="paragraph" w:customStyle="1" w:styleId="Deputy">
    <w:name w:val="Deputy"/>
    <w:basedOn w:val="Normal"/>
    <w:rsid w:val="00050223"/>
    <w:pPr>
      <w:keepNext/>
      <w:ind w:left="4320"/>
    </w:pPr>
    <w:rPr>
      <w:rFonts w:ascii="Times" w:hAnsi="Times"/>
      <w:sz w:val="20"/>
    </w:rPr>
  </w:style>
  <w:style w:type="paragraph" w:customStyle="1" w:styleId="Indent2f">
    <w:name w:val="Indent 2f"/>
    <w:basedOn w:val="Normal"/>
    <w:rsid w:val="00050223"/>
    <w:pPr>
      <w:ind w:left="720"/>
      <w:jc w:val="both"/>
    </w:pPr>
    <w:rPr>
      <w:rFonts w:ascii="Times" w:hAnsi="Times"/>
      <w:sz w:val="20"/>
    </w:rPr>
  </w:style>
  <w:style w:type="paragraph" w:styleId="Index1">
    <w:name w:val="index 1"/>
    <w:basedOn w:val="Normal"/>
    <w:next w:val="Normal"/>
    <w:autoRedefine/>
    <w:rsid w:val="00050223"/>
    <w:pPr>
      <w:ind w:firstLine="360"/>
      <w:jc w:val="both"/>
    </w:pPr>
    <w:rPr>
      <w:rFonts w:ascii="Times" w:hAnsi="Times"/>
      <w:sz w:val="20"/>
    </w:rPr>
  </w:style>
  <w:style w:type="paragraph" w:customStyle="1" w:styleId="Indent2LtHanging">
    <w:name w:val="Indent 2 (Lt. Hanging)"/>
    <w:basedOn w:val="Normal"/>
    <w:rsid w:val="00050223"/>
    <w:pPr>
      <w:tabs>
        <w:tab w:val="left" w:pos="1440"/>
      </w:tabs>
      <w:ind w:left="1440" w:hanging="360"/>
    </w:pPr>
    <w:rPr>
      <w:rFonts w:ascii="Times" w:hAnsi="Times"/>
      <w:sz w:val="20"/>
    </w:rPr>
  </w:style>
  <w:style w:type="paragraph" w:customStyle="1" w:styleId="Merge">
    <w:name w:val="Merge"/>
    <w:basedOn w:val="Normal"/>
    <w:rsid w:val="00050223"/>
    <w:pPr>
      <w:ind w:left="360"/>
      <w:jc w:val="center"/>
    </w:pPr>
    <w:rPr>
      <w:rFonts w:ascii="Times" w:hAnsi="Times"/>
      <w:vanish/>
      <w:sz w:val="36"/>
    </w:rPr>
  </w:style>
  <w:style w:type="paragraph" w:styleId="DocumentMap">
    <w:name w:val="Document Map"/>
    <w:basedOn w:val="Normal"/>
    <w:link w:val="DocumentMapChar"/>
    <w:rsid w:val="00050223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rsid w:val="00050223"/>
    <w:rPr>
      <w:rFonts w:ascii="Tahoma" w:hAnsi="Tahoma"/>
      <w:shd w:val="clear" w:color="auto" w:fill="000080"/>
    </w:rPr>
  </w:style>
  <w:style w:type="paragraph" w:customStyle="1" w:styleId="TableIndent1f">
    <w:name w:val="Table (Indent 1f)"/>
    <w:basedOn w:val="Normal"/>
    <w:rsid w:val="00050223"/>
    <w:pPr>
      <w:keepNext/>
      <w:ind w:left="360"/>
      <w:jc w:val="both"/>
    </w:pPr>
    <w:rPr>
      <w:sz w:val="20"/>
    </w:rPr>
  </w:style>
  <w:style w:type="paragraph" w:customStyle="1" w:styleId="TitleCentered">
    <w:name w:val="Title_Centered"/>
    <w:basedOn w:val="Normal"/>
    <w:next w:val="Normal"/>
    <w:rsid w:val="00050223"/>
    <w:pPr>
      <w:keepNext/>
      <w:keepLines/>
      <w:spacing w:before="60" w:after="60"/>
      <w:jc w:val="center"/>
    </w:pPr>
    <w:rPr>
      <w:rFonts w:ascii="TimesNewRomanPS" w:hAnsi="TimesNewRomanPS"/>
      <w:b/>
      <w:sz w:val="20"/>
    </w:rPr>
  </w:style>
  <w:style w:type="paragraph" w:customStyle="1" w:styleId="Heading2NoTOC">
    <w:name w:val="Heading 2 No TOC"/>
    <w:basedOn w:val="Normal"/>
    <w:next w:val="Normal"/>
    <w:rsid w:val="00050223"/>
    <w:pPr>
      <w:keepNext/>
      <w:spacing w:after="60"/>
    </w:pPr>
    <w:rPr>
      <w:rFonts w:ascii="Arial" w:hAnsi="Arial"/>
      <w:b/>
      <w:sz w:val="20"/>
    </w:rPr>
  </w:style>
  <w:style w:type="paragraph" w:customStyle="1" w:styleId="Heading112pt">
    <w:name w:val="Heading 1 (12 pt)"/>
    <w:basedOn w:val="Normal"/>
    <w:next w:val="Normal"/>
    <w:rsid w:val="00050223"/>
    <w:pPr>
      <w:keepNext/>
      <w:keepLines/>
      <w:spacing w:after="60"/>
      <w:jc w:val="center"/>
      <w:outlineLvl w:val="0"/>
    </w:pPr>
    <w:rPr>
      <w:rFonts w:ascii="Arial" w:hAnsi="Arial"/>
      <w:b/>
      <w:kern w:val="28"/>
      <w:sz w:val="24"/>
    </w:rPr>
  </w:style>
  <w:style w:type="paragraph" w:customStyle="1" w:styleId="Hanging">
    <w:name w:val="Hanging"/>
    <w:basedOn w:val="Normal"/>
    <w:rsid w:val="00050223"/>
    <w:pPr>
      <w:ind w:left="360" w:hanging="360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05022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50223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05022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customStyle="1" w:styleId="TOCHeadingChar">
    <w:name w:val="TOC Heading Char"/>
    <w:basedOn w:val="Heading1Char"/>
    <w:link w:val="TOCHeading"/>
    <w:uiPriority w:val="39"/>
    <w:semiHidden/>
    <w:rsid w:val="00050223"/>
    <w:rPr>
      <w:rFonts w:asciiTheme="majorHAnsi" w:eastAsiaTheme="majorEastAsia" w:hAnsiTheme="majorHAnsi" w:cstheme="majorBidi"/>
      <w:b/>
      <w:bCs/>
      <w:smallCaps/>
      <w:color w:val="365F91" w:themeColor="accent1" w:themeShade="BF"/>
      <w:kern w:val="28"/>
      <w:sz w:val="28"/>
      <w:szCs w:val="28"/>
    </w:rPr>
  </w:style>
  <w:style w:type="paragraph" w:customStyle="1" w:styleId="Style1">
    <w:name w:val="Style1"/>
    <w:basedOn w:val="CoverStandard"/>
    <w:link w:val="Style1Char"/>
    <w:qFormat/>
    <w:rsid w:val="00050223"/>
    <w:rPr>
      <w:rFonts w:ascii="Times New Roman" w:hAnsi="Times New Roman"/>
      <w:sz w:val="36"/>
      <w:szCs w:val="36"/>
    </w:rPr>
  </w:style>
  <w:style w:type="character" w:customStyle="1" w:styleId="Style1Char">
    <w:name w:val="Style1 Char"/>
    <w:basedOn w:val="CoverStandardChar"/>
    <w:link w:val="Style1"/>
    <w:rsid w:val="00050223"/>
    <w:rPr>
      <w:rFonts w:ascii="Times New Roman" w:hAnsi="Times New Roman"/>
      <w:b/>
      <w:sz w:val="36"/>
      <w:szCs w:val="36"/>
    </w:rPr>
  </w:style>
  <w:style w:type="paragraph" w:customStyle="1" w:styleId="Style2">
    <w:name w:val="Style2"/>
    <w:basedOn w:val="TOCHeading"/>
    <w:link w:val="Style2Char"/>
    <w:rsid w:val="00050223"/>
    <w:rPr>
      <w:rFonts w:ascii="Times New Roman" w:hAnsi="Times New Roman"/>
    </w:rPr>
  </w:style>
  <w:style w:type="character" w:customStyle="1" w:styleId="Style2Char">
    <w:name w:val="Style2 Char"/>
    <w:basedOn w:val="TOCHeadingChar"/>
    <w:link w:val="Style2"/>
    <w:rsid w:val="00050223"/>
    <w:rPr>
      <w:rFonts w:ascii="Times New Roman" w:eastAsiaTheme="majorEastAsia" w:hAnsi="Times New Roman" w:cstheme="majorBidi"/>
      <w:b/>
      <w:bCs/>
      <w:smallCaps/>
      <w:color w:val="365F91" w:themeColor="accent1" w:themeShade="BF"/>
      <w:kern w:val="28"/>
      <w:sz w:val="28"/>
      <w:szCs w:val="28"/>
    </w:rPr>
  </w:style>
  <w:style w:type="paragraph" w:customStyle="1" w:styleId="Style3">
    <w:name w:val="Style3"/>
    <w:basedOn w:val="Heading2"/>
    <w:link w:val="Style3Char"/>
    <w:qFormat/>
    <w:rsid w:val="00050223"/>
    <w:pPr>
      <w:spacing w:before="0"/>
      <w:jc w:val="both"/>
    </w:pPr>
    <w:rPr>
      <w:rFonts w:ascii="Times New Roman" w:hAnsi="Times New Roman"/>
      <w:szCs w:val="24"/>
    </w:rPr>
  </w:style>
  <w:style w:type="character" w:customStyle="1" w:styleId="Style3Char">
    <w:name w:val="Style3 Char"/>
    <w:basedOn w:val="Heading2Char"/>
    <w:link w:val="Style3"/>
    <w:rsid w:val="00050223"/>
    <w:rPr>
      <w:rFonts w:ascii="Times New Roman" w:hAnsi="Times New Roman"/>
      <w:b/>
      <w:i/>
      <w:sz w:val="24"/>
      <w:szCs w:val="24"/>
    </w:rPr>
  </w:style>
  <w:style w:type="paragraph" w:customStyle="1" w:styleId="Normal2">
    <w:name w:val="Normal2"/>
    <w:basedOn w:val="Normal"/>
    <w:link w:val="normalChar"/>
    <w:rsid w:val="001B6552"/>
    <w:rPr>
      <w:rFonts w:ascii="New Century Schlbk" w:hAnsi="New Century Schlbk"/>
    </w:rPr>
  </w:style>
  <w:style w:type="character" w:customStyle="1" w:styleId="normalChar">
    <w:name w:val="normal Char"/>
    <w:basedOn w:val="DefaultParagraphFont"/>
    <w:link w:val="Normal2"/>
    <w:rsid w:val="001B6552"/>
    <w:rPr>
      <w:rFonts w:ascii="New Century Schlbk" w:hAnsi="New Century Schlbk"/>
      <w:sz w:val="22"/>
    </w:rPr>
  </w:style>
  <w:style w:type="paragraph" w:customStyle="1" w:styleId="Captioncentered">
    <w:name w:val="Caption centered"/>
    <w:basedOn w:val="Normal"/>
    <w:next w:val="Caption"/>
    <w:rsid w:val="001B6552"/>
    <w:pPr>
      <w:jc w:val="center"/>
    </w:pPr>
    <w:rPr>
      <w:b/>
      <w:smallCap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74740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74740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74740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74740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74740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74740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74740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LAPMBodyText">
    <w:name w:val="LAPM Body Text"/>
    <w:basedOn w:val="Normal"/>
    <w:link w:val="LAPMBodyTextChar"/>
    <w:uiPriority w:val="1"/>
    <w:qFormat/>
    <w:rsid w:val="00260EC1"/>
    <w:pPr>
      <w:spacing w:after="120"/>
      <w:ind w:left="2160"/>
    </w:pPr>
  </w:style>
  <w:style w:type="paragraph" w:customStyle="1" w:styleId="LAPMBodyBullets">
    <w:name w:val="LAPM Body Bullets"/>
    <w:basedOn w:val="LAPMBodyText"/>
    <w:link w:val="LAPMBodyBulletsChar"/>
    <w:uiPriority w:val="1"/>
    <w:qFormat/>
    <w:rsid w:val="000657FE"/>
    <w:pPr>
      <w:numPr>
        <w:numId w:val="57"/>
      </w:numPr>
      <w:spacing w:after="60"/>
    </w:pPr>
  </w:style>
  <w:style w:type="character" w:customStyle="1" w:styleId="LAPMBodyTextChar">
    <w:name w:val="LAPM Body Text Char"/>
    <w:basedOn w:val="DefaultParagraphFont"/>
    <w:link w:val="LAPMBodyText"/>
    <w:uiPriority w:val="1"/>
    <w:rsid w:val="00260EC1"/>
    <w:rPr>
      <w:rFonts w:ascii="Times New Roman" w:hAnsi="Times New Roman"/>
      <w:sz w:val="22"/>
    </w:rPr>
  </w:style>
  <w:style w:type="paragraph" w:customStyle="1" w:styleId="LAPMChapterHeading">
    <w:name w:val="LAPM Chapter Heading"/>
    <w:basedOn w:val="Title"/>
    <w:link w:val="LAPMChapterHeadingChar"/>
    <w:uiPriority w:val="1"/>
    <w:qFormat/>
    <w:rsid w:val="00A671ED"/>
    <w:pPr>
      <w:spacing w:before="0" w:after="120"/>
    </w:pPr>
  </w:style>
  <w:style w:type="character" w:customStyle="1" w:styleId="LAPMBodyBulletsChar">
    <w:name w:val="LAPM Body Bullets Char"/>
    <w:basedOn w:val="LAPMBodyTextChar"/>
    <w:link w:val="LAPMBodyBullets"/>
    <w:uiPriority w:val="1"/>
    <w:rsid w:val="000657FE"/>
    <w:rPr>
      <w:rFonts w:ascii="Times New Roman" w:hAnsi="Times New Roman"/>
      <w:sz w:val="22"/>
    </w:rPr>
  </w:style>
  <w:style w:type="paragraph" w:customStyle="1" w:styleId="LAPMSectionHeading">
    <w:name w:val="LAPM Section Heading"/>
    <w:basedOn w:val="Level1heading"/>
    <w:uiPriority w:val="1"/>
    <w:qFormat/>
    <w:rsid w:val="00A671ED"/>
    <w:pPr>
      <w:spacing w:before="0"/>
    </w:pPr>
  </w:style>
  <w:style w:type="character" w:customStyle="1" w:styleId="LAPMChapterHeadingChar">
    <w:name w:val="LAPM Chapter Heading Char"/>
    <w:basedOn w:val="TitleChar"/>
    <w:link w:val="LAPMChapterHeading"/>
    <w:uiPriority w:val="1"/>
    <w:rsid w:val="00A671ED"/>
    <w:rPr>
      <w:rFonts w:ascii="Times New Roman" w:hAnsi="Times New Roman"/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58FD-D01A-46B7-9951-365F2B87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LPM Vol 1 Sec 15 Part 1 of 3</vt:lpstr>
    </vt:vector>
  </TitlesOfParts>
  <Company>CALTRANS</Company>
  <LinksUpToDate>false</LinksUpToDate>
  <CharactersWithSpaces>4277</CharactersWithSpaces>
  <SharedDoc>false</SharedDoc>
  <HLinks>
    <vt:vector size="780" baseType="variant">
      <vt:variant>
        <vt:i4>7929978</vt:i4>
      </vt:variant>
      <vt:variant>
        <vt:i4>1045</vt:i4>
      </vt:variant>
      <vt:variant>
        <vt:i4>0</vt:i4>
      </vt:variant>
      <vt:variant>
        <vt:i4>5</vt:i4>
      </vt:variant>
      <vt:variant>
        <vt:lpwstr>http://dnb.com/us/</vt:lpwstr>
      </vt:variant>
      <vt:variant>
        <vt:lpwstr/>
      </vt:variant>
      <vt:variant>
        <vt:i4>6750260</vt:i4>
      </vt:variant>
      <vt:variant>
        <vt:i4>1042</vt:i4>
      </vt:variant>
      <vt:variant>
        <vt:i4>0</vt:i4>
      </vt:variant>
      <vt:variant>
        <vt:i4>5</vt:i4>
      </vt:variant>
      <vt:variant>
        <vt:lpwstr>http://www.dot.ca.gov/hq/construc/forms/cem1204.pdf</vt:lpwstr>
      </vt:variant>
      <vt:variant>
        <vt:lpwstr/>
      </vt:variant>
      <vt:variant>
        <vt:i4>4718593</vt:i4>
      </vt:variant>
      <vt:variant>
        <vt:i4>1039</vt:i4>
      </vt:variant>
      <vt:variant>
        <vt:i4>0</vt:i4>
      </vt:variant>
      <vt:variant>
        <vt:i4>5</vt:i4>
      </vt:variant>
      <vt:variant>
        <vt:lpwstr>http://www.dir.ca.gov/dlse/debar.html</vt:lpwstr>
      </vt:variant>
      <vt:variant>
        <vt:lpwstr/>
      </vt:variant>
      <vt:variant>
        <vt:i4>4849788</vt:i4>
      </vt:variant>
      <vt:variant>
        <vt:i4>1036</vt:i4>
      </vt:variant>
      <vt:variant>
        <vt:i4>0</vt:i4>
      </vt:variant>
      <vt:variant>
        <vt:i4>5</vt:i4>
      </vt:variant>
      <vt:variant>
        <vt:lpwstr>http://www.dot.ca.gov/hq/bep/find_certified.htm</vt:lpwstr>
      </vt:variant>
      <vt:variant>
        <vt:lpwstr/>
      </vt:variant>
      <vt:variant>
        <vt:i4>6815783</vt:i4>
      </vt:variant>
      <vt:variant>
        <vt:i4>687</vt:i4>
      </vt:variant>
      <vt:variant>
        <vt:i4>0</vt:i4>
      </vt:variant>
      <vt:variant>
        <vt:i4>5</vt:i4>
      </vt:variant>
      <vt:variant>
        <vt:lpwstr>http://www.access.gpo.gov/nara/cfr/waisidx_04/28cfr35_04.html</vt:lpwstr>
      </vt:variant>
      <vt:variant>
        <vt:lpwstr/>
      </vt:variant>
      <vt:variant>
        <vt:i4>4063331</vt:i4>
      </vt:variant>
      <vt:variant>
        <vt:i4>684</vt:i4>
      </vt:variant>
      <vt:variant>
        <vt:i4>0</vt:i4>
      </vt:variant>
      <vt:variant>
        <vt:i4>5</vt:i4>
      </vt:variant>
      <vt:variant>
        <vt:lpwstr>http://www.ada.gov/stdspdf.htm</vt:lpwstr>
      </vt:variant>
      <vt:variant>
        <vt:lpwstr/>
      </vt:variant>
      <vt:variant>
        <vt:i4>131093</vt:i4>
      </vt:variant>
      <vt:variant>
        <vt:i4>681</vt:i4>
      </vt:variant>
      <vt:variant>
        <vt:i4>0</vt:i4>
      </vt:variant>
      <vt:variant>
        <vt:i4>5</vt:i4>
      </vt:variant>
      <vt:variant>
        <vt:lpwstr>http://www.dot.ca.gov/hq/LocalPrograms/public.htm</vt:lpwstr>
      </vt:variant>
      <vt:variant>
        <vt:lpwstr/>
      </vt:variant>
      <vt:variant>
        <vt:i4>589887</vt:i4>
      </vt:variant>
      <vt:variant>
        <vt:i4>678</vt:i4>
      </vt:variant>
      <vt:variant>
        <vt:i4>0</vt:i4>
      </vt:variant>
      <vt:variant>
        <vt:i4>5</vt:i4>
      </vt:variant>
      <vt:variant>
        <vt:lpwstr>http://www.dot.ca.gov/hq/LocalPrograms/lam/prog_p/p09crdbe.pdf</vt:lpwstr>
      </vt:variant>
      <vt:variant>
        <vt:lpwstr/>
      </vt:variant>
      <vt:variant>
        <vt:i4>6684720</vt:i4>
      </vt:variant>
      <vt:variant>
        <vt:i4>675</vt:i4>
      </vt:variant>
      <vt:variant>
        <vt:i4>0</vt:i4>
      </vt:variant>
      <vt:variant>
        <vt:i4>5</vt:i4>
      </vt:variant>
      <vt:variant>
        <vt:lpwstr>http://www.fhwa.dot.gov/safetealu/index.htm</vt:lpwstr>
      </vt:variant>
      <vt:variant>
        <vt:lpwstr/>
      </vt:variant>
      <vt:variant>
        <vt:i4>3342393</vt:i4>
      </vt:variant>
      <vt:variant>
        <vt:i4>672</vt:i4>
      </vt:variant>
      <vt:variant>
        <vt:i4>0</vt:i4>
      </vt:variant>
      <vt:variant>
        <vt:i4>5</vt:i4>
      </vt:variant>
      <vt:variant>
        <vt:lpwstr>http://www.dot.ca.gov/hq/oppd/stewardship/</vt:lpwstr>
      </vt:variant>
      <vt:variant>
        <vt:lpwstr/>
      </vt:variant>
      <vt:variant>
        <vt:i4>7143505</vt:i4>
      </vt:variant>
      <vt:variant>
        <vt:i4>669</vt:i4>
      </vt:variant>
      <vt:variant>
        <vt:i4>0</vt:i4>
      </vt:variant>
      <vt:variant>
        <vt:i4>5</vt:i4>
      </vt:variant>
      <vt:variant>
        <vt:lpwstr>D:\LPP 07-xx Chapter 6\EvelynW\LPP 07-xx Value Engr. Analysis\For Review\Comments added\Final\www.dot.ca.gov\hq\oppd\pdpmb\pdpmbidx.htm</vt:lpwstr>
      </vt:variant>
      <vt:variant>
        <vt:lpwstr/>
      </vt:variant>
      <vt:variant>
        <vt:i4>4980748</vt:i4>
      </vt:variant>
      <vt:variant>
        <vt:i4>666</vt:i4>
      </vt:variant>
      <vt:variant>
        <vt:i4>0</vt:i4>
      </vt:variant>
      <vt:variant>
        <vt:i4>5</vt:i4>
      </vt:variant>
      <vt:variant>
        <vt:lpwstr>http://www.dot.ca.gov/hq/oppd/pdpmb/pdpmbidx.htm</vt:lpwstr>
      </vt:variant>
      <vt:variant>
        <vt:lpwstr/>
      </vt:variant>
      <vt:variant>
        <vt:i4>6946871</vt:i4>
      </vt:variant>
      <vt:variant>
        <vt:i4>663</vt:i4>
      </vt:variant>
      <vt:variant>
        <vt:i4>0</vt:i4>
      </vt:variant>
      <vt:variant>
        <vt:i4>5</vt:i4>
      </vt:variant>
      <vt:variant>
        <vt:lpwstr>http://www.fhwa.dot.gov/infrastructure/progadmin/contracts/coretoc.htm</vt:lpwstr>
      </vt:variant>
      <vt:variant>
        <vt:lpwstr/>
      </vt:variant>
      <vt:variant>
        <vt:i4>4259869</vt:i4>
      </vt:variant>
      <vt:variant>
        <vt:i4>660</vt:i4>
      </vt:variant>
      <vt:variant>
        <vt:i4>0</vt:i4>
      </vt:variant>
      <vt:variant>
        <vt:i4>5</vt:i4>
      </vt:variant>
      <vt:variant>
        <vt:lpwstr>http://www.whitehouse.gov/the-press-office/executive-order-use-project-labor-agreements-federal-construction-projects</vt:lpwstr>
      </vt:variant>
      <vt:variant>
        <vt:lpwstr/>
      </vt:variant>
      <vt:variant>
        <vt:i4>6094919</vt:i4>
      </vt:variant>
      <vt:variant>
        <vt:i4>657</vt:i4>
      </vt:variant>
      <vt:variant>
        <vt:i4>0</vt:i4>
      </vt:variant>
      <vt:variant>
        <vt:i4>5</vt:i4>
      </vt:variant>
      <vt:variant>
        <vt:lpwstr>http://www.gpo.gov/davisbacon</vt:lpwstr>
      </vt:variant>
      <vt:variant>
        <vt:lpwstr/>
      </vt:variant>
      <vt:variant>
        <vt:i4>131093</vt:i4>
      </vt:variant>
      <vt:variant>
        <vt:i4>654</vt:i4>
      </vt:variant>
      <vt:variant>
        <vt:i4>0</vt:i4>
      </vt:variant>
      <vt:variant>
        <vt:i4>5</vt:i4>
      </vt:variant>
      <vt:variant>
        <vt:lpwstr>http://www.dot.ca.gov/hq/LocalPrograms/public.htm</vt:lpwstr>
      </vt:variant>
      <vt:variant>
        <vt:lpwstr/>
      </vt:variant>
      <vt:variant>
        <vt:i4>4325407</vt:i4>
      </vt:variant>
      <vt:variant>
        <vt:i4>651</vt:i4>
      </vt:variant>
      <vt:variant>
        <vt:i4>0</vt:i4>
      </vt:variant>
      <vt:variant>
        <vt:i4>5</vt:i4>
      </vt:variant>
      <vt:variant>
        <vt:lpwstr>http://www.dot.ca.gov/hq/esc/oel</vt:lpwstr>
      </vt:variant>
      <vt:variant>
        <vt:lpwstr/>
      </vt:variant>
      <vt:variant>
        <vt:i4>5046286</vt:i4>
      </vt:variant>
      <vt:variant>
        <vt:i4>648</vt:i4>
      </vt:variant>
      <vt:variant>
        <vt:i4>0</vt:i4>
      </vt:variant>
      <vt:variant>
        <vt:i4>5</vt:i4>
      </vt:variant>
      <vt:variant>
        <vt:lpwstr>https://bookstore.transportation.org/</vt:lpwstr>
      </vt:variant>
      <vt:variant>
        <vt:lpwstr/>
      </vt:variant>
      <vt:variant>
        <vt:i4>1638423</vt:i4>
      </vt:variant>
      <vt:variant>
        <vt:i4>645</vt:i4>
      </vt:variant>
      <vt:variant>
        <vt:i4>0</vt:i4>
      </vt:variant>
      <vt:variant>
        <vt:i4>5</vt:i4>
      </vt:variant>
      <vt:variant>
        <vt:lpwstr>http://www.dot.ca.gov/hq/traffops/signtech/mutcdsupp/</vt:lpwstr>
      </vt:variant>
      <vt:variant>
        <vt:lpwstr/>
      </vt:variant>
      <vt:variant>
        <vt:i4>983151</vt:i4>
      </vt:variant>
      <vt:variant>
        <vt:i4>642</vt:i4>
      </vt:variant>
      <vt:variant>
        <vt:i4>0</vt:i4>
      </vt:variant>
      <vt:variant>
        <vt:i4>5</vt:i4>
      </vt:variant>
      <vt:variant>
        <vt:lpwstr>http://safety.fhwa.dot.gov/local_program/</vt:lpwstr>
      </vt:variant>
      <vt:variant>
        <vt:lpwstr/>
      </vt:variant>
      <vt:variant>
        <vt:i4>3604547</vt:i4>
      </vt:variant>
      <vt:variant>
        <vt:i4>639</vt:i4>
      </vt:variant>
      <vt:variant>
        <vt:i4>0</vt:i4>
      </vt:variant>
      <vt:variant>
        <vt:i4>5</vt:i4>
      </vt:variant>
      <vt:variant>
        <vt:lpwstr>http://www.ops.fhwa.dot.gov/wz/resources/final_rule.htm</vt:lpwstr>
      </vt:variant>
      <vt:variant>
        <vt:lpwstr/>
      </vt:variant>
      <vt:variant>
        <vt:i4>2162805</vt:i4>
      </vt:variant>
      <vt:variant>
        <vt:i4>636</vt:i4>
      </vt:variant>
      <vt:variant>
        <vt:i4>0</vt:i4>
      </vt:variant>
      <vt:variant>
        <vt:i4>5</vt:i4>
      </vt:variant>
      <vt:variant>
        <vt:lpwstr>http://www.dot.ca.gov/hq/LocalPrograms/sam_boil/sam_boil.htm</vt:lpwstr>
      </vt:variant>
      <vt:variant>
        <vt:lpwstr/>
      </vt:variant>
      <vt:variant>
        <vt:i4>327800</vt:i4>
      </vt:variant>
      <vt:variant>
        <vt:i4>633</vt:i4>
      </vt:variant>
      <vt:variant>
        <vt:i4>0</vt:i4>
      </vt:variant>
      <vt:variant>
        <vt:i4>5</vt:i4>
      </vt:variant>
      <vt:variant>
        <vt:lpwstr>https://bookstore.transportation.org/item_details.aspx?ID=1012</vt:lpwstr>
      </vt:variant>
      <vt:variant>
        <vt:lpwstr/>
      </vt:variant>
      <vt:variant>
        <vt:i4>5242896</vt:i4>
      </vt:variant>
      <vt:variant>
        <vt:i4>630</vt:i4>
      </vt:variant>
      <vt:variant>
        <vt:i4>0</vt:i4>
      </vt:variant>
      <vt:variant>
        <vt:i4>5</vt:i4>
      </vt:variant>
      <vt:variant>
        <vt:lpwstr>http://www.dot.ca.gov/hq/oppd/cadd/usta/ppman/default.htm</vt:lpwstr>
      </vt:variant>
      <vt:variant>
        <vt:lpwstr/>
      </vt:variant>
      <vt:variant>
        <vt:i4>655438</vt:i4>
      </vt:variant>
      <vt:variant>
        <vt:i4>627</vt:i4>
      </vt:variant>
      <vt:variant>
        <vt:i4>0</vt:i4>
      </vt:variant>
      <vt:variant>
        <vt:i4>5</vt:i4>
      </vt:variant>
      <vt:variant>
        <vt:lpwstr>http://www.dot.ca.gov/hq/oppd/pdpm/pdomn.htm</vt:lpwstr>
      </vt:variant>
      <vt:variant>
        <vt:lpwstr/>
      </vt:variant>
      <vt:variant>
        <vt:i4>3604559</vt:i4>
      </vt:variant>
      <vt:variant>
        <vt:i4>624</vt:i4>
      </vt:variant>
      <vt:variant>
        <vt:i4>0</vt:i4>
      </vt:variant>
      <vt:variant>
        <vt:i4>5</vt:i4>
      </vt:variant>
      <vt:variant>
        <vt:lpwstr>D:\LPP 07-xx Chapter 6\EvelynW\LPP 07-xx Value Engr. Analysis\For Review\Comments added\Final\http\www.Fhwa.dot.gov\ve\</vt:lpwstr>
      </vt:variant>
      <vt:variant>
        <vt:lpwstr/>
      </vt:variant>
      <vt:variant>
        <vt:i4>6160475</vt:i4>
      </vt:variant>
      <vt:variant>
        <vt:i4>621</vt:i4>
      </vt:variant>
      <vt:variant>
        <vt:i4>0</vt:i4>
      </vt:variant>
      <vt:variant>
        <vt:i4>5</vt:i4>
      </vt:variant>
      <vt:variant>
        <vt:lpwstr>http://www.value-eng.org/</vt:lpwstr>
      </vt:variant>
      <vt:variant>
        <vt:lpwstr/>
      </vt:variant>
      <vt:variant>
        <vt:i4>1179708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_Toc313446867</vt:lpwstr>
      </vt:variant>
      <vt:variant>
        <vt:i4>1179708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_Toc313446866</vt:lpwstr>
      </vt:variant>
      <vt:variant>
        <vt:i4>1179708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_Toc313446865</vt:lpwstr>
      </vt:variant>
      <vt:variant>
        <vt:i4>1179708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_Toc313446864</vt:lpwstr>
      </vt:variant>
      <vt:variant>
        <vt:i4>1179708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_Toc313446863</vt:lpwstr>
      </vt:variant>
      <vt:variant>
        <vt:i4>1179708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_Toc313446862</vt:lpwstr>
      </vt:variant>
      <vt:variant>
        <vt:i4>1179708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_Toc313446861</vt:lpwstr>
      </vt:variant>
      <vt:variant>
        <vt:i4>1179708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_Toc313446860</vt:lpwstr>
      </vt:variant>
      <vt:variant>
        <vt:i4>1114172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_Toc313446859</vt:lpwstr>
      </vt:variant>
      <vt:variant>
        <vt:i4>1114172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_Toc313446857</vt:lpwstr>
      </vt:variant>
      <vt:variant>
        <vt:i4>1114172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_Toc313446856</vt:lpwstr>
      </vt:variant>
      <vt:variant>
        <vt:i4>1114172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_Toc313446855</vt:lpwstr>
      </vt:variant>
      <vt:variant>
        <vt:i4>1114172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_Toc313446854</vt:lpwstr>
      </vt:variant>
      <vt:variant>
        <vt:i4>1114172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_Toc313446852</vt:lpwstr>
      </vt:variant>
      <vt:variant>
        <vt:i4>1114172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_Toc313446851</vt:lpwstr>
      </vt:variant>
      <vt:variant>
        <vt:i4>1114172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_Toc313446850</vt:lpwstr>
      </vt:variant>
      <vt:variant>
        <vt:i4>1048636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_Toc313446849</vt:lpwstr>
      </vt:variant>
      <vt:variant>
        <vt:i4>1048636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_Toc313446848</vt:lpwstr>
      </vt:variant>
      <vt:variant>
        <vt:i4>1048636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_Toc313446847</vt:lpwstr>
      </vt:variant>
      <vt:variant>
        <vt:i4>1048636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_Toc313446846</vt:lpwstr>
      </vt:variant>
      <vt:variant>
        <vt:i4>1703987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_Toc303237081</vt:lpwstr>
      </vt:variant>
      <vt:variant>
        <vt:i4>1703987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_Toc303237080</vt:lpwstr>
      </vt:variant>
      <vt:variant>
        <vt:i4>1376307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_Toc303237079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_Toc303237078</vt:lpwstr>
      </vt:variant>
      <vt:variant>
        <vt:i4>1376307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_Toc303237077</vt:lpwstr>
      </vt:variant>
      <vt:variant>
        <vt:i4>1376307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_Toc303237076</vt:lpwstr>
      </vt:variant>
      <vt:variant>
        <vt:i4>1376307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_Toc303237075</vt:lpwstr>
      </vt:variant>
      <vt:variant>
        <vt:i4>1376307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_Toc303237074</vt:lpwstr>
      </vt:variant>
      <vt:variant>
        <vt:i4>1376307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_Toc303237073</vt:lpwstr>
      </vt:variant>
      <vt:variant>
        <vt:i4>1376307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_Toc303237072</vt:lpwstr>
      </vt:variant>
      <vt:variant>
        <vt:i4>1376307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_Toc303237071</vt:lpwstr>
      </vt:variant>
      <vt:variant>
        <vt:i4>1376307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_Toc303237070</vt:lpwstr>
      </vt:variant>
      <vt:variant>
        <vt:i4>1310771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_Toc303237069</vt:lpwstr>
      </vt:variant>
      <vt:variant>
        <vt:i4>1310771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_Toc303237068</vt:lpwstr>
      </vt:variant>
      <vt:variant>
        <vt:i4>1310771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_Toc303237067</vt:lpwstr>
      </vt:variant>
      <vt:variant>
        <vt:i4>1310771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_Toc303237066</vt:lpwstr>
      </vt:variant>
      <vt:variant>
        <vt:i4>1310771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_Toc303237065</vt:lpwstr>
      </vt:variant>
      <vt:variant>
        <vt:i4>1310771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_Toc303237064</vt:lpwstr>
      </vt:variant>
      <vt:variant>
        <vt:i4>1310771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_Toc303237063</vt:lpwstr>
      </vt:variant>
      <vt:variant>
        <vt:i4>1310771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_Toc303237062</vt:lpwstr>
      </vt:variant>
      <vt:variant>
        <vt:i4>1310771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_Toc303237061</vt:lpwstr>
      </vt:variant>
      <vt:variant>
        <vt:i4>1310771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_Toc303237060</vt:lpwstr>
      </vt:variant>
      <vt:variant>
        <vt:i4>1507379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_Toc303237059</vt:lpwstr>
      </vt:variant>
      <vt:variant>
        <vt:i4>1507379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_Toc303237058</vt:lpwstr>
      </vt:variant>
      <vt:variant>
        <vt:i4>1507379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_Toc303237057</vt:lpwstr>
      </vt:variant>
      <vt:variant>
        <vt:i4>1507379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_Toc303237056</vt:lpwstr>
      </vt:variant>
      <vt:variant>
        <vt:i4>1507379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_Toc303237055</vt:lpwstr>
      </vt:variant>
      <vt:variant>
        <vt:i4>1507379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_Toc303237054</vt:lpwstr>
      </vt:variant>
      <vt:variant>
        <vt:i4>1507379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_Toc303237053</vt:lpwstr>
      </vt:variant>
      <vt:variant>
        <vt:i4>1507379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_Toc303237052</vt:lpwstr>
      </vt:variant>
      <vt:variant>
        <vt:i4>1507379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_Toc303237051</vt:lpwstr>
      </vt:variant>
      <vt:variant>
        <vt:i4>1507379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_Toc303237050</vt:lpwstr>
      </vt:variant>
      <vt:variant>
        <vt:i4>1441843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_Toc303237049</vt:lpwstr>
      </vt:variant>
      <vt:variant>
        <vt:i4>1441843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_Toc303237048</vt:lpwstr>
      </vt:variant>
      <vt:variant>
        <vt:i4>1441843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_Toc303237047</vt:lpwstr>
      </vt:variant>
      <vt:variant>
        <vt:i4>1441843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_Toc303237046</vt:lpwstr>
      </vt:variant>
      <vt:variant>
        <vt:i4>1441843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_Toc303237045</vt:lpwstr>
      </vt:variant>
      <vt:variant>
        <vt:i4>1441843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_Toc303237044</vt:lpwstr>
      </vt:variant>
      <vt:variant>
        <vt:i4>1441843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_Toc303237043</vt:lpwstr>
      </vt:variant>
      <vt:variant>
        <vt:i4>1441843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_Toc303237042</vt:lpwstr>
      </vt:variant>
      <vt:variant>
        <vt:i4>1441843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_Toc303237041</vt:lpwstr>
      </vt:variant>
      <vt:variant>
        <vt:i4>1441843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_Toc303237040</vt:lpwstr>
      </vt:variant>
      <vt:variant>
        <vt:i4>1114163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_Toc303237039</vt:lpwstr>
      </vt:variant>
      <vt:variant>
        <vt:i4>1114163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_Toc303237038</vt:lpwstr>
      </vt:variant>
      <vt:variant>
        <vt:i4>1114163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_Toc303237037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_Toc303237036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_Toc303237035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_Toc303237034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_Toc303237033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_Toc303237032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_Toc303237031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_Toc303237030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_Toc303237029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_Toc303237028</vt:lpwstr>
      </vt:variant>
      <vt:variant>
        <vt:i4>1048627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_Toc303237027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_Toc303237026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_Toc303237025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_Toc303237024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_Toc303237023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_Toc303237022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_Toc303237021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_Toc303237020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_Toc303237019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_Toc303237018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_Toc303237017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_Toc303237016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_Toc303237015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_Toc303237014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_Toc303237013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_Toc303237012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_Toc303237011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_Toc303237010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_Toc303237009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_Toc303237008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_Toc303237007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_Toc303237006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_Toc303237005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_Toc303237004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_Toc303237003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_Toc303237002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_Toc303237001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_Toc303237000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_Toc303236999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LPM Vol 1 Sec 15 Part 1 of 3</dc:title>
  <dc:subject/>
  <dc:creator>Rick Gifford</dc:creator>
  <cp:keywords/>
  <dc:description/>
  <cp:lastModifiedBy>Kim, Robert C@DOT</cp:lastModifiedBy>
  <cp:revision>12</cp:revision>
  <cp:lastPrinted>2016-11-29T21:59:00Z</cp:lastPrinted>
  <dcterms:created xsi:type="dcterms:W3CDTF">2017-12-07T21:42:00Z</dcterms:created>
  <dcterms:modified xsi:type="dcterms:W3CDTF">2020-12-10T15:55:00Z</dcterms:modified>
</cp:coreProperties>
</file>