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F55" w:rsidRDefault="001E1F04" w:rsidP="00F064C3">
      <w:pPr>
        <w:pStyle w:val="Caption"/>
      </w:pPr>
      <w:bookmarkStart w:id="0" w:name="_Toc303246282"/>
      <w:bookmarkStart w:id="1" w:name="_Toc355692609"/>
      <w:bookmarkStart w:id="2" w:name="_GoBack"/>
      <w:bookmarkEnd w:id="2"/>
      <w:r>
        <w:t>Exhibit 12-</w:t>
      </w:r>
      <w:proofErr w:type="gramStart"/>
      <w:r>
        <w:t>C  PS</w:t>
      </w:r>
      <w:proofErr w:type="gramEnd"/>
      <w:r>
        <w:t>&amp;E C</w:t>
      </w:r>
      <w:r w:rsidR="001B3F55">
        <w:t>ertification</w:t>
      </w:r>
      <w:bookmarkEnd w:id="0"/>
      <w:bookmarkEnd w:id="1"/>
    </w:p>
    <w:p w:rsidR="001B3F55" w:rsidRDefault="001B3F55">
      <w:pPr>
        <w:jc w:val="center"/>
        <w:rPr>
          <w:b/>
          <w:caps/>
          <w:sz w:val="28"/>
        </w:rPr>
      </w:pPr>
    </w:p>
    <w:p w:rsidR="001B3F55" w:rsidRDefault="001B3F55">
      <w:pPr>
        <w:jc w:val="center"/>
        <w:rPr>
          <w:b/>
          <w:i/>
        </w:rPr>
      </w:pPr>
    </w:p>
    <w:p w:rsidR="001B3F55" w:rsidRDefault="00E77DE3">
      <w:pPr>
        <w:jc w:val="center"/>
        <w:rPr>
          <w:b/>
        </w:rPr>
      </w:pPr>
      <w:r>
        <w:rPr>
          <w:b/>
          <w:i/>
        </w:rPr>
        <w:t xml:space="preserve">[Place this form on </w:t>
      </w:r>
      <w:r w:rsidR="001B3F55">
        <w:rPr>
          <w:b/>
          <w:i/>
        </w:rPr>
        <w:t>Local Agency Letterhead</w:t>
      </w:r>
      <w:r>
        <w:rPr>
          <w:b/>
          <w:i/>
        </w:rPr>
        <w:t>]</w:t>
      </w:r>
    </w:p>
    <w:p w:rsidR="001B3F55" w:rsidRDefault="001B3F55">
      <w:pPr>
        <w:jc w:val="center"/>
        <w:rPr>
          <w:b/>
        </w:rPr>
      </w:pPr>
    </w:p>
    <w:p w:rsidR="001B3F55" w:rsidRDefault="001B3F55">
      <w:pPr>
        <w:jc w:val="center"/>
        <w:rPr>
          <w:b/>
        </w:rPr>
      </w:pPr>
    </w:p>
    <w:p w:rsidR="001B3F55" w:rsidRDefault="001B3F55">
      <w:pPr>
        <w:tabs>
          <w:tab w:val="left" w:pos="1440"/>
        </w:tabs>
      </w:pPr>
      <w:r>
        <w:rPr>
          <w:b/>
        </w:rPr>
        <w:t>To:</w:t>
      </w:r>
    </w:p>
    <w:p w:rsidR="001B3F55" w:rsidRDefault="001B3F55" w:rsidP="001B3F55">
      <w:pPr>
        <w:tabs>
          <w:tab w:val="left" w:pos="6840"/>
        </w:tabs>
      </w:pPr>
      <w:r>
        <w:t>[</w:t>
      </w:r>
      <w:r>
        <w:rPr>
          <w:b/>
          <w:i/>
        </w:rPr>
        <w:t>District Local Assistance Engineer’s name]</w:t>
      </w:r>
      <w:r>
        <w:tab/>
        <w:t>[</w:t>
      </w:r>
      <w:r>
        <w:rPr>
          <w:b/>
          <w:i/>
        </w:rPr>
        <w:t>Federal Number]</w:t>
      </w:r>
    </w:p>
    <w:p w:rsidR="001B3F55" w:rsidRDefault="001B3F55" w:rsidP="001B3F55">
      <w:pPr>
        <w:tabs>
          <w:tab w:val="left" w:pos="6840"/>
        </w:tabs>
      </w:pPr>
      <w:r>
        <w:t>District Local Assistance Engineer</w:t>
      </w:r>
      <w:r>
        <w:tab/>
        <w:t>[</w:t>
      </w:r>
      <w:r>
        <w:rPr>
          <w:b/>
          <w:i/>
        </w:rPr>
        <w:t>Project Description]</w:t>
      </w:r>
    </w:p>
    <w:p w:rsidR="001B3F55" w:rsidRDefault="001B3F55">
      <w:pPr>
        <w:tabs>
          <w:tab w:val="left" w:pos="1440"/>
        </w:tabs>
      </w:pPr>
      <w:r>
        <w:t>Caltrans, Office of Local Assistance</w:t>
      </w:r>
    </w:p>
    <w:p w:rsidR="001B3F55" w:rsidRDefault="00C36B85">
      <w:pPr>
        <w:tabs>
          <w:tab w:val="left" w:pos="1440"/>
        </w:tabs>
      </w:pPr>
      <w:r>
        <w:rPr>
          <w:b/>
          <w:i/>
        </w:rPr>
        <w:t>[</w:t>
      </w:r>
      <w:r w:rsidR="001B3F55">
        <w:rPr>
          <w:b/>
          <w:i/>
        </w:rPr>
        <w:t>District Address</w:t>
      </w:r>
      <w:r>
        <w:t>]</w:t>
      </w:r>
    </w:p>
    <w:p w:rsidR="001B3F55" w:rsidRDefault="001B3F55">
      <w:pPr>
        <w:tabs>
          <w:tab w:val="left" w:pos="1440"/>
        </w:tabs>
      </w:pPr>
    </w:p>
    <w:p w:rsidR="001B3F55" w:rsidRDefault="001B3F55"/>
    <w:p w:rsidR="001B3F55" w:rsidRDefault="001B3F55">
      <w:r>
        <w:t xml:space="preserve">Dear </w:t>
      </w:r>
      <w:r w:rsidR="00C36B85">
        <w:t>[</w:t>
      </w:r>
      <w:r>
        <w:rPr>
          <w:b/>
          <w:i/>
        </w:rPr>
        <w:t>District Local Assistance Engineer’s name</w:t>
      </w:r>
      <w:r w:rsidR="00C36B85">
        <w:rPr>
          <w:b/>
          <w:i/>
        </w:rPr>
        <w:t>]</w:t>
      </w:r>
      <w:r>
        <w:t>:</w:t>
      </w:r>
    </w:p>
    <w:p w:rsidR="001B3F55" w:rsidRDefault="001B3F55"/>
    <w:p w:rsidR="001B3F55" w:rsidRDefault="001B3F55" w:rsidP="00AB6486">
      <w:r>
        <w:t xml:space="preserve">With submission of the attached PS&amp;E CHECKLIST for the above subject project, I hereby certify that the project was designed and prepared for advertisement in accordance with the </w:t>
      </w:r>
      <w:r w:rsidR="00E77DE3">
        <w:t xml:space="preserve">California Department of Transportation (Caltrans) </w:t>
      </w:r>
      <w:r>
        <w:rPr>
          <w:i/>
        </w:rPr>
        <w:t>Local Assistance Procedures</w:t>
      </w:r>
      <w:r>
        <w:t xml:space="preserve"> </w:t>
      </w:r>
      <w:r>
        <w:rPr>
          <w:i/>
        </w:rPr>
        <w:t>Manual</w:t>
      </w:r>
      <w:r>
        <w:t>.</w:t>
      </w:r>
    </w:p>
    <w:p w:rsidR="001B3F55" w:rsidRDefault="001B3F55" w:rsidP="00AB6486"/>
    <w:p w:rsidR="001B3F55" w:rsidRDefault="001B3F55" w:rsidP="00AB6486">
      <w:r>
        <w:t xml:space="preserve">I understand Caltrans may not be performing a review of this </w:t>
      </w:r>
      <w:r w:rsidR="00AB6486">
        <w:t>Plans, Specifications and Estimate (</w:t>
      </w:r>
      <w:r>
        <w:t>PS&amp;E</w:t>
      </w:r>
      <w:r w:rsidR="00AB6486">
        <w:t>)</w:t>
      </w:r>
      <w:r>
        <w:t xml:space="preserve"> at this time but that all documents relating to this project are subject to review by the Federal Highway Administration or Caltrans in order to verify this PS&amp;E certification. I also understand if deficiencies are found in subsequent review the following actions will be considered:</w:t>
      </w:r>
    </w:p>
    <w:p w:rsidR="001B3F55" w:rsidRDefault="001B3F55" w:rsidP="00AB6486"/>
    <w:p w:rsidR="001B3F55" w:rsidRDefault="001B3F55" w:rsidP="00252B7E">
      <w:pPr>
        <w:numPr>
          <w:ilvl w:val="0"/>
          <w:numId w:val="3"/>
        </w:numPr>
      </w:pPr>
      <w:r>
        <w:t>Where minor deficiencies are found, PS&amp;E certification for future projects may be conditioned or not accepted until the deficiencies are corrected.</w:t>
      </w:r>
    </w:p>
    <w:p w:rsidR="001B3F55" w:rsidRDefault="001B3F55" w:rsidP="00AB6486"/>
    <w:p w:rsidR="001B3F55" w:rsidRDefault="001B3F55" w:rsidP="00252B7E">
      <w:pPr>
        <w:numPr>
          <w:ilvl w:val="0"/>
          <w:numId w:val="4"/>
        </w:numPr>
      </w:pPr>
      <w:r>
        <w:t>Where deficiencies are of such magnitude as to create doubt that the policies and objectives of Title 23 of the United States Code (or other applicable federal and State laws) will not be accomplished by the project, federal funding may be withdrawn.</w:t>
      </w:r>
    </w:p>
    <w:p w:rsidR="001B3F55" w:rsidRDefault="001B3F55" w:rsidP="00AB6486"/>
    <w:p w:rsidR="001B3F55" w:rsidRDefault="001B3F55">
      <w:pPr>
        <w:jc w:val="both"/>
      </w:pPr>
    </w:p>
    <w:p w:rsidR="001B3F55" w:rsidRDefault="001B3F55">
      <w:pPr>
        <w:jc w:val="both"/>
      </w:pPr>
    </w:p>
    <w:p w:rsidR="001B3F55" w:rsidRDefault="00C36B85" w:rsidP="00C36B85">
      <w:pPr>
        <w:jc w:val="right"/>
      </w:pPr>
      <w:r>
        <w:t>__________________________________________________________________</w:t>
      </w:r>
    </w:p>
    <w:p w:rsidR="001B3F55" w:rsidRDefault="001B3F55" w:rsidP="00C36B85">
      <w:pPr>
        <w:ind w:left="720" w:firstLine="720"/>
        <w:jc w:val="center"/>
      </w:pPr>
      <w:r>
        <w:t>(</w:t>
      </w:r>
      <w:r>
        <w:rPr>
          <w:b/>
          <w:i/>
        </w:rPr>
        <w:t>Signature, Title</w:t>
      </w:r>
      <w:r>
        <w:t>)</w:t>
      </w:r>
    </w:p>
    <w:p w:rsidR="001B3F55" w:rsidRDefault="001B3F55">
      <w:pPr>
        <w:jc w:val="both"/>
      </w:pPr>
    </w:p>
    <w:p w:rsidR="00C36B85" w:rsidRDefault="00C36B85" w:rsidP="00C36B85">
      <w:pPr>
        <w:jc w:val="right"/>
      </w:pPr>
      <w:r>
        <w:t>__________________________________________________________________</w:t>
      </w:r>
    </w:p>
    <w:p w:rsidR="001B3F55" w:rsidRDefault="001B3F55" w:rsidP="00C36B85">
      <w:pPr>
        <w:ind w:left="720" w:firstLine="720"/>
        <w:jc w:val="center"/>
      </w:pPr>
      <w:r>
        <w:t>(</w:t>
      </w:r>
      <w:r>
        <w:rPr>
          <w:b/>
          <w:i/>
        </w:rPr>
        <w:t>Local Agency</w:t>
      </w:r>
      <w:r>
        <w:t>)</w:t>
      </w:r>
    </w:p>
    <w:p w:rsidR="001B3F55" w:rsidRDefault="001B3F55">
      <w:pPr>
        <w:jc w:val="both"/>
      </w:pPr>
    </w:p>
    <w:p w:rsidR="001B3F55" w:rsidRDefault="001B3F55">
      <w:pPr>
        <w:jc w:val="both"/>
      </w:pPr>
    </w:p>
    <w:p w:rsidR="001B3F55" w:rsidRDefault="001B3F55">
      <w:pPr>
        <w:jc w:val="both"/>
      </w:pPr>
    </w:p>
    <w:p w:rsidR="001B3F55" w:rsidRDefault="001B3F55">
      <w:pPr>
        <w:jc w:val="both"/>
      </w:pPr>
    </w:p>
    <w:p w:rsidR="001B3F55" w:rsidRDefault="001B3F55">
      <w:pPr>
        <w:jc w:val="both"/>
      </w:pPr>
      <w:r>
        <w:t>Professional Registration Number:</w:t>
      </w:r>
      <w:r w:rsidR="00C36B85">
        <w:t xml:space="preserve">  ________________________</w:t>
      </w:r>
    </w:p>
    <w:p w:rsidR="001B3F55" w:rsidRDefault="001B3F55">
      <w:pPr>
        <w:jc w:val="both"/>
      </w:pPr>
    </w:p>
    <w:p w:rsidR="001B3F55" w:rsidRDefault="001B3F55">
      <w:pPr>
        <w:jc w:val="both"/>
      </w:pPr>
      <w:r>
        <w:t>Expiration Date:</w:t>
      </w:r>
      <w:r w:rsidR="00C36B85">
        <w:t xml:space="preserve">  _______________________________________</w:t>
      </w:r>
    </w:p>
    <w:p w:rsidR="001B3F55" w:rsidRDefault="001B3F55">
      <w:pPr>
        <w:jc w:val="both"/>
      </w:pPr>
    </w:p>
    <w:p w:rsidR="001B3F55" w:rsidRDefault="001B3F55">
      <w:pPr>
        <w:tabs>
          <w:tab w:val="left" w:pos="72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B3F55" w:rsidRDefault="001B3F55">
      <w:pPr>
        <w:tabs>
          <w:tab w:val="left" w:pos="72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Attachment</w:t>
      </w:r>
    </w:p>
    <w:p w:rsidR="001B3F55" w:rsidRDefault="001B3F55">
      <w:pPr>
        <w:tabs>
          <w:tab w:val="left" w:pos="72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bl>
      <w:tblPr>
        <w:tblW w:w="10300" w:type="dxa"/>
        <w:tblLayout w:type="fixed"/>
        <w:tblLook w:val="0000" w:firstRow="0" w:lastRow="0" w:firstColumn="0" w:lastColumn="0" w:noHBand="0" w:noVBand="0"/>
      </w:tblPr>
      <w:tblGrid>
        <w:gridCol w:w="10300"/>
      </w:tblGrid>
      <w:tr w:rsidR="009E4C07" w:rsidRPr="009E4C07" w:rsidTr="009E4C07">
        <w:trPr>
          <w:trHeight w:hRule="exact" w:val="513"/>
        </w:trPr>
        <w:tc>
          <w:tcPr>
            <w:tcW w:w="10300" w:type="dxa"/>
            <w:vAlign w:val="center"/>
          </w:tcPr>
          <w:p w:rsidR="009E4C07" w:rsidRPr="009E4C07" w:rsidRDefault="009E4C07" w:rsidP="009E4C07">
            <w:pPr>
              <w:tabs>
                <w:tab w:val="left" w:pos="72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4"/>
              </w:rPr>
            </w:pPr>
          </w:p>
        </w:tc>
      </w:tr>
    </w:tbl>
    <w:p w:rsidR="00F31986" w:rsidRDefault="00F31986" w:rsidP="00DD50FA"/>
    <w:sectPr w:rsidR="00F31986" w:rsidSect="007B18BD">
      <w:headerReference w:type="default" r:id="rId8"/>
      <w:footerReference w:type="even" r:id="rId9"/>
      <w:footerReference w:type="default" r:id="rId10"/>
      <w:pgSz w:w="12240" w:h="15840"/>
      <w:pgMar w:top="720" w:right="1080" w:bottom="720" w:left="1080" w:header="518" w:footer="518" w:gutter="0"/>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41C" w:rsidRDefault="003C341C">
      <w:r>
        <w:separator/>
      </w:r>
    </w:p>
    <w:p w:rsidR="003C341C" w:rsidRDefault="003C341C"/>
  </w:endnote>
  <w:endnote w:type="continuationSeparator" w:id="0">
    <w:p w:rsidR="003C341C" w:rsidRDefault="003C341C">
      <w:r>
        <w:continuationSeparator/>
      </w:r>
    </w:p>
    <w:p w:rsidR="003C341C" w:rsidRDefault="003C3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TimesNewRomanP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10" w:rsidRDefault="008D0010">
    <w:pPr>
      <w:pBdr>
        <w:bottom w:val="single" w:sz="12" w:space="1" w:color="auto"/>
      </w:pBdr>
      <w:rPr>
        <w:b/>
        <w:sz w:val="20"/>
      </w:rPr>
    </w:pPr>
  </w:p>
  <w:p w:rsidR="008D0010" w:rsidRDefault="008D0010" w:rsidP="00E6422C">
    <w:pPr>
      <w:rPr>
        <w:b/>
        <w:sz w:val="20"/>
      </w:rPr>
    </w:pPr>
    <w:r w:rsidRPr="00E6422C">
      <w:rPr>
        <w:b/>
        <w:sz w:val="20"/>
      </w:rPr>
      <w:t xml:space="preserve">Page </w:t>
    </w:r>
    <w:r w:rsidRPr="00E6422C">
      <w:rPr>
        <w:b/>
        <w:sz w:val="20"/>
      </w:rPr>
      <w:fldChar w:fldCharType="begin"/>
    </w:r>
    <w:r w:rsidRPr="00E6422C">
      <w:rPr>
        <w:b/>
        <w:sz w:val="20"/>
      </w:rPr>
      <w:instrText xml:space="preserve"> PAGE </w:instrText>
    </w:r>
    <w:r w:rsidRPr="00E6422C">
      <w:rPr>
        <w:b/>
        <w:sz w:val="20"/>
      </w:rPr>
      <w:fldChar w:fldCharType="separate"/>
    </w:r>
    <w:r>
      <w:rPr>
        <w:b/>
        <w:noProof/>
        <w:sz w:val="20"/>
      </w:rPr>
      <w:t>2</w:t>
    </w:r>
    <w:r w:rsidRPr="00E6422C">
      <w:rPr>
        <w:b/>
        <w:sz w:val="20"/>
      </w:rPr>
      <w:fldChar w:fldCharType="end"/>
    </w:r>
    <w:r w:rsidRPr="00E6422C">
      <w:rPr>
        <w:b/>
        <w:sz w:val="20"/>
      </w:rPr>
      <w:t xml:space="preserve"> of </w:t>
    </w:r>
    <w:r>
      <w:rPr>
        <w:b/>
        <w:sz w:val="20"/>
      </w:rPr>
      <w:t>28</w:t>
    </w:r>
  </w:p>
  <w:p w:rsidR="008D0010" w:rsidRPr="00E6422C" w:rsidRDefault="008D0010" w:rsidP="00E6422C">
    <w:pPr>
      <w:tabs>
        <w:tab w:val="right" w:pos="10080"/>
      </w:tabs>
      <w:rPr>
        <w:rStyle w:val="PageNumber"/>
        <w:b/>
        <w:sz w:val="20"/>
      </w:rPr>
    </w:pPr>
    <w:r>
      <w:rPr>
        <w:rStyle w:val="PageNumber"/>
        <w:b/>
        <w:sz w:val="20"/>
      </w:rPr>
      <w:t xml:space="preserve">August </w:t>
    </w:r>
    <w:r w:rsidRPr="00E6422C">
      <w:rPr>
        <w:rStyle w:val="PageNumber"/>
        <w:b/>
        <w:sz w:val="20"/>
      </w:rPr>
      <w:t>1, 20</w:t>
    </w:r>
    <w:r>
      <w:rPr>
        <w:rStyle w:val="PageNumber"/>
        <w:b/>
        <w:sz w:val="20"/>
      </w:rPr>
      <w:t>13</w:t>
    </w:r>
    <w:r w:rsidRPr="00E6422C">
      <w:rPr>
        <w:rStyle w:val="PageNumber"/>
        <w:b/>
        <w:sz w:val="20"/>
      </w:rPr>
      <w:tab/>
    </w:r>
    <w:r>
      <w:rPr>
        <w:rStyle w:val="PageNumber"/>
        <w:b/>
        <w:sz w:val="20"/>
      </w:rPr>
      <w:t>DLA-OB 13-06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10" w:rsidRDefault="008D0010" w:rsidP="00050223">
    <w:pPr>
      <w:pStyle w:val="Footer"/>
      <w:pBdr>
        <w:bottom w:val="single" w:sz="12" w:space="1" w:color="auto"/>
      </w:pBdr>
    </w:pPr>
  </w:p>
  <w:p w:rsidR="008D0010" w:rsidRPr="00454332" w:rsidRDefault="008D0010" w:rsidP="00E10382">
    <w:pPr>
      <w:pStyle w:val="Footer"/>
      <w:tabs>
        <w:tab w:val="clear" w:pos="4320"/>
        <w:tab w:val="clear" w:pos="8640"/>
        <w:tab w:val="right" w:pos="10080"/>
      </w:tabs>
      <w:jc w:val="right"/>
      <w:rPr>
        <w:b/>
        <w:sz w:val="20"/>
      </w:rPr>
    </w:pPr>
    <w:r w:rsidRPr="00454332">
      <w:rPr>
        <w:b/>
        <w:sz w:val="20"/>
      </w:rPr>
      <w:t xml:space="preserve">Page </w:t>
    </w:r>
    <w:r w:rsidRPr="00454332">
      <w:rPr>
        <w:b/>
        <w:sz w:val="20"/>
      </w:rPr>
      <w:fldChar w:fldCharType="begin"/>
    </w:r>
    <w:r w:rsidRPr="00454332">
      <w:rPr>
        <w:b/>
        <w:sz w:val="20"/>
      </w:rPr>
      <w:instrText xml:space="preserve"> PAGE  \* Arabic  \* MERGEFORMAT </w:instrText>
    </w:r>
    <w:r w:rsidRPr="00454332">
      <w:rPr>
        <w:b/>
        <w:sz w:val="20"/>
      </w:rPr>
      <w:fldChar w:fldCharType="separate"/>
    </w:r>
    <w:r w:rsidR="00F032F4">
      <w:rPr>
        <w:b/>
        <w:noProof/>
        <w:sz w:val="20"/>
      </w:rPr>
      <w:t>1</w:t>
    </w:r>
    <w:r w:rsidRPr="00454332">
      <w:rPr>
        <w:b/>
        <w:sz w:val="20"/>
      </w:rPr>
      <w:fldChar w:fldCharType="end"/>
    </w:r>
    <w:r w:rsidRPr="00454332">
      <w:rPr>
        <w:b/>
        <w:sz w:val="20"/>
      </w:rPr>
      <w:t xml:space="preserve"> of </w:t>
    </w:r>
    <w:r>
      <w:rPr>
        <w:b/>
        <w:sz w:val="20"/>
      </w:rPr>
      <w:t>1</w:t>
    </w:r>
  </w:p>
  <w:p w:rsidR="008D0010" w:rsidRPr="00E10382" w:rsidRDefault="008D0010" w:rsidP="00E10382">
    <w:pPr>
      <w:pStyle w:val="Footer"/>
      <w:tabs>
        <w:tab w:val="clear" w:pos="4320"/>
        <w:tab w:val="clear" w:pos="8640"/>
        <w:tab w:val="right" w:pos="10080"/>
      </w:tabs>
      <w:jc w:val="right"/>
      <w:rPr>
        <w:b/>
        <w:sz w:val="20"/>
      </w:rPr>
    </w:pPr>
    <w:r>
      <w:rPr>
        <w:b/>
        <w:sz w:val="20"/>
      </w:rPr>
      <w:t>DLA-OB 13-06</w:t>
    </w:r>
    <w:r>
      <w:rPr>
        <w:b/>
        <w:sz w:val="20"/>
      </w:rPr>
      <w:tab/>
      <w:t>August 12,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41C" w:rsidRDefault="003C341C">
      <w:r>
        <w:separator/>
      </w:r>
    </w:p>
    <w:p w:rsidR="003C341C" w:rsidRDefault="003C341C"/>
  </w:footnote>
  <w:footnote w:type="continuationSeparator" w:id="0">
    <w:p w:rsidR="003C341C" w:rsidRDefault="003C341C">
      <w:r>
        <w:continuationSeparator/>
      </w:r>
    </w:p>
    <w:p w:rsidR="003C341C" w:rsidRDefault="003C34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10" w:rsidRDefault="008D0010" w:rsidP="00D40A31">
    <w:pPr>
      <w:pStyle w:val="Style1"/>
      <w:pBdr>
        <w:bottom w:val="single" w:sz="12" w:space="1" w:color="auto"/>
      </w:pBdr>
      <w:tabs>
        <w:tab w:val="right" w:pos="10080"/>
      </w:tabs>
      <w:ind w:left="90"/>
      <w:jc w:val="left"/>
      <w:rPr>
        <w:sz w:val="20"/>
        <w:szCs w:val="20"/>
      </w:rPr>
    </w:pPr>
    <w:r>
      <w:rPr>
        <w:sz w:val="20"/>
        <w:szCs w:val="20"/>
      </w:rPr>
      <w:t>Local Assistance Procedures Manual</w:t>
    </w:r>
    <w:r>
      <w:rPr>
        <w:sz w:val="20"/>
        <w:szCs w:val="20"/>
      </w:rPr>
      <w:tab/>
      <w:t>Exhibit 12-C</w:t>
    </w:r>
  </w:p>
  <w:p w:rsidR="008D0010" w:rsidRDefault="00F032F4" w:rsidP="00F032F4">
    <w:pPr>
      <w:pStyle w:val="Style1"/>
      <w:pBdr>
        <w:bottom w:val="single" w:sz="12" w:space="1" w:color="auto"/>
      </w:pBdr>
      <w:tabs>
        <w:tab w:val="right" w:pos="10080"/>
      </w:tabs>
      <w:ind w:left="90"/>
      <w:jc w:val="right"/>
    </w:pPr>
    <w:r>
      <w:rPr>
        <w:sz w:val="20"/>
        <w:szCs w:val="20"/>
      </w:rPr>
      <w:t>PS&amp;E Certification</w:t>
    </w:r>
    <w:r w:rsidR="008D0010" w:rsidRPr="00AE4FBC" w:rsidDel="00D40A31">
      <w:rPr>
        <w:sz w:val="20"/>
        <w:szCs w:val="20"/>
      </w:rPr>
      <w:t xml:space="preserve"> </w:t>
    </w:r>
  </w:p>
  <w:p w:rsidR="008D0010" w:rsidRDefault="008D00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02AA8"/>
    <w:multiLevelType w:val="hybridMultilevel"/>
    <w:tmpl w:val="6A6AB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6119F"/>
    <w:multiLevelType w:val="hybridMultilevel"/>
    <w:tmpl w:val="4642A28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03A46B6B"/>
    <w:multiLevelType w:val="hybridMultilevel"/>
    <w:tmpl w:val="68EA5A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E50E35"/>
    <w:multiLevelType w:val="hybridMultilevel"/>
    <w:tmpl w:val="87DA1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7C44AE"/>
    <w:multiLevelType w:val="multilevel"/>
    <w:tmpl w:val="87A66AE2"/>
    <w:lvl w:ilvl="0">
      <w:start w:val="1"/>
      <w:numFmt w:val="decimal"/>
      <w:lvlText w:val="%1."/>
      <w:lvlJc w:val="left"/>
      <w:pPr>
        <w:ind w:left="1440" w:hanging="360"/>
      </w:pPr>
    </w:lvl>
    <w:lvl w:ilvl="1">
      <w:start w:val="1"/>
      <w:numFmt w:val="decimal"/>
      <w:isLgl/>
      <w:lvlText w:val="%1.%2."/>
      <w:lvlJc w:val="left"/>
      <w:pPr>
        <w:ind w:left="2153" w:hanging="900"/>
      </w:pPr>
      <w:rPr>
        <w:rFonts w:hint="default"/>
      </w:rPr>
    </w:lvl>
    <w:lvl w:ilvl="2">
      <w:start w:val="1"/>
      <w:numFmt w:val="decimal"/>
      <w:isLgl/>
      <w:lvlText w:val="%1.%2.%3."/>
      <w:lvlJc w:val="left"/>
      <w:pPr>
        <w:ind w:left="2326" w:hanging="900"/>
      </w:pPr>
      <w:rPr>
        <w:rFonts w:hint="default"/>
      </w:rPr>
    </w:lvl>
    <w:lvl w:ilvl="3">
      <w:start w:val="1"/>
      <w:numFmt w:val="decimal"/>
      <w:isLgl/>
      <w:lvlText w:val="%1.%2.%3.%4."/>
      <w:lvlJc w:val="left"/>
      <w:pPr>
        <w:ind w:left="2499" w:hanging="900"/>
      </w:pPr>
      <w:rPr>
        <w:rFonts w:hint="default"/>
      </w:rPr>
    </w:lvl>
    <w:lvl w:ilvl="4">
      <w:start w:val="1"/>
      <w:numFmt w:val="decimal"/>
      <w:isLgl/>
      <w:lvlText w:val="%1.%2.%3.%4.%5."/>
      <w:lvlJc w:val="left"/>
      <w:pPr>
        <w:ind w:left="2852" w:hanging="1080"/>
      </w:pPr>
      <w:rPr>
        <w:rFonts w:hint="default"/>
      </w:rPr>
    </w:lvl>
    <w:lvl w:ilvl="5">
      <w:start w:val="1"/>
      <w:numFmt w:val="decimal"/>
      <w:isLgl/>
      <w:lvlText w:val="%1.%2.%3.%4.%5.%6."/>
      <w:lvlJc w:val="left"/>
      <w:pPr>
        <w:ind w:left="3025" w:hanging="108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3731" w:hanging="1440"/>
      </w:pPr>
      <w:rPr>
        <w:rFonts w:hint="default"/>
      </w:rPr>
    </w:lvl>
    <w:lvl w:ilvl="8">
      <w:start w:val="1"/>
      <w:numFmt w:val="decimal"/>
      <w:isLgl/>
      <w:lvlText w:val="%1.%2.%3.%4.%5.%6.%7.%8.%9."/>
      <w:lvlJc w:val="left"/>
      <w:pPr>
        <w:ind w:left="4264" w:hanging="1800"/>
      </w:pPr>
      <w:rPr>
        <w:rFonts w:hint="default"/>
      </w:rPr>
    </w:lvl>
  </w:abstractNum>
  <w:abstractNum w:abstractNumId="6" w15:restartNumberingAfterBreak="0">
    <w:nsid w:val="04A44A15"/>
    <w:multiLevelType w:val="hybridMultilevel"/>
    <w:tmpl w:val="90D6C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5B22FAB"/>
    <w:multiLevelType w:val="hybridMultilevel"/>
    <w:tmpl w:val="DDDC024E"/>
    <w:lvl w:ilvl="0" w:tplc="F09C5108">
      <w:start w:val="2"/>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192938"/>
    <w:multiLevelType w:val="hybridMultilevel"/>
    <w:tmpl w:val="E82094B8"/>
    <w:lvl w:ilvl="0" w:tplc="EA820D30">
      <w:start w:val="1"/>
      <w:numFmt w:val="decimal"/>
      <w:lvlText w:val="%1)"/>
      <w:lvlJc w:val="left"/>
      <w:pPr>
        <w:tabs>
          <w:tab w:val="num" w:pos="4492"/>
        </w:tabs>
        <w:ind w:left="4492" w:hanging="360"/>
      </w:pPr>
      <w:rPr>
        <w:rFonts w:hint="default"/>
      </w:rPr>
    </w:lvl>
    <w:lvl w:ilvl="1" w:tplc="04090019" w:tentative="1">
      <w:start w:val="1"/>
      <w:numFmt w:val="lowerLetter"/>
      <w:lvlText w:val="%2."/>
      <w:lvlJc w:val="left"/>
      <w:pPr>
        <w:tabs>
          <w:tab w:val="num" w:pos="2152"/>
        </w:tabs>
        <w:ind w:left="2152" w:hanging="360"/>
      </w:pPr>
    </w:lvl>
    <w:lvl w:ilvl="2" w:tplc="0409001B" w:tentative="1">
      <w:start w:val="1"/>
      <w:numFmt w:val="lowerRoman"/>
      <w:lvlText w:val="%3."/>
      <w:lvlJc w:val="right"/>
      <w:pPr>
        <w:tabs>
          <w:tab w:val="num" w:pos="2872"/>
        </w:tabs>
        <w:ind w:left="2872" w:hanging="180"/>
      </w:pPr>
    </w:lvl>
    <w:lvl w:ilvl="3" w:tplc="0409000F" w:tentative="1">
      <w:start w:val="1"/>
      <w:numFmt w:val="decimal"/>
      <w:lvlText w:val="%4."/>
      <w:lvlJc w:val="left"/>
      <w:pPr>
        <w:tabs>
          <w:tab w:val="num" w:pos="3592"/>
        </w:tabs>
        <w:ind w:left="3592" w:hanging="360"/>
      </w:pPr>
    </w:lvl>
    <w:lvl w:ilvl="4" w:tplc="04090019" w:tentative="1">
      <w:start w:val="1"/>
      <w:numFmt w:val="lowerLetter"/>
      <w:lvlText w:val="%5."/>
      <w:lvlJc w:val="left"/>
      <w:pPr>
        <w:tabs>
          <w:tab w:val="num" w:pos="4312"/>
        </w:tabs>
        <w:ind w:left="4312" w:hanging="360"/>
      </w:pPr>
    </w:lvl>
    <w:lvl w:ilvl="5" w:tplc="0409001B" w:tentative="1">
      <w:start w:val="1"/>
      <w:numFmt w:val="lowerRoman"/>
      <w:lvlText w:val="%6."/>
      <w:lvlJc w:val="right"/>
      <w:pPr>
        <w:tabs>
          <w:tab w:val="num" w:pos="5032"/>
        </w:tabs>
        <w:ind w:left="5032" w:hanging="180"/>
      </w:pPr>
    </w:lvl>
    <w:lvl w:ilvl="6" w:tplc="0409000F" w:tentative="1">
      <w:start w:val="1"/>
      <w:numFmt w:val="decimal"/>
      <w:lvlText w:val="%7."/>
      <w:lvlJc w:val="left"/>
      <w:pPr>
        <w:tabs>
          <w:tab w:val="num" w:pos="5752"/>
        </w:tabs>
        <w:ind w:left="5752" w:hanging="360"/>
      </w:pPr>
    </w:lvl>
    <w:lvl w:ilvl="7" w:tplc="04090019" w:tentative="1">
      <w:start w:val="1"/>
      <w:numFmt w:val="lowerLetter"/>
      <w:lvlText w:val="%8."/>
      <w:lvlJc w:val="left"/>
      <w:pPr>
        <w:tabs>
          <w:tab w:val="num" w:pos="6472"/>
        </w:tabs>
        <w:ind w:left="6472" w:hanging="360"/>
      </w:pPr>
    </w:lvl>
    <w:lvl w:ilvl="8" w:tplc="0409001B" w:tentative="1">
      <w:start w:val="1"/>
      <w:numFmt w:val="lowerRoman"/>
      <w:lvlText w:val="%9."/>
      <w:lvlJc w:val="right"/>
      <w:pPr>
        <w:tabs>
          <w:tab w:val="num" w:pos="7192"/>
        </w:tabs>
        <w:ind w:left="7192" w:hanging="180"/>
      </w:pPr>
    </w:lvl>
  </w:abstractNum>
  <w:abstractNum w:abstractNumId="9" w15:restartNumberingAfterBreak="0">
    <w:nsid w:val="0688328B"/>
    <w:multiLevelType w:val="hybridMultilevel"/>
    <w:tmpl w:val="84BCC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7066C4"/>
    <w:multiLevelType w:val="hybridMultilevel"/>
    <w:tmpl w:val="66703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E132A4F"/>
    <w:multiLevelType w:val="multilevel"/>
    <w:tmpl w:val="9708A3DA"/>
    <w:lvl w:ilvl="0">
      <w:start w:val="1"/>
      <w:numFmt w:val="decimal"/>
      <w:lvlText w:val="%1."/>
      <w:lvlJc w:val="left"/>
      <w:pPr>
        <w:ind w:left="720" w:hanging="360"/>
      </w:pPr>
      <w:rPr>
        <w:rFonts w:hint="default"/>
      </w:rPr>
    </w:lvl>
    <w:lvl w:ilvl="1">
      <w:start w:val="1"/>
      <w:numFmt w:val="decimal"/>
      <w:lvlText w:val="%2."/>
      <w:lvlJc w:val="left"/>
      <w:pPr>
        <w:ind w:left="2153" w:hanging="900"/>
      </w:pPr>
      <w:rPr>
        <w:rFonts w:hint="default"/>
      </w:rPr>
    </w:lvl>
    <w:lvl w:ilvl="2">
      <w:start w:val="1"/>
      <w:numFmt w:val="decimal"/>
      <w:isLgl/>
      <w:lvlText w:val="%1.%2.%3."/>
      <w:lvlJc w:val="left"/>
      <w:pPr>
        <w:ind w:left="3046" w:hanging="900"/>
      </w:pPr>
      <w:rPr>
        <w:rFonts w:hint="default"/>
      </w:rPr>
    </w:lvl>
    <w:lvl w:ilvl="3">
      <w:start w:val="1"/>
      <w:numFmt w:val="decimal"/>
      <w:isLgl/>
      <w:lvlText w:val="%1.%2.%3.%4."/>
      <w:lvlJc w:val="left"/>
      <w:pPr>
        <w:ind w:left="3939" w:hanging="900"/>
      </w:pPr>
      <w:rPr>
        <w:rFonts w:hint="default"/>
      </w:rPr>
    </w:lvl>
    <w:lvl w:ilvl="4">
      <w:start w:val="1"/>
      <w:numFmt w:val="decimal"/>
      <w:isLgl/>
      <w:lvlText w:val="%1.%2.%3.%4.%5."/>
      <w:lvlJc w:val="left"/>
      <w:pPr>
        <w:ind w:left="5012" w:hanging="1080"/>
      </w:pPr>
      <w:rPr>
        <w:rFonts w:hint="default"/>
      </w:rPr>
    </w:lvl>
    <w:lvl w:ilvl="5">
      <w:start w:val="1"/>
      <w:numFmt w:val="decimal"/>
      <w:isLgl/>
      <w:lvlText w:val="%1.%2.%3.%4.%5.%6."/>
      <w:lvlJc w:val="left"/>
      <w:pPr>
        <w:ind w:left="5905" w:hanging="1080"/>
      </w:pPr>
      <w:rPr>
        <w:rFonts w:hint="default"/>
      </w:rPr>
    </w:lvl>
    <w:lvl w:ilvl="6">
      <w:start w:val="1"/>
      <w:numFmt w:val="decimal"/>
      <w:isLgl/>
      <w:lvlText w:val="%1.%2.%3.%4.%5.%6.%7."/>
      <w:lvlJc w:val="left"/>
      <w:pPr>
        <w:ind w:left="7158" w:hanging="1440"/>
      </w:pPr>
      <w:rPr>
        <w:rFonts w:hint="default"/>
      </w:rPr>
    </w:lvl>
    <w:lvl w:ilvl="7">
      <w:start w:val="1"/>
      <w:numFmt w:val="decimal"/>
      <w:isLgl/>
      <w:lvlText w:val="%1.%2.%3.%4.%5.%6.%7.%8."/>
      <w:lvlJc w:val="left"/>
      <w:pPr>
        <w:ind w:left="8051" w:hanging="1440"/>
      </w:pPr>
      <w:rPr>
        <w:rFonts w:hint="default"/>
      </w:rPr>
    </w:lvl>
    <w:lvl w:ilvl="8">
      <w:start w:val="1"/>
      <w:numFmt w:val="decimal"/>
      <w:isLgl/>
      <w:lvlText w:val="%1.%2.%3.%4.%5.%6.%7.%8.%9."/>
      <w:lvlJc w:val="left"/>
      <w:pPr>
        <w:ind w:left="9304" w:hanging="1800"/>
      </w:pPr>
      <w:rPr>
        <w:rFonts w:hint="default"/>
      </w:rPr>
    </w:lvl>
  </w:abstractNum>
  <w:abstractNum w:abstractNumId="12" w15:restartNumberingAfterBreak="0">
    <w:nsid w:val="0E796F1E"/>
    <w:multiLevelType w:val="hybridMultilevel"/>
    <w:tmpl w:val="93521C36"/>
    <w:lvl w:ilvl="0" w:tplc="8D986FAE">
      <w:start w:val="1"/>
      <w:numFmt w:val="bullet"/>
      <w:pStyle w:val="LAPMBodyBullets"/>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2DD491F"/>
    <w:multiLevelType w:val="hybridMultilevel"/>
    <w:tmpl w:val="F15E4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E25ED4"/>
    <w:multiLevelType w:val="hybridMultilevel"/>
    <w:tmpl w:val="87880E06"/>
    <w:lvl w:ilvl="0" w:tplc="E9F6054C">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8A6D0E"/>
    <w:multiLevelType w:val="hybridMultilevel"/>
    <w:tmpl w:val="FF0E6AB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18B059A3"/>
    <w:multiLevelType w:val="hybridMultilevel"/>
    <w:tmpl w:val="57C202A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040F81"/>
    <w:multiLevelType w:val="hybridMultilevel"/>
    <w:tmpl w:val="94D4F704"/>
    <w:lvl w:ilvl="0" w:tplc="47CCEB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B484B47"/>
    <w:multiLevelType w:val="hybridMultilevel"/>
    <w:tmpl w:val="20AA8CB0"/>
    <w:lvl w:ilvl="0" w:tplc="1B0292F4">
      <w:start w:val="1"/>
      <w:numFmt w:val="lowerLetter"/>
      <w:lvlText w:val="(%1)"/>
      <w:lvlJc w:val="left"/>
      <w:pPr>
        <w:tabs>
          <w:tab w:val="num" w:pos="2250"/>
        </w:tabs>
        <w:ind w:left="2250" w:hanging="36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19" w15:restartNumberingAfterBreak="0">
    <w:nsid w:val="1E393769"/>
    <w:multiLevelType w:val="hybridMultilevel"/>
    <w:tmpl w:val="DE226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DA52EB"/>
    <w:multiLevelType w:val="hybridMultilevel"/>
    <w:tmpl w:val="6BB47A3A"/>
    <w:lvl w:ilvl="0" w:tplc="954283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E43721"/>
    <w:multiLevelType w:val="singleLevel"/>
    <w:tmpl w:val="474E11A2"/>
    <w:lvl w:ilvl="0">
      <w:start w:val="1"/>
      <w:numFmt w:val="decimal"/>
      <w:lvlText w:val="(%1)"/>
      <w:legacy w:legacy="1" w:legacySpace="0" w:legacyIndent="360"/>
      <w:lvlJc w:val="left"/>
      <w:pPr>
        <w:ind w:left="360" w:hanging="360"/>
      </w:pPr>
    </w:lvl>
  </w:abstractNum>
  <w:abstractNum w:abstractNumId="22" w15:restartNumberingAfterBreak="0">
    <w:nsid w:val="1EFD1652"/>
    <w:multiLevelType w:val="hybridMultilevel"/>
    <w:tmpl w:val="D004A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4633BD"/>
    <w:multiLevelType w:val="multilevel"/>
    <w:tmpl w:val="424A67E4"/>
    <w:lvl w:ilvl="0">
      <w:start w:val="1"/>
      <w:numFmt w:val="bullet"/>
      <w:lvlText w:val=""/>
      <w:lvlJc w:val="left"/>
      <w:pPr>
        <w:ind w:left="2520" w:hanging="360"/>
      </w:pPr>
      <w:rPr>
        <w:rFonts w:ascii="Symbol" w:hAnsi="Symbol" w:hint="default"/>
      </w:rPr>
    </w:lvl>
    <w:lvl w:ilvl="1">
      <w:start w:val="1"/>
      <w:numFmt w:val="decimal"/>
      <w:isLgl/>
      <w:lvlText w:val="%1.%2."/>
      <w:lvlJc w:val="left"/>
      <w:pPr>
        <w:ind w:left="3240" w:hanging="1080"/>
      </w:pPr>
      <w:rPr>
        <w:rFonts w:hint="default"/>
      </w:rPr>
    </w:lvl>
    <w:lvl w:ilvl="2">
      <w:start w:val="1"/>
      <w:numFmt w:val="decimal"/>
      <w:isLgl/>
      <w:lvlText w:val="%1.%2.%3."/>
      <w:lvlJc w:val="left"/>
      <w:pPr>
        <w:ind w:left="324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4" w15:restartNumberingAfterBreak="0">
    <w:nsid w:val="26857062"/>
    <w:multiLevelType w:val="hybridMultilevel"/>
    <w:tmpl w:val="74123B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280576FD"/>
    <w:multiLevelType w:val="hybridMultilevel"/>
    <w:tmpl w:val="E8DCDE9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0C2CAF"/>
    <w:multiLevelType w:val="hybridMultilevel"/>
    <w:tmpl w:val="F29042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2B2C04F3"/>
    <w:multiLevelType w:val="hybridMultilevel"/>
    <w:tmpl w:val="258A72E0"/>
    <w:lvl w:ilvl="0" w:tplc="9A401BC4">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C212B97"/>
    <w:multiLevelType w:val="hybridMultilevel"/>
    <w:tmpl w:val="D4C8AE76"/>
    <w:lvl w:ilvl="0" w:tplc="8C9815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D4973C4"/>
    <w:multiLevelType w:val="hybridMultilevel"/>
    <w:tmpl w:val="E91C7B3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2E291342"/>
    <w:multiLevelType w:val="hybridMultilevel"/>
    <w:tmpl w:val="97B8E858"/>
    <w:lvl w:ilvl="0" w:tplc="87E264E2">
      <w:start w:val="1"/>
      <w:numFmt w:val="upperLetter"/>
      <w:lvlText w:val="%1."/>
      <w:lvlJc w:val="left"/>
      <w:pPr>
        <w:ind w:left="975" w:hanging="360"/>
      </w:pPr>
      <w:rPr>
        <w:rFonts w:hint="default"/>
        <w:b/>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1" w15:restartNumberingAfterBreak="0">
    <w:nsid w:val="2F1F687C"/>
    <w:multiLevelType w:val="hybridMultilevel"/>
    <w:tmpl w:val="E0060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0376304"/>
    <w:multiLevelType w:val="hybridMultilevel"/>
    <w:tmpl w:val="A166785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31652889"/>
    <w:multiLevelType w:val="hybridMultilevel"/>
    <w:tmpl w:val="AEEAFBB2"/>
    <w:lvl w:ilvl="0" w:tplc="0F4EA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36B5BA4"/>
    <w:multiLevelType w:val="hybridMultilevel"/>
    <w:tmpl w:val="D376F6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3E7B32A3"/>
    <w:multiLevelType w:val="hybridMultilevel"/>
    <w:tmpl w:val="CBD66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1A17C90"/>
    <w:multiLevelType w:val="hybridMultilevel"/>
    <w:tmpl w:val="F8E8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FD4719"/>
    <w:multiLevelType w:val="singleLevel"/>
    <w:tmpl w:val="FFFFFFFF"/>
    <w:lvl w:ilvl="0">
      <w:numFmt w:val="decimal"/>
      <w:lvlText w:val="*"/>
      <w:lvlJc w:val="left"/>
    </w:lvl>
  </w:abstractNum>
  <w:abstractNum w:abstractNumId="38" w15:restartNumberingAfterBreak="0">
    <w:nsid w:val="42126BA6"/>
    <w:multiLevelType w:val="hybridMultilevel"/>
    <w:tmpl w:val="3642E1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466B3DCE"/>
    <w:multiLevelType w:val="hybridMultilevel"/>
    <w:tmpl w:val="8E1080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496565E0"/>
    <w:multiLevelType w:val="multilevel"/>
    <w:tmpl w:val="8AAE9DDA"/>
    <w:lvl w:ilvl="0">
      <w:start w:val="1"/>
      <w:numFmt w:val="decimal"/>
      <w:lvlText w:val="%1."/>
      <w:lvlJc w:val="left"/>
      <w:pPr>
        <w:ind w:left="1800" w:hanging="360"/>
      </w:pPr>
      <w:rPr>
        <w:rFonts w:hint="default"/>
      </w:rPr>
    </w:lvl>
    <w:lvl w:ilvl="1">
      <w:start w:val="1"/>
      <w:numFmt w:val="decimal"/>
      <w:isLgl/>
      <w:lvlText w:val="%1.%2."/>
      <w:lvlJc w:val="left"/>
      <w:pPr>
        <w:ind w:left="252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1" w15:restartNumberingAfterBreak="0">
    <w:nsid w:val="51E90B6B"/>
    <w:multiLevelType w:val="hybridMultilevel"/>
    <w:tmpl w:val="7334F952"/>
    <w:lvl w:ilvl="0" w:tplc="04090001">
      <w:start w:val="1"/>
      <w:numFmt w:val="bullet"/>
      <w:lvlText w:val=""/>
      <w:lvlJc w:val="left"/>
      <w:pPr>
        <w:ind w:left="1433" w:hanging="360"/>
      </w:pPr>
      <w:rPr>
        <w:rFonts w:ascii="Symbol" w:hAnsi="Symbol" w:hint="default"/>
      </w:rPr>
    </w:lvl>
    <w:lvl w:ilvl="1" w:tplc="04090003">
      <w:start w:val="1"/>
      <w:numFmt w:val="bullet"/>
      <w:lvlText w:val="o"/>
      <w:lvlJc w:val="left"/>
      <w:pPr>
        <w:ind w:left="2153" w:hanging="360"/>
      </w:pPr>
      <w:rPr>
        <w:rFonts w:ascii="Courier New" w:hAnsi="Courier New" w:cs="Courier New" w:hint="default"/>
      </w:rPr>
    </w:lvl>
    <w:lvl w:ilvl="2" w:tplc="04090005">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42" w15:restartNumberingAfterBreak="0">
    <w:nsid w:val="5235147C"/>
    <w:multiLevelType w:val="hybridMultilevel"/>
    <w:tmpl w:val="FE3E4A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1641A4"/>
    <w:multiLevelType w:val="hybridMultilevel"/>
    <w:tmpl w:val="FA043256"/>
    <w:lvl w:ilvl="0" w:tplc="058E6728">
      <w:start w:val="9"/>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4" w15:restartNumberingAfterBreak="0">
    <w:nsid w:val="5A203BE4"/>
    <w:multiLevelType w:val="hybridMultilevel"/>
    <w:tmpl w:val="BF12C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E413FF2"/>
    <w:multiLevelType w:val="hybridMultilevel"/>
    <w:tmpl w:val="C8FE7466"/>
    <w:lvl w:ilvl="0" w:tplc="DA42BF8A">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6" w15:restartNumberingAfterBreak="0">
    <w:nsid w:val="5F5B795E"/>
    <w:multiLevelType w:val="multilevel"/>
    <w:tmpl w:val="87A66AE2"/>
    <w:lvl w:ilvl="0">
      <w:start w:val="1"/>
      <w:numFmt w:val="decimal"/>
      <w:lvlText w:val="%1."/>
      <w:lvlJc w:val="left"/>
      <w:pPr>
        <w:ind w:left="1440" w:hanging="360"/>
      </w:pPr>
    </w:lvl>
    <w:lvl w:ilvl="1">
      <w:start w:val="1"/>
      <w:numFmt w:val="decimal"/>
      <w:isLgl/>
      <w:lvlText w:val="%1.%2."/>
      <w:lvlJc w:val="left"/>
      <w:pPr>
        <w:ind w:left="2153" w:hanging="900"/>
      </w:pPr>
      <w:rPr>
        <w:rFonts w:hint="default"/>
      </w:rPr>
    </w:lvl>
    <w:lvl w:ilvl="2">
      <w:start w:val="1"/>
      <w:numFmt w:val="decimal"/>
      <w:isLgl/>
      <w:lvlText w:val="%1.%2.%3."/>
      <w:lvlJc w:val="left"/>
      <w:pPr>
        <w:ind w:left="2326" w:hanging="900"/>
      </w:pPr>
      <w:rPr>
        <w:rFonts w:hint="default"/>
      </w:rPr>
    </w:lvl>
    <w:lvl w:ilvl="3">
      <w:start w:val="1"/>
      <w:numFmt w:val="decimal"/>
      <w:isLgl/>
      <w:lvlText w:val="%1.%2.%3.%4."/>
      <w:lvlJc w:val="left"/>
      <w:pPr>
        <w:ind w:left="2499" w:hanging="900"/>
      </w:pPr>
      <w:rPr>
        <w:rFonts w:hint="default"/>
      </w:rPr>
    </w:lvl>
    <w:lvl w:ilvl="4">
      <w:start w:val="1"/>
      <w:numFmt w:val="decimal"/>
      <w:isLgl/>
      <w:lvlText w:val="%1.%2.%3.%4.%5."/>
      <w:lvlJc w:val="left"/>
      <w:pPr>
        <w:ind w:left="2852" w:hanging="1080"/>
      </w:pPr>
      <w:rPr>
        <w:rFonts w:hint="default"/>
      </w:rPr>
    </w:lvl>
    <w:lvl w:ilvl="5">
      <w:start w:val="1"/>
      <w:numFmt w:val="decimal"/>
      <w:isLgl/>
      <w:lvlText w:val="%1.%2.%3.%4.%5.%6."/>
      <w:lvlJc w:val="left"/>
      <w:pPr>
        <w:ind w:left="3025" w:hanging="108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3731" w:hanging="1440"/>
      </w:pPr>
      <w:rPr>
        <w:rFonts w:hint="default"/>
      </w:rPr>
    </w:lvl>
    <w:lvl w:ilvl="8">
      <w:start w:val="1"/>
      <w:numFmt w:val="decimal"/>
      <w:isLgl/>
      <w:lvlText w:val="%1.%2.%3.%4.%5.%6.%7.%8.%9."/>
      <w:lvlJc w:val="left"/>
      <w:pPr>
        <w:ind w:left="4264" w:hanging="1800"/>
      </w:pPr>
      <w:rPr>
        <w:rFonts w:hint="default"/>
      </w:rPr>
    </w:lvl>
  </w:abstractNum>
  <w:abstractNum w:abstractNumId="47" w15:restartNumberingAfterBreak="0">
    <w:nsid w:val="61B06A87"/>
    <w:multiLevelType w:val="hybridMultilevel"/>
    <w:tmpl w:val="E5604C8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8" w15:restartNumberingAfterBreak="0">
    <w:nsid w:val="645C76FA"/>
    <w:multiLevelType w:val="hybridMultilevel"/>
    <w:tmpl w:val="6BAE4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6B2F0C"/>
    <w:multiLevelType w:val="hybridMultilevel"/>
    <w:tmpl w:val="923C6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E73900"/>
    <w:multiLevelType w:val="hybridMultilevel"/>
    <w:tmpl w:val="5F84E380"/>
    <w:lvl w:ilvl="0" w:tplc="864A2B6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563FD8"/>
    <w:multiLevelType w:val="hybridMultilevel"/>
    <w:tmpl w:val="B048502C"/>
    <w:lvl w:ilvl="0" w:tplc="470E561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3D6731"/>
    <w:multiLevelType w:val="singleLevel"/>
    <w:tmpl w:val="302ECDF4"/>
    <w:lvl w:ilvl="0">
      <w:start w:val="2"/>
      <w:numFmt w:val="decimal"/>
      <w:lvlText w:val="(%1)"/>
      <w:legacy w:legacy="1" w:legacySpace="0" w:legacyIndent="360"/>
      <w:lvlJc w:val="left"/>
      <w:pPr>
        <w:ind w:left="360" w:hanging="360"/>
      </w:pPr>
    </w:lvl>
  </w:abstractNum>
  <w:abstractNum w:abstractNumId="53" w15:restartNumberingAfterBreak="0">
    <w:nsid w:val="736F41DB"/>
    <w:multiLevelType w:val="hybridMultilevel"/>
    <w:tmpl w:val="814A85CA"/>
    <w:lvl w:ilvl="0" w:tplc="8C9815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37D41BE"/>
    <w:multiLevelType w:val="hybridMultilevel"/>
    <w:tmpl w:val="CAA0D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3A07F8A"/>
    <w:multiLevelType w:val="hybridMultilevel"/>
    <w:tmpl w:val="3606EFA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0800"/>
        </w:tabs>
        <w:ind w:left="10800" w:hanging="360"/>
      </w:pPr>
      <w:rPr>
        <w:rFonts w:ascii="Courier New" w:hAnsi="Courier New" w:cs="Courier New" w:hint="default"/>
      </w:rPr>
    </w:lvl>
    <w:lvl w:ilvl="2" w:tplc="04090005" w:tentative="1">
      <w:start w:val="1"/>
      <w:numFmt w:val="bullet"/>
      <w:lvlText w:val=""/>
      <w:lvlJc w:val="left"/>
      <w:pPr>
        <w:tabs>
          <w:tab w:val="num" w:pos="11520"/>
        </w:tabs>
        <w:ind w:left="11520" w:hanging="360"/>
      </w:pPr>
      <w:rPr>
        <w:rFonts w:ascii="Wingdings" w:hAnsi="Wingdings" w:hint="default"/>
      </w:rPr>
    </w:lvl>
    <w:lvl w:ilvl="3" w:tplc="04090001" w:tentative="1">
      <w:start w:val="1"/>
      <w:numFmt w:val="bullet"/>
      <w:lvlText w:val=""/>
      <w:lvlJc w:val="left"/>
      <w:pPr>
        <w:tabs>
          <w:tab w:val="num" w:pos="12240"/>
        </w:tabs>
        <w:ind w:left="12240" w:hanging="360"/>
      </w:pPr>
      <w:rPr>
        <w:rFonts w:ascii="Symbol" w:hAnsi="Symbol" w:hint="default"/>
      </w:rPr>
    </w:lvl>
    <w:lvl w:ilvl="4" w:tplc="04090003" w:tentative="1">
      <w:start w:val="1"/>
      <w:numFmt w:val="bullet"/>
      <w:lvlText w:val="o"/>
      <w:lvlJc w:val="left"/>
      <w:pPr>
        <w:tabs>
          <w:tab w:val="num" w:pos="12960"/>
        </w:tabs>
        <w:ind w:left="12960" w:hanging="360"/>
      </w:pPr>
      <w:rPr>
        <w:rFonts w:ascii="Courier New" w:hAnsi="Courier New" w:cs="Courier New" w:hint="default"/>
      </w:rPr>
    </w:lvl>
    <w:lvl w:ilvl="5" w:tplc="04090005" w:tentative="1">
      <w:start w:val="1"/>
      <w:numFmt w:val="bullet"/>
      <w:lvlText w:val=""/>
      <w:lvlJc w:val="left"/>
      <w:pPr>
        <w:tabs>
          <w:tab w:val="num" w:pos="13680"/>
        </w:tabs>
        <w:ind w:left="13680" w:hanging="360"/>
      </w:pPr>
      <w:rPr>
        <w:rFonts w:ascii="Wingdings" w:hAnsi="Wingdings" w:hint="default"/>
      </w:rPr>
    </w:lvl>
    <w:lvl w:ilvl="6" w:tplc="04090001" w:tentative="1">
      <w:start w:val="1"/>
      <w:numFmt w:val="bullet"/>
      <w:lvlText w:val=""/>
      <w:lvlJc w:val="left"/>
      <w:pPr>
        <w:tabs>
          <w:tab w:val="num" w:pos="14400"/>
        </w:tabs>
        <w:ind w:left="14400" w:hanging="360"/>
      </w:pPr>
      <w:rPr>
        <w:rFonts w:ascii="Symbol" w:hAnsi="Symbol" w:hint="default"/>
      </w:rPr>
    </w:lvl>
    <w:lvl w:ilvl="7" w:tplc="04090003" w:tentative="1">
      <w:start w:val="1"/>
      <w:numFmt w:val="bullet"/>
      <w:lvlText w:val="o"/>
      <w:lvlJc w:val="left"/>
      <w:pPr>
        <w:tabs>
          <w:tab w:val="num" w:pos="15120"/>
        </w:tabs>
        <w:ind w:left="15120" w:hanging="360"/>
      </w:pPr>
      <w:rPr>
        <w:rFonts w:ascii="Courier New" w:hAnsi="Courier New" w:cs="Courier New" w:hint="default"/>
      </w:rPr>
    </w:lvl>
    <w:lvl w:ilvl="8" w:tplc="04090005" w:tentative="1">
      <w:start w:val="1"/>
      <w:numFmt w:val="bullet"/>
      <w:lvlText w:val=""/>
      <w:lvlJc w:val="left"/>
      <w:pPr>
        <w:tabs>
          <w:tab w:val="num" w:pos="15840"/>
        </w:tabs>
        <w:ind w:left="15840" w:hanging="360"/>
      </w:pPr>
      <w:rPr>
        <w:rFonts w:ascii="Wingdings" w:hAnsi="Wingdings" w:hint="default"/>
      </w:rPr>
    </w:lvl>
  </w:abstractNum>
  <w:abstractNum w:abstractNumId="56" w15:restartNumberingAfterBreak="0">
    <w:nsid w:val="74D263CC"/>
    <w:multiLevelType w:val="hybridMultilevel"/>
    <w:tmpl w:val="A5F64D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545377C"/>
    <w:multiLevelType w:val="hybridMultilevel"/>
    <w:tmpl w:val="F44EEB46"/>
    <w:lvl w:ilvl="0" w:tplc="82FEB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6A13FBA"/>
    <w:multiLevelType w:val="hybridMultilevel"/>
    <w:tmpl w:val="519074E8"/>
    <w:lvl w:ilvl="0" w:tplc="D226B1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6B5ACD"/>
    <w:multiLevelType w:val="hybridMultilevel"/>
    <w:tmpl w:val="532055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0" w15:restartNumberingAfterBreak="0">
    <w:nsid w:val="7A1F491E"/>
    <w:multiLevelType w:val="hybridMultilevel"/>
    <w:tmpl w:val="8A5A2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F83274A"/>
    <w:multiLevelType w:val="multilevel"/>
    <w:tmpl w:val="E9C4B9BC"/>
    <w:lvl w:ilvl="0">
      <w:start w:val="1"/>
      <w:numFmt w:val="decimal"/>
      <w:lvlText w:val="%1."/>
      <w:lvlJc w:val="left"/>
      <w:pPr>
        <w:ind w:left="720" w:hanging="360"/>
      </w:pPr>
      <w:rPr>
        <w:rFonts w:hint="default"/>
      </w:rPr>
    </w:lvl>
    <w:lvl w:ilvl="1">
      <w:start w:val="1"/>
      <w:numFmt w:val="decimal"/>
      <w:isLgl/>
      <w:lvlText w:val="%1.%2."/>
      <w:lvlJc w:val="left"/>
      <w:pPr>
        <w:ind w:left="2153" w:hanging="900"/>
      </w:pPr>
      <w:rPr>
        <w:rFonts w:hint="default"/>
      </w:rPr>
    </w:lvl>
    <w:lvl w:ilvl="2">
      <w:start w:val="1"/>
      <w:numFmt w:val="decimal"/>
      <w:isLgl/>
      <w:lvlText w:val="%1.%2.%3."/>
      <w:lvlJc w:val="left"/>
      <w:pPr>
        <w:ind w:left="3046" w:hanging="900"/>
      </w:pPr>
      <w:rPr>
        <w:rFonts w:hint="default"/>
      </w:rPr>
    </w:lvl>
    <w:lvl w:ilvl="3">
      <w:start w:val="1"/>
      <w:numFmt w:val="decimal"/>
      <w:isLgl/>
      <w:lvlText w:val="%1.%2.%3.%4."/>
      <w:lvlJc w:val="left"/>
      <w:pPr>
        <w:ind w:left="3939" w:hanging="900"/>
      </w:pPr>
      <w:rPr>
        <w:rFonts w:hint="default"/>
      </w:rPr>
    </w:lvl>
    <w:lvl w:ilvl="4">
      <w:start w:val="1"/>
      <w:numFmt w:val="decimal"/>
      <w:isLgl/>
      <w:lvlText w:val="%1.%2.%3.%4.%5."/>
      <w:lvlJc w:val="left"/>
      <w:pPr>
        <w:ind w:left="5012" w:hanging="1080"/>
      </w:pPr>
      <w:rPr>
        <w:rFonts w:hint="default"/>
      </w:rPr>
    </w:lvl>
    <w:lvl w:ilvl="5">
      <w:start w:val="1"/>
      <w:numFmt w:val="decimal"/>
      <w:isLgl/>
      <w:lvlText w:val="%1.%2.%3.%4.%5.%6."/>
      <w:lvlJc w:val="left"/>
      <w:pPr>
        <w:ind w:left="5905" w:hanging="1080"/>
      </w:pPr>
      <w:rPr>
        <w:rFonts w:hint="default"/>
      </w:rPr>
    </w:lvl>
    <w:lvl w:ilvl="6">
      <w:start w:val="1"/>
      <w:numFmt w:val="decimal"/>
      <w:isLgl/>
      <w:lvlText w:val="%1.%2.%3.%4.%5.%6.%7."/>
      <w:lvlJc w:val="left"/>
      <w:pPr>
        <w:ind w:left="7158" w:hanging="1440"/>
      </w:pPr>
      <w:rPr>
        <w:rFonts w:hint="default"/>
      </w:rPr>
    </w:lvl>
    <w:lvl w:ilvl="7">
      <w:start w:val="1"/>
      <w:numFmt w:val="decimal"/>
      <w:isLgl/>
      <w:lvlText w:val="%1.%2.%3.%4.%5.%6.%7.%8."/>
      <w:lvlJc w:val="left"/>
      <w:pPr>
        <w:ind w:left="8051" w:hanging="1440"/>
      </w:pPr>
      <w:rPr>
        <w:rFonts w:hint="default"/>
      </w:rPr>
    </w:lvl>
    <w:lvl w:ilvl="8">
      <w:start w:val="1"/>
      <w:numFmt w:val="decimal"/>
      <w:isLgl/>
      <w:lvlText w:val="%1.%2.%3.%4.%5.%6.%7.%8.%9."/>
      <w:lvlJc w:val="left"/>
      <w:pPr>
        <w:ind w:left="9304" w:hanging="1800"/>
      </w:pPr>
      <w:rPr>
        <w:rFont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0" w:legacyIndent="385"/>
        <w:lvlJc w:val="left"/>
        <w:pPr>
          <w:ind w:left="2635" w:hanging="385"/>
        </w:pPr>
        <w:rPr>
          <w:rFonts w:ascii="Symbol" w:hAnsi="Symbol" w:hint="default"/>
        </w:rPr>
      </w:lvl>
    </w:lvlOverride>
  </w:num>
  <w:num w:numId="3">
    <w:abstractNumId w:val="21"/>
  </w:num>
  <w:num w:numId="4">
    <w:abstractNumId w:val="52"/>
  </w:num>
  <w:num w:numId="5">
    <w:abstractNumId w:val="16"/>
  </w:num>
  <w:num w:numId="6">
    <w:abstractNumId w:val="28"/>
  </w:num>
  <w:num w:numId="7">
    <w:abstractNumId w:val="53"/>
  </w:num>
  <w:num w:numId="8">
    <w:abstractNumId w:val="18"/>
  </w:num>
  <w:num w:numId="9">
    <w:abstractNumId w:val="48"/>
  </w:num>
  <w:num w:numId="10">
    <w:abstractNumId w:val="31"/>
  </w:num>
  <w:num w:numId="11">
    <w:abstractNumId w:val="42"/>
  </w:num>
  <w:num w:numId="12">
    <w:abstractNumId w:val="47"/>
  </w:num>
  <w:num w:numId="13">
    <w:abstractNumId w:val="8"/>
  </w:num>
  <w:num w:numId="14">
    <w:abstractNumId w:val="43"/>
  </w:num>
  <w:num w:numId="15">
    <w:abstractNumId w:val="29"/>
  </w:num>
  <w:num w:numId="16">
    <w:abstractNumId w:val="55"/>
  </w:num>
  <w:num w:numId="17">
    <w:abstractNumId w:val="32"/>
  </w:num>
  <w:num w:numId="18">
    <w:abstractNumId w:val="51"/>
  </w:num>
  <w:num w:numId="19">
    <w:abstractNumId w:val="37"/>
  </w:num>
  <w:num w:numId="20">
    <w:abstractNumId w:val="15"/>
  </w:num>
  <w:num w:numId="21">
    <w:abstractNumId w:val="36"/>
  </w:num>
  <w:num w:numId="22">
    <w:abstractNumId w:val="4"/>
  </w:num>
  <w:num w:numId="23">
    <w:abstractNumId w:val="60"/>
  </w:num>
  <w:num w:numId="24">
    <w:abstractNumId w:val="6"/>
  </w:num>
  <w:num w:numId="25">
    <w:abstractNumId w:val="35"/>
  </w:num>
  <w:num w:numId="26">
    <w:abstractNumId w:val="14"/>
  </w:num>
  <w:num w:numId="27">
    <w:abstractNumId w:val="7"/>
  </w:num>
  <w:num w:numId="28">
    <w:abstractNumId w:val="30"/>
  </w:num>
  <w:num w:numId="29">
    <w:abstractNumId w:val="20"/>
  </w:num>
  <w:num w:numId="30">
    <w:abstractNumId w:val="58"/>
  </w:num>
  <w:num w:numId="31">
    <w:abstractNumId w:val="22"/>
  </w:num>
  <w:num w:numId="32">
    <w:abstractNumId w:val="44"/>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2"/>
  </w:num>
  <w:num w:numId="51">
    <w:abstractNumId w:val="39"/>
  </w:num>
  <w:num w:numId="52">
    <w:abstractNumId w:val="26"/>
  </w:num>
  <w:num w:numId="53">
    <w:abstractNumId w:val="25"/>
  </w:num>
  <w:num w:numId="54">
    <w:abstractNumId w:val="1"/>
  </w:num>
  <w:num w:numId="55">
    <w:abstractNumId w:val="17"/>
  </w:num>
  <w:num w:numId="56">
    <w:abstractNumId w:val="49"/>
  </w:num>
  <w:num w:numId="57">
    <w:abstractNumId w:val="12"/>
  </w:num>
  <w:num w:numId="58">
    <w:abstractNumId w:val="33"/>
  </w:num>
  <w:num w:numId="59">
    <w:abstractNumId w:val="57"/>
  </w:num>
  <w:num w:numId="60">
    <w:abstractNumId w:val="59"/>
  </w:num>
  <w:num w:numId="61">
    <w:abstractNumId w:val="13"/>
  </w:num>
  <w:num w:numId="62">
    <w:abstractNumId w:val="24"/>
  </w:num>
  <w:num w:numId="63">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B0"/>
    <w:rsid w:val="000003B3"/>
    <w:rsid w:val="000018AD"/>
    <w:rsid w:val="0000214C"/>
    <w:rsid w:val="000023E7"/>
    <w:rsid w:val="000048FB"/>
    <w:rsid w:val="00006206"/>
    <w:rsid w:val="000063C6"/>
    <w:rsid w:val="0000670B"/>
    <w:rsid w:val="00006CE5"/>
    <w:rsid w:val="0001066B"/>
    <w:rsid w:val="0001086F"/>
    <w:rsid w:val="000110DA"/>
    <w:rsid w:val="00012FAE"/>
    <w:rsid w:val="000144F8"/>
    <w:rsid w:val="00014FF7"/>
    <w:rsid w:val="00021C11"/>
    <w:rsid w:val="00023527"/>
    <w:rsid w:val="00023BD1"/>
    <w:rsid w:val="0003143F"/>
    <w:rsid w:val="00031B59"/>
    <w:rsid w:val="00031D4C"/>
    <w:rsid w:val="000343B5"/>
    <w:rsid w:val="00037EF5"/>
    <w:rsid w:val="000409B0"/>
    <w:rsid w:val="00040F44"/>
    <w:rsid w:val="000421F0"/>
    <w:rsid w:val="00042657"/>
    <w:rsid w:val="000434F7"/>
    <w:rsid w:val="0004443D"/>
    <w:rsid w:val="00044DAE"/>
    <w:rsid w:val="00050055"/>
    <w:rsid w:val="00050223"/>
    <w:rsid w:val="000511AD"/>
    <w:rsid w:val="0005148C"/>
    <w:rsid w:val="00053A5B"/>
    <w:rsid w:val="0005452A"/>
    <w:rsid w:val="0006103C"/>
    <w:rsid w:val="00062AF1"/>
    <w:rsid w:val="00063960"/>
    <w:rsid w:val="00064021"/>
    <w:rsid w:val="0006436C"/>
    <w:rsid w:val="00064F24"/>
    <w:rsid w:val="0006538D"/>
    <w:rsid w:val="000657FE"/>
    <w:rsid w:val="00065908"/>
    <w:rsid w:val="00066049"/>
    <w:rsid w:val="000664D4"/>
    <w:rsid w:val="00066A27"/>
    <w:rsid w:val="00067FEE"/>
    <w:rsid w:val="00072C05"/>
    <w:rsid w:val="0007322F"/>
    <w:rsid w:val="00073B46"/>
    <w:rsid w:val="00074740"/>
    <w:rsid w:val="00075071"/>
    <w:rsid w:val="000756FB"/>
    <w:rsid w:val="000770D1"/>
    <w:rsid w:val="000804FB"/>
    <w:rsid w:val="00083287"/>
    <w:rsid w:val="00083BD2"/>
    <w:rsid w:val="000846FD"/>
    <w:rsid w:val="0008550C"/>
    <w:rsid w:val="000862D1"/>
    <w:rsid w:val="00087B0B"/>
    <w:rsid w:val="00087B39"/>
    <w:rsid w:val="00087E86"/>
    <w:rsid w:val="000955C8"/>
    <w:rsid w:val="000968D6"/>
    <w:rsid w:val="000A208B"/>
    <w:rsid w:val="000A3762"/>
    <w:rsid w:val="000A3C4F"/>
    <w:rsid w:val="000A4EE9"/>
    <w:rsid w:val="000A5B0A"/>
    <w:rsid w:val="000A61E7"/>
    <w:rsid w:val="000A6E61"/>
    <w:rsid w:val="000A7148"/>
    <w:rsid w:val="000A7BB5"/>
    <w:rsid w:val="000B0823"/>
    <w:rsid w:val="000B25E4"/>
    <w:rsid w:val="000B41C0"/>
    <w:rsid w:val="000B4587"/>
    <w:rsid w:val="000B5952"/>
    <w:rsid w:val="000B5BB0"/>
    <w:rsid w:val="000B62F6"/>
    <w:rsid w:val="000B6A80"/>
    <w:rsid w:val="000B728C"/>
    <w:rsid w:val="000C03F5"/>
    <w:rsid w:val="000C085F"/>
    <w:rsid w:val="000C0C04"/>
    <w:rsid w:val="000C1DC4"/>
    <w:rsid w:val="000C2143"/>
    <w:rsid w:val="000C33C8"/>
    <w:rsid w:val="000C3B7F"/>
    <w:rsid w:val="000C45F5"/>
    <w:rsid w:val="000C518A"/>
    <w:rsid w:val="000D37DF"/>
    <w:rsid w:val="000D4F6A"/>
    <w:rsid w:val="000D5AE1"/>
    <w:rsid w:val="000D76B8"/>
    <w:rsid w:val="000E0D29"/>
    <w:rsid w:val="000E3CCE"/>
    <w:rsid w:val="000E4117"/>
    <w:rsid w:val="000E448E"/>
    <w:rsid w:val="000E4DC6"/>
    <w:rsid w:val="000E5136"/>
    <w:rsid w:val="000E6FF0"/>
    <w:rsid w:val="000E731A"/>
    <w:rsid w:val="000E7A51"/>
    <w:rsid w:val="000F0D35"/>
    <w:rsid w:val="000F11CD"/>
    <w:rsid w:val="000F1E28"/>
    <w:rsid w:val="000F2803"/>
    <w:rsid w:val="000F4C7A"/>
    <w:rsid w:val="000F4D34"/>
    <w:rsid w:val="000F5993"/>
    <w:rsid w:val="001000D0"/>
    <w:rsid w:val="0010047B"/>
    <w:rsid w:val="00100C5C"/>
    <w:rsid w:val="001025FF"/>
    <w:rsid w:val="00103390"/>
    <w:rsid w:val="00103D91"/>
    <w:rsid w:val="00104136"/>
    <w:rsid w:val="00104D3E"/>
    <w:rsid w:val="00106B88"/>
    <w:rsid w:val="00110EE3"/>
    <w:rsid w:val="00111446"/>
    <w:rsid w:val="00111B87"/>
    <w:rsid w:val="00112552"/>
    <w:rsid w:val="001132A7"/>
    <w:rsid w:val="001137FB"/>
    <w:rsid w:val="00113A21"/>
    <w:rsid w:val="0011443B"/>
    <w:rsid w:val="00114E3E"/>
    <w:rsid w:val="00114EA5"/>
    <w:rsid w:val="001167DA"/>
    <w:rsid w:val="00117016"/>
    <w:rsid w:val="00120520"/>
    <w:rsid w:val="00120F92"/>
    <w:rsid w:val="001212BD"/>
    <w:rsid w:val="00121E3D"/>
    <w:rsid w:val="00122124"/>
    <w:rsid w:val="00124ADB"/>
    <w:rsid w:val="00124BB6"/>
    <w:rsid w:val="00130D9E"/>
    <w:rsid w:val="00132969"/>
    <w:rsid w:val="00132CDF"/>
    <w:rsid w:val="001349BF"/>
    <w:rsid w:val="00134EAE"/>
    <w:rsid w:val="00141037"/>
    <w:rsid w:val="001411B6"/>
    <w:rsid w:val="0014146E"/>
    <w:rsid w:val="00142183"/>
    <w:rsid w:val="00142621"/>
    <w:rsid w:val="0014330B"/>
    <w:rsid w:val="00143F0C"/>
    <w:rsid w:val="00145EF8"/>
    <w:rsid w:val="00150884"/>
    <w:rsid w:val="00150FE0"/>
    <w:rsid w:val="00151069"/>
    <w:rsid w:val="00151380"/>
    <w:rsid w:val="00153281"/>
    <w:rsid w:val="001545C6"/>
    <w:rsid w:val="001550A6"/>
    <w:rsid w:val="001572D2"/>
    <w:rsid w:val="00157472"/>
    <w:rsid w:val="00160DFB"/>
    <w:rsid w:val="00160F2B"/>
    <w:rsid w:val="00162C32"/>
    <w:rsid w:val="00163274"/>
    <w:rsid w:val="001653E0"/>
    <w:rsid w:val="0016540F"/>
    <w:rsid w:val="00171226"/>
    <w:rsid w:val="00171D67"/>
    <w:rsid w:val="00172FAF"/>
    <w:rsid w:val="0017362D"/>
    <w:rsid w:val="00175038"/>
    <w:rsid w:val="0017627B"/>
    <w:rsid w:val="00176E45"/>
    <w:rsid w:val="00177F17"/>
    <w:rsid w:val="001807B0"/>
    <w:rsid w:val="00182DFD"/>
    <w:rsid w:val="00182F43"/>
    <w:rsid w:val="0018330D"/>
    <w:rsid w:val="00184766"/>
    <w:rsid w:val="001852C6"/>
    <w:rsid w:val="001855B7"/>
    <w:rsid w:val="001901CC"/>
    <w:rsid w:val="00192640"/>
    <w:rsid w:val="00193C05"/>
    <w:rsid w:val="00193DF4"/>
    <w:rsid w:val="00195CB3"/>
    <w:rsid w:val="00196659"/>
    <w:rsid w:val="00196F70"/>
    <w:rsid w:val="00196FED"/>
    <w:rsid w:val="001A0F84"/>
    <w:rsid w:val="001A2434"/>
    <w:rsid w:val="001A4584"/>
    <w:rsid w:val="001A6117"/>
    <w:rsid w:val="001A6C0A"/>
    <w:rsid w:val="001A7E52"/>
    <w:rsid w:val="001B048F"/>
    <w:rsid w:val="001B0ACB"/>
    <w:rsid w:val="001B1C2D"/>
    <w:rsid w:val="001B2CAB"/>
    <w:rsid w:val="001B3985"/>
    <w:rsid w:val="001B3F55"/>
    <w:rsid w:val="001B40E0"/>
    <w:rsid w:val="001B4356"/>
    <w:rsid w:val="001B5246"/>
    <w:rsid w:val="001B56B3"/>
    <w:rsid w:val="001B57D8"/>
    <w:rsid w:val="001B6552"/>
    <w:rsid w:val="001B683E"/>
    <w:rsid w:val="001B7782"/>
    <w:rsid w:val="001C0BB7"/>
    <w:rsid w:val="001C0F17"/>
    <w:rsid w:val="001C1770"/>
    <w:rsid w:val="001C352F"/>
    <w:rsid w:val="001C4476"/>
    <w:rsid w:val="001C48BB"/>
    <w:rsid w:val="001C4E3B"/>
    <w:rsid w:val="001C5A00"/>
    <w:rsid w:val="001C6BC8"/>
    <w:rsid w:val="001C7E72"/>
    <w:rsid w:val="001D10C1"/>
    <w:rsid w:val="001D12FF"/>
    <w:rsid w:val="001E03B6"/>
    <w:rsid w:val="001E078B"/>
    <w:rsid w:val="001E1F04"/>
    <w:rsid w:val="001E4C9B"/>
    <w:rsid w:val="001E4DFE"/>
    <w:rsid w:val="001E592F"/>
    <w:rsid w:val="001E63A7"/>
    <w:rsid w:val="001E664C"/>
    <w:rsid w:val="001E67CD"/>
    <w:rsid w:val="001E7597"/>
    <w:rsid w:val="001F03D1"/>
    <w:rsid w:val="001F1275"/>
    <w:rsid w:val="001F2910"/>
    <w:rsid w:val="001F412E"/>
    <w:rsid w:val="001F6D81"/>
    <w:rsid w:val="002011AC"/>
    <w:rsid w:val="002058F0"/>
    <w:rsid w:val="00205AE3"/>
    <w:rsid w:val="00205D39"/>
    <w:rsid w:val="002129F6"/>
    <w:rsid w:val="00213125"/>
    <w:rsid w:val="00214287"/>
    <w:rsid w:val="00215368"/>
    <w:rsid w:val="00215D08"/>
    <w:rsid w:val="002164B5"/>
    <w:rsid w:val="00216DF2"/>
    <w:rsid w:val="00217DB5"/>
    <w:rsid w:val="00220323"/>
    <w:rsid w:val="00220AA2"/>
    <w:rsid w:val="00220B5A"/>
    <w:rsid w:val="00220B7A"/>
    <w:rsid w:val="00221A97"/>
    <w:rsid w:val="00222C8F"/>
    <w:rsid w:val="002237BD"/>
    <w:rsid w:val="002240BD"/>
    <w:rsid w:val="00226A62"/>
    <w:rsid w:val="00230C32"/>
    <w:rsid w:val="00230F22"/>
    <w:rsid w:val="0023108C"/>
    <w:rsid w:val="002320A1"/>
    <w:rsid w:val="002320BD"/>
    <w:rsid w:val="00232F4D"/>
    <w:rsid w:val="002330EE"/>
    <w:rsid w:val="00233AC8"/>
    <w:rsid w:val="00234D96"/>
    <w:rsid w:val="00235835"/>
    <w:rsid w:val="00235BBC"/>
    <w:rsid w:val="00237C1A"/>
    <w:rsid w:val="00237E25"/>
    <w:rsid w:val="0024073F"/>
    <w:rsid w:val="00240A7F"/>
    <w:rsid w:val="00241943"/>
    <w:rsid w:val="00241D15"/>
    <w:rsid w:val="002427E6"/>
    <w:rsid w:val="00244745"/>
    <w:rsid w:val="0024492F"/>
    <w:rsid w:val="002468FA"/>
    <w:rsid w:val="00246E12"/>
    <w:rsid w:val="00247111"/>
    <w:rsid w:val="00247AE7"/>
    <w:rsid w:val="00250020"/>
    <w:rsid w:val="002508B2"/>
    <w:rsid w:val="002515B8"/>
    <w:rsid w:val="002522CC"/>
    <w:rsid w:val="00252B7E"/>
    <w:rsid w:val="00252B9D"/>
    <w:rsid w:val="0025482C"/>
    <w:rsid w:val="0025499B"/>
    <w:rsid w:val="00254BAF"/>
    <w:rsid w:val="00255A6A"/>
    <w:rsid w:val="002566DF"/>
    <w:rsid w:val="002568AF"/>
    <w:rsid w:val="00256F22"/>
    <w:rsid w:val="00260EC1"/>
    <w:rsid w:val="0026215D"/>
    <w:rsid w:val="00262FD9"/>
    <w:rsid w:val="00264491"/>
    <w:rsid w:val="00265503"/>
    <w:rsid w:val="002655F6"/>
    <w:rsid w:val="0026725F"/>
    <w:rsid w:val="002675B6"/>
    <w:rsid w:val="00267A50"/>
    <w:rsid w:val="00267DB2"/>
    <w:rsid w:val="002712A1"/>
    <w:rsid w:val="00272135"/>
    <w:rsid w:val="0027482F"/>
    <w:rsid w:val="00275730"/>
    <w:rsid w:val="002768C6"/>
    <w:rsid w:val="00276F4D"/>
    <w:rsid w:val="002777D4"/>
    <w:rsid w:val="00277D80"/>
    <w:rsid w:val="0028150A"/>
    <w:rsid w:val="00282BB1"/>
    <w:rsid w:val="00283A8D"/>
    <w:rsid w:val="00283D7D"/>
    <w:rsid w:val="00284209"/>
    <w:rsid w:val="00285079"/>
    <w:rsid w:val="002865AB"/>
    <w:rsid w:val="00290F83"/>
    <w:rsid w:val="00291AC8"/>
    <w:rsid w:val="00291F19"/>
    <w:rsid w:val="002954E3"/>
    <w:rsid w:val="0029555F"/>
    <w:rsid w:val="0029666F"/>
    <w:rsid w:val="00297146"/>
    <w:rsid w:val="00297277"/>
    <w:rsid w:val="002A3240"/>
    <w:rsid w:val="002A3CF5"/>
    <w:rsid w:val="002A3D89"/>
    <w:rsid w:val="002A61AF"/>
    <w:rsid w:val="002A661C"/>
    <w:rsid w:val="002A6B52"/>
    <w:rsid w:val="002B0E4D"/>
    <w:rsid w:val="002B1946"/>
    <w:rsid w:val="002B30EF"/>
    <w:rsid w:val="002B3301"/>
    <w:rsid w:val="002B39F1"/>
    <w:rsid w:val="002B6E63"/>
    <w:rsid w:val="002B7527"/>
    <w:rsid w:val="002B78AB"/>
    <w:rsid w:val="002B7C47"/>
    <w:rsid w:val="002C2E0E"/>
    <w:rsid w:val="002C3875"/>
    <w:rsid w:val="002C73C6"/>
    <w:rsid w:val="002C7660"/>
    <w:rsid w:val="002C78EF"/>
    <w:rsid w:val="002D01EB"/>
    <w:rsid w:val="002D67AF"/>
    <w:rsid w:val="002E04EC"/>
    <w:rsid w:val="002E1BDC"/>
    <w:rsid w:val="002E269F"/>
    <w:rsid w:val="002E2E5C"/>
    <w:rsid w:val="002E302B"/>
    <w:rsid w:val="002E527B"/>
    <w:rsid w:val="002E618D"/>
    <w:rsid w:val="002F002A"/>
    <w:rsid w:val="002F09CD"/>
    <w:rsid w:val="002F16E1"/>
    <w:rsid w:val="002F2071"/>
    <w:rsid w:val="002F25DA"/>
    <w:rsid w:val="002F3671"/>
    <w:rsid w:val="002F4626"/>
    <w:rsid w:val="002F4E20"/>
    <w:rsid w:val="002F4E89"/>
    <w:rsid w:val="00300053"/>
    <w:rsid w:val="00300D76"/>
    <w:rsid w:val="0030180E"/>
    <w:rsid w:val="0030235F"/>
    <w:rsid w:val="003023E0"/>
    <w:rsid w:val="00302BA1"/>
    <w:rsid w:val="00305716"/>
    <w:rsid w:val="00307A27"/>
    <w:rsid w:val="00310D4D"/>
    <w:rsid w:val="00311176"/>
    <w:rsid w:val="003128EF"/>
    <w:rsid w:val="00312AFC"/>
    <w:rsid w:val="00312BA7"/>
    <w:rsid w:val="0031479A"/>
    <w:rsid w:val="00314D15"/>
    <w:rsid w:val="0031543E"/>
    <w:rsid w:val="00315D2B"/>
    <w:rsid w:val="00315F12"/>
    <w:rsid w:val="00320438"/>
    <w:rsid w:val="00321CF1"/>
    <w:rsid w:val="00322E79"/>
    <w:rsid w:val="00322FFE"/>
    <w:rsid w:val="00323196"/>
    <w:rsid w:val="003236B3"/>
    <w:rsid w:val="0032438D"/>
    <w:rsid w:val="0032793D"/>
    <w:rsid w:val="003304A3"/>
    <w:rsid w:val="003328DB"/>
    <w:rsid w:val="00332B34"/>
    <w:rsid w:val="00332C6B"/>
    <w:rsid w:val="003331D7"/>
    <w:rsid w:val="00336915"/>
    <w:rsid w:val="00336B3E"/>
    <w:rsid w:val="0034090F"/>
    <w:rsid w:val="003471DE"/>
    <w:rsid w:val="003472A3"/>
    <w:rsid w:val="003521E2"/>
    <w:rsid w:val="00353206"/>
    <w:rsid w:val="003534DD"/>
    <w:rsid w:val="003540CD"/>
    <w:rsid w:val="00355041"/>
    <w:rsid w:val="003555ED"/>
    <w:rsid w:val="00360E3F"/>
    <w:rsid w:val="00363DDB"/>
    <w:rsid w:val="00363EE8"/>
    <w:rsid w:val="0036660B"/>
    <w:rsid w:val="0036666E"/>
    <w:rsid w:val="00370E34"/>
    <w:rsid w:val="003720AE"/>
    <w:rsid w:val="003726B2"/>
    <w:rsid w:val="0037284B"/>
    <w:rsid w:val="003732EE"/>
    <w:rsid w:val="003745DE"/>
    <w:rsid w:val="003747F9"/>
    <w:rsid w:val="00374B16"/>
    <w:rsid w:val="00375092"/>
    <w:rsid w:val="00376C54"/>
    <w:rsid w:val="00377906"/>
    <w:rsid w:val="00382BD2"/>
    <w:rsid w:val="003830AB"/>
    <w:rsid w:val="0038508C"/>
    <w:rsid w:val="00385C28"/>
    <w:rsid w:val="0038662F"/>
    <w:rsid w:val="00395235"/>
    <w:rsid w:val="003955D0"/>
    <w:rsid w:val="00396A02"/>
    <w:rsid w:val="00397988"/>
    <w:rsid w:val="003A10BA"/>
    <w:rsid w:val="003A1A1E"/>
    <w:rsid w:val="003A4DDD"/>
    <w:rsid w:val="003A506F"/>
    <w:rsid w:val="003A54C7"/>
    <w:rsid w:val="003A6BCF"/>
    <w:rsid w:val="003A6EE0"/>
    <w:rsid w:val="003B0209"/>
    <w:rsid w:val="003B0539"/>
    <w:rsid w:val="003B076A"/>
    <w:rsid w:val="003B14F2"/>
    <w:rsid w:val="003B177A"/>
    <w:rsid w:val="003B269E"/>
    <w:rsid w:val="003B2C3C"/>
    <w:rsid w:val="003B2E41"/>
    <w:rsid w:val="003B3315"/>
    <w:rsid w:val="003B347C"/>
    <w:rsid w:val="003B45D2"/>
    <w:rsid w:val="003B46E3"/>
    <w:rsid w:val="003B5217"/>
    <w:rsid w:val="003B540C"/>
    <w:rsid w:val="003B66CC"/>
    <w:rsid w:val="003B6D6B"/>
    <w:rsid w:val="003C0A2A"/>
    <w:rsid w:val="003C1461"/>
    <w:rsid w:val="003C1763"/>
    <w:rsid w:val="003C1A9C"/>
    <w:rsid w:val="003C304A"/>
    <w:rsid w:val="003C341C"/>
    <w:rsid w:val="003C3BB1"/>
    <w:rsid w:val="003C3DED"/>
    <w:rsid w:val="003C402F"/>
    <w:rsid w:val="003C5951"/>
    <w:rsid w:val="003D434F"/>
    <w:rsid w:val="003D5609"/>
    <w:rsid w:val="003D562D"/>
    <w:rsid w:val="003D62F4"/>
    <w:rsid w:val="003E122E"/>
    <w:rsid w:val="003E15F3"/>
    <w:rsid w:val="003E4E8A"/>
    <w:rsid w:val="003E50A1"/>
    <w:rsid w:val="003E5111"/>
    <w:rsid w:val="003E5666"/>
    <w:rsid w:val="003E634B"/>
    <w:rsid w:val="003E6374"/>
    <w:rsid w:val="003E6880"/>
    <w:rsid w:val="003E7FBB"/>
    <w:rsid w:val="003F0731"/>
    <w:rsid w:val="003F30C0"/>
    <w:rsid w:val="003F3C51"/>
    <w:rsid w:val="003F53A2"/>
    <w:rsid w:val="003F551B"/>
    <w:rsid w:val="003F7049"/>
    <w:rsid w:val="0040074D"/>
    <w:rsid w:val="00400F34"/>
    <w:rsid w:val="0040293F"/>
    <w:rsid w:val="0040500E"/>
    <w:rsid w:val="00406527"/>
    <w:rsid w:val="004073A9"/>
    <w:rsid w:val="00410346"/>
    <w:rsid w:val="00412FA5"/>
    <w:rsid w:val="00413A2F"/>
    <w:rsid w:val="00414E1E"/>
    <w:rsid w:val="00415F25"/>
    <w:rsid w:val="00416DCE"/>
    <w:rsid w:val="00421852"/>
    <w:rsid w:val="00422DC9"/>
    <w:rsid w:val="00423010"/>
    <w:rsid w:val="004237BF"/>
    <w:rsid w:val="004244B9"/>
    <w:rsid w:val="00425A95"/>
    <w:rsid w:val="00427001"/>
    <w:rsid w:val="00427B85"/>
    <w:rsid w:val="00432BAD"/>
    <w:rsid w:val="004342E8"/>
    <w:rsid w:val="00436304"/>
    <w:rsid w:val="0043642F"/>
    <w:rsid w:val="00436D20"/>
    <w:rsid w:val="004400DC"/>
    <w:rsid w:val="00442455"/>
    <w:rsid w:val="00442E47"/>
    <w:rsid w:val="00446264"/>
    <w:rsid w:val="00447516"/>
    <w:rsid w:val="00447AC3"/>
    <w:rsid w:val="00451134"/>
    <w:rsid w:val="004522E2"/>
    <w:rsid w:val="00453103"/>
    <w:rsid w:val="00454332"/>
    <w:rsid w:val="00455EC0"/>
    <w:rsid w:val="00456395"/>
    <w:rsid w:val="00457626"/>
    <w:rsid w:val="004607D3"/>
    <w:rsid w:val="00463254"/>
    <w:rsid w:val="004635C3"/>
    <w:rsid w:val="00463743"/>
    <w:rsid w:val="00464695"/>
    <w:rsid w:val="0046560C"/>
    <w:rsid w:val="00465DB3"/>
    <w:rsid w:val="00466DC3"/>
    <w:rsid w:val="00471796"/>
    <w:rsid w:val="00473014"/>
    <w:rsid w:val="00473B79"/>
    <w:rsid w:val="004757DD"/>
    <w:rsid w:val="00477DDF"/>
    <w:rsid w:val="0048021B"/>
    <w:rsid w:val="00480283"/>
    <w:rsid w:val="004836AF"/>
    <w:rsid w:val="0048411D"/>
    <w:rsid w:val="0048539A"/>
    <w:rsid w:val="00486495"/>
    <w:rsid w:val="004868D3"/>
    <w:rsid w:val="00486922"/>
    <w:rsid w:val="00486C0A"/>
    <w:rsid w:val="004902D2"/>
    <w:rsid w:val="004904D8"/>
    <w:rsid w:val="00490ACC"/>
    <w:rsid w:val="0049260D"/>
    <w:rsid w:val="004927A0"/>
    <w:rsid w:val="0049436F"/>
    <w:rsid w:val="00494EAA"/>
    <w:rsid w:val="00494FB3"/>
    <w:rsid w:val="004954C7"/>
    <w:rsid w:val="00497781"/>
    <w:rsid w:val="004A244E"/>
    <w:rsid w:val="004A3233"/>
    <w:rsid w:val="004A3967"/>
    <w:rsid w:val="004A4825"/>
    <w:rsid w:val="004A4C93"/>
    <w:rsid w:val="004A6F67"/>
    <w:rsid w:val="004B17B4"/>
    <w:rsid w:val="004B1904"/>
    <w:rsid w:val="004B2A3B"/>
    <w:rsid w:val="004B448F"/>
    <w:rsid w:val="004B549C"/>
    <w:rsid w:val="004B55F1"/>
    <w:rsid w:val="004B5FE8"/>
    <w:rsid w:val="004B633B"/>
    <w:rsid w:val="004B7102"/>
    <w:rsid w:val="004C1491"/>
    <w:rsid w:val="004C1C69"/>
    <w:rsid w:val="004C31AF"/>
    <w:rsid w:val="004C35E2"/>
    <w:rsid w:val="004C4727"/>
    <w:rsid w:val="004C493E"/>
    <w:rsid w:val="004C7BB7"/>
    <w:rsid w:val="004D26C7"/>
    <w:rsid w:val="004D34E0"/>
    <w:rsid w:val="004D4AC4"/>
    <w:rsid w:val="004D5F6A"/>
    <w:rsid w:val="004D624A"/>
    <w:rsid w:val="004D6307"/>
    <w:rsid w:val="004D7D5B"/>
    <w:rsid w:val="004E0D50"/>
    <w:rsid w:val="004E1240"/>
    <w:rsid w:val="004E1430"/>
    <w:rsid w:val="004E1E5E"/>
    <w:rsid w:val="004E21BE"/>
    <w:rsid w:val="004E28B0"/>
    <w:rsid w:val="004E3A71"/>
    <w:rsid w:val="004E4B88"/>
    <w:rsid w:val="004E7B4D"/>
    <w:rsid w:val="004F2388"/>
    <w:rsid w:val="004F51F5"/>
    <w:rsid w:val="004F53EB"/>
    <w:rsid w:val="004F6432"/>
    <w:rsid w:val="00503180"/>
    <w:rsid w:val="00504791"/>
    <w:rsid w:val="0051188B"/>
    <w:rsid w:val="005127F5"/>
    <w:rsid w:val="00512E70"/>
    <w:rsid w:val="005149B0"/>
    <w:rsid w:val="0051636C"/>
    <w:rsid w:val="005170EF"/>
    <w:rsid w:val="00521A79"/>
    <w:rsid w:val="00524329"/>
    <w:rsid w:val="00524FF0"/>
    <w:rsid w:val="00526E8D"/>
    <w:rsid w:val="0053102D"/>
    <w:rsid w:val="00531991"/>
    <w:rsid w:val="005325BA"/>
    <w:rsid w:val="00532A18"/>
    <w:rsid w:val="00532B0C"/>
    <w:rsid w:val="00533289"/>
    <w:rsid w:val="00533EE8"/>
    <w:rsid w:val="00535C8E"/>
    <w:rsid w:val="00541D6F"/>
    <w:rsid w:val="00543327"/>
    <w:rsid w:val="005439EC"/>
    <w:rsid w:val="00543D45"/>
    <w:rsid w:val="0054459E"/>
    <w:rsid w:val="00544794"/>
    <w:rsid w:val="00544F3F"/>
    <w:rsid w:val="005461FF"/>
    <w:rsid w:val="005469E1"/>
    <w:rsid w:val="0055135F"/>
    <w:rsid w:val="00553EAD"/>
    <w:rsid w:val="0055438F"/>
    <w:rsid w:val="00555A31"/>
    <w:rsid w:val="00555F60"/>
    <w:rsid w:val="00556BD4"/>
    <w:rsid w:val="00562449"/>
    <w:rsid w:val="00564424"/>
    <w:rsid w:val="00565F58"/>
    <w:rsid w:val="005672B8"/>
    <w:rsid w:val="005672BD"/>
    <w:rsid w:val="00567A31"/>
    <w:rsid w:val="00572D15"/>
    <w:rsid w:val="005740CD"/>
    <w:rsid w:val="00574CE1"/>
    <w:rsid w:val="00576AB4"/>
    <w:rsid w:val="005808C9"/>
    <w:rsid w:val="00582921"/>
    <w:rsid w:val="00583581"/>
    <w:rsid w:val="00584660"/>
    <w:rsid w:val="0058621C"/>
    <w:rsid w:val="005879AE"/>
    <w:rsid w:val="00590868"/>
    <w:rsid w:val="00591F53"/>
    <w:rsid w:val="00593C93"/>
    <w:rsid w:val="00594CB0"/>
    <w:rsid w:val="00594FFC"/>
    <w:rsid w:val="005963CC"/>
    <w:rsid w:val="005964DC"/>
    <w:rsid w:val="00597298"/>
    <w:rsid w:val="005A026C"/>
    <w:rsid w:val="005A18A7"/>
    <w:rsid w:val="005A1D42"/>
    <w:rsid w:val="005A3131"/>
    <w:rsid w:val="005A39EE"/>
    <w:rsid w:val="005A54F7"/>
    <w:rsid w:val="005A62ED"/>
    <w:rsid w:val="005A65EA"/>
    <w:rsid w:val="005A6987"/>
    <w:rsid w:val="005B0C01"/>
    <w:rsid w:val="005B0FBF"/>
    <w:rsid w:val="005B12B9"/>
    <w:rsid w:val="005B154B"/>
    <w:rsid w:val="005B1681"/>
    <w:rsid w:val="005B1685"/>
    <w:rsid w:val="005B2ACA"/>
    <w:rsid w:val="005B5F1E"/>
    <w:rsid w:val="005B6791"/>
    <w:rsid w:val="005C03A7"/>
    <w:rsid w:val="005C04F8"/>
    <w:rsid w:val="005C0E15"/>
    <w:rsid w:val="005C1AEF"/>
    <w:rsid w:val="005C2454"/>
    <w:rsid w:val="005C288F"/>
    <w:rsid w:val="005C3B58"/>
    <w:rsid w:val="005C46ED"/>
    <w:rsid w:val="005C7060"/>
    <w:rsid w:val="005C76CD"/>
    <w:rsid w:val="005C773A"/>
    <w:rsid w:val="005D0249"/>
    <w:rsid w:val="005D0724"/>
    <w:rsid w:val="005D086B"/>
    <w:rsid w:val="005D2AC3"/>
    <w:rsid w:val="005D2CCE"/>
    <w:rsid w:val="005D315D"/>
    <w:rsid w:val="005D3342"/>
    <w:rsid w:val="005D4373"/>
    <w:rsid w:val="005D6D4E"/>
    <w:rsid w:val="005E017E"/>
    <w:rsid w:val="005E0232"/>
    <w:rsid w:val="005E047F"/>
    <w:rsid w:val="005E121B"/>
    <w:rsid w:val="005E2164"/>
    <w:rsid w:val="005E2BD7"/>
    <w:rsid w:val="005E31CD"/>
    <w:rsid w:val="005E460C"/>
    <w:rsid w:val="005E52FF"/>
    <w:rsid w:val="005E79EC"/>
    <w:rsid w:val="005E7C79"/>
    <w:rsid w:val="005F0081"/>
    <w:rsid w:val="005F0DFC"/>
    <w:rsid w:val="005F11C4"/>
    <w:rsid w:val="005F1484"/>
    <w:rsid w:val="005F239B"/>
    <w:rsid w:val="005F26F2"/>
    <w:rsid w:val="005F3335"/>
    <w:rsid w:val="005F384F"/>
    <w:rsid w:val="005F52F7"/>
    <w:rsid w:val="005F5A2E"/>
    <w:rsid w:val="005F6BA3"/>
    <w:rsid w:val="006046CF"/>
    <w:rsid w:val="00604D90"/>
    <w:rsid w:val="00605385"/>
    <w:rsid w:val="00605B30"/>
    <w:rsid w:val="006061FB"/>
    <w:rsid w:val="006064F6"/>
    <w:rsid w:val="00606902"/>
    <w:rsid w:val="00607619"/>
    <w:rsid w:val="006105BC"/>
    <w:rsid w:val="00610D4E"/>
    <w:rsid w:val="00611311"/>
    <w:rsid w:val="00612674"/>
    <w:rsid w:val="0061350F"/>
    <w:rsid w:val="006150AA"/>
    <w:rsid w:val="00615769"/>
    <w:rsid w:val="00616CE7"/>
    <w:rsid w:val="00617C6F"/>
    <w:rsid w:val="00622CF4"/>
    <w:rsid w:val="006233B8"/>
    <w:rsid w:val="00624EBB"/>
    <w:rsid w:val="00625387"/>
    <w:rsid w:val="00625E6A"/>
    <w:rsid w:val="00626537"/>
    <w:rsid w:val="006269BE"/>
    <w:rsid w:val="00627719"/>
    <w:rsid w:val="00632958"/>
    <w:rsid w:val="00632A6F"/>
    <w:rsid w:val="0063335E"/>
    <w:rsid w:val="006353AA"/>
    <w:rsid w:val="00635DB9"/>
    <w:rsid w:val="0063634B"/>
    <w:rsid w:val="0064036A"/>
    <w:rsid w:val="006421F7"/>
    <w:rsid w:val="006426B4"/>
    <w:rsid w:val="006433AC"/>
    <w:rsid w:val="00643D1D"/>
    <w:rsid w:val="006452BF"/>
    <w:rsid w:val="00645A50"/>
    <w:rsid w:val="00645CAD"/>
    <w:rsid w:val="0064659B"/>
    <w:rsid w:val="00646962"/>
    <w:rsid w:val="00652432"/>
    <w:rsid w:val="00652FC2"/>
    <w:rsid w:val="00655A10"/>
    <w:rsid w:val="006566BC"/>
    <w:rsid w:val="00657361"/>
    <w:rsid w:val="00657FD0"/>
    <w:rsid w:val="00660D9F"/>
    <w:rsid w:val="00662AAF"/>
    <w:rsid w:val="006646C9"/>
    <w:rsid w:val="00665114"/>
    <w:rsid w:val="00665758"/>
    <w:rsid w:val="00666A1A"/>
    <w:rsid w:val="006670E2"/>
    <w:rsid w:val="00667B36"/>
    <w:rsid w:val="00672F38"/>
    <w:rsid w:val="006731E1"/>
    <w:rsid w:val="00674249"/>
    <w:rsid w:val="00675639"/>
    <w:rsid w:val="006766FB"/>
    <w:rsid w:val="00676BEF"/>
    <w:rsid w:val="00677D27"/>
    <w:rsid w:val="00682C03"/>
    <w:rsid w:val="00684AED"/>
    <w:rsid w:val="00685082"/>
    <w:rsid w:val="00690321"/>
    <w:rsid w:val="00691BE3"/>
    <w:rsid w:val="00692E80"/>
    <w:rsid w:val="0069379F"/>
    <w:rsid w:val="006A0F4A"/>
    <w:rsid w:val="006A27AC"/>
    <w:rsid w:val="006A32FA"/>
    <w:rsid w:val="006A408F"/>
    <w:rsid w:val="006A4AC8"/>
    <w:rsid w:val="006A53AE"/>
    <w:rsid w:val="006A619E"/>
    <w:rsid w:val="006A644A"/>
    <w:rsid w:val="006A7167"/>
    <w:rsid w:val="006A760D"/>
    <w:rsid w:val="006A7E98"/>
    <w:rsid w:val="006B0028"/>
    <w:rsid w:val="006B18C0"/>
    <w:rsid w:val="006B18C4"/>
    <w:rsid w:val="006B45F1"/>
    <w:rsid w:val="006B4FBD"/>
    <w:rsid w:val="006B614A"/>
    <w:rsid w:val="006C2BC1"/>
    <w:rsid w:val="006C37EB"/>
    <w:rsid w:val="006C4C2F"/>
    <w:rsid w:val="006C6AD4"/>
    <w:rsid w:val="006D3E07"/>
    <w:rsid w:val="006D4713"/>
    <w:rsid w:val="006D502B"/>
    <w:rsid w:val="006D643F"/>
    <w:rsid w:val="006E0804"/>
    <w:rsid w:val="006E23E1"/>
    <w:rsid w:val="006E34F8"/>
    <w:rsid w:val="006E350B"/>
    <w:rsid w:val="006E353C"/>
    <w:rsid w:val="006E4A91"/>
    <w:rsid w:val="006E644F"/>
    <w:rsid w:val="006E68F8"/>
    <w:rsid w:val="006F3B8B"/>
    <w:rsid w:val="006F528B"/>
    <w:rsid w:val="006F5738"/>
    <w:rsid w:val="006F5956"/>
    <w:rsid w:val="006F649C"/>
    <w:rsid w:val="006F7BBF"/>
    <w:rsid w:val="00700778"/>
    <w:rsid w:val="00703407"/>
    <w:rsid w:val="00705AAD"/>
    <w:rsid w:val="007146F5"/>
    <w:rsid w:val="00722124"/>
    <w:rsid w:val="00724F4F"/>
    <w:rsid w:val="007251E8"/>
    <w:rsid w:val="007252CC"/>
    <w:rsid w:val="00725EF9"/>
    <w:rsid w:val="00726334"/>
    <w:rsid w:val="00730451"/>
    <w:rsid w:val="00731F94"/>
    <w:rsid w:val="0073215E"/>
    <w:rsid w:val="00732FA8"/>
    <w:rsid w:val="00734BF6"/>
    <w:rsid w:val="007353F8"/>
    <w:rsid w:val="00735F34"/>
    <w:rsid w:val="007366FB"/>
    <w:rsid w:val="00737C54"/>
    <w:rsid w:val="00737E15"/>
    <w:rsid w:val="00741324"/>
    <w:rsid w:val="007435B7"/>
    <w:rsid w:val="00743716"/>
    <w:rsid w:val="00744B13"/>
    <w:rsid w:val="007450F0"/>
    <w:rsid w:val="00746128"/>
    <w:rsid w:val="0074651B"/>
    <w:rsid w:val="00747CE2"/>
    <w:rsid w:val="00750827"/>
    <w:rsid w:val="00750837"/>
    <w:rsid w:val="00750CD4"/>
    <w:rsid w:val="007512C7"/>
    <w:rsid w:val="00751891"/>
    <w:rsid w:val="00752159"/>
    <w:rsid w:val="00752186"/>
    <w:rsid w:val="00752B34"/>
    <w:rsid w:val="00753A46"/>
    <w:rsid w:val="0075441F"/>
    <w:rsid w:val="00754E31"/>
    <w:rsid w:val="007648A1"/>
    <w:rsid w:val="007711D4"/>
    <w:rsid w:val="00771966"/>
    <w:rsid w:val="00771DB5"/>
    <w:rsid w:val="00772E64"/>
    <w:rsid w:val="00773990"/>
    <w:rsid w:val="00775187"/>
    <w:rsid w:val="007776FB"/>
    <w:rsid w:val="00780EF0"/>
    <w:rsid w:val="0078276E"/>
    <w:rsid w:val="00783970"/>
    <w:rsid w:val="00783F00"/>
    <w:rsid w:val="00786221"/>
    <w:rsid w:val="00786723"/>
    <w:rsid w:val="00786AC0"/>
    <w:rsid w:val="00786DE8"/>
    <w:rsid w:val="007873B6"/>
    <w:rsid w:val="00787770"/>
    <w:rsid w:val="0079022D"/>
    <w:rsid w:val="00791396"/>
    <w:rsid w:val="00791A06"/>
    <w:rsid w:val="00792C01"/>
    <w:rsid w:val="00792D1C"/>
    <w:rsid w:val="00794517"/>
    <w:rsid w:val="00794687"/>
    <w:rsid w:val="00794D6D"/>
    <w:rsid w:val="00797CC5"/>
    <w:rsid w:val="007A17CF"/>
    <w:rsid w:val="007A210E"/>
    <w:rsid w:val="007A3421"/>
    <w:rsid w:val="007A3B68"/>
    <w:rsid w:val="007A3B7A"/>
    <w:rsid w:val="007A4421"/>
    <w:rsid w:val="007A4F80"/>
    <w:rsid w:val="007A5676"/>
    <w:rsid w:val="007A76FE"/>
    <w:rsid w:val="007B18BD"/>
    <w:rsid w:val="007B205A"/>
    <w:rsid w:val="007B391D"/>
    <w:rsid w:val="007B4876"/>
    <w:rsid w:val="007B625A"/>
    <w:rsid w:val="007B7FA9"/>
    <w:rsid w:val="007C0CF0"/>
    <w:rsid w:val="007C2337"/>
    <w:rsid w:val="007C5E98"/>
    <w:rsid w:val="007C6CC6"/>
    <w:rsid w:val="007D19F3"/>
    <w:rsid w:val="007D257B"/>
    <w:rsid w:val="007D2C03"/>
    <w:rsid w:val="007D58A5"/>
    <w:rsid w:val="007D5BDB"/>
    <w:rsid w:val="007D6196"/>
    <w:rsid w:val="007E0764"/>
    <w:rsid w:val="007E1B8B"/>
    <w:rsid w:val="007E2720"/>
    <w:rsid w:val="007E35C1"/>
    <w:rsid w:val="007E4FE6"/>
    <w:rsid w:val="007E5343"/>
    <w:rsid w:val="007E5DF4"/>
    <w:rsid w:val="007E7384"/>
    <w:rsid w:val="007E7812"/>
    <w:rsid w:val="007F2AB0"/>
    <w:rsid w:val="007F2B52"/>
    <w:rsid w:val="007F3233"/>
    <w:rsid w:val="007F455E"/>
    <w:rsid w:val="007F520F"/>
    <w:rsid w:val="007F57F8"/>
    <w:rsid w:val="007F65E4"/>
    <w:rsid w:val="007F6DBB"/>
    <w:rsid w:val="008002B2"/>
    <w:rsid w:val="008009BF"/>
    <w:rsid w:val="00800A38"/>
    <w:rsid w:val="00800EF9"/>
    <w:rsid w:val="00801CC2"/>
    <w:rsid w:val="00802B4C"/>
    <w:rsid w:val="00807088"/>
    <w:rsid w:val="0080793A"/>
    <w:rsid w:val="008113A1"/>
    <w:rsid w:val="00811D6E"/>
    <w:rsid w:val="00812472"/>
    <w:rsid w:val="00813BCA"/>
    <w:rsid w:val="00813ED9"/>
    <w:rsid w:val="00814E3A"/>
    <w:rsid w:val="00816695"/>
    <w:rsid w:val="00816699"/>
    <w:rsid w:val="00816E2A"/>
    <w:rsid w:val="00817675"/>
    <w:rsid w:val="0082021E"/>
    <w:rsid w:val="00820C50"/>
    <w:rsid w:val="0082146D"/>
    <w:rsid w:val="008214BF"/>
    <w:rsid w:val="00822D65"/>
    <w:rsid w:val="00824C1E"/>
    <w:rsid w:val="0082726C"/>
    <w:rsid w:val="00827B1C"/>
    <w:rsid w:val="00827EC6"/>
    <w:rsid w:val="00830324"/>
    <w:rsid w:val="00830CB1"/>
    <w:rsid w:val="00831512"/>
    <w:rsid w:val="00831766"/>
    <w:rsid w:val="00831D84"/>
    <w:rsid w:val="00833E64"/>
    <w:rsid w:val="008347F4"/>
    <w:rsid w:val="00835734"/>
    <w:rsid w:val="0084053E"/>
    <w:rsid w:val="008405A0"/>
    <w:rsid w:val="008408F1"/>
    <w:rsid w:val="00842407"/>
    <w:rsid w:val="008424FB"/>
    <w:rsid w:val="00842BF3"/>
    <w:rsid w:val="00844DD3"/>
    <w:rsid w:val="00845B1A"/>
    <w:rsid w:val="00845D2D"/>
    <w:rsid w:val="0085065F"/>
    <w:rsid w:val="00851011"/>
    <w:rsid w:val="008514F6"/>
    <w:rsid w:val="00851994"/>
    <w:rsid w:val="008519FE"/>
    <w:rsid w:val="00853656"/>
    <w:rsid w:val="00853F2A"/>
    <w:rsid w:val="008552F0"/>
    <w:rsid w:val="00855983"/>
    <w:rsid w:val="00856783"/>
    <w:rsid w:val="0085794C"/>
    <w:rsid w:val="00860139"/>
    <w:rsid w:val="00860A6D"/>
    <w:rsid w:val="00861D3E"/>
    <w:rsid w:val="00862ADE"/>
    <w:rsid w:val="00866DC0"/>
    <w:rsid w:val="00867793"/>
    <w:rsid w:val="008711F8"/>
    <w:rsid w:val="008727BF"/>
    <w:rsid w:val="00874AE5"/>
    <w:rsid w:val="00874CEB"/>
    <w:rsid w:val="008752D9"/>
    <w:rsid w:val="008779F2"/>
    <w:rsid w:val="00880322"/>
    <w:rsid w:val="0088102C"/>
    <w:rsid w:val="00885A9B"/>
    <w:rsid w:val="008874A8"/>
    <w:rsid w:val="00887A85"/>
    <w:rsid w:val="008908DC"/>
    <w:rsid w:val="00890C45"/>
    <w:rsid w:val="0089246D"/>
    <w:rsid w:val="00893249"/>
    <w:rsid w:val="00895F2A"/>
    <w:rsid w:val="00896234"/>
    <w:rsid w:val="008971D8"/>
    <w:rsid w:val="008A023D"/>
    <w:rsid w:val="008A057C"/>
    <w:rsid w:val="008A0947"/>
    <w:rsid w:val="008A0F72"/>
    <w:rsid w:val="008A14D0"/>
    <w:rsid w:val="008A2861"/>
    <w:rsid w:val="008A481A"/>
    <w:rsid w:val="008A51AB"/>
    <w:rsid w:val="008A7BF2"/>
    <w:rsid w:val="008B0159"/>
    <w:rsid w:val="008B1651"/>
    <w:rsid w:val="008B19EB"/>
    <w:rsid w:val="008B3B76"/>
    <w:rsid w:val="008B41F4"/>
    <w:rsid w:val="008B4AD3"/>
    <w:rsid w:val="008B4D42"/>
    <w:rsid w:val="008B51BD"/>
    <w:rsid w:val="008B5B45"/>
    <w:rsid w:val="008B6326"/>
    <w:rsid w:val="008B798B"/>
    <w:rsid w:val="008C198F"/>
    <w:rsid w:val="008C2F67"/>
    <w:rsid w:val="008C3B8D"/>
    <w:rsid w:val="008C52A6"/>
    <w:rsid w:val="008C53DD"/>
    <w:rsid w:val="008C61B2"/>
    <w:rsid w:val="008C6268"/>
    <w:rsid w:val="008C648C"/>
    <w:rsid w:val="008C7DCA"/>
    <w:rsid w:val="008D0010"/>
    <w:rsid w:val="008D4710"/>
    <w:rsid w:val="008D55DD"/>
    <w:rsid w:val="008D6A90"/>
    <w:rsid w:val="008E052E"/>
    <w:rsid w:val="008E13F7"/>
    <w:rsid w:val="008E16D1"/>
    <w:rsid w:val="008E17C5"/>
    <w:rsid w:val="008E1CB0"/>
    <w:rsid w:val="008E1D7E"/>
    <w:rsid w:val="008E20F5"/>
    <w:rsid w:val="008E2678"/>
    <w:rsid w:val="008E2FC4"/>
    <w:rsid w:val="008E3F64"/>
    <w:rsid w:val="008E5690"/>
    <w:rsid w:val="008F09BC"/>
    <w:rsid w:val="008F1348"/>
    <w:rsid w:val="008F2A0A"/>
    <w:rsid w:val="008F321C"/>
    <w:rsid w:val="008F3FD7"/>
    <w:rsid w:val="008F4060"/>
    <w:rsid w:val="008F4104"/>
    <w:rsid w:val="008F622A"/>
    <w:rsid w:val="008F636E"/>
    <w:rsid w:val="008F6C07"/>
    <w:rsid w:val="008F72AA"/>
    <w:rsid w:val="008F7B1B"/>
    <w:rsid w:val="009002E9"/>
    <w:rsid w:val="00900D85"/>
    <w:rsid w:val="009014D3"/>
    <w:rsid w:val="009031DD"/>
    <w:rsid w:val="009034CB"/>
    <w:rsid w:val="00904D36"/>
    <w:rsid w:val="009054B3"/>
    <w:rsid w:val="009069A7"/>
    <w:rsid w:val="009103DB"/>
    <w:rsid w:val="0091212E"/>
    <w:rsid w:val="00914B9C"/>
    <w:rsid w:val="0091512B"/>
    <w:rsid w:val="009168A1"/>
    <w:rsid w:val="0091765D"/>
    <w:rsid w:val="00920F87"/>
    <w:rsid w:val="00921C49"/>
    <w:rsid w:val="00922CB1"/>
    <w:rsid w:val="00923327"/>
    <w:rsid w:val="00923629"/>
    <w:rsid w:val="00926B6F"/>
    <w:rsid w:val="00926CC5"/>
    <w:rsid w:val="00927CBB"/>
    <w:rsid w:val="00930C77"/>
    <w:rsid w:val="009317A2"/>
    <w:rsid w:val="00933613"/>
    <w:rsid w:val="00941681"/>
    <w:rsid w:val="00944E1B"/>
    <w:rsid w:val="00945C0B"/>
    <w:rsid w:val="00946634"/>
    <w:rsid w:val="00950993"/>
    <w:rsid w:val="00952259"/>
    <w:rsid w:val="0095388A"/>
    <w:rsid w:val="009555D3"/>
    <w:rsid w:val="0095695D"/>
    <w:rsid w:val="009579D5"/>
    <w:rsid w:val="0096056A"/>
    <w:rsid w:val="00960670"/>
    <w:rsid w:val="009621D3"/>
    <w:rsid w:val="0096430F"/>
    <w:rsid w:val="00964F95"/>
    <w:rsid w:val="00965AAA"/>
    <w:rsid w:val="00965F47"/>
    <w:rsid w:val="00966000"/>
    <w:rsid w:val="00966B4C"/>
    <w:rsid w:val="00966F88"/>
    <w:rsid w:val="0096730A"/>
    <w:rsid w:val="00971459"/>
    <w:rsid w:val="00972D33"/>
    <w:rsid w:val="009732EE"/>
    <w:rsid w:val="009737B3"/>
    <w:rsid w:val="00974C82"/>
    <w:rsid w:val="00975C19"/>
    <w:rsid w:val="00976E57"/>
    <w:rsid w:val="00977ED8"/>
    <w:rsid w:val="009812A4"/>
    <w:rsid w:val="00981F84"/>
    <w:rsid w:val="00983405"/>
    <w:rsid w:val="00984124"/>
    <w:rsid w:val="0098415B"/>
    <w:rsid w:val="00984FC0"/>
    <w:rsid w:val="0098652B"/>
    <w:rsid w:val="009902C3"/>
    <w:rsid w:val="00992860"/>
    <w:rsid w:val="00992F35"/>
    <w:rsid w:val="0099404C"/>
    <w:rsid w:val="0099452A"/>
    <w:rsid w:val="00994A65"/>
    <w:rsid w:val="00995457"/>
    <w:rsid w:val="009A16B6"/>
    <w:rsid w:val="009A1DBF"/>
    <w:rsid w:val="009A26C0"/>
    <w:rsid w:val="009A4AF3"/>
    <w:rsid w:val="009A4C8A"/>
    <w:rsid w:val="009A72C0"/>
    <w:rsid w:val="009A7A2C"/>
    <w:rsid w:val="009B0060"/>
    <w:rsid w:val="009B0543"/>
    <w:rsid w:val="009B0CB3"/>
    <w:rsid w:val="009B139B"/>
    <w:rsid w:val="009B15C7"/>
    <w:rsid w:val="009B1ADB"/>
    <w:rsid w:val="009B48EA"/>
    <w:rsid w:val="009B5AB8"/>
    <w:rsid w:val="009B7022"/>
    <w:rsid w:val="009B7801"/>
    <w:rsid w:val="009B7E2B"/>
    <w:rsid w:val="009C1AC2"/>
    <w:rsid w:val="009C336E"/>
    <w:rsid w:val="009C37BE"/>
    <w:rsid w:val="009C3936"/>
    <w:rsid w:val="009C51BB"/>
    <w:rsid w:val="009D0A46"/>
    <w:rsid w:val="009D2F44"/>
    <w:rsid w:val="009D2F7E"/>
    <w:rsid w:val="009D3548"/>
    <w:rsid w:val="009D5D29"/>
    <w:rsid w:val="009D644A"/>
    <w:rsid w:val="009D6991"/>
    <w:rsid w:val="009D6A6F"/>
    <w:rsid w:val="009D6ACA"/>
    <w:rsid w:val="009D6CE1"/>
    <w:rsid w:val="009E28E2"/>
    <w:rsid w:val="009E29E8"/>
    <w:rsid w:val="009E45F7"/>
    <w:rsid w:val="009E4C07"/>
    <w:rsid w:val="009E61AC"/>
    <w:rsid w:val="009E6CB4"/>
    <w:rsid w:val="009F0679"/>
    <w:rsid w:val="009F0922"/>
    <w:rsid w:val="009F19F9"/>
    <w:rsid w:val="009F1B62"/>
    <w:rsid w:val="009F1BA8"/>
    <w:rsid w:val="009F3226"/>
    <w:rsid w:val="009F407E"/>
    <w:rsid w:val="009F45F9"/>
    <w:rsid w:val="009F496B"/>
    <w:rsid w:val="009F4F57"/>
    <w:rsid w:val="00A01173"/>
    <w:rsid w:val="00A035D2"/>
    <w:rsid w:val="00A05B2D"/>
    <w:rsid w:val="00A05F5C"/>
    <w:rsid w:val="00A116A1"/>
    <w:rsid w:val="00A11771"/>
    <w:rsid w:val="00A14D12"/>
    <w:rsid w:val="00A15C26"/>
    <w:rsid w:val="00A22C8B"/>
    <w:rsid w:val="00A2354B"/>
    <w:rsid w:val="00A23EC4"/>
    <w:rsid w:val="00A26E3A"/>
    <w:rsid w:val="00A27735"/>
    <w:rsid w:val="00A2788E"/>
    <w:rsid w:val="00A322BA"/>
    <w:rsid w:val="00A32ABC"/>
    <w:rsid w:val="00A34FE5"/>
    <w:rsid w:val="00A36E2C"/>
    <w:rsid w:val="00A37018"/>
    <w:rsid w:val="00A370C5"/>
    <w:rsid w:val="00A375EA"/>
    <w:rsid w:val="00A37892"/>
    <w:rsid w:val="00A41E17"/>
    <w:rsid w:val="00A44C57"/>
    <w:rsid w:val="00A4711E"/>
    <w:rsid w:val="00A47FD9"/>
    <w:rsid w:val="00A50697"/>
    <w:rsid w:val="00A510E8"/>
    <w:rsid w:val="00A51562"/>
    <w:rsid w:val="00A5181E"/>
    <w:rsid w:val="00A53039"/>
    <w:rsid w:val="00A53D75"/>
    <w:rsid w:val="00A54818"/>
    <w:rsid w:val="00A551A5"/>
    <w:rsid w:val="00A5675A"/>
    <w:rsid w:val="00A5682A"/>
    <w:rsid w:val="00A6209A"/>
    <w:rsid w:val="00A629F0"/>
    <w:rsid w:val="00A63CFF"/>
    <w:rsid w:val="00A64338"/>
    <w:rsid w:val="00A64D5C"/>
    <w:rsid w:val="00A6503E"/>
    <w:rsid w:val="00A6693D"/>
    <w:rsid w:val="00A671ED"/>
    <w:rsid w:val="00A6725A"/>
    <w:rsid w:val="00A676C5"/>
    <w:rsid w:val="00A70906"/>
    <w:rsid w:val="00A7276C"/>
    <w:rsid w:val="00A72E96"/>
    <w:rsid w:val="00A73EA4"/>
    <w:rsid w:val="00A743B1"/>
    <w:rsid w:val="00A77329"/>
    <w:rsid w:val="00A815DE"/>
    <w:rsid w:val="00A84300"/>
    <w:rsid w:val="00A851F6"/>
    <w:rsid w:val="00A900A7"/>
    <w:rsid w:val="00A915AF"/>
    <w:rsid w:val="00A920C3"/>
    <w:rsid w:val="00A9263A"/>
    <w:rsid w:val="00A92DA6"/>
    <w:rsid w:val="00A933DB"/>
    <w:rsid w:val="00A93B32"/>
    <w:rsid w:val="00A95E7C"/>
    <w:rsid w:val="00A967D4"/>
    <w:rsid w:val="00AA030A"/>
    <w:rsid w:val="00AA28EE"/>
    <w:rsid w:val="00AA2FE1"/>
    <w:rsid w:val="00AA362C"/>
    <w:rsid w:val="00AB2FD0"/>
    <w:rsid w:val="00AB3069"/>
    <w:rsid w:val="00AB5348"/>
    <w:rsid w:val="00AB6486"/>
    <w:rsid w:val="00AB64A1"/>
    <w:rsid w:val="00AC13D4"/>
    <w:rsid w:val="00AC27E6"/>
    <w:rsid w:val="00AC3218"/>
    <w:rsid w:val="00AC3D8E"/>
    <w:rsid w:val="00AC3EF0"/>
    <w:rsid w:val="00AC49C1"/>
    <w:rsid w:val="00AC6277"/>
    <w:rsid w:val="00AD01A0"/>
    <w:rsid w:val="00AD0489"/>
    <w:rsid w:val="00AD16BC"/>
    <w:rsid w:val="00AD250A"/>
    <w:rsid w:val="00AD27E4"/>
    <w:rsid w:val="00AD30B9"/>
    <w:rsid w:val="00AD336A"/>
    <w:rsid w:val="00AD5247"/>
    <w:rsid w:val="00AD53B7"/>
    <w:rsid w:val="00AD690E"/>
    <w:rsid w:val="00AD73E0"/>
    <w:rsid w:val="00AE17A7"/>
    <w:rsid w:val="00AE2AA7"/>
    <w:rsid w:val="00AE369A"/>
    <w:rsid w:val="00AE3984"/>
    <w:rsid w:val="00AE50D7"/>
    <w:rsid w:val="00AE5534"/>
    <w:rsid w:val="00AE660E"/>
    <w:rsid w:val="00AE6F84"/>
    <w:rsid w:val="00AE72AF"/>
    <w:rsid w:val="00AE741F"/>
    <w:rsid w:val="00AF19CF"/>
    <w:rsid w:val="00AF1C72"/>
    <w:rsid w:val="00AF2047"/>
    <w:rsid w:val="00AF3435"/>
    <w:rsid w:val="00AF4328"/>
    <w:rsid w:val="00AF4349"/>
    <w:rsid w:val="00AF5F8F"/>
    <w:rsid w:val="00B0125E"/>
    <w:rsid w:val="00B03DF3"/>
    <w:rsid w:val="00B043AB"/>
    <w:rsid w:val="00B05036"/>
    <w:rsid w:val="00B05F40"/>
    <w:rsid w:val="00B06B50"/>
    <w:rsid w:val="00B07513"/>
    <w:rsid w:val="00B16476"/>
    <w:rsid w:val="00B17610"/>
    <w:rsid w:val="00B2004F"/>
    <w:rsid w:val="00B2024A"/>
    <w:rsid w:val="00B22989"/>
    <w:rsid w:val="00B24383"/>
    <w:rsid w:val="00B25A38"/>
    <w:rsid w:val="00B266DE"/>
    <w:rsid w:val="00B30BEB"/>
    <w:rsid w:val="00B30D55"/>
    <w:rsid w:val="00B315AD"/>
    <w:rsid w:val="00B3230D"/>
    <w:rsid w:val="00B32716"/>
    <w:rsid w:val="00B329AF"/>
    <w:rsid w:val="00B33843"/>
    <w:rsid w:val="00B36F8C"/>
    <w:rsid w:val="00B379E5"/>
    <w:rsid w:val="00B40AD0"/>
    <w:rsid w:val="00B40B86"/>
    <w:rsid w:val="00B418E9"/>
    <w:rsid w:val="00B42B14"/>
    <w:rsid w:val="00B43F0B"/>
    <w:rsid w:val="00B44613"/>
    <w:rsid w:val="00B44BF4"/>
    <w:rsid w:val="00B44E90"/>
    <w:rsid w:val="00B44F29"/>
    <w:rsid w:val="00B473AE"/>
    <w:rsid w:val="00B479DC"/>
    <w:rsid w:val="00B47DB9"/>
    <w:rsid w:val="00B50612"/>
    <w:rsid w:val="00B50A07"/>
    <w:rsid w:val="00B50C2B"/>
    <w:rsid w:val="00B514DD"/>
    <w:rsid w:val="00B53DA2"/>
    <w:rsid w:val="00B5531E"/>
    <w:rsid w:val="00B5548D"/>
    <w:rsid w:val="00B56A27"/>
    <w:rsid w:val="00B575E7"/>
    <w:rsid w:val="00B60021"/>
    <w:rsid w:val="00B61C4D"/>
    <w:rsid w:val="00B61DCB"/>
    <w:rsid w:val="00B6445E"/>
    <w:rsid w:val="00B64E96"/>
    <w:rsid w:val="00B65AC8"/>
    <w:rsid w:val="00B66E82"/>
    <w:rsid w:val="00B66FA2"/>
    <w:rsid w:val="00B67010"/>
    <w:rsid w:val="00B70117"/>
    <w:rsid w:val="00B75DFA"/>
    <w:rsid w:val="00B76182"/>
    <w:rsid w:val="00B7639B"/>
    <w:rsid w:val="00B76B4D"/>
    <w:rsid w:val="00B83D0B"/>
    <w:rsid w:val="00B851C7"/>
    <w:rsid w:val="00B85564"/>
    <w:rsid w:val="00B878A6"/>
    <w:rsid w:val="00B903BA"/>
    <w:rsid w:val="00B903CC"/>
    <w:rsid w:val="00B90B3C"/>
    <w:rsid w:val="00B91BEF"/>
    <w:rsid w:val="00B933B2"/>
    <w:rsid w:val="00B95A06"/>
    <w:rsid w:val="00B96401"/>
    <w:rsid w:val="00B966E2"/>
    <w:rsid w:val="00B974DB"/>
    <w:rsid w:val="00B97716"/>
    <w:rsid w:val="00BA107C"/>
    <w:rsid w:val="00BA2086"/>
    <w:rsid w:val="00BA2BF0"/>
    <w:rsid w:val="00BA2D54"/>
    <w:rsid w:val="00BA3091"/>
    <w:rsid w:val="00BA414D"/>
    <w:rsid w:val="00BA4C5A"/>
    <w:rsid w:val="00BA4E10"/>
    <w:rsid w:val="00BA5255"/>
    <w:rsid w:val="00BA57DD"/>
    <w:rsid w:val="00BA68EA"/>
    <w:rsid w:val="00BA7690"/>
    <w:rsid w:val="00BA7C36"/>
    <w:rsid w:val="00BB0B5D"/>
    <w:rsid w:val="00BB1A1D"/>
    <w:rsid w:val="00BB1D9C"/>
    <w:rsid w:val="00BB315E"/>
    <w:rsid w:val="00BB381A"/>
    <w:rsid w:val="00BB5B68"/>
    <w:rsid w:val="00BB7E73"/>
    <w:rsid w:val="00BC1C2E"/>
    <w:rsid w:val="00BC7B0F"/>
    <w:rsid w:val="00BC7FE6"/>
    <w:rsid w:val="00BD082C"/>
    <w:rsid w:val="00BD23AF"/>
    <w:rsid w:val="00BD281B"/>
    <w:rsid w:val="00BD49F7"/>
    <w:rsid w:val="00BD4E29"/>
    <w:rsid w:val="00BD5A9F"/>
    <w:rsid w:val="00BD6385"/>
    <w:rsid w:val="00BE0203"/>
    <w:rsid w:val="00BE04EE"/>
    <w:rsid w:val="00BE1165"/>
    <w:rsid w:val="00BE23D0"/>
    <w:rsid w:val="00BE2E98"/>
    <w:rsid w:val="00BE301B"/>
    <w:rsid w:val="00BE3D39"/>
    <w:rsid w:val="00BE42C9"/>
    <w:rsid w:val="00BE450D"/>
    <w:rsid w:val="00BE5FA5"/>
    <w:rsid w:val="00BF0783"/>
    <w:rsid w:val="00BF0A05"/>
    <w:rsid w:val="00BF190F"/>
    <w:rsid w:val="00BF258D"/>
    <w:rsid w:val="00BF2596"/>
    <w:rsid w:val="00BF2FE2"/>
    <w:rsid w:val="00BF3354"/>
    <w:rsid w:val="00BF3F8F"/>
    <w:rsid w:val="00BF4BC9"/>
    <w:rsid w:val="00BF4D34"/>
    <w:rsid w:val="00C002EF"/>
    <w:rsid w:val="00C03427"/>
    <w:rsid w:val="00C05461"/>
    <w:rsid w:val="00C065A4"/>
    <w:rsid w:val="00C07D29"/>
    <w:rsid w:val="00C101A2"/>
    <w:rsid w:val="00C12A27"/>
    <w:rsid w:val="00C13D86"/>
    <w:rsid w:val="00C14339"/>
    <w:rsid w:val="00C14BE6"/>
    <w:rsid w:val="00C15018"/>
    <w:rsid w:val="00C1553C"/>
    <w:rsid w:val="00C21FB7"/>
    <w:rsid w:val="00C22894"/>
    <w:rsid w:val="00C22C27"/>
    <w:rsid w:val="00C254EC"/>
    <w:rsid w:val="00C27A70"/>
    <w:rsid w:val="00C31EF0"/>
    <w:rsid w:val="00C33307"/>
    <w:rsid w:val="00C34CF1"/>
    <w:rsid w:val="00C34EF3"/>
    <w:rsid w:val="00C34FDC"/>
    <w:rsid w:val="00C35B31"/>
    <w:rsid w:val="00C36B85"/>
    <w:rsid w:val="00C371F2"/>
    <w:rsid w:val="00C376ED"/>
    <w:rsid w:val="00C407D1"/>
    <w:rsid w:val="00C414C0"/>
    <w:rsid w:val="00C42D42"/>
    <w:rsid w:val="00C4358D"/>
    <w:rsid w:val="00C43E7F"/>
    <w:rsid w:val="00C50EB2"/>
    <w:rsid w:val="00C537E9"/>
    <w:rsid w:val="00C538DD"/>
    <w:rsid w:val="00C54032"/>
    <w:rsid w:val="00C55338"/>
    <w:rsid w:val="00C55E41"/>
    <w:rsid w:val="00C57BCC"/>
    <w:rsid w:val="00C601CD"/>
    <w:rsid w:val="00C61ABD"/>
    <w:rsid w:val="00C63897"/>
    <w:rsid w:val="00C63FA5"/>
    <w:rsid w:val="00C640AF"/>
    <w:rsid w:val="00C64298"/>
    <w:rsid w:val="00C64A48"/>
    <w:rsid w:val="00C70479"/>
    <w:rsid w:val="00C71978"/>
    <w:rsid w:val="00C71EA1"/>
    <w:rsid w:val="00C7484F"/>
    <w:rsid w:val="00C76B6C"/>
    <w:rsid w:val="00C770DD"/>
    <w:rsid w:val="00C821F2"/>
    <w:rsid w:val="00C82D15"/>
    <w:rsid w:val="00C82F3F"/>
    <w:rsid w:val="00C8328B"/>
    <w:rsid w:val="00C834B0"/>
    <w:rsid w:val="00C8468B"/>
    <w:rsid w:val="00C85598"/>
    <w:rsid w:val="00C867E0"/>
    <w:rsid w:val="00C87C6F"/>
    <w:rsid w:val="00C9041C"/>
    <w:rsid w:val="00C92C89"/>
    <w:rsid w:val="00C94524"/>
    <w:rsid w:val="00C94E6A"/>
    <w:rsid w:val="00C956AE"/>
    <w:rsid w:val="00C957B2"/>
    <w:rsid w:val="00C97115"/>
    <w:rsid w:val="00CA210B"/>
    <w:rsid w:val="00CA2803"/>
    <w:rsid w:val="00CA2AD9"/>
    <w:rsid w:val="00CA3620"/>
    <w:rsid w:val="00CA572F"/>
    <w:rsid w:val="00CB04C5"/>
    <w:rsid w:val="00CB20F8"/>
    <w:rsid w:val="00CB2CFF"/>
    <w:rsid w:val="00CB2F9F"/>
    <w:rsid w:val="00CB345E"/>
    <w:rsid w:val="00CB456D"/>
    <w:rsid w:val="00CB5A1E"/>
    <w:rsid w:val="00CB6E43"/>
    <w:rsid w:val="00CC0E7B"/>
    <w:rsid w:val="00CC16D9"/>
    <w:rsid w:val="00CC1E76"/>
    <w:rsid w:val="00CC1ECD"/>
    <w:rsid w:val="00CC22F2"/>
    <w:rsid w:val="00CC2AA4"/>
    <w:rsid w:val="00CC5764"/>
    <w:rsid w:val="00CC61AF"/>
    <w:rsid w:val="00CC6235"/>
    <w:rsid w:val="00CD0AB1"/>
    <w:rsid w:val="00CD0D97"/>
    <w:rsid w:val="00CD144D"/>
    <w:rsid w:val="00CD389D"/>
    <w:rsid w:val="00CD39B1"/>
    <w:rsid w:val="00CD3C4F"/>
    <w:rsid w:val="00CD49B5"/>
    <w:rsid w:val="00CD5370"/>
    <w:rsid w:val="00CD6910"/>
    <w:rsid w:val="00CD7381"/>
    <w:rsid w:val="00CD7EAB"/>
    <w:rsid w:val="00CE1771"/>
    <w:rsid w:val="00CE4E41"/>
    <w:rsid w:val="00CE73BC"/>
    <w:rsid w:val="00CE7409"/>
    <w:rsid w:val="00CF000F"/>
    <w:rsid w:val="00CF1B78"/>
    <w:rsid w:val="00CF2BF6"/>
    <w:rsid w:val="00CF45C7"/>
    <w:rsid w:val="00CF51DB"/>
    <w:rsid w:val="00CF562F"/>
    <w:rsid w:val="00CF5D81"/>
    <w:rsid w:val="00CF61EF"/>
    <w:rsid w:val="00CF68CA"/>
    <w:rsid w:val="00CF7ED9"/>
    <w:rsid w:val="00D00B23"/>
    <w:rsid w:val="00D00D86"/>
    <w:rsid w:val="00D00F3F"/>
    <w:rsid w:val="00D02BA4"/>
    <w:rsid w:val="00D12F6D"/>
    <w:rsid w:val="00D14026"/>
    <w:rsid w:val="00D154B2"/>
    <w:rsid w:val="00D159D4"/>
    <w:rsid w:val="00D16E88"/>
    <w:rsid w:val="00D17593"/>
    <w:rsid w:val="00D2025D"/>
    <w:rsid w:val="00D204D6"/>
    <w:rsid w:val="00D232AC"/>
    <w:rsid w:val="00D24673"/>
    <w:rsid w:val="00D255C1"/>
    <w:rsid w:val="00D25730"/>
    <w:rsid w:val="00D2666F"/>
    <w:rsid w:val="00D26CAB"/>
    <w:rsid w:val="00D3020F"/>
    <w:rsid w:val="00D31075"/>
    <w:rsid w:val="00D31B79"/>
    <w:rsid w:val="00D335DE"/>
    <w:rsid w:val="00D34282"/>
    <w:rsid w:val="00D34464"/>
    <w:rsid w:val="00D34DFE"/>
    <w:rsid w:val="00D36A89"/>
    <w:rsid w:val="00D37478"/>
    <w:rsid w:val="00D40A31"/>
    <w:rsid w:val="00D4134C"/>
    <w:rsid w:val="00D443E5"/>
    <w:rsid w:val="00D449BF"/>
    <w:rsid w:val="00D46092"/>
    <w:rsid w:val="00D4663B"/>
    <w:rsid w:val="00D4673E"/>
    <w:rsid w:val="00D52648"/>
    <w:rsid w:val="00D5301E"/>
    <w:rsid w:val="00D5377E"/>
    <w:rsid w:val="00D54294"/>
    <w:rsid w:val="00D553FB"/>
    <w:rsid w:val="00D556C6"/>
    <w:rsid w:val="00D6079F"/>
    <w:rsid w:val="00D6163E"/>
    <w:rsid w:val="00D6330B"/>
    <w:rsid w:val="00D64190"/>
    <w:rsid w:val="00D65712"/>
    <w:rsid w:val="00D672FA"/>
    <w:rsid w:val="00D7218E"/>
    <w:rsid w:val="00D7234C"/>
    <w:rsid w:val="00D73122"/>
    <w:rsid w:val="00D73F47"/>
    <w:rsid w:val="00D74139"/>
    <w:rsid w:val="00D74ED2"/>
    <w:rsid w:val="00D76EEF"/>
    <w:rsid w:val="00D806C1"/>
    <w:rsid w:val="00D807BA"/>
    <w:rsid w:val="00D82F95"/>
    <w:rsid w:val="00D85093"/>
    <w:rsid w:val="00D910CA"/>
    <w:rsid w:val="00D92F4E"/>
    <w:rsid w:val="00D953EF"/>
    <w:rsid w:val="00D9722D"/>
    <w:rsid w:val="00DA1748"/>
    <w:rsid w:val="00DA1E34"/>
    <w:rsid w:val="00DA2284"/>
    <w:rsid w:val="00DA35EE"/>
    <w:rsid w:val="00DA3611"/>
    <w:rsid w:val="00DA38D7"/>
    <w:rsid w:val="00DA4732"/>
    <w:rsid w:val="00DA4C71"/>
    <w:rsid w:val="00DA670F"/>
    <w:rsid w:val="00DA6FCE"/>
    <w:rsid w:val="00DA7426"/>
    <w:rsid w:val="00DA7F5B"/>
    <w:rsid w:val="00DB1772"/>
    <w:rsid w:val="00DB30AD"/>
    <w:rsid w:val="00DB5224"/>
    <w:rsid w:val="00DB7A20"/>
    <w:rsid w:val="00DC03F8"/>
    <w:rsid w:val="00DC34E7"/>
    <w:rsid w:val="00DC5006"/>
    <w:rsid w:val="00DC587E"/>
    <w:rsid w:val="00DC5A22"/>
    <w:rsid w:val="00DC60F1"/>
    <w:rsid w:val="00DC672E"/>
    <w:rsid w:val="00DC7C9E"/>
    <w:rsid w:val="00DC7EEE"/>
    <w:rsid w:val="00DD2825"/>
    <w:rsid w:val="00DD50FA"/>
    <w:rsid w:val="00DD73B2"/>
    <w:rsid w:val="00DE0C0D"/>
    <w:rsid w:val="00DE2F5D"/>
    <w:rsid w:val="00DE2FD9"/>
    <w:rsid w:val="00DE3589"/>
    <w:rsid w:val="00DE3888"/>
    <w:rsid w:val="00DE3A41"/>
    <w:rsid w:val="00DE3E55"/>
    <w:rsid w:val="00DF0F32"/>
    <w:rsid w:val="00DF2493"/>
    <w:rsid w:val="00DF337B"/>
    <w:rsid w:val="00DF433F"/>
    <w:rsid w:val="00DF43F3"/>
    <w:rsid w:val="00DF5BF2"/>
    <w:rsid w:val="00DF6134"/>
    <w:rsid w:val="00E0006C"/>
    <w:rsid w:val="00E00811"/>
    <w:rsid w:val="00E02F2D"/>
    <w:rsid w:val="00E04070"/>
    <w:rsid w:val="00E04BED"/>
    <w:rsid w:val="00E054A3"/>
    <w:rsid w:val="00E05B9E"/>
    <w:rsid w:val="00E062B4"/>
    <w:rsid w:val="00E07523"/>
    <w:rsid w:val="00E10382"/>
    <w:rsid w:val="00E10DAE"/>
    <w:rsid w:val="00E11014"/>
    <w:rsid w:val="00E16896"/>
    <w:rsid w:val="00E17427"/>
    <w:rsid w:val="00E2286A"/>
    <w:rsid w:val="00E25AAF"/>
    <w:rsid w:val="00E25EB5"/>
    <w:rsid w:val="00E26CF2"/>
    <w:rsid w:val="00E315E6"/>
    <w:rsid w:val="00E3294D"/>
    <w:rsid w:val="00E338F7"/>
    <w:rsid w:val="00E33E0E"/>
    <w:rsid w:val="00E34652"/>
    <w:rsid w:val="00E35D34"/>
    <w:rsid w:val="00E36EF9"/>
    <w:rsid w:val="00E401DB"/>
    <w:rsid w:val="00E401F5"/>
    <w:rsid w:val="00E4040C"/>
    <w:rsid w:val="00E408FB"/>
    <w:rsid w:val="00E4166A"/>
    <w:rsid w:val="00E41CC7"/>
    <w:rsid w:val="00E420B8"/>
    <w:rsid w:val="00E42AEC"/>
    <w:rsid w:val="00E42B25"/>
    <w:rsid w:val="00E43D47"/>
    <w:rsid w:val="00E44D99"/>
    <w:rsid w:val="00E44E63"/>
    <w:rsid w:val="00E44FDA"/>
    <w:rsid w:val="00E46658"/>
    <w:rsid w:val="00E46BB8"/>
    <w:rsid w:val="00E47678"/>
    <w:rsid w:val="00E6129E"/>
    <w:rsid w:val="00E6188B"/>
    <w:rsid w:val="00E638ED"/>
    <w:rsid w:val="00E6422C"/>
    <w:rsid w:val="00E65C05"/>
    <w:rsid w:val="00E65CF6"/>
    <w:rsid w:val="00E66802"/>
    <w:rsid w:val="00E67D97"/>
    <w:rsid w:val="00E73463"/>
    <w:rsid w:val="00E75A37"/>
    <w:rsid w:val="00E76A37"/>
    <w:rsid w:val="00E77DE3"/>
    <w:rsid w:val="00E80EAD"/>
    <w:rsid w:val="00E844AA"/>
    <w:rsid w:val="00E84ADD"/>
    <w:rsid w:val="00E858F8"/>
    <w:rsid w:val="00E86177"/>
    <w:rsid w:val="00E870C1"/>
    <w:rsid w:val="00E87B5B"/>
    <w:rsid w:val="00E910CB"/>
    <w:rsid w:val="00E91A32"/>
    <w:rsid w:val="00E9374B"/>
    <w:rsid w:val="00E94B18"/>
    <w:rsid w:val="00E961CB"/>
    <w:rsid w:val="00E96224"/>
    <w:rsid w:val="00E9631C"/>
    <w:rsid w:val="00E96428"/>
    <w:rsid w:val="00EA1245"/>
    <w:rsid w:val="00EA284E"/>
    <w:rsid w:val="00EA3151"/>
    <w:rsid w:val="00EA3F9B"/>
    <w:rsid w:val="00EA5C77"/>
    <w:rsid w:val="00EA63E1"/>
    <w:rsid w:val="00EB151B"/>
    <w:rsid w:val="00EB3C5B"/>
    <w:rsid w:val="00EB6366"/>
    <w:rsid w:val="00EB7212"/>
    <w:rsid w:val="00EC1CB6"/>
    <w:rsid w:val="00EC20FB"/>
    <w:rsid w:val="00EC2A90"/>
    <w:rsid w:val="00EC3BC2"/>
    <w:rsid w:val="00ED1B39"/>
    <w:rsid w:val="00ED20E8"/>
    <w:rsid w:val="00ED26A0"/>
    <w:rsid w:val="00ED401F"/>
    <w:rsid w:val="00ED669F"/>
    <w:rsid w:val="00ED6EFD"/>
    <w:rsid w:val="00EE1A04"/>
    <w:rsid w:val="00EE25E7"/>
    <w:rsid w:val="00EE2CD6"/>
    <w:rsid w:val="00EE37DE"/>
    <w:rsid w:val="00EE3FA5"/>
    <w:rsid w:val="00EE427D"/>
    <w:rsid w:val="00EE4748"/>
    <w:rsid w:val="00EE5409"/>
    <w:rsid w:val="00EE5644"/>
    <w:rsid w:val="00EE5CCA"/>
    <w:rsid w:val="00EE5D49"/>
    <w:rsid w:val="00EE64D9"/>
    <w:rsid w:val="00EE6FF5"/>
    <w:rsid w:val="00EF276F"/>
    <w:rsid w:val="00EF4970"/>
    <w:rsid w:val="00EF4B2F"/>
    <w:rsid w:val="00EF540A"/>
    <w:rsid w:val="00EF5445"/>
    <w:rsid w:val="00EF7B00"/>
    <w:rsid w:val="00F021DE"/>
    <w:rsid w:val="00F0235D"/>
    <w:rsid w:val="00F032F4"/>
    <w:rsid w:val="00F037FE"/>
    <w:rsid w:val="00F03AC9"/>
    <w:rsid w:val="00F03E63"/>
    <w:rsid w:val="00F04FC9"/>
    <w:rsid w:val="00F064C3"/>
    <w:rsid w:val="00F07178"/>
    <w:rsid w:val="00F07AC1"/>
    <w:rsid w:val="00F10F3F"/>
    <w:rsid w:val="00F1308A"/>
    <w:rsid w:val="00F1723D"/>
    <w:rsid w:val="00F2001D"/>
    <w:rsid w:val="00F2128C"/>
    <w:rsid w:val="00F21F74"/>
    <w:rsid w:val="00F22F39"/>
    <w:rsid w:val="00F2325D"/>
    <w:rsid w:val="00F23AF4"/>
    <w:rsid w:val="00F23EA7"/>
    <w:rsid w:val="00F24F34"/>
    <w:rsid w:val="00F25D0C"/>
    <w:rsid w:val="00F26431"/>
    <w:rsid w:val="00F26D80"/>
    <w:rsid w:val="00F26DAF"/>
    <w:rsid w:val="00F27170"/>
    <w:rsid w:val="00F30B3C"/>
    <w:rsid w:val="00F30DC6"/>
    <w:rsid w:val="00F31474"/>
    <w:rsid w:val="00F316CE"/>
    <w:rsid w:val="00F31986"/>
    <w:rsid w:val="00F3314B"/>
    <w:rsid w:val="00F33DCC"/>
    <w:rsid w:val="00F34D9A"/>
    <w:rsid w:val="00F3512F"/>
    <w:rsid w:val="00F369F3"/>
    <w:rsid w:val="00F36C27"/>
    <w:rsid w:val="00F42A0E"/>
    <w:rsid w:val="00F42AC9"/>
    <w:rsid w:val="00F457E8"/>
    <w:rsid w:val="00F45C43"/>
    <w:rsid w:val="00F4656D"/>
    <w:rsid w:val="00F46A3D"/>
    <w:rsid w:val="00F46B6B"/>
    <w:rsid w:val="00F47BF6"/>
    <w:rsid w:val="00F47E7E"/>
    <w:rsid w:val="00F5031E"/>
    <w:rsid w:val="00F503CD"/>
    <w:rsid w:val="00F50973"/>
    <w:rsid w:val="00F509B5"/>
    <w:rsid w:val="00F5168E"/>
    <w:rsid w:val="00F52040"/>
    <w:rsid w:val="00F52B9A"/>
    <w:rsid w:val="00F53B3E"/>
    <w:rsid w:val="00F53F74"/>
    <w:rsid w:val="00F54376"/>
    <w:rsid w:val="00F5510A"/>
    <w:rsid w:val="00F569A9"/>
    <w:rsid w:val="00F6008C"/>
    <w:rsid w:val="00F61A93"/>
    <w:rsid w:val="00F63316"/>
    <w:rsid w:val="00F63CAB"/>
    <w:rsid w:val="00F64017"/>
    <w:rsid w:val="00F65872"/>
    <w:rsid w:val="00F65E05"/>
    <w:rsid w:val="00F706F3"/>
    <w:rsid w:val="00F73025"/>
    <w:rsid w:val="00F7364E"/>
    <w:rsid w:val="00F73C86"/>
    <w:rsid w:val="00F73F1F"/>
    <w:rsid w:val="00F74763"/>
    <w:rsid w:val="00F7599E"/>
    <w:rsid w:val="00F75B00"/>
    <w:rsid w:val="00F76AAE"/>
    <w:rsid w:val="00F81135"/>
    <w:rsid w:val="00F81EEB"/>
    <w:rsid w:val="00F83314"/>
    <w:rsid w:val="00F835C1"/>
    <w:rsid w:val="00F83EF4"/>
    <w:rsid w:val="00F905B3"/>
    <w:rsid w:val="00F90E65"/>
    <w:rsid w:val="00F920F2"/>
    <w:rsid w:val="00F9306E"/>
    <w:rsid w:val="00F935C0"/>
    <w:rsid w:val="00F94946"/>
    <w:rsid w:val="00F953B2"/>
    <w:rsid w:val="00F96B47"/>
    <w:rsid w:val="00FA033B"/>
    <w:rsid w:val="00FA0B5C"/>
    <w:rsid w:val="00FA5F7C"/>
    <w:rsid w:val="00FA65F2"/>
    <w:rsid w:val="00FA69FE"/>
    <w:rsid w:val="00FA6A54"/>
    <w:rsid w:val="00FB148D"/>
    <w:rsid w:val="00FB2696"/>
    <w:rsid w:val="00FB2AC9"/>
    <w:rsid w:val="00FB2C16"/>
    <w:rsid w:val="00FB2F53"/>
    <w:rsid w:val="00FB42BE"/>
    <w:rsid w:val="00FB6073"/>
    <w:rsid w:val="00FC2FD6"/>
    <w:rsid w:val="00FC3D93"/>
    <w:rsid w:val="00FC53BC"/>
    <w:rsid w:val="00FD1380"/>
    <w:rsid w:val="00FD2E3F"/>
    <w:rsid w:val="00FD3AA6"/>
    <w:rsid w:val="00FD5018"/>
    <w:rsid w:val="00FD57ED"/>
    <w:rsid w:val="00FD5A00"/>
    <w:rsid w:val="00FD72A0"/>
    <w:rsid w:val="00FD73E2"/>
    <w:rsid w:val="00FD7D27"/>
    <w:rsid w:val="00FE2CB8"/>
    <w:rsid w:val="00FE3512"/>
    <w:rsid w:val="00FE6EAD"/>
    <w:rsid w:val="00FE7250"/>
    <w:rsid w:val="00FF28D8"/>
    <w:rsid w:val="00FF3994"/>
    <w:rsid w:val="00FF4681"/>
    <w:rsid w:val="00FF5364"/>
    <w:rsid w:val="00FF6657"/>
    <w:rsid w:val="00FF7668"/>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DC01CA-F6B3-4ED9-8672-0D9FFB0B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uiPriority="1"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iPriority="1" w:unhideWhenUsed="1"/>
    <w:lsdException w:name="annotation text" w:semiHidden="1" w:unhideWhenUsed="1"/>
    <w:lsdException w:name="header" w:semiHidden="1" w:unhideWhenUsed="1"/>
    <w:lsdException w:name="footer" w:semiHidden="1" w:uiPriority="99" w:unhideWhenUsed="1"/>
    <w:lsdException w:name="index heading" w:semiHidden="1" w:uiPriority="1" w:unhideWhenUsed="1"/>
    <w:lsdException w:name="caption" w:semiHidden="1" w:unhideWhenUsed="1" w:qFormat="1"/>
    <w:lsdException w:name="table of figures" w:semiHidden="1" w:uiPriority="99" w:unhideWhenUsed="1"/>
    <w:lsdException w:name="envelope address" w:semiHidden="1" w:uiPriority="1" w:unhideWhenUsed="1"/>
    <w:lsdException w:name="envelope return" w:semiHidden="1" w:uiPriority="1" w:unhideWhenUsed="1"/>
    <w:lsdException w:name="footnote reference" w:semiHidden="1" w:uiPriority="1" w:unhideWhenUsed="1"/>
    <w:lsdException w:name="annotation reference" w:semiHidden="1" w:unhideWhenUsed="1"/>
    <w:lsdException w:name="line number" w:semiHidden="1" w:uiPriority="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uiPriority="1"/>
    <w:lsdException w:name="toa heading" w:semiHidden="1" w:uiPriority="1" w:unhideWhenUsed="1"/>
    <w:lsdException w:name="List" w:semiHidden="1" w:uiPriority="1" w:unhideWhenUsed="1"/>
    <w:lsdException w:name="List Bullet" w:uiPriority="1"/>
    <w:lsdException w:name="List Number" w:uiPriority="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qFormat="1"/>
    <w:lsdException w:name="Closing" w:semiHidden="1" w:uiPriority="1" w:unhideWhenUsed="1"/>
    <w:lsdException w:name="Signature" w:semiHidden="1" w:uiPriority="1" w:unhideWhenUsed="1"/>
    <w:lsdException w:name="Default Paragraph Font" w:semiHidden="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uiPriority="1"/>
    <w:lsdException w:name="List Continue 4" w:uiPriority="1"/>
    <w:lsdException w:name="List Continue 5" w:uiPriority="1"/>
    <w:lsdException w:name="Message Header" w:uiPriority="1"/>
    <w:lsdException w:name="Subtitle" w:uiPriority="1" w:qFormat="1"/>
    <w:lsdException w:name="Salutation" w:semiHidden="1" w:uiPriority="1" w:unhideWhenUsed="1"/>
    <w:lsdException w:name="Date" w:semiHidden="1" w:uiPriority="1" w:unhideWhenUsed="1"/>
    <w:lsdException w:name="Body Text First Indent" w:semiHidden="1" w:uiPriority="1" w:unhideWhenUsed="1"/>
    <w:lsdException w:name="Body Text First Indent 2" w:semiHidden="1" w:uiPriority="1" w:unhideWhenUsed="1"/>
    <w:lsdException w:name="Note Heading" w:semiHidden="1" w:uiPriority="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lsdException w:name="Hyperlink" w:semiHidden="1" w:uiPriority="99"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6426B4"/>
    <w:rPr>
      <w:rFonts w:ascii="Times New Roman" w:hAnsi="Times New Roman"/>
      <w:sz w:val="22"/>
    </w:rPr>
  </w:style>
  <w:style w:type="paragraph" w:styleId="Heading1">
    <w:name w:val="heading 1"/>
    <w:basedOn w:val="Normal"/>
    <w:next w:val="Normal"/>
    <w:link w:val="Heading1Char"/>
    <w:qFormat/>
    <w:rsid w:val="008A023D"/>
    <w:pPr>
      <w:keepNext/>
      <w:spacing w:before="240" w:after="60"/>
      <w:outlineLvl w:val="0"/>
    </w:pPr>
    <w:rPr>
      <w:rFonts w:ascii="Arial" w:hAnsi="Arial"/>
      <w:b/>
      <w:kern w:val="28"/>
      <w:sz w:val="28"/>
    </w:rPr>
  </w:style>
  <w:style w:type="paragraph" w:styleId="Heading2">
    <w:name w:val="heading 2"/>
    <w:aliases w:val="hd2,2,heading 2"/>
    <w:basedOn w:val="Normal"/>
    <w:next w:val="Normal"/>
    <w:link w:val="Heading2Char"/>
    <w:qFormat/>
    <w:rsid w:val="008A023D"/>
    <w:pPr>
      <w:keepNext/>
      <w:spacing w:before="240" w:after="60"/>
      <w:outlineLvl w:val="1"/>
    </w:pPr>
    <w:rPr>
      <w:rFonts w:ascii="Arial" w:hAnsi="Arial"/>
      <w:b/>
      <w:i/>
      <w:sz w:val="24"/>
    </w:rPr>
  </w:style>
  <w:style w:type="paragraph" w:styleId="Heading3">
    <w:name w:val="heading 3"/>
    <w:basedOn w:val="Normal"/>
    <w:next w:val="Normal"/>
    <w:link w:val="Heading3Char"/>
    <w:qFormat/>
    <w:rsid w:val="008A023D"/>
    <w:pPr>
      <w:keepNext/>
      <w:spacing w:before="240" w:after="60"/>
      <w:outlineLvl w:val="2"/>
    </w:pPr>
    <w:rPr>
      <w:rFonts w:ascii="Times" w:hAnsi="Times"/>
      <w:b/>
      <w:sz w:val="24"/>
    </w:rPr>
  </w:style>
  <w:style w:type="paragraph" w:styleId="Heading4">
    <w:name w:val="heading 4"/>
    <w:basedOn w:val="Normal"/>
    <w:next w:val="Normal"/>
    <w:link w:val="Heading4Char"/>
    <w:qFormat/>
    <w:rsid w:val="008A023D"/>
    <w:pPr>
      <w:keepNext/>
      <w:pBdr>
        <w:top w:val="single" w:sz="12" w:space="1" w:color="auto"/>
      </w:pBdr>
      <w:tabs>
        <w:tab w:val="right" w:pos="10080"/>
      </w:tabs>
      <w:outlineLvl w:val="3"/>
    </w:pPr>
    <w:rPr>
      <w:b/>
      <w:sz w:val="20"/>
    </w:rPr>
  </w:style>
  <w:style w:type="paragraph" w:styleId="Heading5">
    <w:name w:val="heading 5"/>
    <w:basedOn w:val="Normal"/>
    <w:next w:val="Normal"/>
    <w:link w:val="Heading5Char"/>
    <w:qFormat/>
    <w:rsid w:val="008A023D"/>
    <w:pPr>
      <w:keepNext/>
      <w:pBdr>
        <w:top w:val="single" w:sz="12" w:space="1" w:color="auto"/>
      </w:pBdr>
      <w:tabs>
        <w:tab w:val="center" w:pos="-1170"/>
        <w:tab w:val="right" w:pos="10080"/>
      </w:tabs>
      <w:jc w:val="right"/>
      <w:outlineLvl w:val="4"/>
    </w:pPr>
    <w:rPr>
      <w:b/>
      <w:sz w:val="20"/>
    </w:rPr>
  </w:style>
  <w:style w:type="paragraph" w:styleId="Heading6">
    <w:name w:val="heading 6"/>
    <w:basedOn w:val="Normal"/>
    <w:next w:val="Normal"/>
    <w:link w:val="Heading6Char"/>
    <w:qFormat/>
    <w:rsid w:val="008A023D"/>
    <w:pPr>
      <w:spacing w:before="240" w:after="60"/>
      <w:outlineLvl w:val="5"/>
    </w:pPr>
    <w:rPr>
      <w:rFonts w:ascii="Times" w:hAnsi="Times"/>
      <w:i/>
    </w:rPr>
  </w:style>
  <w:style w:type="paragraph" w:styleId="Heading7">
    <w:name w:val="heading 7"/>
    <w:basedOn w:val="Normal"/>
    <w:next w:val="Normal"/>
    <w:link w:val="Heading7Char"/>
    <w:uiPriority w:val="1"/>
    <w:qFormat/>
    <w:rsid w:val="008A023D"/>
    <w:pPr>
      <w:keepNext/>
      <w:keepLines/>
      <w:numPr>
        <w:ilvl w:val="12"/>
      </w:numPr>
      <w:tabs>
        <w:tab w:val="center" w:pos="800"/>
        <w:tab w:val="center" w:pos="5040"/>
      </w:tabs>
      <w:jc w:val="right"/>
      <w:outlineLvl w:val="6"/>
    </w:pPr>
    <w:rPr>
      <w:b/>
    </w:rPr>
  </w:style>
  <w:style w:type="paragraph" w:styleId="Heading8">
    <w:name w:val="heading 8"/>
    <w:basedOn w:val="Normal"/>
    <w:next w:val="Normal"/>
    <w:link w:val="Heading8Char"/>
    <w:uiPriority w:val="1"/>
    <w:qFormat/>
    <w:rsid w:val="008A023D"/>
    <w:pPr>
      <w:keepNext/>
      <w:keepLines/>
      <w:numPr>
        <w:ilvl w:val="12"/>
      </w:numPr>
      <w:tabs>
        <w:tab w:val="center" w:pos="800"/>
        <w:tab w:val="center" w:pos="5040"/>
      </w:tabs>
      <w:outlineLvl w:val="7"/>
    </w:pPr>
  </w:style>
  <w:style w:type="paragraph" w:styleId="Heading9">
    <w:name w:val="heading 9"/>
    <w:basedOn w:val="Normal"/>
    <w:next w:val="Normal"/>
    <w:link w:val="Heading9Char"/>
    <w:uiPriority w:val="1"/>
    <w:qFormat/>
    <w:rsid w:val="008A023D"/>
    <w:pPr>
      <w:keepNext/>
      <w:keepLines/>
      <w:numPr>
        <w:ilvl w:val="12"/>
      </w:numPr>
      <w:tabs>
        <w:tab w:val="center" w:pos="800"/>
        <w:tab w:val="center" w:pos="504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TitleChar"/>
    <w:link w:val="Heading1"/>
    <w:rsid w:val="00050223"/>
    <w:rPr>
      <w:rFonts w:ascii="Arial" w:hAnsi="Arial"/>
      <w:b/>
      <w:smallCaps/>
      <w:kern w:val="28"/>
      <w:sz w:val="28"/>
    </w:rPr>
  </w:style>
  <w:style w:type="character" w:customStyle="1" w:styleId="TitleChar">
    <w:name w:val="Title Char"/>
    <w:basedOn w:val="DefaultParagraphFont"/>
    <w:link w:val="Title"/>
    <w:rsid w:val="00050223"/>
    <w:rPr>
      <w:rFonts w:ascii="Times New Roman" w:hAnsi="Times New Roman"/>
      <w:b/>
      <w:smallCaps/>
      <w:sz w:val="36"/>
    </w:rPr>
  </w:style>
  <w:style w:type="paragraph" w:styleId="Title">
    <w:name w:val="Title"/>
    <w:basedOn w:val="Normal"/>
    <w:link w:val="TitleChar"/>
    <w:qFormat/>
    <w:rsid w:val="008A023D"/>
    <w:pPr>
      <w:spacing w:before="60" w:after="60"/>
    </w:pPr>
    <w:rPr>
      <w:b/>
      <w:smallCaps/>
      <w:sz w:val="36"/>
    </w:rPr>
  </w:style>
  <w:style w:type="character" w:customStyle="1" w:styleId="Heading2Char">
    <w:name w:val="Heading 2 Char"/>
    <w:aliases w:val="hd2 Char,2 Char,heading 2 Char"/>
    <w:basedOn w:val="DefaultParagraphFont"/>
    <w:link w:val="Heading2"/>
    <w:rsid w:val="00050223"/>
    <w:rPr>
      <w:rFonts w:ascii="Arial" w:hAnsi="Arial"/>
      <w:b/>
      <w:i/>
      <w:sz w:val="24"/>
    </w:rPr>
  </w:style>
  <w:style w:type="character" w:customStyle="1" w:styleId="Heading3Char">
    <w:name w:val="Heading 3 Char"/>
    <w:basedOn w:val="DefaultParagraphFont"/>
    <w:link w:val="Heading3"/>
    <w:rsid w:val="006D502B"/>
    <w:rPr>
      <w:b/>
      <w:sz w:val="24"/>
    </w:rPr>
  </w:style>
  <w:style w:type="character" w:customStyle="1" w:styleId="Heading4Char">
    <w:name w:val="Heading 4 Char"/>
    <w:basedOn w:val="DefaultParagraphFont"/>
    <w:link w:val="Heading4"/>
    <w:rsid w:val="006D502B"/>
    <w:rPr>
      <w:rFonts w:ascii="Times New Roman" w:hAnsi="Times New Roman"/>
      <w:b/>
    </w:rPr>
  </w:style>
  <w:style w:type="character" w:customStyle="1" w:styleId="Heading5Char">
    <w:name w:val="Heading 5 Char"/>
    <w:basedOn w:val="DefaultParagraphFont"/>
    <w:link w:val="Heading5"/>
    <w:rsid w:val="006D502B"/>
    <w:rPr>
      <w:rFonts w:ascii="Times New Roman" w:hAnsi="Times New Roman"/>
      <w:b/>
    </w:rPr>
  </w:style>
  <w:style w:type="character" w:customStyle="1" w:styleId="Heading6Char">
    <w:name w:val="Heading 6 Char"/>
    <w:basedOn w:val="DefaultParagraphFont"/>
    <w:link w:val="Heading6"/>
    <w:rsid w:val="006D502B"/>
    <w:rPr>
      <w:i/>
      <w:sz w:val="22"/>
    </w:rPr>
  </w:style>
  <w:style w:type="character" w:customStyle="1" w:styleId="Heading7Char">
    <w:name w:val="Heading 7 Char"/>
    <w:basedOn w:val="DefaultParagraphFont"/>
    <w:link w:val="Heading7"/>
    <w:uiPriority w:val="1"/>
    <w:rsid w:val="006D502B"/>
    <w:rPr>
      <w:rFonts w:ascii="Times New Roman" w:hAnsi="Times New Roman"/>
      <w:b/>
      <w:sz w:val="22"/>
    </w:rPr>
  </w:style>
  <w:style w:type="character" w:customStyle="1" w:styleId="Heading8Char">
    <w:name w:val="Heading 8 Char"/>
    <w:basedOn w:val="DefaultParagraphFont"/>
    <w:link w:val="Heading8"/>
    <w:uiPriority w:val="1"/>
    <w:rsid w:val="006D502B"/>
    <w:rPr>
      <w:rFonts w:ascii="Times New Roman" w:hAnsi="Times New Roman"/>
      <w:sz w:val="22"/>
    </w:rPr>
  </w:style>
  <w:style w:type="character" w:customStyle="1" w:styleId="Heading9Char">
    <w:name w:val="Heading 9 Char"/>
    <w:basedOn w:val="DefaultParagraphFont"/>
    <w:link w:val="Heading9"/>
    <w:uiPriority w:val="1"/>
    <w:rsid w:val="006D502B"/>
    <w:rPr>
      <w:rFonts w:ascii="Times New Roman" w:hAnsi="Times New Roman"/>
      <w:b/>
      <w:sz w:val="22"/>
    </w:rPr>
  </w:style>
  <w:style w:type="paragraph" w:customStyle="1" w:styleId="Level1heading">
    <w:name w:val="Level 1 heading"/>
    <w:basedOn w:val="Normal"/>
    <w:link w:val="Level1headingChar"/>
    <w:rsid w:val="00B043AB"/>
    <w:pPr>
      <w:spacing w:before="120" w:after="120"/>
    </w:pPr>
    <w:rPr>
      <w:b/>
      <w:smallCaps/>
      <w:sz w:val="28"/>
    </w:rPr>
  </w:style>
  <w:style w:type="character" w:customStyle="1" w:styleId="Level1headingChar">
    <w:name w:val="Level 1 heading Char"/>
    <w:link w:val="Level1heading"/>
    <w:rsid w:val="00074740"/>
    <w:rPr>
      <w:rFonts w:ascii="Times New Roman" w:hAnsi="Times New Roman"/>
      <w:b/>
      <w:smallCaps/>
      <w:sz w:val="28"/>
    </w:rPr>
  </w:style>
  <w:style w:type="paragraph" w:customStyle="1" w:styleId="Level2heading">
    <w:name w:val="Level 2 heading"/>
    <w:basedOn w:val="Heading1"/>
    <w:rsid w:val="00B043AB"/>
    <w:pPr>
      <w:keepLines/>
      <w:spacing w:before="120" w:after="120"/>
      <w:ind w:left="720"/>
      <w:outlineLvl w:val="9"/>
    </w:pPr>
    <w:rPr>
      <w:rFonts w:ascii="Times New Roman" w:hAnsi="Times New Roman"/>
      <w:smallCaps/>
      <w:kern w:val="0"/>
      <w:sz w:val="24"/>
    </w:rPr>
  </w:style>
  <w:style w:type="paragraph" w:customStyle="1" w:styleId="Level3heading">
    <w:name w:val="Level 3 heading"/>
    <w:basedOn w:val="Normal"/>
    <w:rsid w:val="00B36F8C"/>
    <w:pPr>
      <w:spacing w:before="120" w:after="120"/>
      <w:ind w:left="2160"/>
    </w:pPr>
    <w:rPr>
      <w:b/>
      <w:smallCaps/>
    </w:rPr>
  </w:style>
  <w:style w:type="paragraph" w:styleId="ListBullet">
    <w:name w:val="List Bullet"/>
    <w:basedOn w:val="Normal"/>
    <w:uiPriority w:val="1"/>
    <w:rsid w:val="008A023D"/>
    <w:pPr>
      <w:keepLines/>
      <w:ind w:left="360" w:hanging="360"/>
      <w:jc w:val="both"/>
    </w:pPr>
  </w:style>
  <w:style w:type="paragraph" w:customStyle="1" w:styleId="Text">
    <w:name w:val="Text"/>
    <w:basedOn w:val="Normal"/>
    <w:uiPriority w:val="1"/>
    <w:rsid w:val="008A023D"/>
    <w:pPr>
      <w:ind w:left="440"/>
    </w:pPr>
    <w:rPr>
      <w:rFonts w:ascii="Times" w:hAnsi="Times"/>
    </w:rPr>
  </w:style>
  <w:style w:type="paragraph" w:styleId="Header">
    <w:name w:val="header"/>
    <w:basedOn w:val="Normal"/>
    <w:link w:val="HeaderChar"/>
    <w:rsid w:val="008A023D"/>
    <w:pPr>
      <w:tabs>
        <w:tab w:val="center" w:pos="4320"/>
        <w:tab w:val="right" w:pos="8640"/>
      </w:tabs>
    </w:pPr>
  </w:style>
  <w:style w:type="character" w:customStyle="1" w:styleId="HeaderChar">
    <w:name w:val="Header Char"/>
    <w:link w:val="Header"/>
    <w:uiPriority w:val="99"/>
    <w:rsid w:val="00983405"/>
    <w:rPr>
      <w:rFonts w:ascii="Times New Roman" w:hAnsi="Times New Roman"/>
      <w:sz w:val="22"/>
    </w:rPr>
  </w:style>
  <w:style w:type="paragraph" w:styleId="Footer">
    <w:name w:val="footer"/>
    <w:basedOn w:val="Normal"/>
    <w:link w:val="FooterChar"/>
    <w:uiPriority w:val="99"/>
    <w:rsid w:val="008A023D"/>
    <w:pPr>
      <w:tabs>
        <w:tab w:val="center" w:pos="4320"/>
        <w:tab w:val="right" w:pos="8640"/>
      </w:tabs>
    </w:pPr>
  </w:style>
  <w:style w:type="character" w:customStyle="1" w:styleId="FooterChar">
    <w:name w:val="Footer Char"/>
    <w:link w:val="Footer"/>
    <w:uiPriority w:val="99"/>
    <w:rsid w:val="00C1553C"/>
    <w:rPr>
      <w:rFonts w:ascii="Times New Roman" w:hAnsi="Times New Roman"/>
      <w:sz w:val="22"/>
    </w:rPr>
  </w:style>
  <w:style w:type="character" w:styleId="PageNumber">
    <w:name w:val="page number"/>
    <w:basedOn w:val="DefaultParagraphFont"/>
    <w:rsid w:val="008A023D"/>
  </w:style>
  <w:style w:type="paragraph" w:customStyle="1" w:styleId="Numbers2">
    <w:name w:val="Numbers2"/>
    <w:basedOn w:val="Normal"/>
    <w:uiPriority w:val="1"/>
    <w:rsid w:val="008A023D"/>
    <w:pPr>
      <w:jc w:val="right"/>
    </w:pPr>
    <w:rPr>
      <w:b/>
      <w:sz w:val="24"/>
    </w:rPr>
  </w:style>
  <w:style w:type="paragraph" w:customStyle="1" w:styleId="11Text">
    <w:name w:val="1.1 Text"/>
    <w:basedOn w:val="Normal"/>
    <w:uiPriority w:val="1"/>
    <w:rsid w:val="008A023D"/>
    <w:pPr>
      <w:ind w:left="1260"/>
    </w:pPr>
    <w:rPr>
      <w:rFonts w:ascii="Times" w:hAnsi="Times"/>
    </w:rPr>
  </w:style>
  <w:style w:type="paragraph" w:customStyle="1" w:styleId="evenfooter">
    <w:name w:val="even footer"/>
    <w:basedOn w:val="Normal"/>
    <w:rsid w:val="008A023D"/>
    <w:pPr>
      <w:jc w:val="center"/>
    </w:pPr>
    <w:rPr>
      <w:rFonts w:ascii="Times" w:hAnsi="Times"/>
      <w:sz w:val="20"/>
    </w:rPr>
  </w:style>
  <w:style w:type="paragraph" w:customStyle="1" w:styleId="TitleFR">
    <w:name w:val="Title FR"/>
    <w:basedOn w:val="NormalFR"/>
    <w:rsid w:val="008A023D"/>
    <w:pPr>
      <w:ind w:firstLine="0"/>
      <w:jc w:val="center"/>
    </w:pPr>
    <w:rPr>
      <w:b/>
      <w:caps/>
      <w:sz w:val="20"/>
    </w:rPr>
  </w:style>
  <w:style w:type="paragraph" w:customStyle="1" w:styleId="NormalFR">
    <w:name w:val="Normal FR"/>
    <w:basedOn w:val="Normal"/>
    <w:rsid w:val="008A023D"/>
    <w:pPr>
      <w:spacing w:line="180" w:lineRule="exact"/>
      <w:ind w:firstLine="180"/>
      <w:jc w:val="both"/>
    </w:pPr>
    <w:rPr>
      <w:rFonts w:ascii="Times" w:hAnsi="Times"/>
      <w:sz w:val="18"/>
    </w:rPr>
  </w:style>
  <w:style w:type="paragraph" w:customStyle="1" w:styleId="LineFR">
    <w:name w:val="Line FR"/>
    <w:basedOn w:val="NormalLineFR"/>
    <w:rsid w:val="008A023D"/>
    <w:pPr>
      <w:tabs>
        <w:tab w:val="right" w:leader="underscore" w:pos="9720"/>
      </w:tabs>
      <w:spacing w:line="240" w:lineRule="auto"/>
      <w:ind w:firstLine="0"/>
      <w:jc w:val="left"/>
    </w:pPr>
    <w:rPr>
      <w:sz w:val="20"/>
    </w:rPr>
  </w:style>
  <w:style w:type="paragraph" w:customStyle="1" w:styleId="NormalLineFR">
    <w:name w:val="Normal Line FR"/>
    <w:basedOn w:val="NormalFR"/>
    <w:rsid w:val="008A023D"/>
    <w:pPr>
      <w:spacing w:line="360" w:lineRule="exact"/>
    </w:pPr>
  </w:style>
  <w:style w:type="paragraph" w:customStyle="1" w:styleId="Indent1">
    <w:name w:val="Indent 1"/>
    <w:basedOn w:val="Normal"/>
    <w:rsid w:val="008A023D"/>
    <w:pPr>
      <w:ind w:left="360" w:firstLine="360"/>
      <w:jc w:val="both"/>
    </w:pPr>
    <w:rPr>
      <w:rFonts w:ascii="Times" w:hAnsi="Times"/>
      <w:sz w:val="20"/>
    </w:rPr>
  </w:style>
  <w:style w:type="paragraph" w:customStyle="1" w:styleId="Indent1FR">
    <w:name w:val="Indent 1 FR"/>
    <w:basedOn w:val="NormalFR"/>
    <w:rsid w:val="008A023D"/>
    <w:pPr>
      <w:ind w:left="180"/>
    </w:pPr>
  </w:style>
  <w:style w:type="paragraph" w:customStyle="1" w:styleId="Indent1LineFR">
    <w:name w:val="Indent 1 Line FR"/>
    <w:basedOn w:val="NormalFR"/>
    <w:rsid w:val="008A023D"/>
    <w:pPr>
      <w:tabs>
        <w:tab w:val="decimal" w:leader="underscore" w:pos="4680"/>
      </w:tabs>
      <w:spacing w:line="360" w:lineRule="exact"/>
      <w:ind w:left="180"/>
    </w:pPr>
  </w:style>
  <w:style w:type="paragraph" w:customStyle="1" w:styleId="Indent2LineFR">
    <w:name w:val="Indent 2 Line FR"/>
    <w:basedOn w:val="NormalFR"/>
    <w:rsid w:val="008A023D"/>
    <w:pPr>
      <w:tabs>
        <w:tab w:val="decimal" w:leader="underscore" w:pos="4680"/>
      </w:tabs>
      <w:spacing w:line="360" w:lineRule="exact"/>
      <w:ind w:left="360"/>
    </w:pPr>
  </w:style>
  <w:style w:type="paragraph" w:customStyle="1" w:styleId="oddfooterFR">
    <w:name w:val="odd footer FR"/>
    <w:basedOn w:val="NormalFR"/>
    <w:rsid w:val="008A023D"/>
    <w:pPr>
      <w:spacing w:line="240" w:lineRule="auto"/>
      <w:ind w:firstLine="0"/>
      <w:jc w:val="right"/>
    </w:pPr>
    <w:rPr>
      <w:sz w:val="14"/>
    </w:rPr>
  </w:style>
  <w:style w:type="paragraph" w:customStyle="1" w:styleId="evenheaderFR">
    <w:name w:val="even header FR"/>
    <w:basedOn w:val="NormalLineFR"/>
    <w:rsid w:val="008A023D"/>
    <w:pPr>
      <w:spacing w:line="180" w:lineRule="exact"/>
      <w:ind w:firstLine="0"/>
      <w:jc w:val="left"/>
    </w:pPr>
  </w:style>
  <w:style w:type="paragraph" w:customStyle="1" w:styleId="Indent2FR">
    <w:name w:val="Indent 2 FR"/>
    <w:basedOn w:val="NormalFR"/>
    <w:rsid w:val="008A023D"/>
    <w:pPr>
      <w:ind w:left="360"/>
    </w:pPr>
  </w:style>
  <w:style w:type="paragraph" w:customStyle="1" w:styleId="Indent3LineFR">
    <w:name w:val="Indent 3 Line FR"/>
    <w:basedOn w:val="NormalFR"/>
    <w:rsid w:val="008A023D"/>
    <w:pPr>
      <w:tabs>
        <w:tab w:val="decimal" w:leader="underscore" w:pos="4680"/>
      </w:tabs>
      <w:spacing w:line="360" w:lineRule="exact"/>
      <w:ind w:left="540"/>
    </w:pPr>
  </w:style>
  <w:style w:type="paragraph" w:customStyle="1" w:styleId="TitleFlushLFR">
    <w:name w:val="Title Flush L FR"/>
    <w:basedOn w:val="NormalFR"/>
    <w:rsid w:val="008A023D"/>
    <w:pPr>
      <w:keepNext/>
      <w:ind w:firstLine="0"/>
    </w:pPr>
    <w:rPr>
      <w:b/>
    </w:rPr>
  </w:style>
  <w:style w:type="paragraph" w:customStyle="1" w:styleId="DottedLineFR">
    <w:name w:val="Dotted Line FR"/>
    <w:basedOn w:val="NormalFR"/>
    <w:rsid w:val="008A023D"/>
    <w:pPr>
      <w:tabs>
        <w:tab w:val="decimal" w:leader="dot" w:pos="4680"/>
      </w:tabs>
      <w:ind w:firstLine="0"/>
    </w:pPr>
  </w:style>
  <w:style w:type="paragraph" w:customStyle="1" w:styleId="SignatureFR">
    <w:name w:val="Signature FR"/>
    <w:basedOn w:val="NormalFR"/>
    <w:rsid w:val="008A023D"/>
    <w:pPr>
      <w:tabs>
        <w:tab w:val="center" w:pos="1080"/>
        <w:tab w:val="center" w:pos="3600"/>
        <w:tab w:val="center" w:leader="dot" w:pos="4680"/>
      </w:tabs>
      <w:ind w:firstLine="0"/>
    </w:pPr>
  </w:style>
  <w:style w:type="paragraph" w:customStyle="1" w:styleId="FlushLLineFR">
    <w:name w:val="Flush L Line FR"/>
    <w:basedOn w:val="NormalFR"/>
    <w:rsid w:val="008A023D"/>
    <w:pPr>
      <w:tabs>
        <w:tab w:val="right" w:leader="underscore" w:pos="4680"/>
      </w:tabs>
      <w:spacing w:line="360" w:lineRule="exact"/>
      <w:ind w:firstLine="0"/>
    </w:pPr>
  </w:style>
  <w:style w:type="paragraph" w:customStyle="1" w:styleId="evenfooterFR">
    <w:name w:val="even footer FR"/>
    <w:basedOn w:val="evenfooter"/>
    <w:rsid w:val="008A023D"/>
    <w:pPr>
      <w:jc w:val="left"/>
    </w:pPr>
    <w:rPr>
      <w:sz w:val="14"/>
    </w:rPr>
  </w:style>
  <w:style w:type="paragraph" w:customStyle="1" w:styleId="tocFR">
    <w:name w:val="toc FR"/>
    <w:basedOn w:val="Normal"/>
    <w:rsid w:val="008A023D"/>
    <w:pPr>
      <w:tabs>
        <w:tab w:val="left" w:pos="540"/>
        <w:tab w:val="right" w:leader="dot" w:pos="4400"/>
        <w:tab w:val="right" w:pos="4680"/>
      </w:tabs>
      <w:ind w:left="540" w:hanging="540"/>
    </w:pPr>
    <w:rPr>
      <w:rFonts w:ascii="Times" w:hAnsi="Times"/>
      <w:sz w:val="18"/>
    </w:rPr>
  </w:style>
  <w:style w:type="paragraph" w:customStyle="1" w:styleId="TitleLtFR">
    <w:name w:val="Title Lt FR"/>
    <w:basedOn w:val="NormalFR"/>
    <w:rsid w:val="008A023D"/>
    <w:pPr>
      <w:keepNext/>
      <w:spacing w:line="240" w:lineRule="auto"/>
      <w:jc w:val="left"/>
    </w:pPr>
    <w:rPr>
      <w:b/>
    </w:rPr>
  </w:style>
  <w:style w:type="paragraph" w:customStyle="1" w:styleId="FlushLFR">
    <w:name w:val="Flush L FR"/>
    <w:basedOn w:val="NormalFR"/>
    <w:rsid w:val="008A023D"/>
    <w:pPr>
      <w:ind w:firstLine="0"/>
    </w:pPr>
  </w:style>
  <w:style w:type="paragraph" w:customStyle="1" w:styleId="oddheaderFR">
    <w:name w:val="odd header  FR"/>
    <w:basedOn w:val="NormalFR"/>
    <w:rsid w:val="008A023D"/>
    <w:pPr>
      <w:ind w:firstLine="0"/>
      <w:jc w:val="right"/>
    </w:pPr>
  </w:style>
  <w:style w:type="paragraph" w:customStyle="1" w:styleId="Indent1fFR">
    <w:name w:val="Indent 1f FR"/>
    <w:basedOn w:val="Normal"/>
    <w:rsid w:val="008A023D"/>
    <w:pPr>
      <w:spacing w:line="180" w:lineRule="exact"/>
      <w:ind w:left="180"/>
      <w:jc w:val="both"/>
    </w:pPr>
    <w:rPr>
      <w:rFonts w:ascii="Times" w:hAnsi="Times"/>
      <w:sz w:val="18"/>
    </w:rPr>
  </w:style>
  <w:style w:type="paragraph" w:customStyle="1" w:styleId="Indent1tFR">
    <w:name w:val="Indent 1t FR"/>
    <w:basedOn w:val="NormalFR"/>
    <w:rsid w:val="008A023D"/>
    <w:pPr>
      <w:keepNext/>
      <w:spacing w:line="240" w:lineRule="auto"/>
      <w:ind w:left="180"/>
    </w:pPr>
  </w:style>
  <w:style w:type="paragraph" w:customStyle="1" w:styleId="evenheader">
    <w:name w:val="even header"/>
    <w:basedOn w:val="Normal"/>
    <w:rsid w:val="008A023D"/>
    <w:rPr>
      <w:rFonts w:ascii="Times" w:hAnsi="Times"/>
      <w:sz w:val="20"/>
    </w:rPr>
  </w:style>
  <w:style w:type="paragraph" w:customStyle="1" w:styleId="Indent1PerFR">
    <w:name w:val="Indent 1 Per FR"/>
    <w:basedOn w:val="NormalFR"/>
    <w:rsid w:val="008A023D"/>
    <w:pPr>
      <w:keepNext/>
      <w:keepLines/>
      <w:tabs>
        <w:tab w:val="right" w:leader="dot" w:pos="3600"/>
        <w:tab w:val="decimal" w:pos="4140"/>
      </w:tabs>
      <w:spacing w:line="240" w:lineRule="auto"/>
      <w:ind w:left="180"/>
    </w:pPr>
  </w:style>
  <w:style w:type="paragraph" w:customStyle="1" w:styleId="Indent2PerFR">
    <w:name w:val="Indent 2 Per FR"/>
    <w:basedOn w:val="Indent2FR"/>
    <w:rsid w:val="008A023D"/>
    <w:pPr>
      <w:keepNext/>
      <w:keepLines/>
      <w:tabs>
        <w:tab w:val="right" w:leader="dot" w:pos="3600"/>
        <w:tab w:val="decimal" w:pos="4140"/>
      </w:tabs>
    </w:pPr>
  </w:style>
  <w:style w:type="paragraph" w:customStyle="1" w:styleId="Indent1fPerFR">
    <w:name w:val="Indent 1f Per FR"/>
    <w:basedOn w:val="NormalFR"/>
    <w:rsid w:val="008A023D"/>
    <w:pPr>
      <w:keepNext/>
      <w:keepLines/>
      <w:tabs>
        <w:tab w:val="right" w:leader="dot" w:pos="3600"/>
        <w:tab w:val="decimal" w:pos="4140"/>
      </w:tabs>
      <w:spacing w:line="240" w:lineRule="auto"/>
      <w:ind w:left="180" w:firstLine="0"/>
    </w:pPr>
  </w:style>
  <w:style w:type="paragraph" w:customStyle="1" w:styleId="TableCentered">
    <w:name w:val="Table (Centered)"/>
    <w:basedOn w:val="Normal"/>
    <w:rsid w:val="008A023D"/>
    <w:pPr>
      <w:keepNext/>
      <w:jc w:val="center"/>
    </w:pPr>
    <w:rPr>
      <w:rFonts w:ascii="Times" w:hAnsi="Times"/>
      <w:sz w:val="20"/>
    </w:rPr>
  </w:style>
  <w:style w:type="paragraph" w:customStyle="1" w:styleId="Indent2">
    <w:name w:val="Indent 2"/>
    <w:basedOn w:val="Normal"/>
    <w:rsid w:val="008A023D"/>
    <w:pPr>
      <w:ind w:left="720" w:firstLine="360"/>
      <w:jc w:val="both"/>
    </w:pPr>
    <w:rPr>
      <w:rFonts w:ascii="Times" w:hAnsi="Times"/>
      <w:sz w:val="20"/>
    </w:rPr>
  </w:style>
  <w:style w:type="paragraph" w:customStyle="1" w:styleId="Indent3Hanging">
    <w:name w:val="Indent 3 Hanging"/>
    <w:basedOn w:val="Normal"/>
    <w:rsid w:val="008A023D"/>
    <w:pPr>
      <w:tabs>
        <w:tab w:val="left" w:pos="1440"/>
      </w:tabs>
      <w:ind w:left="1440" w:hanging="360"/>
      <w:jc w:val="both"/>
    </w:pPr>
    <w:rPr>
      <w:rFonts w:ascii="Times" w:hAnsi="Times"/>
      <w:sz w:val="20"/>
    </w:rPr>
  </w:style>
  <w:style w:type="paragraph" w:customStyle="1" w:styleId="Instructions">
    <w:name w:val="Instructions"/>
    <w:basedOn w:val="Normal"/>
    <w:rsid w:val="008A023D"/>
    <w:pPr>
      <w:keepNext/>
      <w:ind w:left="2880"/>
    </w:pPr>
    <w:rPr>
      <w:rFonts w:ascii="Times" w:hAnsi="Times"/>
      <w:b/>
      <w:vanish/>
      <w:sz w:val="20"/>
    </w:rPr>
  </w:style>
  <w:style w:type="paragraph" w:customStyle="1" w:styleId="Right">
    <w:name w:val="Right"/>
    <w:basedOn w:val="Normal"/>
    <w:rsid w:val="008A023D"/>
    <w:pPr>
      <w:keepNext/>
      <w:ind w:firstLine="360"/>
      <w:jc w:val="right"/>
    </w:pPr>
    <w:rPr>
      <w:rFonts w:ascii="Times" w:hAnsi="Times"/>
      <w:b/>
      <w:vanish/>
      <w:sz w:val="20"/>
    </w:rPr>
  </w:style>
  <w:style w:type="paragraph" w:customStyle="1" w:styleId="oddfooter">
    <w:name w:val="odd footer"/>
    <w:basedOn w:val="Normal"/>
    <w:rsid w:val="008A023D"/>
    <w:pPr>
      <w:jc w:val="center"/>
    </w:pPr>
    <w:rPr>
      <w:rFonts w:ascii="Times" w:hAnsi="Times"/>
      <w:sz w:val="20"/>
    </w:rPr>
  </w:style>
  <w:style w:type="paragraph" w:customStyle="1" w:styleId="firstfooter">
    <w:name w:val="first footer"/>
    <w:basedOn w:val="Normal"/>
    <w:rsid w:val="008A023D"/>
    <w:pPr>
      <w:jc w:val="center"/>
    </w:pPr>
    <w:rPr>
      <w:rFonts w:ascii="Times" w:hAnsi="Times"/>
      <w:sz w:val="20"/>
    </w:rPr>
  </w:style>
  <w:style w:type="paragraph" w:customStyle="1" w:styleId="firstheader">
    <w:name w:val="first header"/>
    <w:basedOn w:val="Normal"/>
    <w:rsid w:val="008A023D"/>
    <w:pPr>
      <w:jc w:val="right"/>
    </w:pPr>
    <w:rPr>
      <w:rFonts w:ascii="Times" w:hAnsi="Times"/>
      <w:sz w:val="20"/>
    </w:rPr>
  </w:style>
  <w:style w:type="paragraph" w:customStyle="1" w:styleId="oddheader">
    <w:name w:val="odd header"/>
    <w:basedOn w:val="Normal"/>
    <w:rsid w:val="008A023D"/>
    <w:pPr>
      <w:jc w:val="right"/>
    </w:pPr>
    <w:rPr>
      <w:rFonts w:ascii="Times" w:hAnsi="Times"/>
      <w:sz w:val="20"/>
    </w:rPr>
  </w:style>
  <w:style w:type="paragraph" w:customStyle="1" w:styleId="ChecklistHeading">
    <w:name w:val="Checklist Heading"/>
    <w:basedOn w:val="Normal"/>
    <w:uiPriority w:val="1"/>
    <w:rsid w:val="008A023D"/>
    <w:pPr>
      <w:ind w:left="360" w:hanging="360"/>
    </w:pPr>
    <w:rPr>
      <w:b/>
      <w:smallCaps/>
    </w:rPr>
  </w:style>
  <w:style w:type="paragraph" w:customStyle="1" w:styleId="Indented5spaces">
    <w:name w:val="Indented 5 spaces"/>
    <w:basedOn w:val="Normal"/>
    <w:uiPriority w:val="1"/>
    <w:rsid w:val="008A023D"/>
    <w:pPr>
      <w:ind w:left="720" w:right="2016"/>
    </w:pPr>
    <w:rPr>
      <w:rFonts w:ascii="New Century Schlbk" w:hAnsi="New Century Schlbk"/>
    </w:rPr>
  </w:style>
  <w:style w:type="paragraph" w:customStyle="1" w:styleId="FlushL">
    <w:name w:val="Flush L"/>
    <w:basedOn w:val="Normal"/>
    <w:rsid w:val="008A023D"/>
    <w:pPr>
      <w:jc w:val="both"/>
    </w:pPr>
    <w:rPr>
      <w:rFonts w:ascii="Times" w:hAnsi="Times"/>
      <w:sz w:val="20"/>
    </w:rPr>
  </w:style>
  <w:style w:type="paragraph" w:styleId="List2">
    <w:name w:val="List 2"/>
    <w:basedOn w:val="Normal"/>
    <w:uiPriority w:val="1"/>
    <w:rsid w:val="008A023D"/>
    <w:pPr>
      <w:ind w:left="720" w:hanging="360"/>
    </w:pPr>
  </w:style>
  <w:style w:type="paragraph" w:styleId="ListContinue2">
    <w:name w:val="List Continue 2"/>
    <w:basedOn w:val="Normal"/>
    <w:uiPriority w:val="1"/>
    <w:rsid w:val="008A023D"/>
    <w:pPr>
      <w:spacing w:after="120"/>
      <w:ind w:left="720"/>
    </w:pPr>
  </w:style>
  <w:style w:type="paragraph" w:styleId="BodyTextIndent">
    <w:name w:val="Body Text Indent"/>
    <w:basedOn w:val="Normal"/>
    <w:link w:val="BodyTextIndentChar"/>
    <w:rsid w:val="008A023D"/>
    <w:pPr>
      <w:spacing w:after="120"/>
      <w:ind w:left="360"/>
    </w:pPr>
  </w:style>
  <w:style w:type="character" w:customStyle="1" w:styleId="BodyTextIndentChar">
    <w:name w:val="Body Text Indent Char"/>
    <w:basedOn w:val="DefaultParagraphFont"/>
    <w:link w:val="BodyTextIndent"/>
    <w:rsid w:val="006D502B"/>
    <w:rPr>
      <w:rFonts w:ascii="Times New Roman" w:hAnsi="Times New Roman"/>
      <w:sz w:val="22"/>
    </w:rPr>
  </w:style>
  <w:style w:type="paragraph" w:styleId="BlockText">
    <w:name w:val="Block Text"/>
    <w:basedOn w:val="Normal"/>
    <w:uiPriority w:val="1"/>
    <w:rsid w:val="008A023D"/>
    <w:pPr>
      <w:tabs>
        <w:tab w:val="left" w:pos="2160"/>
        <w:tab w:val="right" w:leader="dot" w:pos="9360"/>
      </w:tabs>
      <w:ind w:left="720" w:right="90"/>
    </w:pPr>
    <w:rPr>
      <w:b/>
      <w:u w:val="single"/>
    </w:rPr>
  </w:style>
  <w:style w:type="paragraph" w:styleId="List">
    <w:name w:val="List"/>
    <w:basedOn w:val="Normal"/>
    <w:uiPriority w:val="1"/>
    <w:rsid w:val="008A023D"/>
    <w:pPr>
      <w:ind w:left="360" w:hanging="360"/>
    </w:pPr>
  </w:style>
  <w:style w:type="paragraph" w:styleId="ListContinue">
    <w:name w:val="List Continue"/>
    <w:basedOn w:val="Normal"/>
    <w:uiPriority w:val="1"/>
    <w:rsid w:val="008A023D"/>
    <w:pPr>
      <w:spacing w:after="120"/>
      <w:ind w:left="360"/>
    </w:pPr>
  </w:style>
  <w:style w:type="paragraph" w:styleId="BodyText">
    <w:name w:val="Body Text"/>
    <w:basedOn w:val="Normal"/>
    <w:link w:val="BodyTextChar"/>
    <w:rsid w:val="008A023D"/>
    <w:pPr>
      <w:spacing w:after="120"/>
    </w:pPr>
  </w:style>
  <w:style w:type="character" w:customStyle="1" w:styleId="BodyTextChar">
    <w:name w:val="Body Text Char"/>
    <w:basedOn w:val="DefaultParagraphFont"/>
    <w:link w:val="BodyText"/>
    <w:rsid w:val="006D502B"/>
    <w:rPr>
      <w:rFonts w:ascii="Times New Roman" w:hAnsi="Times New Roman"/>
      <w:sz w:val="22"/>
    </w:rPr>
  </w:style>
  <w:style w:type="character" w:styleId="CommentReference">
    <w:name w:val="annotation reference"/>
    <w:semiHidden/>
    <w:rsid w:val="008A023D"/>
    <w:rPr>
      <w:sz w:val="16"/>
    </w:rPr>
  </w:style>
  <w:style w:type="paragraph" w:styleId="BodyText2">
    <w:name w:val="Body Text 2"/>
    <w:basedOn w:val="Normal"/>
    <w:link w:val="BodyText2Char"/>
    <w:rsid w:val="008A023D"/>
    <w:pPr>
      <w:spacing w:after="120"/>
      <w:ind w:left="360"/>
    </w:pPr>
  </w:style>
  <w:style w:type="character" w:customStyle="1" w:styleId="BodyText2Char">
    <w:name w:val="Body Text 2 Char"/>
    <w:basedOn w:val="DefaultParagraphFont"/>
    <w:link w:val="BodyText2"/>
    <w:rsid w:val="006D502B"/>
    <w:rPr>
      <w:rFonts w:ascii="Times New Roman" w:hAnsi="Times New Roman"/>
      <w:sz w:val="22"/>
    </w:rPr>
  </w:style>
  <w:style w:type="paragraph" w:styleId="CommentText">
    <w:name w:val="annotation text"/>
    <w:basedOn w:val="Normal"/>
    <w:link w:val="CommentTextChar"/>
    <w:semiHidden/>
    <w:rsid w:val="008A023D"/>
    <w:rPr>
      <w:sz w:val="20"/>
    </w:rPr>
  </w:style>
  <w:style w:type="character" w:customStyle="1" w:styleId="CommentTextChar">
    <w:name w:val="Comment Text Char"/>
    <w:link w:val="CommentText"/>
    <w:semiHidden/>
    <w:rsid w:val="00984FC0"/>
    <w:rPr>
      <w:rFonts w:ascii="Times New Roman" w:hAnsi="Times New Roman"/>
    </w:rPr>
  </w:style>
  <w:style w:type="paragraph" w:styleId="BodyTextIndent3">
    <w:name w:val="Body Text Indent 3"/>
    <w:basedOn w:val="Normal"/>
    <w:link w:val="BodyTextIndent3Char"/>
    <w:rsid w:val="008A023D"/>
    <w:pPr>
      <w:ind w:left="2160"/>
    </w:pPr>
    <w:rPr>
      <w:b/>
      <w:sz w:val="20"/>
    </w:rPr>
  </w:style>
  <w:style w:type="character" w:customStyle="1" w:styleId="BodyTextIndent3Char">
    <w:name w:val="Body Text Indent 3 Char"/>
    <w:basedOn w:val="DefaultParagraphFont"/>
    <w:link w:val="BodyTextIndent3"/>
    <w:rsid w:val="006D502B"/>
    <w:rPr>
      <w:rFonts w:ascii="Times New Roman" w:hAnsi="Times New Roman"/>
      <w:b/>
    </w:rPr>
  </w:style>
  <w:style w:type="character" w:styleId="Hyperlink">
    <w:name w:val="Hyperlink"/>
    <w:uiPriority w:val="99"/>
    <w:rsid w:val="008A023D"/>
    <w:rPr>
      <w:color w:val="0000FF"/>
      <w:u w:val="single"/>
    </w:rPr>
  </w:style>
  <w:style w:type="paragraph" w:customStyle="1" w:styleId="Indent2Hanging">
    <w:name w:val="Indent 2 Hanging"/>
    <w:basedOn w:val="Normal"/>
    <w:rsid w:val="008A023D"/>
    <w:pPr>
      <w:tabs>
        <w:tab w:val="left" w:pos="1080"/>
      </w:tabs>
      <w:ind w:left="1080" w:hanging="360"/>
      <w:jc w:val="both"/>
    </w:pPr>
    <w:rPr>
      <w:rFonts w:ascii="Times" w:hAnsi="Times"/>
      <w:sz w:val="20"/>
    </w:rPr>
  </w:style>
  <w:style w:type="paragraph" w:customStyle="1" w:styleId="Indent1Hanging">
    <w:name w:val="Indent 1 Hanging"/>
    <w:basedOn w:val="Normal"/>
    <w:rsid w:val="008A023D"/>
    <w:pPr>
      <w:tabs>
        <w:tab w:val="left" w:pos="720"/>
      </w:tabs>
      <w:ind w:left="720" w:hanging="360"/>
      <w:jc w:val="both"/>
    </w:pPr>
    <w:rPr>
      <w:rFonts w:ascii="Times" w:hAnsi="Times"/>
      <w:sz w:val="20"/>
    </w:rPr>
  </w:style>
  <w:style w:type="paragraph" w:styleId="BodyTextIndent2">
    <w:name w:val="Body Text Indent 2"/>
    <w:basedOn w:val="Normal"/>
    <w:link w:val="BodyTextIndent2Char"/>
    <w:rsid w:val="008A023D"/>
    <w:pPr>
      <w:tabs>
        <w:tab w:val="right" w:leader="dot" w:pos="9360"/>
      </w:tabs>
      <w:ind w:left="360"/>
      <w:jc w:val="both"/>
    </w:pPr>
  </w:style>
  <w:style w:type="character" w:customStyle="1" w:styleId="BodyTextIndent2Char">
    <w:name w:val="Body Text Indent 2 Char"/>
    <w:basedOn w:val="DefaultParagraphFont"/>
    <w:link w:val="BodyTextIndent2"/>
    <w:rsid w:val="006D502B"/>
    <w:rPr>
      <w:rFonts w:ascii="Times New Roman" w:hAnsi="Times New Roman"/>
      <w:sz w:val="22"/>
    </w:rPr>
  </w:style>
  <w:style w:type="paragraph" w:styleId="BodyText3">
    <w:name w:val="Body Text 3"/>
    <w:basedOn w:val="Normal"/>
    <w:link w:val="BodyText3Char"/>
    <w:rsid w:val="008A023D"/>
    <w:pPr>
      <w:jc w:val="both"/>
    </w:pPr>
    <w:rPr>
      <w:snapToGrid w:val="0"/>
    </w:rPr>
  </w:style>
  <w:style w:type="character" w:customStyle="1" w:styleId="BodyText3Char">
    <w:name w:val="Body Text 3 Char"/>
    <w:basedOn w:val="DefaultParagraphFont"/>
    <w:link w:val="BodyText3"/>
    <w:rsid w:val="006D502B"/>
    <w:rPr>
      <w:rFonts w:ascii="Times New Roman" w:hAnsi="Times New Roman"/>
      <w:snapToGrid w:val="0"/>
      <w:sz w:val="22"/>
    </w:rPr>
  </w:style>
  <w:style w:type="character" w:styleId="FollowedHyperlink">
    <w:name w:val="FollowedHyperlink"/>
    <w:rsid w:val="008A023D"/>
    <w:rPr>
      <w:color w:val="800080"/>
      <w:u w:val="single"/>
    </w:rPr>
  </w:style>
  <w:style w:type="paragraph" w:customStyle="1" w:styleId="Normal1">
    <w:name w:val="Normal1"/>
    <w:basedOn w:val="Normal"/>
    <w:uiPriority w:val="1"/>
    <w:rsid w:val="008A023D"/>
    <w:rPr>
      <w:rFonts w:ascii="New Century Schlbk" w:hAnsi="New Century Schlbk"/>
    </w:rPr>
  </w:style>
  <w:style w:type="paragraph" w:customStyle="1" w:styleId="TableRt">
    <w:name w:val="Table (Rt.)"/>
    <w:basedOn w:val="Normal"/>
    <w:rsid w:val="008A023D"/>
    <w:pPr>
      <w:keepNext/>
      <w:jc w:val="right"/>
    </w:pPr>
    <w:rPr>
      <w:rFonts w:ascii="TimesNewRomanPS" w:hAnsi="TimesNewRomanPS"/>
      <w:sz w:val="20"/>
    </w:rPr>
  </w:style>
  <w:style w:type="paragraph" w:customStyle="1" w:styleId="TableLt">
    <w:name w:val="Table (Lt.)"/>
    <w:basedOn w:val="Normal"/>
    <w:rsid w:val="008A023D"/>
    <w:pPr>
      <w:keepNext/>
    </w:pPr>
    <w:rPr>
      <w:rFonts w:ascii="Times" w:hAnsi="Times"/>
      <w:sz w:val="24"/>
    </w:rPr>
  </w:style>
  <w:style w:type="paragraph" w:styleId="Caption">
    <w:name w:val="caption"/>
    <w:basedOn w:val="Normal"/>
    <w:next w:val="Normal"/>
    <w:link w:val="CaptionChar"/>
    <w:qFormat/>
    <w:rsid w:val="00562449"/>
    <w:pPr>
      <w:jc w:val="center"/>
    </w:pPr>
    <w:rPr>
      <w:b/>
      <w:smallCaps/>
      <w:sz w:val="24"/>
    </w:rPr>
  </w:style>
  <w:style w:type="character" w:customStyle="1" w:styleId="CaptionChar">
    <w:name w:val="Caption Char"/>
    <w:basedOn w:val="DefaultParagraphFont"/>
    <w:link w:val="Caption"/>
    <w:rsid w:val="00544794"/>
    <w:rPr>
      <w:rFonts w:ascii="Times New Roman" w:hAnsi="Times New Roman"/>
      <w:b/>
      <w:smallCaps/>
      <w:sz w:val="24"/>
    </w:rPr>
  </w:style>
  <w:style w:type="paragraph" w:styleId="BalloonText">
    <w:name w:val="Balloon Text"/>
    <w:basedOn w:val="Normal"/>
    <w:link w:val="BalloonTextChar"/>
    <w:semiHidden/>
    <w:rsid w:val="008A023D"/>
    <w:rPr>
      <w:rFonts w:ascii="Tahoma" w:hAnsi="Tahoma" w:cs="Tahoma"/>
      <w:sz w:val="16"/>
      <w:szCs w:val="16"/>
    </w:rPr>
  </w:style>
  <w:style w:type="character" w:customStyle="1" w:styleId="BalloonTextChar">
    <w:name w:val="Balloon Text Char"/>
    <w:basedOn w:val="DefaultParagraphFont"/>
    <w:link w:val="BalloonText"/>
    <w:semiHidden/>
    <w:rsid w:val="006D502B"/>
    <w:rPr>
      <w:rFonts w:ascii="Tahoma" w:hAnsi="Tahoma" w:cs="Tahoma"/>
      <w:sz w:val="16"/>
      <w:szCs w:val="16"/>
    </w:rPr>
  </w:style>
  <w:style w:type="paragraph" w:styleId="HTMLPreformatted">
    <w:name w:val="HTML Preformatted"/>
    <w:basedOn w:val="Normal"/>
    <w:link w:val="HTMLPreformattedChar"/>
    <w:uiPriority w:val="1"/>
    <w:rsid w:val="008A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1"/>
    <w:rsid w:val="006D502B"/>
    <w:rPr>
      <w:rFonts w:ascii="Courier New" w:hAnsi="Courier New" w:cs="Courier New"/>
    </w:rPr>
  </w:style>
  <w:style w:type="character" w:styleId="Strong">
    <w:name w:val="Strong"/>
    <w:uiPriority w:val="1"/>
    <w:qFormat/>
    <w:rsid w:val="008A023D"/>
    <w:rPr>
      <w:b/>
      <w:bCs/>
    </w:rPr>
  </w:style>
  <w:style w:type="table" w:styleId="TableGrid">
    <w:name w:val="Table Grid"/>
    <w:basedOn w:val="TableNormal"/>
    <w:rsid w:val="008A02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HangingPLV">
    <w:name w:val="Indent 2 Hanging PLV"/>
    <w:basedOn w:val="Normal"/>
    <w:rsid w:val="005F1484"/>
    <w:pPr>
      <w:ind w:left="1267" w:hanging="547"/>
      <w:jc w:val="both"/>
    </w:pPr>
    <w:rPr>
      <w:sz w:val="24"/>
    </w:rPr>
  </w:style>
  <w:style w:type="paragraph" w:customStyle="1" w:styleId="Indent3HangingPLV">
    <w:name w:val="Indent 3 Hanging PLV"/>
    <w:basedOn w:val="Normal"/>
    <w:rsid w:val="00B903BA"/>
    <w:pPr>
      <w:ind w:left="1987" w:hanging="720"/>
      <w:jc w:val="both"/>
    </w:pPr>
    <w:rPr>
      <w:sz w:val="24"/>
    </w:rPr>
  </w:style>
  <w:style w:type="paragraph" w:customStyle="1" w:styleId="Heading3NoTOC">
    <w:name w:val="Heading 3 No TOC"/>
    <w:basedOn w:val="Normal"/>
    <w:next w:val="Normal"/>
    <w:link w:val="Heading3NoTOCChar"/>
    <w:rsid w:val="006233B8"/>
    <w:pPr>
      <w:keepNext/>
      <w:spacing w:after="60"/>
      <w:ind w:left="360"/>
      <w:jc w:val="both"/>
    </w:pPr>
    <w:rPr>
      <w:b/>
      <w:sz w:val="24"/>
    </w:rPr>
  </w:style>
  <w:style w:type="character" w:customStyle="1" w:styleId="Heading3NoTOCChar">
    <w:name w:val="Heading 3 No TOC Char"/>
    <w:basedOn w:val="DefaultParagraphFont"/>
    <w:link w:val="Heading3NoTOC"/>
    <w:rsid w:val="00050223"/>
    <w:rPr>
      <w:rFonts w:ascii="Times New Roman" w:hAnsi="Times New Roman"/>
      <w:b/>
      <w:sz w:val="24"/>
    </w:rPr>
  </w:style>
  <w:style w:type="paragraph" w:customStyle="1" w:styleId="CM4">
    <w:name w:val="CM4"/>
    <w:basedOn w:val="Normal"/>
    <w:next w:val="Normal"/>
    <w:rsid w:val="000E5136"/>
    <w:pPr>
      <w:autoSpaceDE w:val="0"/>
      <w:autoSpaceDN w:val="0"/>
      <w:adjustRightInd w:val="0"/>
      <w:spacing w:line="263" w:lineRule="atLeast"/>
    </w:pPr>
    <w:rPr>
      <w:sz w:val="24"/>
      <w:szCs w:val="24"/>
    </w:rPr>
  </w:style>
  <w:style w:type="paragraph" w:customStyle="1" w:styleId="Default">
    <w:name w:val="Default"/>
    <w:rsid w:val="000E5136"/>
    <w:pPr>
      <w:autoSpaceDE w:val="0"/>
      <w:autoSpaceDN w:val="0"/>
      <w:adjustRightInd w:val="0"/>
    </w:pPr>
    <w:rPr>
      <w:rFonts w:ascii="Times New Roman" w:hAnsi="Times New Roman"/>
      <w:color w:val="000000"/>
      <w:sz w:val="24"/>
      <w:szCs w:val="24"/>
    </w:rPr>
  </w:style>
  <w:style w:type="paragraph" w:customStyle="1" w:styleId="CM1">
    <w:name w:val="CM1"/>
    <w:basedOn w:val="Default"/>
    <w:next w:val="Default"/>
    <w:rsid w:val="000E5136"/>
    <w:pPr>
      <w:spacing w:line="268" w:lineRule="atLeast"/>
    </w:pPr>
    <w:rPr>
      <w:color w:val="auto"/>
    </w:rPr>
  </w:style>
  <w:style w:type="paragraph" w:customStyle="1" w:styleId="CM18">
    <w:name w:val="CM18"/>
    <w:basedOn w:val="Default"/>
    <w:next w:val="Default"/>
    <w:rsid w:val="00042657"/>
    <w:rPr>
      <w:color w:val="auto"/>
    </w:rPr>
  </w:style>
  <w:style w:type="paragraph" w:customStyle="1" w:styleId="CM5">
    <w:name w:val="CM5"/>
    <w:basedOn w:val="Default"/>
    <w:next w:val="Default"/>
    <w:rsid w:val="00042657"/>
    <w:pPr>
      <w:spacing w:line="256" w:lineRule="atLeast"/>
    </w:pPr>
    <w:rPr>
      <w:color w:val="auto"/>
    </w:rPr>
  </w:style>
  <w:style w:type="paragraph" w:customStyle="1" w:styleId="StyleCaption10pt">
    <w:name w:val="Style Caption + 10 pt"/>
    <w:basedOn w:val="Caption"/>
    <w:rsid w:val="00F064C3"/>
    <w:rPr>
      <w:bCs/>
      <w:sz w:val="22"/>
    </w:rPr>
  </w:style>
  <w:style w:type="paragraph" w:customStyle="1" w:styleId="StyleCaption10pt1">
    <w:name w:val="Style Caption + 10 pt1"/>
    <w:basedOn w:val="Caption"/>
    <w:rsid w:val="00BF0783"/>
    <w:rPr>
      <w:bCs/>
    </w:rPr>
  </w:style>
  <w:style w:type="paragraph" w:styleId="TOC2">
    <w:name w:val="toc 2"/>
    <w:basedOn w:val="Normal"/>
    <w:next w:val="Normal"/>
    <w:autoRedefine/>
    <w:uiPriority w:val="39"/>
    <w:rsid w:val="002F16E1"/>
    <w:pPr>
      <w:tabs>
        <w:tab w:val="left" w:pos="540"/>
        <w:tab w:val="right" w:leader="dot" w:pos="10080"/>
      </w:tabs>
      <w:spacing w:after="120"/>
      <w:ind w:left="1440"/>
    </w:pPr>
    <w:rPr>
      <w:b/>
      <w:caps/>
      <w:smallCaps/>
      <w:noProof/>
      <w:sz w:val="20"/>
    </w:rPr>
  </w:style>
  <w:style w:type="paragraph" w:styleId="TOC1">
    <w:name w:val="toc 1"/>
    <w:basedOn w:val="Normal"/>
    <w:next w:val="Normal"/>
    <w:autoRedefine/>
    <w:uiPriority w:val="39"/>
    <w:rsid w:val="00087E86"/>
    <w:pPr>
      <w:tabs>
        <w:tab w:val="left" w:pos="540"/>
        <w:tab w:val="right" w:leader="dot" w:pos="10070"/>
      </w:tabs>
      <w:spacing w:after="120"/>
      <w:ind w:left="180"/>
    </w:pPr>
    <w:rPr>
      <w:b/>
      <w:smallCaps/>
    </w:rPr>
  </w:style>
  <w:style w:type="paragraph" w:styleId="TableofFigures">
    <w:name w:val="table of figures"/>
    <w:basedOn w:val="TOC1"/>
    <w:next w:val="Normal"/>
    <w:uiPriority w:val="99"/>
    <w:rsid w:val="00B24383"/>
    <w:pPr>
      <w:ind w:left="440" w:hanging="440"/>
    </w:pPr>
    <w:rPr>
      <w:noProof/>
      <w:color w:val="000000"/>
    </w:rPr>
  </w:style>
  <w:style w:type="paragraph" w:styleId="CommentSubject">
    <w:name w:val="annotation subject"/>
    <w:basedOn w:val="CommentText"/>
    <w:next w:val="CommentText"/>
    <w:link w:val="CommentSubjectChar"/>
    <w:uiPriority w:val="1"/>
    <w:rsid w:val="00984FC0"/>
    <w:rPr>
      <w:b/>
      <w:bCs/>
    </w:rPr>
  </w:style>
  <w:style w:type="character" w:customStyle="1" w:styleId="CommentSubjectChar">
    <w:name w:val="Comment Subject Char"/>
    <w:basedOn w:val="CommentTextChar"/>
    <w:link w:val="CommentSubject"/>
    <w:rsid w:val="00984FC0"/>
    <w:rPr>
      <w:rFonts w:ascii="Times New Roman" w:hAnsi="Times New Roman"/>
    </w:rPr>
  </w:style>
  <w:style w:type="paragraph" w:styleId="Revision">
    <w:name w:val="Revision"/>
    <w:hidden/>
    <w:uiPriority w:val="99"/>
    <w:semiHidden/>
    <w:rsid w:val="00C55338"/>
    <w:rPr>
      <w:rFonts w:ascii="Times New Roman" w:hAnsi="Times New Roman"/>
      <w:sz w:val="22"/>
    </w:rPr>
  </w:style>
  <w:style w:type="paragraph" w:styleId="NormalWeb">
    <w:name w:val="Normal (Web)"/>
    <w:basedOn w:val="Normal"/>
    <w:rsid w:val="00983405"/>
    <w:pPr>
      <w:spacing w:before="100" w:beforeAutospacing="1" w:after="100" w:afterAutospacing="1"/>
    </w:pPr>
    <w:rPr>
      <w:sz w:val="24"/>
      <w:szCs w:val="24"/>
    </w:rPr>
  </w:style>
  <w:style w:type="paragraph" w:customStyle="1" w:styleId="Normalkeepwithnext">
    <w:name w:val="Normal (keep with next)"/>
    <w:basedOn w:val="Normal"/>
    <w:qFormat/>
    <w:rsid w:val="00983405"/>
    <w:pPr>
      <w:keepNext/>
      <w:ind w:firstLine="360"/>
      <w:jc w:val="both"/>
    </w:pPr>
    <w:rPr>
      <w:sz w:val="20"/>
    </w:rPr>
  </w:style>
  <w:style w:type="paragraph" w:styleId="ListParagraph">
    <w:name w:val="List Paragraph"/>
    <w:basedOn w:val="Normal"/>
    <w:uiPriority w:val="34"/>
    <w:qFormat/>
    <w:rsid w:val="000A4EE9"/>
    <w:pPr>
      <w:ind w:left="720"/>
      <w:contextualSpacing/>
    </w:pPr>
  </w:style>
  <w:style w:type="paragraph" w:customStyle="1" w:styleId="CoverStandard">
    <w:name w:val="Cover (Standard)"/>
    <w:basedOn w:val="Normal"/>
    <w:link w:val="CoverStandardChar"/>
    <w:rsid w:val="00050223"/>
    <w:pPr>
      <w:keepNext/>
      <w:ind w:left="360"/>
      <w:jc w:val="center"/>
    </w:pPr>
    <w:rPr>
      <w:rFonts w:ascii="Times" w:hAnsi="Times"/>
      <w:b/>
      <w:sz w:val="20"/>
    </w:rPr>
  </w:style>
  <w:style w:type="character" w:customStyle="1" w:styleId="CoverStandardChar">
    <w:name w:val="Cover (Standard) Char"/>
    <w:basedOn w:val="DefaultParagraphFont"/>
    <w:link w:val="CoverStandard"/>
    <w:rsid w:val="00050223"/>
    <w:rPr>
      <w:b/>
    </w:rPr>
  </w:style>
  <w:style w:type="paragraph" w:customStyle="1" w:styleId="LineCover">
    <w:name w:val="Line (Cover)"/>
    <w:basedOn w:val="Normal"/>
    <w:rsid w:val="00050223"/>
    <w:pPr>
      <w:pBdr>
        <w:bottom w:val="single" w:sz="6" w:space="0" w:color="auto"/>
        <w:between w:val="single" w:sz="6" w:space="0" w:color="auto"/>
      </w:pBdr>
      <w:ind w:left="2160" w:right="1440"/>
      <w:jc w:val="both"/>
    </w:pPr>
    <w:rPr>
      <w:rFonts w:ascii="Times" w:hAnsi="Times"/>
      <w:b/>
      <w:sz w:val="20"/>
    </w:rPr>
  </w:style>
  <w:style w:type="paragraph" w:customStyle="1" w:styleId="TitleDatesFrtBoiler">
    <w:name w:val="Title (Dates) Frt Boiler"/>
    <w:basedOn w:val="Normal"/>
    <w:rsid w:val="00050223"/>
    <w:pPr>
      <w:ind w:left="1520" w:right="1180"/>
      <w:jc w:val="both"/>
    </w:pPr>
    <w:rPr>
      <w:rFonts w:ascii="Times" w:hAnsi="Times"/>
      <w:sz w:val="20"/>
    </w:rPr>
  </w:style>
  <w:style w:type="paragraph" w:customStyle="1" w:styleId="Logo">
    <w:name w:val="Logo"/>
    <w:basedOn w:val="Normal"/>
    <w:rsid w:val="00050223"/>
    <w:pPr>
      <w:ind w:left="360"/>
      <w:jc w:val="center"/>
    </w:pPr>
    <w:rPr>
      <w:rFonts w:ascii="Times" w:hAnsi="Times"/>
      <w:sz w:val="20"/>
    </w:rPr>
  </w:style>
  <w:style w:type="paragraph" w:customStyle="1" w:styleId="TitlePlan">
    <w:name w:val="Title (Plan)"/>
    <w:basedOn w:val="Normal"/>
    <w:rsid w:val="00050223"/>
    <w:pPr>
      <w:keepNext/>
      <w:ind w:left="1080" w:right="1080"/>
    </w:pPr>
    <w:rPr>
      <w:rFonts w:ascii="Times" w:hAnsi="Times"/>
      <w:b/>
      <w:sz w:val="20"/>
    </w:rPr>
  </w:style>
  <w:style w:type="paragraph" w:customStyle="1" w:styleId="Line">
    <w:name w:val="Line"/>
    <w:basedOn w:val="Normal"/>
    <w:rsid w:val="00050223"/>
    <w:pPr>
      <w:pBdr>
        <w:bottom w:val="single" w:sz="6" w:space="0" w:color="auto"/>
        <w:between w:val="single" w:sz="6" w:space="0" w:color="auto"/>
      </w:pBdr>
      <w:ind w:left="2160" w:right="1800"/>
      <w:jc w:val="both"/>
    </w:pPr>
    <w:rPr>
      <w:rFonts w:ascii="Times" w:hAnsi="Times"/>
      <w:b/>
      <w:sz w:val="20"/>
    </w:rPr>
  </w:style>
  <w:style w:type="paragraph" w:customStyle="1" w:styleId="TitleLt">
    <w:name w:val="Title (Lt.)"/>
    <w:basedOn w:val="Normal"/>
    <w:rsid w:val="00050223"/>
    <w:pPr>
      <w:keepNext/>
      <w:ind w:firstLine="360"/>
    </w:pPr>
    <w:rPr>
      <w:rFonts w:ascii="Times" w:hAnsi="Times"/>
      <w:b/>
      <w:sz w:val="20"/>
    </w:rPr>
  </w:style>
  <w:style w:type="paragraph" w:customStyle="1" w:styleId="LineS">
    <w:name w:val="Line S"/>
    <w:basedOn w:val="Normal"/>
    <w:rsid w:val="00050223"/>
    <w:pPr>
      <w:pBdr>
        <w:bottom w:val="single" w:sz="6" w:space="0" w:color="auto"/>
        <w:between w:val="single" w:sz="6" w:space="0" w:color="auto"/>
      </w:pBdr>
      <w:ind w:left="3600" w:right="3600"/>
      <w:jc w:val="both"/>
    </w:pPr>
    <w:rPr>
      <w:rFonts w:ascii="Times" w:hAnsi="Times"/>
      <w:b/>
      <w:sz w:val="20"/>
    </w:rPr>
  </w:style>
  <w:style w:type="paragraph" w:customStyle="1" w:styleId="TitleLtHangingIndent">
    <w:name w:val="Title (Lt. Hanging Indent)"/>
    <w:basedOn w:val="Normal"/>
    <w:rsid w:val="00050223"/>
    <w:pPr>
      <w:keepNext/>
      <w:tabs>
        <w:tab w:val="left" w:pos="720"/>
      </w:tabs>
      <w:ind w:left="720" w:hanging="360"/>
    </w:pPr>
    <w:rPr>
      <w:rFonts w:ascii="Times" w:hAnsi="Times"/>
      <w:b/>
      <w:sz w:val="20"/>
    </w:rPr>
  </w:style>
  <w:style w:type="paragraph" w:customStyle="1" w:styleId="Indent1f">
    <w:name w:val="Indent 1f"/>
    <w:basedOn w:val="Normal"/>
    <w:rsid w:val="00050223"/>
    <w:pPr>
      <w:ind w:left="360"/>
      <w:jc w:val="both"/>
    </w:pPr>
    <w:rPr>
      <w:rFonts w:ascii="Times" w:hAnsi="Times"/>
      <w:sz w:val="20"/>
    </w:rPr>
  </w:style>
  <w:style w:type="paragraph" w:customStyle="1" w:styleId="Deputy">
    <w:name w:val="Deputy"/>
    <w:basedOn w:val="Normal"/>
    <w:rsid w:val="00050223"/>
    <w:pPr>
      <w:keepNext/>
      <w:ind w:left="4320"/>
    </w:pPr>
    <w:rPr>
      <w:rFonts w:ascii="Times" w:hAnsi="Times"/>
      <w:sz w:val="20"/>
    </w:rPr>
  </w:style>
  <w:style w:type="paragraph" w:customStyle="1" w:styleId="Indent2f">
    <w:name w:val="Indent 2f"/>
    <w:basedOn w:val="Normal"/>
    <w:rsid w:val="00050223"/>
    <w:pPr>
      <w:ind w:left="720"/>
      <w:jc w:val="both"/>
    </w:pPr>
    <w:rPr>
      <w:rFonts w:ascii="Times" w:hAnsi="Times"/>
      <w:sz w:val="20"/>
    </w:rPr>
  </w:style>
  <w:style w:type="paragraph" w:styleId="Index1">
    <w:name w:val="index 1"/>
    <w:basedOn w:val="Normal"/>
    <w:next w:val="Normal"/>
    <w:autoRedefine/>
    <w:rsid w:val="00050223"/>
    <w:pPr>
      <w:ind w:firstLine="360"/>
      <w:jc w:val="both"/>
    </w:pPr>
    <w:rPr>
      <w:rFonts w:ascii="Times" w:hAnsi="Times"/>
      <w:sz w:val="20"/>
    </w:rPr>
  </w:style>
  <w:style w:type="paragraph" w:customStyle="1" w:styleId="Indent2LtHanging">
    <w:name w:val="Indent 2 (Lt. Hanging)"/>
    <w:basedOn w:val="Normal"/>
    <w:rsid w:val="00050223"/>
    <w:pPr>
      <w:tabs>
        <w:tab w:val="left" w:pos="1440"/>
      </w:tabs>
      <w:ind w:left="1440" w:hanging="360"/>
    </w:pPr>
    <w:rPr>
      <w:rFonts w:ascii="Times" w:hAnsi="Times"/>
      <w:sz w:val="20"/>
    </w:rPr>
  </w:style>
  <w:style w:type="paragraph" w:customStyle="1" w:styleId="Merge">
    <w:name w:val="Merge"/>
    <w:basedOn w:val="Normal"/>
    <w:rsid w:val="00050223"/>
    <w:pPr>
      <w:ind w:left="360"/>
      <w:jc w:val="center"/>
    </w:pPr>
    <w:rPr>
      <w:rFonts w:ascii="Times" w:hAnsi="Times"/>
      <w:vanish/>
      <w:sz w:val="36"/>
    </w:rPr>
  </w:style>
  <w:style w:type="paragraph" w:styleId="DocumentMap">
    <w:name w:val="Document Map"/>
    <w:basedOn w:val="Normal"/>
    <w:link w:val="DocumentMapChar"/>
    <w:rsid w:val="00050223"/>
    <w:pPr>
      <w:shd w:val="clear" w:color="auto" w:fill="000080"/>
    </w:pPr>
    <w:rPr>
      <w:rFonts w:ascii="Tahoma" w:hAnsi="Tahoma"/>
      <w:sz w:val="20"/>
    </w:rPr>
  </w:style>
  <w:style w:type="character" w:customStyle="1" w:styleId="DocumentMapChar">
    <w:name w:val="Document Map Char"/>
    <w:basedOn w:val="DefaultParagraphFont"/>
    <w:link w:val="DocumentMap"/>
    <w:rsid w:val="00050223"/>
    <w:rPr>
      <w:rFonts w:ascii="Tahoma" w:hAnsi="Tahoma"/>
      <w:shd w:val="clear" w:color="auto" w:fill="000080"/>
    </w:rPr>
  </w:style>
  <w:style w:type="paragraph" w:customStyle="1" w:styleId="TableIndent1f">
    <w:name w:val="Table (Indent 1f)"/>
    <w:basedOn w:val="Normal"/>
    <w:rsid w:val="00050223"/>
    <w:pPr>
      <w:keepNext/>
      <w:ind w:left="360"/>
      <w:jc w:val="both"/>
    </w:pPr>
    <w:rPr>
      <w:sz w:val="20"/>
    </w:rPr>
  </w:style>
  <w:style w:type="paragraph" w:customStyle="1" w:styleId="TitleCentered">
    <w:name w:val="Title_Centered"/>
    <w:basedOn w:val="Normal"/>
    <w:next w:val="Normal"/>
    <w:rsid w:val="00050223"/>
    <w:pPr>
      <w:keepNext/>
      <w:keepLines/>
      <w:spacing w:before="60" w:after="60"/>
      <w:jc w:val="center"/>
    </w:pPr>
    <w:rPr>
      <w:rFonts w:ascii="TimesNewRomanPS" w:hAnsi="TimesNewRomanPS"/>
      <w:b/>
      <w:sz w:val="20"/>
    </w:rPr>
  </w:style>
  <w:style w:type="paragraph" w:customStyle="1" w:styleId="Heading2NoTOC">
    <w:name w:val="Heading 2 No TOC"/>
    <w:basedOn w:val="Normal"/>
    <w:next w:val="Normal"/>
    <w:rsid w:val="00050223"/>
    <w:pPr>
      <w:keepNext/>
      <w:spacing w:after="60"/>
    </w:pPr>
    <w:rPr>
      <w:rFonts w:ascii="Arial" w:hAnsi="Arial"/>
      <w:b/>
      <w:sz w:val="20"/>
    </w:rPr>
  </w:style>
  <w:style w:type="paragraph" w:customStyle="1" w:styleId="Heading112pt">
    <w:name w:val="Heading 1 (12 pt)"/>
    <w:basedOn w:val="Normal"/>
    <w:next w:val="Normal"/>
    <w:rsid w:val="00050223"/>
    <w:pPr>
      <w:keepNext/>
      <w:keepLines/>
      <w:spacing w:after="60"/>
      <w:jc w:val="center"/>
      <w:outlineLvl w:val="0"/>
    </w:pPr>
    <w:rPr>
      <w:rFonts w:ascii="Arial" w:hAnsi="Arial"/>
      <w:b/>
      <w:kern w:val="28"/>
      <w:sz w:val="24"/>
    </w:rPr>
  </w:style>
  <w:style w:type="paragraph" w:customStyle="1" w:styleId="Hanging">
    <w:name w:val="Hanging"/>
    <w:basedOn w:val="Normal"/>
    <w:rsid w:val="00050223"/>
    <w:pPr>
      <w:ind w:left="360" w:hanging="360"/>
    </w:pPr>
    <w:rPr>
      <w:rFonts w:ascii="Arial" w:hAnsi="Arial"/>
      <w:sz w:val="20"/>
    </w:rPr>
  </w:style>
  <w:style w:type="paragraph" w:styleId="NoSpacing">
    <w:name w:val="No Spacing"/>
    <w:link w:val="NoSpacingChar"/>
    <w:uiPriority w:val="1"/>
    <w:qFormat/>
    <w:rsid w:val="0005022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50223"/>
    <w:rPr>
      <w:rFonts w:asciiTheme="minorHAnsi" w:eastAsiaTheme="minorEastAsia" w:hAnsiTheme="minorHAnsi" w:cstheme="minorBidi"/>
      <w:sz w:val="22"/>
      <w:szCs w:val="22"/>
    </w:rPr>
  </w:style>
  <w:style w:type="paragraph" w:styleId="TOCHeading">
    <w:name w:val="TOC Heading"/>
    <w:basedOn w:val="Heading1"/>
    <w:next w:val="Normal"/>
    <w:link w:val="TOCHeadingChar"/>
    <w:uiPriority w:val="39"/>
    <w:semiHidden/>
    <w:unhideWhenUsed/>
    <w:qFormat/>
    <w:rsid w:val="00050223"/>
    <w:pPr>
      <w:keepLines/>
      <w:spacing w:before="480" w:after="0" w:line="276" w:lineRule="auto"/>
      <w:outlineLvl w:val="9"/>
    </w:pPr>
    <w:rPr>
      <w:rFonts w:asciiTheme="majorHAnsi" w:eastAsiaTheme="majorEastAsia" w:hAnsiTheme="majorHAnsi" w:cstheme="majorBidi"/>
      <w:bCs/>
      <w:color w:val="365F91" w:themeColor="accent1" w:themeShade="BF"/>
      <w:szCs w:val="28"/>
    </w:rPr>
  </w:style>
  <w:style w:type="character" w:customStyle="1" w:styleId="TOCHeadingChar">
    <w:name w:val="TOC Heading Char"/>
    <w:basedOn w:val="Heading1Char"/>
    <w:link w:val="TOCHeading"/>
    <w:uiPriority w:val="39"/>
    <w:semiHidden/>
    <w:rsid w:val="00050223"/>
    <w:rPr>
      <w:rFonts w:asciiTheme="majorHAnsi" w:eastAsiaTheme="majorEastAsia" w:hAnsiTheme="majorHAnsi" w:cstheme="majorBidi"/>
      <w:b/>
      <w:bCs/>
      <w:smallCaps/>
      <w:color w:val="365F91" w:themeColor="accent1" w:themeShade="BF"/>
      <w:kern w:val="28"/>
      <w:sz w:val="28"/>
      <w:szCs w:val="28"/>
    </w:rPr>
  </w:style>
  <w:style w:type="paragraph" w:customStyle="1" w:styleId="Style1">
    <w:name w:val="Style1"/>
    <w:basedOn w:val="CoverStandard"/>
    <w:link w:val="Style1Char"/>
    <w:qFormat/>
    <w:rsid w:val="00050223"/>
    <w:rPr>
      <w:rFonts w:ascii="Times New Roman" w:hAnsi="Times New Roman"/>
      <w:sz w:val="36"/>
      <w:szCs w:val="36"/>
    </w:rPr>
  </w:style>
  <w:style w:type="character" w:customStyle="1" w:styleId="Style1Char">
    <w:name w:val="Style1 Char"/>
    <w:basedOn w:val="CoverStandardChar"/>
    <w:link w:val="Style1"/>
    <w:rsid w:val="00050223"/>
    <w:rPr>
      <w:rFonts w:ascii="Times New Roman" w:hAnsi="Times New Roman"/>
      <w:b/>
      <w:sz w:val="36"/>
      <w:szCs w:val="36"/>
    </w:rPr>
  </w:style>
  <w:style w:type="paragraph" w:customStyle="1" w:styleId="Style2">
    <w:name w:val="Style2"/>
    <w:basedOn w:val="TOCHeading"/>
    <w:link w:val="Style2Char"/>
    <w:rsid w:val="00050223"/>
    <w:rPr>
      <w:rFonts w:ascii="Times New Roman" w:hAnsi="Times New Roman"/>
    </w:rPr>
  </w:style>
  <w:style w:type="character" w:customStyle="1" w:styleId="Style2Char">
    <w:name w:val="Style2 Char"/>
    <w:basedOn w:val="TOCHeadingChar"/>
    <w:link w:val="Style2"/>
    <w:rsid w:val="00050223"/>
    <w:rPr>
      <w:rFonts w:ascii="Times New Roman" w:eastAsiaTheme="majorEastAsia" w:hAnsi="Times New Roman" w:cstheme="majorBidi"/>
      <w:b/>
      <w:bCs/>
      <w:smallCaps/>
      <w:color w:val="365F91" w:themeColor="accent1" w:themeShade="BF"/>
      <w:kern w:val="28"/>
      <w:sz w:val="28"/>
      <w:szCs w:val="28"/>
    </w:rPr>
  </w:style>
  <w:style w:type="paragraph" w:customStyle="1" w:styleId="Style3">
    <w:name w:val="Style3"/>
    <w:basedOn w:val="Heading2"/>
    <w:link w:val="Style3Char"/>
    <w:qFormat/>
    <w:rsid w:val="00050223"/>
    <w:pPr>
      <w:spacing w:before="0"/>
      <w:jc w:val="both"/>
    </w:pPr>
    <w:rPr>
      <w:rFonts w:ascii="Times New Roman" w:hAnsi="Times New Roman"/>
      <w:szCs w:val="24"/>
    </w:rPr>
  </w:style>
  <w:style w:type="character" w:customStyle="1" w:styleId="Style3Char">
    <w:name w:val="Style3 Char"/>
    <w:basedOn w:val="Heading2Char"/>
    <w:link w:val="Style3"/>
    <w:rsid w:val="00050223"/>
    <w:rPr>
      <w:rFonts w:ascii="Times New Roman" w:hAnsi="Times New Roman"/>
      <w:b/>
      <w:i/>
      <w:sz w:val="24"/>
      <w:szCs w:val="24"/>
    </w:rPr>
  </w:style>
  <w:style w:type="paragraph" w:customStyle="1" w:styleId="Normal2">
    <w:name w:val="Normal2"/>
    <w:basedOn w:val="Normal"/>
    <w:link w:val="normalChar"/>
    <w:rsid w:val="001B6552"/>
    <w:rPr>
      <w:rFonts w:ascii="New Century Schlbk" w:hAnsi="New Century Schlbk"/>
    </w:rPr>
  </w:style>
  <w:style w:type="character" w:customStyle="1" w:styleId="normalChar">
    <w:name w:val="normal Char"/>
    <w:basedOn w:val="DefaultParagraphFont"/>
    <w:link w:val="Normal2"/>
    <w:rsid w:val="001B6552"/>
    <w:rPr>
      <w:rFonts w:ascii="New Century Schlbk" w:hAnsi="New Century Schlbk"/>
      <w:sz w:val="22"/>
    </w:rPr>
  </w:style>
  <w:style w:type="paragraph" w:customStyle="1" w:styleId="Captioncentered">
    <w:name w:val="Caption centered"/>
    <w:basedOn w:val="Normal"/>
    <w:next w:val="Caption"/>
    <w:rsid w:val="001B6552"/>
    <w:pPr>
      <w:jc w:val="center"/>
    </w:pPr>
    <w:rPr>
      <w:b/>
      <w:smallCaps/>
      <w:sz w:val="24"/>
    </w:rPr>
  </w:style>
  <w:style w:type="paragraph" w:styleId="TOC3">
    <w:name w:val="toc 3"/>
    <w:basedOn w:val="Normal"/>
    <w:next w:val="Normal"/>
    <w:autoRedefine/>
    <w:uiPriority w:val="39"/>
    <w:unhideWhenUsed/>
    <w:rsid w:val="00074740"/>
    <w:pPr>
      <w:spacing w:after="100" w:line="276"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074740"/>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074740"/>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074740"/>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074740"/>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074740"/>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074740"/>
    <w:pPr>
      <w:spacing w:after="100" w:line="276" w:lineRule="auto"/>
      <w:ind w:left="1760"/>
    </w:pPr>
    <w:rPr>
      <w:rFonts w:asciiTheme="minorHAnsi" w:eastAsiaTheme="minorEastAsia" w:hAnsiTheme="minorHAnsi" w:cstheme="minorBidi"/>
      <w:szCs w:val="22"/>
    </w:rPr>
  </w:style>
  <w:style w:type="paragraph" w:customStyle="1" w:styleId="LAPMBodyText">
    <w:name w:val="LAPM Body Text"/>
    <w:basedOn w:val="Normal"/>
    <w:link w:val="LAPMBodyTextChar"/>
    <w:uiPriority w:val="1"/>
    <w:qFormat/>
    <w:rsid w:val="00260EC1"/>
    <w:pPr>
      <w:spacing w:after="120"/>
      <w:ind w:left="2160"/>
    </w:pPr>
  </w:style>
  <w:style w:type="paragraph" w:customStyle="1" w:styleId="LAPMBodyBullets">
    <w:name w:val="LAPM Body Bullets"/>
    <w:basedOn w:val="LAPMBodyText"/>
    <w:link w:val="LAPMBodyBulletsChar"/>
    <w:uiPriority w:val="1"/>
    <w:qFormat/>
    <w:rsid w:val="000657FE"/>
    <w:pPr>
      <w:numPr>
        <w:numId w:val="57"/>
      </w:numPr>
      <w:spacing w:after="60"/>
    </w:pPr>
  </w:style>
  <w:style w:type="character" w:customStyle="1" w:styleId="LAPMBodyTextChar">
    <w:name w:val="LAPM Body Text Char"/>
    <w:basedOn w:val="DefaultParagraphFont"/>
    <w:link w:val="LAPMBodyText"/>
    <w:uiPriority w:val="1"/>
    <w:rsid w:val="00260EC1"/>
    <w:rPr>
      <w:rFonts w:ascii="Times New Roman" w:hAnsi="Times New Roman"/>
      <w:sz w:val="22"/>
    </w:rPr>
  </w:style>
  <w:style w:type="paragraph" w:customStyle="1" w:styleId="LAPMChapterHeading">
    <w:name w:val="LAPM Chapter Heading"/>
    <w:basedOn w:val="Title"/>
    <w:link w:val="LAPMChapterHeadingChar"/>
    <w:uiPriority w:val="1"/>
    <w:qFormat/>
    <w:rsid w:val="00A671ED"/>
    <w:pPr>
      <w:spacing w:before="0" w:after="120"/>
    </w:pPr>
  </w:style>
  <w:style w:type="character" w:customStyle="1" w:styleId="LAPMBodyBulletsChar">
    <w:name w:val="LAPM Body Bullets Char"/>
    <w:basedOn w:val="LAPMBodyTextChar"/>
    <w:link w:val="LAPMBodyBullets"/>
    <w:uiPriority w:val="1"/>
    <w:rsid w:val="000657FE"/>
    <w:rPr>
      <w:rFonts w:ascii="Times New Roman" w:hAnsi="Times New Roman"/>
      <w:sz w:val="22"/>
    </w:rPr>
  </w:style>
  <w:style w:type="paragraph" w:customStyle="1" w:styleId="LAPMSectionHeading">
    <w:name w:val="LAPM Section Heading"/>
    <w:basedOn w:val="Level1heading"/>
    <w:uiPriority w:val="1"/>
    <w:qFormat/>
    <w:rsid w:val="00A671ED"/>
    <w:pPr>
      <w:spacing w:before="0"/>
    </w:pPr>
  </w:style>
  <w:style w:type="character" w:customStyle="1" w:styleId="LAPMChapterHeadingChar">
    <w:name w:val="LAPM Chapter Heading Char"/>
    <w:basedOn w:val="TitleChar"/>
    <w:link w:val="LAPMChapterHeading"/>
    <w:uiPriority w:val="1"/>
    <w:rsid w:val="00A671ED"/>
    <w:rPr>
      <w:rFonts w:ascii="Times New Roman" w:hAnsi="Times New Roman"/>
      <w:b/>
      <w:smallCap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9773">
      <w:bodyDiv w:val="1"/>
      <w:marLeft w:val="0"/>
      <w:marRight w:val="0"/>
      <w:marTop w:val="0"/>
      <w:marBottom w:val="0"/>
      <w:divBdr>
        <w:top w:val="none" w:sz="0" w:space="0" w:color="auto"/>
        <w:left w:val="none" w:sz="0" w:space="0" w:color="auto"/>
        <w:bottom w:val="none" w:sz="0" w:space="0" w:color="auto"/>
        <w:right w:val="none" w:sz="0" w:space="0" w:color="auto"/>
      </w:divBdr>
    </w:div>
    <w:div w:id="504518575">
      <w:bodyDiv w:val="1"/>
      <w:marLeft w:val="0"/>
      <w:marRight w:val="0"/>
      <w:marTop w:val="0"/>
      <w:marBottom w:val="0"/>
      <w:divBdr>
        <w:top w:val="none" w:sz="0" w:space="0" w:color="auto"/>
        <w:left w:val="none" w:sz="0" w:space="0" w:color="auto"/>
        <w:bottom w:val="none" w:sz="0" w:space="0" w:color="auto"/>
        <w:right w:val="none" w:sz="0" w:space="0" w:color="auto"/>
      </w:divBdr>
    </w:div>
    <w:div w:id="701325368">
      <w:bodyDiv w:val="1"/>
      <w:marLeft w:val="0"/>
      <w:marRight w:val="0"/>
      <w:marTop w:val="0"/>
      <w:marBottom w:val="0"/>
      <w:divBdr>
        <w:top w:val="none" w:sz="0" w:space="0" w:color="auto"/>
        <w:left w:val="none" w:sz="0" w:space="0" w:color="auto"/>
        <w:bottom w:val="none" w:sz="0" w:space="0" w:color="auto"/>
        <w:right w:val="none" w:sz="0" w:space="0" w:color="auto"/>
      </w:divBdr>
    </w:div>
    <w:div w:id="1034189897">
      <w:bodyDiv w:val="1"/>
      <w:marLeft w:val="0"/>
      <w:marRight w:val="0"/>
      <w:marTop w:val="0"/>
      <w:marBottom w:val="0"/>
      <w:divBdr>
        <w:top w:val="none" w:sz="0" w:space="0" w:color="auto"/>
        <w:left w:val="none" w:sz="0" w:space="0" w:color="auto"/>
        <w:bottom w:val="none" w:sz="0" w:space="0" w:color="auto"/>
        <w:right w:val="none" w:sz="0" w:space="0" w:color="auto"/>
      </w:divBdr>
    </w:div>
    <w:div w:id="1527792151">
      <w:bodyDiv w:val="1"/>
      <w:marLeft w:val="0"/>
      <w:marRight w:val="0"/>
      <w:marTop w:val="0"/>
      <w:marBottom w:val="0"/>
      <w:divBdr>
        <w:top w:val="none" w:sz="0" w:space="0" w:color="auto"/>
        <w:left w:val="none" w:sz="0" w:space="0" w:color="auto"/>
        <w:bottom w:val="none" w:sz="0" w:space="0" w:color="auto"/>
        <w:right w:val="none" w:sz="0" w:space="0" w:color="auto"/>
      </w:divBdr>
    </w:div>
    <w:div w:id="1557886709">
      <w:bodyDiv w:val="1"/>
      <w:marLeft w:val="0"/>
      <w:marRight w:val="0"/>
      <w:marTop w:val="0"/>
      <w:marBottom w:val="0"/>
      <w:divBdr>
        <w:top w:val="none" w:sz="0" w:space="0" w:color="auto"/>
        <w:left w:val="none" w:sz="0" w:space="0" w:color="auto"/>
        <w:bottom w:val="none" w:sz="0" w:space="0" w:color="auto"/>
        <w:right w:val="none" w:sz="0" w:space="0" w:color="auto"/>
      </w:divBdr>
    </w:div>
    <w:div w:id="16462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4D688-A52C-497C-B70E-6B5EFBF5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LPM Vol 1 Sec 15 Part 1 of 3</vt:lpstr>
    </vt:vector>
  </TitlesOfParts>
  <Company>CALTRANS</Company>
  <LinksUpToDate>false</LinksUpToDate>
  <CharactersWithSpaces>1677</CharactersWithSpaces>
  <SharedDoc>false</SharedDoc>
  <HLinks>
    <vt:vector size="780" baseType="variant">
      <vt:variant>
        <vt:i4>7929978</vt:i4>
      </vt:variant>
      <vt:variant>
        <vt:i4>1045</vt:i4>
      </vt:variant>
      <vt:variant>
        <vt:i4>0</vt:i4>
      </vt:variant>
      <vt:variant>
        <vt:i4>5</vt:i4>
      </vt:variant>
      <vt:variant>
        <vt:lpwstr>http://dnb.com/us/</vt:lpwstr>
      </vt:variant>
      <vt:variant>
        <vt:lpwstr/>
      </vt:variant>
      <vt:variant>
        <vt:i4>6750260</vt:i4>
      </vt:variant>
      <vt:variant>
        <vt:i4>1042</vt:i4>
      </vt:variant>
      <vt:variant>
        <vt:i4>0</vt:i4>
      </vt:variant>
      <vt:variant>
        <vt:i4>5</vt:i4>
      </vt:variant>
      <vt:variant>
        <vt:lpwstr>http://www.dot.ca.gov/hq/construc/forms/cem1204.pdf</vt:lpwstr>
      </vt:variant>
      <vt:variant>
        <vt:lpwstr/>
      </vt:variant>
      <vt:variant>
        <vt:i4>4718593</vt:i4>
      </vt:variant>
      <vt:variant>
        <vt:i4>1039</vt:i4>
      </vt:variant>
      <vt:variant>
        <vt:i4>0</vt:i4>
      </vt:variant>
      <vt:variant>
        <vt:i4>5</vt:i4>
      </vt:variant>
      <vt:variant>
        <vt:lpwstr>http://www.dir.ca.gov/dlse/debar.html</vt:lpwstr>
      </vt:variant>
      <vt:variant>
        <vt:lpwstr/>
      </vt:variant>
      <vt:variant>
        <vt:i4>4849788</vt:i4>
      </vt:variant>
      <vt:variant>
        <vt:i4>1036</vt:i4>
      </vt:variant>
      <vt:variant>
        <vt:i4>0</vt:i4>
      </vt:variant>
      <vt:variant>
        <vt:i4>5</vt:i4>
      </vt:variant>
      <vt:variant>
        <vt:lpwstr>http://www.dot.ca.gov/hq/bep/find_certified.htm</vt:lpwstr>
      </vt:variant>
      <vt:variant>
        <vt:lpwstr/>
      </vt:variant>
      <vt:variant>
        <vt:i4>6815783</vt:i4>
      </vt:variant>
      <vt:variant>
        <vt:i4>687</vt:i4>
      </vt:variant>
      <vt:variant>
        <vt:i4>0</vt:i4>
      </vt:variant>
      <vt:variant>
        <vt:i4>5</vt:i4>
      </vt:variant>
      <vt:variant>
        <vt:lpwstr>http://www.access.gpo.gov/nara/cfr/waisidx_04/28cfr35_04.html</vt:lpwstr>
      </vt:variant>
      <vt:variant>
        <vt:lpwstr/>
      </vt:variant>
      <vt:variant>
        <vt:i4>4063331</vt:i4>
      </vt:variant>
      <vt:variant>
        <vt:i4>684</vt:i4>
      </vt:variant>
      <vt:variant>
        <vt:i4>0</vt:i4>
      </vt:variant>
      <vt:variant>
        <vt:i4>5</vt:i4>
      </vt:variant>
      <vt:variant>
        <vt:lpwstr>http://www.ada.gov/stdspdf.htm</vt:lpwstr>
      </vt:variant>
      <vt:variant>
        <vt:lpwstr/>
      </vt:variant>
      <vt:variant>
        <vt:i4>131093</vt:i4>
      </vt:variant>
      <vt:variant>
        <vt:i4>681</vt:i4>
      </vt:variant>
      <vt:variant>
        <vt:i4>0</vt:i4>
      </vt:variant>
      <vt:variant>
        <vt:i4>5</vt:i4>
      </vt:variant>
      <vt:variant>
        <vt:lpwstr>http://www.dot.ca.gov/hq/LocalPrograms/public.htm</vt:lpwstr>
      </vt:variant>
      <vt:variant>
        <vt:lpwstr/>
      </vt:variant>
      <vt:variant>
        <vt:i4>589887</vt:i4>
      </vt:variant>
      <vt:variant>
        <vt:i4>678</vt:i4>
      </vt:variant>
      <vt:variant>
        <vt:i4>0</vt:i4>
      </vt:variant>
      <vt:variant>
        <vt:i4>5</vt:i4>
      </vt:variant>
      <vt:variant>
        <vt:lpwstr>http://www.dot.ca.gov/hq/LocalPrograms/lam/prog_p/p09crdbe.pdf</vt:lpwstr>
      </vt:variant>
      <vt:variant>
        <vt:lpwstr/>
      </vt:variant>
      <vt:variant>
        <vt:i4>6684720</vt:i4>
      </vt:variant>
      <vt:variant>
        <vt:i4>675</vt:i4>
      </vt:variant>
      <vt:variant>
        <vt:i4>0</vt:i4>
      </vt:variant>
      <vt:variant>
        <vt:i4>5</vt:i4>
      </vt:variant>
      <vt:variant>
        <vt:lpwstr>http://www.fhwa.dot.gov/safetealu/index.htm</vt:lpwstr>
      </vt:variant>
      <vt:variant>
        <vt:lpwstr/>
      </vt:variant>
      <vt:variant>
        <vt:i4>3342393</vt:i4>
      </vt:variant>
      <vt:variant>
        <vt:i4>672</vt:i4>
      </vt:variant>
      <vt:variant>
        <vt:i4>0</vt:i4>
      </vt:variant>
      <vt:variant>
        <vt:i4>5</vt:i4>
      </vt:variant>
      <vt:variant>
        <vt:lpwstr>http://www.dot.ca.gov/hq/oppd/stewardship/</vt:lpwstr>
      </vt:variant>
      <vt:variant>
        <vt:lpwstr/>
      </vt:variant>
      <vt:variant>
        <vt:i4>7143505</vt:i4>
      </vt:variant>
      <vt:variant>
        <vt:i4>669</vt:i4>
      </vt:variant>
      <vt:variant>
        <vt:i4>0</vt:i4>
      </vt:variant>
      <vt:variant>
        <vt:i4>5</vt:i4>
      </vt:variant>
      <vt:variant>
        <vt:lpwstr>D:\LPP 07-xx Chapter 6\EvelynW\LPP 07-xx Value Engr. Analysis\For Review\Comments added\Final\www.dot.ca.gov\hq\oppd\pdpmb\pdpmbidx.htm</vt:lpwstr>
      </vt:variant>
      <vt:variant>
        <vt:lpwstr/>
      </vt:variant>
      <vt:variant>
        <vt:i4>4980748</vt:i4>
      </vt:variant>
      <vt:variant>
        <vt:i4>666</vt:i4>
      </vt:variant>
      <vt:variant>
        <vt:i4>0</vt:i4>
      </vt:variant>
      <vt:variant>
        <vt:i4>5</vt:i4>
      </vt:variant>
      <vt:variant>
        <vt:lpwstr>http://www.dot.ca.gov/hq/oppd/pdpmb/pdpmbidx.htm</vt:lpwstr>
      </vt:variant>
      <vt:variant>
        <vt:lpwstr/>
      </vt:variant>
      <vt:variant>
        <vt:i4>6946871</vt:i4>
      </vt:variant>
      <vt:variant>
        <vt:i4>663</vt:i4>
      </vt:variant>
      <vt:variant>
        <vt:i4>0</vt:i4>
      </vt:variant>
      <vt:variant>
        <vt:i4>5</vt:i4>
      </vt:variant>
      <vt:variant>
        <vt:lpwstr>http://www.fhwa.dot.gov/infrastructure/progadmin/contracts/coretoc.htm</vt:lpwstr>
      </vt:variant>
      <vt:variant>
        <vt:lpwstr/>
      </vt:variant>
      <vt:variant>
        <vt:i4>4259869</vt:i4>
      </vt:variant>
      <vt:variant>
        <vt:i4>660</vt:i4>
      </vt:variant>
      <vt:variant>
        <vt:i4>0</vt:i4>
      </vt:variant>
      <vt:variant>
        <vt:i4>5</vt:i4>
      </vt:variant>
      <vt:variant>
        <vt:lpwstr>http://www.whitehouse.gov/the-press-office/executive-order-use-project-labor-agreements-federal-construction-projects</vt:lpwstr>
      </vt:variant>
      <vt:variant>
        <vt:lpwstr/>
      </vt:variant>
      <vt:variant>
        <vt:i4>6094919</vt:i4>
      </vt:variant>
      <vt:variant>
        <vt:i4>657</vt:i4>
      </vt:variant>
      <vt:variant>
        <vt:i4>0</vt:i4>
      </vt:variant>
      <vt:variant>
        <vt:i4>5</vt:i4>
      </vt:variant>
      <vt:variant>
        <vt:lpwstr>http://www.gpo.gov/davisbacon</vt:lpwstr>
      </vt:variant>
      <vt:variant>
        <vt:lpwstr/>
      </vt:variant>
      <vt:variant>
        <vt:i4>131093</vt:i4>
      </vt:variant>
      <vt:variant>
        <vt:i4>654</vt:i4>
      </vt:variant>
      <vt:variant>
        <vt:i4>0</vt:i4>
      </vt:variant>
      <vt:variant>
        <vt:i4>5</vt:i4>
      </vt:variant>
      <vt:variant>
        <vt:lpwstr>http://www.dot.ca.gov/hq/LocalPrograms/public.htm</vt:lpwstr>
      </vt:variant>
      <vt:variant>
        <vt:lpwstr/>
      </vt:variant>
      <vt:variant>
        <vt:i4>4325407</vt:i4>
      </vt:variant>
      <vt:variant>
        <vt:i4>651</vt:i4>
      </vt:variant>
      <vt:variant>
        <vt:i4>0</vt:i4>
      </vt:variant>
      <vt:variant>
        <vt:i4>5</vt:i4>
      </vt:variant>
      <vt:variant>
        <vt:lpwstr>http://www.dot.ca.gov/hq/esc/oel</vt:lpwstr>
      </vt:variant>
      <vt:variant>
        <vt:lpwstr/>
      </vt:variant>
      <vt:variant>
        <vt:i4>5046286</vt:i4>
      </vt:variant>
      <vt:variant>
        <vt:i4>648</vt:i4>
      </vt:variant>
      <vt:variant>
        <vt:i4>0</vt:i4>
      </vt:variant>
      <vt:variant>
        <vt:i4>5</vt:i4>
      </vt:variant>
      <vt:variant>
        <vt:lpwstr>https://bookstore.transportation.org/</vt:lpwstr>
      </vt:variant>
      <vt:variant>
        <vt:lpwstr/>
      </vt:variant>
      <vt:variant>
        <vt:i4>1638423</vt:i4>
      </vt:variant>
      <vt:variant>
        <vt:i4>645</vt:i4>
      </vt:variant>
      <vt:variant>
        <vt:i4>0</vt:i4>
      </vt:variant>
      <vt:variant>
        <vt:i4>5</vt:i4>
      </vt:variant>
      <vt:variant>
        <vt:lpwstr>http://www.dot.ca.gov/hq/traffops/signtech/mutcdsupp/</vt:lpwstr>
      </vt:variant>
      <vt:variant>
        <vt:lpwstr/>
      </vt:variant>
      <vt:variant>
        <vt:i4>983151</vt:i4>
      </vt:variant>
      <vt:variant>
        <vt:i4>642</vt:i4>
      </vt:variant>
      <vt:variant>
        <vt:i4>0</vt:i4>
      </vt:variant>
      <vt:variant>
        <vt:i4>5</vt:i4>
      </vt:variant>
      <vt:variant>
        <vt:lpwstr>http://safety.fhwa.dot.gov/local_program/</vt:lpwstr>
      </vt:variant>
      <vt:variant>
        <vt:lpwstr/>
      </vt:variant>
      <vt:variant>
        <vt:i4>3604547</vt:i4>
      </vt:variant>
      <vt:variant>
        <vt:i4>639</vt:i4>
      </vt:variant>
      <vt:variant>
        <vt:i4>0</vt:i4>
      </vt:variant>
      <vt:variant>
        <vt:i4>5</vt:i4>
      </vt:variant>
      <vt:variant>
        <vt:lpwstr>http://www.ops.fhwa.dot.gov/wz/resources/final_rule.htm</vt:lpwstr>
      </vt:variant>
      <vt:variant>
        <vt:lpwstr/>
      </vt:variant>
      <vt:variant>
        <vt:i4>2162805</vt:i4>
      </vt:variant>
      <vt:variant>
        <vt:i4>636</vt:i4>
      </vt:variant>
      <vt:variant>
        <vt:i4>0</vt:i4>
      </vt:variant>
      <vt:variant>
        <vt:i4>5</vt:i4>
      </vt:variant>
      <vt:variant>
        <vt:lpwstr>http://www.dot.ca.gov/hq/LocalPrograms/sam_boil/sam_boil.htm</vt:lpwstr>
      </vt:variant>
      <vt:variant>
        <vt:lpwstr/>
      </vt:variant>
      <vt:variant>
        <vt:i4>327800</vt:i4>
      </vt:variant>
      <vt:variant>
        <vt:i4>633</vt:i4>
      </vt:variant>
      <vt:variant>
        <vt:i4>0</vt:i4>
      </vt:variant>
      <vt:variant>
        <vt:i4>5</vt:i4>
      </vt:variant>
      <vt:variant>
        <vt:lpwstr>https://bookstore.transportation.org/item_details.aspx?ID=1012</vt:lpwstr>
      </vt:variant>
      <vt:variant>
        <vt:lpwstr/>
      </vt:variant>
      <vt:variant>
        <vt:i4>5242896</vt:i4>
      </vt:variant>
      <vt:variant>
        <vt:i4>630</vt:i4>
      </vt:variant>
      <vt:variant>
        <vt:i4>0</vt:i4>
      </vt:variant>
      <vt:variant>
        <vt:i4>5</vt:i4>
      </vt:variant>
      <vt:variant>
        <vt:lpwstr>http://www.dot.ca.gov/hq/oppd/cadd/usta/ppman/default.htm</vt:lpwstr>
      </vt:variant>
      <vt:variant>
        <vt:lpwstr/>
      </vt:variant>
      <vt:variant>
        <vt:i4>655438</vt:i4>
      </vt:variant>
      <vt:variant>
        <vt:i4>627</vt:i4>
      </vt:variant>
      <vt:variant>
        <vt:i4>0</vt:i4>
      </vt:variant>
      <vt:variant>
        <vt:i4>5</vt:i4>
      </vt:variant>
      <vt:variant>
        <vt:lpwstr>http://www.dot.ca.gov/hq/oppd/pdpm/pdomn.htm</vt:lpwstr>
      </vt:variant>
      <vt:variant>
        <vt:lpwstr/>
      </vt:variant>
      <vt:variant>
        <vt:i4>3604559</vt:i4>
      </vt:variant>
      <vt:variant>
        <vt:i4>624</vt:i4>
      </vt:variant>
      <vt:variant>
        <vt:i4>0</vt:i4>
      </vt:variant>
      <vt:variant>
        <vt:i4>5</vt:i4>
      </vt:variant>
      <vt:variant>
        <vt:lpwstr>D:\LPP 07-xx Chapter 6\EvelynW\LPP 07-xx Value Engr. Analysis\For Review\Comments added\Final\http\www.Fhwa.dot.gov\ve\</vt:lpwstr>
      </vt:variant>
      <vt:variant>
        <vt:lpwstr/>
      </vt:variant>
      <vt:variant>
        <vt:i4>6160475</vt:i4>
      </vt:variant>
      <vt:variant>
        <vt:i4>621</vt:i4>
      </vt:variant>
      <vt:variant>
        <vt:i4>0</vt:i4>
      </vt:variant>
      <vt:variant>
        <vt:i4>5</vt:i4>
      </vt:variant>
      <vt:variant>
        <vt:lpwstr>http://www.value-eng.org/</vt:lpwstr>
      </vt:variant>
      <vt:variant>
        <vt:lpwstr/>
      </vt:variant>
      <vt:variant>
        <vt:i4>1179708</vt:i4>
      </vt:variant>
      <vt:variant>
        <vt:i4>614</vt:i4>
      </vt:variant>
      <vt:variant>
        <vt:i4>0</vt:i4>
      </vt:variant>
      <vt:variant>
        <vt:i4>5</vt:i4>
      </vt:variant>
      <vt:variant>
        <vt:lpwstr/>
      </vt:variant>
      <vt:variant>
        <vt:lpwstr>_Toc313446867</vt:lpwstr>
      </vt:variant>
      <vt:variant>
        <vt:i4>1179708</vt:i4>
      </vt:variant>
      <vt:variant>
        <vt:i4>608</vt:i4>
      </vt:variant>
      <vt:variant>
        <vt:i4>0</vt:i4>
      </vt:variant>
      <vt:variant>
        <vt:i4>5</vt:i4>
      </vt:variant>
      <vt:variant>
        <vt:lpwstr/>
      </vt:variant>
      <vt:variant>
        <vt:lpwstr>_Toc313446866</vt:lpwstr>
      </vt:variant>
      <vt:variant>
        <vt:i4>1179708</vt:i4>
      </vt:variant>
      <vt:variant>
        <vt:i4>602</vt:i4>
      </vt:variant>
      <vt:variant>
        <vt:i4>0</vt:i4>
      </vt:variant>
      <vt:variant>
        <vt:i4>5</vt:i4>
      </vt:variant>
      <vt:variant>
        <vt:lpwstr/>
      </vt:variant>
      <vt:variant>
        <vt:lpwstr>_Toc313446865</vt:lpwstr>
      </vt:variant>
      <vt:variant>
        <vt:i4>1179708</vt:i4>
      </vt:variant>
      <vt:variant>
        <vt:i4>596</vt:i4>
      </vt:variant>
      <vt:variant>
        <vt:i4>0</vt:i4>
      </vt:variant>
      <vt:variant>
        <vt:i4>5</vt:i4>
      </vt:variant>
      <vt:variant>
        <vt:lpwstr/>
      </vt:variant>
      <vt:variant>
        <vt:lpwstr>_Toc313446864</vt:lpwstr>
      </vt:variant>
      <vt:variant>
        <vt:i4>1179708</vt:i4>
      </vt:variant>
      <vt:variant>
        <vt:i4>590</vt:i4>
      </vt:variant>
      <vt:variant>
        <vt:i4>0</vt:i4>
      </vt:variant>
      <vt:variant>
        <vt:i4>5</vt:i4>
      </vt:variant>
      <vt:variant>
        <vt:lpwstr/>
      </vt:variant>
      <vt:variant>
        <vt:lpwstr>_Toc313446863</vt:lpwstr>
      </vt:variant>
      <vt:variant>
        <vt:i4>1179708</vt:i4>
      </vt:variant>
      <vt:variant>
        <vt:i4>584</vt:i4>
      </vt:variant>
      <vt:variant>
        <vt:i4>0</vt:i4>
      </vt:variant>
      <vt:variant>
        <vt:i4>5</vt:i4>
      </vt:variant>
      <vt:variant>
        <vt:lpwstr/>
      </vt:variant>
      <vt:variant>
        <vt:lpwstr>_Toc313446862</vt:lpwstr>
      </vt:variant>
      <vt:variant>
        <vt:i4>1179708</vt:i4>
      </vt:variant>
      <vt:variant>
        <vt:i4>578</vt:i4>
      </vt:variant>
      <vt:variant>
        <vt:i4>0</vt:i4>
      </vt:variant>
      <vt:variant>
        <vt:i4>5</vt:i4>
      </vt:variant>
      <vt:variant>
        <vt:lpwstr/>
      </vt:variant>
      <vt:variant>
        <vt:lpwstr>_Toc313446861</vt:lpwstr>
      </vt:variant>
      <vt:variant>
        <vt:i4>1179708</vt:i4>
      </vt:variant>
      <vt:variant>
        <vt:i4>572</vt:i4>
      </vt:variant>
      <vt:variant>
        <vt:i4>0</vt:i4>
      </vt:variant>
      <vt:variant>
        <vt:i4>5</vt:i4>
      </vt:variant>
      <vt:variant>
        <vt:lpwstr/>
      </vt:variant>
      <vt:variant>
        <vt:lpwstr>_Toc313446860</vt:lpwstr>
      </vt:variant>
      <vt:variant>
        <vt:i4>1114172</vt:i4>
      </vt:variant>
      <vt:variant>
        <vt:i4>566</vt:i4>
      </vt:variant>
      <vt:variant>
        <vt:i4>0</vt:i4>
      </vt:variant>
      <vt:variant>
        <vt:i4>5</vt:i4>
      </vt:variant>
      <vt:variant>
        <vt:lpwstr/>
      </vt:variant>
      <vt:variant>
        <vt:lpwstr>_Toc313446859</vt:lpwstr>
      </vt:variant>
      <vt:variant>
        <vt:i4>1114172</vt:i4>
      </vt:variant>
      <vt:variant>
        <vt:i4>560</vt:i4>
      </vt:variant>
      <vt:variant>
        <vt:i4>0</vt:i4>
      </vt:variant>
      <vt:variant>
        <vt:i4>5</vt:i4>
      </vt:variant>
      <vt:variant>
        <vt:lpwstr/>
      </vt:variant>
      <vt:variant>
        <vt:lpwstr>_Toc313446857</vt:lpwstr>
      </vt:variant>
      <vt:variant>
        <vt:i4>1114172</vt:i4>
      </vt:variant>
      <vt:variant>
        <vt:i4>554</vt:i4>
      </vt:variant>
      <vt:variant>
        <vt:i4>0</vt:i4>
      </vt:variant>
      <vt:variant>
        <vt:i4>5</vt:i4>
      </vt:variant>
      <vt:variant>
        <vt:lpwstr/>
      </vt:variant>
      <vt:variant>
        <vt:lpwstr>_Toc313446856</vt:lpwstr>
      </vt:variant>
      <vt:variant>
        <vt:i4>1114172</vt:i4>
      </vt:variant>
      <vt:variant>
        <vt:i4>548</vt:i4>
      </vt:variant>
      <vt:variant>
        <vt:i4>0</vt:i4>
      </vt:variant>
      <vt:variant>
        <vt:i4>5</vt:i4>
      </vt:variant>
      <vt:variant>
        <vt:lpwstr/>
      </vt:variant>
      <vt:variant>
        <vt:lpwstr>_Toc313446855</vt:lpwstr>
      </vt:variant>
      <vt:variant>
        <vt:i4>1114172</vt:i4>
      </vt:variant>
      <vt:variant>
        <vt:i4>542</vt:i4>
      </vt:variant>
      <vt:variant>
        <vt:i4>0</vt:i4>
      </vt:variant>
      <vt:variant>
        <vt:i4>5</vt:i4>
      </vt:variant>
      <vt:variant>
        <vt:lpwstr/>
      </vt:variant>
      <vt:variant>
        <vt:lpwstr>_Toc313446854</vt:lpwstr>
      </vt:variant>
      <vt:variant>
        <vt:i4>1114172</vt:i4>
      </vt:variant>
      <vt:variant>
        <vt:i4>536</vt:i4>
      </vt:variant>
      <vt:variant>
        <vt:i4>0</vt:i4>
      </vt:variant>
      <vt:variant>
        <vt:i4>5</vt:i4>
      </vt:variant>
      <vt:variant>
        <vt:lpwstr/>
      </vt:variant>
      <vt:variant>
        <vt:lpwstr>_Toc313446852</vt:lpwstr>
      </vt:variant>
      <vt:variant>
        <vt:i4>1114172</vt:i4>
      </vt:variant>
      <vt:variant>
        <vt:i4>530</vt:i4>
      </vt:variant>
      <vt:variant>
        <vt:i4>0</vt:i4>
      </vt:variant>
      <vt:variant>
        <vt:i4>5</vt:i4>
      </vt:variant>
      <vt:variant>
        <vt:lpwstr/>
      </vt:variant>
      <vt:variant>
        <vt:lpwstr>_Toc313446851</vt:lpwstr>
      </vt:variant>
      <vt:variant>
        <vt:i4>1114172</vt:i4>
      </vt:variant>
      <vt:variant>
        <vt:i4>524</vt:i4>
      </vt:variant>
      <vt:variant>
        <vt:i4>0</vt:i4>
      </vt:variant>
      <vt:variant>
        <vt:i4>5</vt:i4>
      </vt:variant>
      <vt:variant>
        <vt:lpwstr/>
      </vt:variant>
      <vt:variant>
        <vt:lpwstr>_Toc313446850</vt:lpwstr>
      </vt:variant>
      <vt:variant>
        <vt:i4>1048636</vt:i4>
      </vt:variant>
      <vt:variant>
        <vt:i4>518</vt:i4>
      </vt:variant>
      <vt:variant>
        <vt:i4>0</vt:i4>
      </vt:variant>
      <vt:variant>
        <vt:i4>5</vt:i4>
      </vt:variant>
      <vt:variant>
        <vt:lpwstr/>
      </vt:variant>
      <vt:variant>
        <vt:lpwstr>_Toc313446849</vt:lpwstr>
      </vt:variant>
      <vt:variant>
        <vt:i4>1048636</vt:i4>
      </vt:variant>
      <vt:variant>
        <vt:i4>512</vt:i4>
      </vt:variant>
      <vt:variant>
        <vt:i4>0</vt:i4>
      </vt:variant>
      <vt:variant>
        <vt:i4>5</vt:i4>
      </vt:variant>
      <vt:variant>
        <vt:lpwstr/>
      </vt:variant>
      <vt:variant>
        <vt:lpwstr>_Toc313446848</vt:lpwstr>
      </vt:variant>
      <vt:variant>
        <vt:i4>1048636</vt:i4>
      </vt:variant>
      <vt:variant>
        <vt:i4>509</vt:i4>
      </vt:variant>
      <vt:variant>
        <vt:i4>0</vt:i4>
      </vt:variant>
      <vt:variant>
        <vt:i4>5</vt:i4>
      </vt:variant>
      <vt:variant>
        <vt:lpwstr/>
      </vt:variant>
      <vt:variant>
        <vt:lpwstr>_Toc313446847</vt:lpwstr>
      </vt:variant>
      <vt:variant>
        <vt:i4>1048636</vt:i4>
      </vt:variant>
      <vt:variant>
        <vt:i4>503</vt:i4>
      </vt:variant>
      <vt:variant>
        <vt:i4>0</vt:i4>
      </vt:variant>
      <vt:variant>
        <vt:i4>5</vt:i4>
      </vt:variant>
      <vt:variant>
        <vt:lpwstr/>
      </vt:variant>
      <vt:variant>
        <vt:lpwstr>_Toc313446846</vt:lpwstr>
      </vt:variant>
      <vt:variant>
        <vt:i4>1703987</vt:i4>
      </vt:variant>
      <vt:variant>
        <vt:i4>494</vt:i4>
      </vt:variant>
      <vt:variant>
        <vt:i4>0</vt:i4>
      </vt:variant>
      <vt:variant>
        <vt:i4>5</vt:i4>
      </vt:variant>
      <vt:variant>
        <vt:lpwstr/>
      </vt:variant>
      <vt:variant>
        <vt:lpwstr>_Toc303237081</vt:lpwstr>
      </vt:variant>
      <vt:variant>
        <vt:i4>1703987</vt:i4>
      </vt:variant>
      <vt:variant>
        <vt:i4>488</vt:i4>
      </vt:variant>
      <vt:variant>
        <vt:i4>0</vt:i4>
      </vt:variant>
      <vt:variant>
        <vt:i4>5</vt:i4>
      </vt:variant>
      <vt:variant>
        <vt:lpwstr/>
      </vt:variant>
      <vt:variant>
        <vt:lpwstr>_Toc303237080</vt:lpwstr>
      </vt:variant>
      <vt:variant>
        <vt:i4>1376307</vt:i4>
      </vt:variant>
      <vt:variant>
        <vt:i4>482</vt:i4>
      </vt:variant>
      <vt:variant>
        <vt:i4>0</vt:i4>
      </vt:variant>
      <vt:variant>
        <vt:i4>5</vt:i4>
      </vt:variant>
      <vt:variant>
        <vt:lpwstr/>
      </vt:variant>
      <vt:variant>
        <vt:lpwstr>_Toc303237079</vt:lpwstr>
      </vt:variant>
      <vt:variant>
        <vt:i4>1376307</vt:i4>
      </vt:variant>
      <vt:variant>
        <vt:i4>476</vt:i4>
      </vt:variant>
      <vt:variant>
        <vt:i4>0</vt:i4>
      </vt:variant>
      <vt:variant>
        <vt:i4>5</vt:i4>
      </vt:variant>
      <vt:variant>
        <vt:lpwstr/>
      </vt:variant>
      <vt:variant>
        <vt:lpwstr>_Toc303237078</vt:lpwstr>
      </vt:variant>
      <vt:variant>
        <vt:i4>1376307</vt:i4>
      </vt:variant>
      <vt:variant>
        <vt:i4>470</vt:i4>
      </vt:variant>
      <vt:variant>
        <vt:i4>0</vt:i4>
      </vt:variant>
      <vt:variant>
        <vt:i4>5</vt:i4>
      </vt:variant>
      <vt:variant>
        <vt:lpwstr/>
      </vt:variant>
      <vt:variant>
        <vt:lpwstr>_Toc303237077</vt:lpwstr>
      </vt:variant>
      <vt:variant>
        <vt:i4>1376307</vt:i4>
      </vt:variant>
      <vt:variant>
        <vt:i4>464</vt:i4>
      </vt:variant>
      <vt:variant>
        <vt:i4>0</vt:i4>
      </vt:variant>
      <vt:variant>
        <vt:i4>5</vt:i4>
      </vt:variant>
      <vt:variant>
        <vt:lpwstr/>
      </vt:variant>
      <vt:variant>
        <vt:lpwstr>_Toc303237076</vt:lpwstr>
      </vt:variant>
      <vt:variant>
        <vt:i4>1376307</vt:i4>
      </vt:variant>
      <vt:variant>
        <vt:i4>458</vt:i4>
      </vt:variant>
      <vt:variant>
        <vt:i4>0</vt:i4>
      </vt:variant>
      <vt:variant>
        <vt:i4>5</vt:i4>
      </vt:variant>
      <vt:variant>
        <vt:lpwstr/>
      </vt:variant>
      <vt:variant>
        <vt:lpwstr>_Toc303237075</vt:lpwstr>
      </vt:variant>
      <vt:variant>
        <vt:i4>1376307</vt:i4>
      </vt:variant>
      <vt:variant>
        <vt:i4>452</vt:i4>
      </vt:variant>
      <vt:variant>
        <vt:i4>0</vt:i4>
      </vt:variant>
      <vt:variant>
        <vt:i4>5</vt:i4>
      </vt:variant>
      <vt:variant>
        <vt:lpwstr/>
      </vt:variant>
      <vt:variant>
        <vt:lpwstr>_Toc303237074</vt:lpwstr>
      </vt:variant>
      <vt:variant>
        <vt:i4>1376307</vt:i4>
      </vt:variant>
      <vt:variant>
        <vt:i4>446</vt:i4>
      </vt:variant>
      <vt:variant>
        <vt:i4>0</vt:i4>
      </vt:variant>
      <vt:variant>
        <vt:i4>5</vt:i4>
      </vt:variant>
      <vt:variant>
        <vt:lpwstr/>
      </vt:variant>
      <vt:variant>
        <vt:lpwstr>_Toc303237073</vt:lpwstr>
      </vt:variant>
      <vt:variant>
        <vt:i4>1376307</vt:i4>
      </vt:variant>
      <vt:variant>
        <vt:i4>440</vt:i4>
      </vt:variant>
      <vt:variant>
        <vt:i4>0</vt:i4>
      </vt:variant>
      <vt:variant>
        <vt:i4>5</vt:i4>
      </vt:variant>
      <vt:variant>
        <vt:lpwstr/>
      </vt:variant>
      <vt:variant>
        <vt:lpwstr>_Toc303237072</vt:lpwstr>
      </vt:variant>
      <vt:variant>
        <vt:i4>1376307</vt:i4>
      </vt:variant>
      <vt:variant>
        <vt:i4>434</vt:i4>
      </vt:variant>
      <vt:variant>
        <vt:i4>0</vt:i4>
      </vt:variant>
      <vt:variant>
        <vt:i4>5</vt:i4>
      </vt:variant>
      <vt:variant>
        <vt:lpwstr/>
      </vt:variant>
      <vt:variant>
        <vt:lpwstr>_Toc303237071</vt:lpwstr>
      </vt:variant>
      <vt:variant>
        <vt:i4>1376307</vt:i4>
      </vt:variant>
      <vt:variant>
        <vt:i4>428</vt:i4>
      </vt:variant>
      <vt:variant>
        <vt:i4>0</vt:i4>
      </vt:variant>
      <vt:variant>
        <vt:i4>5</vt:i4>
      </vt:variant>
      <vt:variant>
        <vt:lpwstr/>
      </vt:variant>
      <vt:variant>
        <vt:lpwstr>_Toc303237070</vt:lpwstr>
      </vt:variant>
      <vt:variant>
        <vt:i4>1310771</vt:i4>
      </vt:variant>
      <vt:variant>
        <vt:i4>422</vt:i4>
      </vt:variant>
      <vt:variant>
        <vt:i4>0</vt:i4>
      </vt:variant>
      <vt:variant>
        <vt:i4>5</vt:i4>
      </vt:variant>
      <vt:variant>
        <vt:lpwstr/>
      </vt:variant>
      <vt:variant>
        <vt:lpwstr>_Toc303237069</vt:lpwstr>
      </vt:variant>
      <vt:variant>
        <vt:i4>1310771</vt:i4>
      </vt:variant>
      <vt:variant>
        <vt:i4>416</vt:i4>
      </vt:variant>
      <vt:variant>
        <vt:i4>0</vt:i4>
      </vt:variant>
      <vt:variant>
        <vt:i4>5</vt:i4>
      </vt:variant>
      <vt:variant>
        <vt:lpwstr/>
      </vt:variant>
      <vt:variant>
        <vt:lpwstr>_Toc303237068</vt:lpwstr>
      </vt:variant>
      <vt:variant>
        <vt:i4>1310771</vt:i4>
      </vt:variant>
      <vt:variant>
        <vt:i4>410</vt:i4>
      </vt:variant>
      <vt:variant>
        <vt:i4>0</vt:i4>
      </vt:variant>
      <vt:variant>
        <vt:i4>5</vt:i4>
      </vt:variant>
      <vt:variant>
        <vt:lpwstr/>
      </vt:variant>
      <vt:variant>
        <vt:lpwstr>_Toc303237067</vt:lpwstr>
      </vt:variant>
      <vt:variant>
        <vt:i4>1310771</vt:i4>
      </vt:variant>
      <vt:variant>
        <vt:i4>404</vt:i4>
      </vt:variant>
      <vt:variant>
        <vt:i4>0</vt:i4>
      </vt:variant>
      <vt:variant>
        <vt:i4>5</vt:i4>
      </vt:variant>
      <vt:variant>
        <vt:lpwstr/>
      </vt:variant>
      <vt:variant>
        <vt:lpwstr>_Toc303237066</vt:lpwstr>
      </vt:variant>
      <vt:variant>
        <vt:i4>1310771</vt:i4>
      </vt:variant>
      <vt:variant>
        <vt:i4>398</vt:i4>
      </vt:variant>
      <vt:variant>
        <vt:i4>0</vt:i4>
      </vt:variant>
      <vt:variant>
        <vt:i4>5</vt:i4>
      </vt:variant>
      <vt:variant>
        <vt:lpwstr/>
      </vt:variant>
      <vt:variant>
        <vt:lpwstr>_Toc303237065</vt:lpwstr>
      </vt:variant>
      <vt:variant>
        <vt:i4>1310771</vt:i4>
      </vt:variant>
      <vt:variant>
        <vt:i4>392</vt:i4>
      </vt:variant>
      <vt:variant>
        <vt:i4>0</vt:i4>
      </vt:variant>
      <vt:variant>
        <vt:i4>5</vt:i4>
      </vt:variant>
      <vt:variant>
        <vt:lpwstr/>
      </vt:variant>
      <vt:variant>
        <vt:lpwstr>_Toc303237064</vt:lpwstr>
      </vt:variant>
      <vt:variant>
        <vt:i4>1310771</vt:i4>
      </vt:variant>
      <vt:variant>
        <vt:i4>386</vt:i4>
      </vt:variant>
      <vt:variant>
        <vt:i4>0</vt:i4>
      </vt:variant>
      <vt:variant>
        <vt:i4>5</vt:i4>
      </vt:variant>
      <vt:variant>
        <vt:lpwstr/>
      </vt:variant>
      <vt:variant>
        <vt:lpwstr>_Toc303237063</vt:lpwstr>
      </vt:variant>
      <vt:variant>
        <vt:i4>1310771</vt:i4>
      </vt:variant>
      <vt:variant>
        <vt:i4>380</vt:i4>
      </vt:variant>
      <vt:variant>
        <vt:i4>0</vt:i4>
      </vt:variant>
      <vt:variant>
        <vt:i4>5</vt:i4>
      </vt:variant>
      <vt:variant>
        <vt:lpwstr/>
      </vt:variant>
      <vt:variant>
        <vt:lpwstr>_Toc303237062</vt:lpwstr>
      </vt:variant>
      <vt:variant>
        <vt:i4>1310771</vt:i4>
      </vt:variant>
      <vt:variant>
        <vt:i4>374</vt:i4>
      </vt:variant>
      <vt:variant>
        <vt:i4>0</vt:i4>
      </vt:variant>
      <vt:variant>
        <vt:i4>5</vt:i4>
      </vt:variant>
      <vt:variant>
        <vt:lpwstr/>
      </vt:variant>
      <vt:variant>
        <vt:lpwstr>_Toc303237061</vt:lpwstr>
      </vt:variant>
      <vt:variant>
        <vt:i4>1310771</vt:i4>
      </vt:variant>
      <vt:variant>
        <vt:i4>368</vt:i4>
      </vt:variant>
      <vt:variant>
        <vt:i4>0</vt:i4>
      </vt:variant>
      <vt:variant>
        <vt:i4>5</vt:i4>
      </vt:variant>
      <vt:variant>
        <vt:lpwstr/>
      </vt:variant>
      <vt:variant>
        <vt:lpwstr>_Toc303237060</vt:lpwstr>
      </vt:variant>
      <vt:variant>
        <vt:i4>1507379</vt:i4>
      </vt:variant>
      <vt:variant>
        <vt:i4>362</vt:i4>
      </vt:variant>
      <vt:variant>
        <vt:i4>0</vt:i4>
      </vt:variant>
      <vt:variant>
        <vt:i4>5</vt:i4>
      </vt:variant>
      <vt:variant>
        <vt:lpwstr/>
      </vt:variant>
      <vt:variant>
        <vt:lpwstr>_Toc303237059</vt:lpwstr>
      </vt:variant>
      <vt:variant>
        <vt:i4>1507379</vt:i4>
      </vt:variant>
      <vt:variant>
        <vt:i4>356</vt:i4>
      </vt:variant>
      <vt:variant>
        <vt:i4>0</vt:i4>
      </vt:variant>
      <vt:variant>
        <vt:i4>5</vt:i4>
      </vt:variant>
      <vt:variant>
        <vt:lpwstr/>
      </vt:variant>
      <vt:variant>
        <vt:lpwstr>_Toc303237058</vt:lpwstr>
      </vt:variant>
      <vt:variant>
        <vt:i4>1507379</vt:i4>
      </vt:variant>
      <vt:variant>
        <vt:i4>350</vt:i4>
      </vt:variant>
      <vt:variant>
        <vt:i4>0</vt:i4>
      </vt:variant>
      <vt:variant>
        <vt:i4>5</vt:i4>
      </vt:variant>
      <vt:variant>
        <vt:lpwstr/>
      </vt:variant>
      <vt:variant>
        <vt:lpwstr>_Toc303237057</vt:lpwstr>
      </vt:variant>
      <vt:variant>
        <vt:i4>1507379</vt:i4>
      </vt:variant>
      <vt:variant>
        <vt:i4>344</vt:i4>
      </vt:variant>
      <vt:variant>
        <vt:i4>0</vt:i4>
      </vt:variant>
      <vt:variant>
        <vt:i4>5</vt:i4>
      </vt:variant>
      <vt:variant>
        <vt:lpwstr/>
      </vt:variant>
      <vt:variant>
        <vt:lpwstr>_Toc303237056</vt:lpwstr>
      </vt:variant>
      <vt:variant>
        <vt:i4>1507379</vt:i4>
      </vt:variant>
      <vt:variant>
        <vt:i4>338</vt:i4>
      </vt:variant>
      <vt:variant>
        <vt:i4>0</vt:i4>
      </vt:variant>
      <vt:variant>
        <vt:i4>5</vt:i4>
      </vt:variant>
      <vt:variant>
        <vt:lpwstr/>
      </vt:variant>
      <vt:variant>
        <vt:lpwstr>_Toc303237055</vt:lpwstr>
      </vt:variant>
      <vt:variant>
        <vt:i4>1507379</vt:i4>
      </vt:variant>
      <vt:variant>
        <vt:i4>332</vt:i4>
      </vt:variant>
      <vt:variant>
        <vt:i4>0</vt:i4>
      </vt:variant>
      <vt:variant>
        <vt:i4>5</vt:i4>
      </vt:variant>
      <vt:variant>
        <vt:lpwstr/>
      </vt:variant>
      <vt:variant>
        <vt:lpwstr>_Toc303237054</vt:lpwstr>
      </vt:variant>
      <vt:variant>
        <vt:i4>1507379</vt:i4>
      </vt:variant>
      <vt:variant>
        <vt:i4>326</vt:i4>
      </vt:variant>
      <vt:variant>
        <vt:i4>0</vt:i4>
      </vt:variant>
      <vt:variant>
        <vt:i4>5</vt:i4>
      </vt:variant>
      <vt:variant>
        <vt:lpwstr/>
      </vt:variant>
      <vt:variant>
        <vt:lpwstr>_Toc303237053</vt:lpwstr>
      </vt:variant>
      <vt:variant>
        <vt:i4>1507379</vt:i4>
      </vt:variant>
      <vt:variant>
        <vt:i4>320</vt:i4>
      </vt:variant>
      <vt:variant>
        <vt:i4>0</vt:i4>
      </vt:variant>
      <vt:variant>
        <vt:i4>5</vt:i4>
      </vt:variant>
      <vt:variant>
        <vt:lpwstr/>
      </vt:variant>
      <vt:variant>
        <vt:lpwstr>_Toc303237052</vt:lpwstr>
      </vt:variant>
      <vt:variant>
        <vt:i4>1507379</vt:i4>
      </vt:variant>
      <vt:variant>
        <vt:i4>314</vt:i4>
      </vt:variant>
      <vt:variant>
        <vt:i4>0</vt:i4>
      </vt:variant>
      <vt:variant>
        <vt:i4>5</vt:i4>
      </vt:variant>
      <vt:variant>
        <vt:lpwstr/>
      </vt:variant>
      <vt:variant>
        <vt:lpwstr>_Toc303237051</vt:lpwstr>
      </vt:variant>
      <vt:variant>
        <vt:i4>1507379</vt:i4>
      </vt:variant>
      <vt:variant>
        <vt:i4>308</vt:i4>
      </vt:variant>
      <vt:variant>
        <vt:i4>0</vt:i4>
      </vt:variant>
      <vt:variant>
        <vt:i4>5</vt:i4>
      </vt:variant>
      <vt:variant>
        <vt:lpwstr/>
      </vt:variant>
      <vt:variant>
        <vt:lpwstr>_Toc303237050</vt:lpwstr>
      </vt:variant>
      <vt:variant>
        <vt:i4>1441843</vt:i4>
      </vt:variant>
      <vt:variant>
        <vt:i4>302</vt:i4>
      </vt:variant>
      <vt:variant>
        <vt:i4>0</vt:i4>
      </vt:variant>
      <vt:variant>
        <vt:i4>5</vt:i4>
      </vt:variant>
      <vt:variant>
        <vt:lpwstr/>
      </vt:variant>
      <vt:variant>
        <vt:lpwstr>_Toc303237049</vt:lpwstr>
      </vt:variant>
      <vt:variant>
        <vt:i4>1441843</vt:i4>
      </vt:variant>
      <vt:variant>
        <vt:i4>296</vt:i4>
      </vt:variant>
      <vt:variant>
        <vt:i4>0</vt:i4>
      </vt:variant>
      <vt:variant>
        <vt:i4>5</vt:i4>
      </vt:variant>
      <vt:variant>
        <vt:lpwstr/>
      </vt:variant>
      <vt:variant>
        <vt:lpwstr>_Toc303237048</vt:lpwstr>
      </vt:variant>
      <vt:variant>
        <vt:i4>1441843</vt:i4>
      </vt:variant>
      <vt:variant>
        <vt:i4>290</vt:i4>
      </vt:variant>
      <vt:variant>
        <vt:i4>0</vt:i4>
      </vt:variant>
      <vt:variant>
        <vt:i4>5</vt:i4>
      </vt:variant>
      <vt:variant>
        <vt:lpwstr/>
      </vt:variant>
      <vt:variant>
        <vt:lpwstr>_Toc303237047</vt:lpwstr>
      </vt:variant>
      <vt:variant>
        <vt:i4>1441843</vt:i4>
      </vt:variant>
      <vt:variant>
        <vt:i4>284</vt:i4>
      </vt:variant>
      <vt:variant>
        <vt:i4>0</vt:i4>
      </vt:variant>
      <vt:variant>
        <vt:i4>5</vt:i4>
      </vt:variant>
      <vt:variant>
        <vt:lpwstr/>
      </vt:variant>
      <vt:variant>
        <vt:lpwstr>_Toc303237046</vt:lpwstr>
      </vt:variant>
      <vt:variant>
        <vt:i4>1441843</vt:i4>
      </vt:variant>
      <vt:variant>
        <vt:i4>278</vt:i4>
      </vt:variant>
      <vt:variant>
        <vt:i4>0</vt:i4>
      </vt:variant>
      <vt:variant>
        <vt:i4>5</vt:i4>
      </vt:variant>
      <vt:variant>
        <vt:lpwstr/>
      </vt:variant>
      <vt:variant>
        <vt:lpwstr>_Toc303237045</vt:lpwstr>
      </vt:variant>
      <vt:variant>
        <vt:i4>1441843</vt:i4>
      </vt:variant>
      <vt:variant>
        <vt:i4>272</vt:i4>
      </vt:variant>
      <vt:variant>
        <vt:i4>0</vt:i4>
      </vt:variant>
      <vt:variant>
        <vt:i4>5</vt:i4>
      </vt:variant>
      <vt:variant>
        <vt:lpwstr/>
      </vt:variant>
      <vt:variant>
        <vt:lpwstr>_Toc303237044</vt:lpwstr>
      </vt:variant>
      <vt:variant>
        <vt:i4>1441843</vt:i4>
      </vt:variant>
      <vt:variant>
        <vt:i4>266</vt:i4>
      </vt:variant>
      <vt:variant>
        <vt:i4>0</vt:i4>
      </vt:variant>
      <vt:variant>
        <vt:i4>5</vt:i4>
      </vt:variant>
      <vt:variant>
        <vt:lpwstr/>
      </vt:variant>
      <vt:variant>
        <vt:lpwstr>_Toc303237043</vt:lpwstr>
      </vt:variant>
      <vt:variant>
        <vt:i4>1441843</vt:i4>
      </vt:variant>
      <vt:variant>
        <vt:i4>260</vt:i4>
      </vt:variant>
      <vt:variant>
        <vt:i4>0</vt:i4>
      </vt:variant>
      <vt:variant>
        <vt:i4>5</vt:i4>
      </vt:variant>
      <vt:variant>
        <vt:lpwstr/>
      </vt:variant>
      <vt:variant>
        <vt:lpwstr>_Toc303237042</vt:lpwstr>
      </vt:variant>
      <vt:variant>
        <vt:i4>1441843</vt:i4>
      </vt:variant>
      <vt:variant>
        <vt:i4>254</vt:i4>
      </vt:variant>
      <vt:variant>
        <vt:i4>0</vt:i4>
      </vt:variant>
      <vt:variant>
        <vt:i4>5</vt:i4>
      </vt:variant>
      <vt:variant>
        <vt:lpwstr/>
      </vt:variant>
      <vt:variant>
        <vt:lpwstr>_Toc303237041</vt:lpwstr>
      </vt:variant>
      <vt:variant>
        <vt:i4>1441843</vt:i4>
      </vt:variant>
      <vt:variant>
        <vt:i4>248</vt:i4>
      </vt:variant>
      <vt:variant>
        <vt:i4>0</vt:i4>
      </vt:variant>
      <vt:variant>
        <vt:i4>5</vt:i4>
      </vt:variant>
      <vt:variant>
        <vt:lpwstr/>
      </vt:variant>
      <vt:variant>
        <vt:lpwstr>_Toc303237040</vt:lpwstr>
      </vt:variant>
      <vt:variant>
        <vt:i4>1114163</vt:i4>
      </vt:variant>
      <vt:variant>
        <vt:i4>242</vt:i4>
      </vt:variant>
      <vt:variant>
        <vt:i4>0</vt:i4>
      </vt:variant>
      <vt:variant>
        <vt:i4>5</vt:i4>
      </vt:variant>
      <vt:variant>
        <vt:lpwstr/>
      </vt:variant>
      <vt:variant>
        <vt:lpwstr>_Toc303237039</vt:lpwstr>
      </vt:variant>
      <vt:variant>
        <vt:i4>1114163</vt:i4>
      </vt:variant>
      <vt:variant>
        <vt:i4>236</vt:i4>
      </vt:variant>
      <vt:variant>
        <vt:i4>0</vt:i4>
      </vt:variant>
      <vt:variant>
        <vt:i4>5</vt:i4>
      </vt:variant>
      <vt:variant>
        <vt:lpwstr/>
      </vt:variant>
      <vt:variant>
        <vt:lpwstr>_Toc303237038</vt:lpwstr>
      </vt:variant>
      <vt:variant>
        <vt:i4>1114163</vt:i4>
      </vt:variant>
      <vt:variant>
        <vt:i4>230</vt:i4>
      </vt:variant>
      <vt:variant>
        <vt:i4>0</vt:i4>
      </vt:variant>
      <vt:variant>
        <vt:i4>5</vt:i4>
      </vt:variant>
      <vt:variant>
        <vt:lpwstr/>
      </vt:variant>
      <vt:variant>
        <vt:lpwstr>_Toc303237037</vt:lpwstr>
      </vt:variant>
      <vt:variant>
        <vt:i4>1114163</vt:i4>
      </vt:variant>
      <vt:variant>
        <vt:i4>224</vt:i4>
      </vt:variant>
      <vt:variant>
        <vt:i4>0</vt:i4>
      </vt:variant>
      <vt:variant>
        <vt:i4>5</vt:i4>
      </vt:variant>
      <vt:variant>
        <vt:lpwstr/>
      </vt:variant>
      <vt:variant>
        <vt:lpwstr>_Toc303237036</vt:lpwstr>
      </vt:variant>
      <vt:variant>
        <vt:i4>1114163</vt:i4>
      </vt:variant>
      <vt:variant>
        <vt:i4>218</vt:i4>
      </vt:variant>
      <vt:variant>
        <vt:i4>0</vt:i4>
      </vt:variant>
      <vt:variant>
        <vt:i4>5</vt:i4>
      </vt:variant>
      <vt:variant>
        <vt:lpwstr/>
      </vt:variant>
      <vt:variant>
        <vt:lpwstr>_Toc303237035</vt:lpwstr>
      </vt:variant>
      <vt:variant>
        <vt:i4>1114163</vt:i4>
      </vt:variant>
      <vt:variant>
        <vt:i4>212</vt:i4>
      </vt:variant>
      <vt:variant>
        <vt:i4>0</vt:i4>
      </vt:variant>
      <vt:variant>
        <vt:i4>5</vt:i4>
      </vt:variant>
      <vt:variant>
        <vt:lpwstr/>
      </vt:variant>
      <vt:variant>
        <vt:lpwstr>_Toc303237034</vt:lpwstr>
      </vt:variant>
      <vt:variant>
        <vt:i4>1114163</vt:i4>
      </vt:variant>
      <vt:variant>
        <vt:i4>206</vt:i4>
      </vt:variant>
      <vt:variant>
        <vt:i4>0</vt:i4>
      </vt:variant>
      <vt:variant>
        <vt:i4>5</vt:i4>
      </vt:variant>
      <vt:variant>
        <vt:lpwstr/>
      </vt:variant>
      <vt:variant>
        <vt:lpwstr>_Toc303237033</vt:lpwstr>
      </vt:variant>
      <vt:variant>
        <vt:i4>1114163</vt:i4>
      </vt:variant>
      <vt:variant>
        <vt:i4>200</vt:i4>
      </vt:variant>
      <vt:variant>
        <vt:i4>0</vt:i4>
      </vt:variant>
      <vt:variant>
        <vt:i4>5</vt:i4>
      </vt:variant>
      <vt:variant>
        <vt:lpwstr/>
      </vt:variant>
      <vt:variant>
        <vt:lpwstr>_Toc303237032</vt:lpwstr>
      </vt:variant>
      <vt:variant>
        <vt:i4>1114163</vt:i4>
      </vt:variant>
      <vt:variant>
        <vt:i4>194</vt:i4>
      </vt:variant>
      <vt:variant>
        <vt:i4>0</vt:i4>
      </vt:variant>
      <vt:variant>
        <vt:i4>5</vt:i4>
      </vt:variant>
      <vt:variant>
        <vt:lpwstr/>
      </vt:variant>
      <vt:variant>
        <vt:lpwstr>_Toc303237031</vt:lpwstr>
      </vt:variant>
      <vt:variant>
        <vt:i4>1114163</vt:i4>
      </vt:variant>
      <vt:variant>
        <vt:i4>188</vt:i4>
      </vt:variant>
      <vt:variant>
        <vt:i4>0</vt:i4>
      </vt:variant>
      <vt:variant>
        <vt:i4>5</vt:i4>
      </vt:variant>
      <vt:variant>
        <vt:lpwstr/>
      </vt:variant>
      <vt:variant>
        <vt:lpwstr>_Toc303237030</vt:lpwstr>
      </vt:variant>
      <vt:variant>
        <vt:i4>1048627</vt:i4>
      </vt:variant>
      <vt:variant>
        <vt:i4>182</vt:i4>
      </vt:variant>
      <vt:variant>
        <vt:i4>0</vt:i4>
      </vt:variant>
      <vt:variant>
        <vt:i4>5</vt:i4>
      </vt:variant>
      <vt:variant>
        <vt:lpwstr/>
      </vt:variant>
      <vt:variant>
        <vt:lpwstr>_Toc303237029</vt:lpwstr>
      </vt:variant>
      <vt:variant>
        <vt:i4>1048627</vt:i4>
      </vt:variant>
      <vt:variant>
        <vt:i4>176</vt:i4>
      </vt:variant>
      <vt:variant>
        <vt:i4>0</vt:i4>
      </vt:variant>
      <vt:variant>
        <vt:i4>5</vt:i4>
      </vt:variant>
      <vt:variant>
        <vt:lpwstr/>
      </vt:variant>
      <vt:variant>
        <vt:lpwstr>_Toc303237028</vt:lpwstr>
      </vt:variant>
      <vt:variant>
        <vt:i4>1048627</vt:i4>
      </vt:variant>
      <vt:variant>
        <vt:i4>170</vt:i4>
      </vt:variant>
      <vt:variant>
        <vt:i4>0</vt:i4>
      </vt:variant>
      <vt:variant>
        <vt:i4>5</vt:i4>
      </vt:variant>
      <vt:variant>
        <vt:lpwstr/>
      </vt:variant>
      <vt:variant>
        <vt:lpwstr>_Toc303237027</vt:lpwstr>
      </vt:variant>
      <vt:variant>
        <vt:i4>1048627</vt:i4>
      </vt:variant>
      <vt:variant>
        <vt:i4>164</vt:i4>
      </vt:variant>
      <vt:variant>
        <vt:i4>0</vt:i4>
      </vt:variant>
      <vt:variant>
        <vt:i4>5</vt:i4>
      </vt:variant>
      <vt:variant>
        <vt:lpwstr/>
      </vt:variant>
      <vt:variant>
        <vt:lpwstr>_Toc303237026</vt:lpwstr>
      </vt:variant>
      <vt:variant>
        <vt:i4>1048627</vt:i4>
      </vt:variant>
      <vt:variant>
        <vt:i4>158</vt:i4>
      </vt:variant>
      <vt:variant>
        <vt:i4>0</vt:i4>
      </vt:variant>
      <vt:variant>
        <vt:i4>5</vt:i4>
      </vt:variant>
      <vt:variant>
        <vt:lpwstr/>
      </vt:variant>
      <vt:variant>
        <vt:lpwstr>_Toc303237025</vt:lpwstr>
      </vt:variant>
      <vt:variant>
        <vt:i4>1048627</vt:i4>
      </vt:variant>
      <vt:variant>
        <vt:i4>152</vt:i4>
      </vt:variant>
      <vt:variant>
        <vt:i4>0</vt:i4>
      </vt:variant>
      <vt:variant>
        <vt:i4>5</vt:i4>
      </vt:variant>
      <vt:variant>
        <vt:lpwstr/>
      </vt:variant>
      <vt:variant>
        <vt:lpwstr>_Toc303237024</vt:lpwstr>
      </vt:variant>
      <vt:variant>
        <vt:i4>1048627</vt:i4>
      </vt:variant>
      <vt:variant>
        <vt:i4>146</vt:i4>
      </vt:variant>
      <vt:variant>
        <vt:i4>0</vt:i4>
      </vt:variant>
      <vt:variant>
        <vt:i4>5</vt:i4>
      </vt:variant>
      <vt:variant>
        <vt:lpwstr/>
      </vt:variant>
      <vt:variant>
        <vt:lpwstr>_Toc303237023</vt:lpwstr>
      </vt:variant>
      <vt:variant>
        <vt:i4>1048627</vt:i4>
      </vt:variant>
      <vt:variant>
        <vt:i4>140</vt:i4>
      </vt:variant>
      <vt:variant>
        <vt:i4>0</vt:i4>
      </vt:variant>
      <vt:variant>
        <vt:i4>5</vt:i4>
      </vt:variant>
      <vt:variant>
        <vt:lpwstr/>
      </vt:variant>
      <vt:variant>
        <vt:lpwstr>_Toc303237022</vt:lpwstr>
      </vt:variant>
      <vt:variant>
        <vt:i4>1048627</vt:i4>
      </vt:variant>
      <vt:variant>
        <vt:i4>134</vt:i4>
      </vt:variant>
      <vt:variant>
        <vt:i4>0</vt:i4>
      </vt:variant>
      <vt:variant>
        <vt:i4>5</vt:i4>
      </vt:variant>
      <vt:variant>
        <vt:lpwstr/>
      </vt:variant>
      <vt:variant>
        <vt:lpwstr>_Toc303237021</vt:lpwstr>
      </vt:variant>
      <vt:variant>
        <vt:i4>1048627</vt:i4>
      </vt:variant>
      <vt:variant>
        <vt:i4>128</vt:i4>
      </vt:variant>
      <vt:variant>
        <vt:i4>0</vt:i4>
      </vt:variant>
      <vt:variant>
        <vt:i4>5</vt:i4>
      </vt:variant>
      <vt:variant>
        <vt:lpwstr/>
      </vt:variant>
      <vt:variant>
        <vt:lpwstr>_Toc303237020</vt:lpwstr>
      </vt:variant>
      <vt:variant>
        <vt:i4>1245235</vt:i4>
      </vt:variant>
      <vt:variant>
        <vt:i4>122</vt:i4>
      </vt:variant>
      <vt:variant>
        <vt:i4>0</vt:i4>
      </vt:variant>
      <vt:variant>
        <vt:i4>5</vt:i4>
      </vt:variant>
      <vt:variant>
        <vt:lpwstr/>
      </vt:variant>
      <vt:variant>
        <vt:lpwstr>_Toc303237019</vt:lpwstr>
      </vt:variant>
      <vt:variant>
        <vt:i4>1245235</vt:i4>
      </vt:variant>
      <vt:variant>
        <vt:i4>116</vt:i4>
      </vt:variant>
      <vt:variant>
        <vt:i4>0</vt:i4>
      </vt:variant>
      <vt:variant>
        <vt:i4>5</vt:i4>
      </vt:variant>
      <vt:variant>
        <vt:lpwstr/>
      </vt:variant>
      <vt:variant>
        <vt:lpwstr>_Toc303237018</vt:lpwstr>
      </vt:variant>
      <vt:variant>
        <vt:i4>1245235</vt:i4>
      </vt:variant>
      <vt:variant>
        <vt:i4>110</vt:i4>
      </vt:variant>
      <vt:variant>
        <vt:i4>0</vt:i4>
      </vt:variant>
      <vt:variant>
        <vt:i4>5</vt:i4>
      </vt:variant>
      <vt:variant>
        <vt:lpwstr/>
      </vt:variant>
      <vt:variant>
        <vt:lpwstr>_Toc303237017</vt:lpwstr>
      </vt:variant>
      <vt:variant>
        <vt:i4>1245235</vt:i4>
      </vt:variant>
      <vt:variant>
        <vt:i4>104</vt:i4>
      </vt:variant>
      <vt:variant>
        <vt:i4>0</vt:i4>
      </vt:variant>
      <vt:variant>
        <vt:i4>5</vt:i4>
      </vt:variant>
      <vt:variant>
        <vt:lpwstr/>
      </vt:variant>
      <vt:variant>
        <vt:lpwstr>_Toc303237016</vt:lpwstr>
      </vt:variant>
      <vt:variant>
        <vt:i4>1245235</vt:i4>
      </vt:variant>
      <vt:variant>
        <vt:i4>98</vt:i4>
      </vt:variant>
      <vt:variant>
        <vt:i4>0</vt:i4>
      </vt:variant>
      <vt:variant>
        <vt:i4>5</vt:i4>
      </vt:variant>
      <vt:variant>
        <vt:lpwstr/>
      </vt:variant>
      <vt:variant>
        <vt:lpwstr>_Toc303237015</vt:lpwstr>
      </vt:variant>
      <vt:variant>
        <vt:i4>1245235</vt:i4>
      </vt:variant>
      <vt:variant>
        <vt:i4>92</vt:i4>
      </vt:variant>
      <vt:variant>
        <vt:i4>0</vt:i4>
      </vt:variant>
      <vt:variant>
        <vt:i4>5</vt:i4>
      </vt:variant>
      <vt:variant>
        <vt:lpwstr/>
      </vt:variant>
      <vt:variant>
        <vt:lpwstr>_Toc303237014</vt:lpwstr>
      </vt:variant>
      <vt:variant>
        <vt:i4>1245235</vt:i4>
      </vt:variant>
      <vt:variant>
        <vt:i4>86</vt:i4>
      </vt:variant>
      <vt:variant>
        <vt:i4>0</vt:i4>
      </vt:variant>
      <vt:variant>
        <vt:i4>5</vt:i4>
      </vt:variant>
      <vt:variant>
        <vt:lpwstr/>
      </vt:variant>
      <vt:variant>
        <vt:lpwstr>_Toc303237013</vt:lpwstr>
      </vt:variant>
      <vt:variant>
        <vt:i4>1245235</vt:i4>
      </vt:variant>
      <vt:variant>
        <vt:i4>80</vt:i4>
      </vt:variant>
      <vt:variant>
        <vt:i4>0</vt:i4>
      </vt:variant>
      <vt:variant>
        <vt:i4>5</vt:i4>
      </vt:variant>
      <vt:variant>
        <vt:lpwstr/>
      </vt:variant>
      <vt:variant>
        <vt:lpwstr>_Toc303237012</vt:lpwstr>
      </vt:variant>
      <vt:variant>
        <vt:i4>1245235</vt:i4>
      </vt:variant>
      <vt:variant>
        <vt:i4>74</vt:i4>
      </vt:variant>
      <vt:variant>
        <vt:i4>0</vt:i4>
      </vt:variant>
      <vt:variant>
        <vt:i4>5</vt:i4>
      </vt:variant>
      <vt:variant>
        <vt:lpwstr/>
      </vt:variant>
      <vt:variant>
        <vt:lpwstr>_Toc303237011</vt:lpwstr>
      </vt:variant>
      <vt:variant>
        <vt:i4>1245235</vt:i4>
      </vt:variant>
      <vt:variant>
        <vt:i4>68</vt:i4>
      </vt:variant>
      <vt:variant>
        <vt:i4>0</vt:i4>
      </vt:variant>
      <vt:variant>
        <vt:i4>5</vt:i4>
      </vt:variant>
      <vt:variant>
        <vt:lpwstr/>
      </vt:variant>
      <vt:variant>
        <vt:lpwstr>_Toc303237010</vt:lpwstr>
      </vt:variant>
      <vt:variant>
        <vt:i4>1179699</vt:i4>
      </vt:variant>
      <vt:variant>
        <vt:i4>62</vt:i4>
      </vt:variant>
      <vt:variant>
        <vt:i4>0</vt:i4>
      </vt:variant>
      <vt:variant>
        <vt:i4>5</vt:i4>
      </vt:variant>
      <vt:variant>
        <vt:lpwstr/>
      </vt:variant>
      <vt:variant>
        <vt:lpwstr>_Toc303237009</vt:lpwstr>
      </vt:variant>
      <vt:variant>
        <vt:i4>1179699</vt:i4>
      </vt:variant>
      <vt:variant>
        <vt:i4>56</vt:i4>
      </vt:variant>
      <vt:variant>
        <vt:i4>0</vt:i4>
      </vt:variant>
      <vt:variant>
        <vt:i4>5</vt:i4>
      </vt:variant>
      <vt:variant>
        <vt:lpwstr/>
      </vt:variant>
      <vt:variant>
        <vt:lpwstr>_Toc303237008</vt:lpwstr>
      </vt:variant>
      <vt:variant>
        <vt:i4>1179699</vt:i4>
      </vt:variant>
      <vt:variant>
        <vt:i4>50</vt:i4>
      </vt:variant>
      <vt:variant>
        <vt:i4>0</vt:i4>
      </vt:variant>
      <vt:variant>
        <vt:i4>5</vt:i4>
      </vt:variant>
      <vt:variant>
        <vt:lpwstr/>
      </vt:variant>
      <vt:variant>
        <vt:lpwstr>_Toc303237007</vt:lpwstr>
      </vt:variant>
      <vt:variant>
        <vt:i4>1179699</vt:i4>
      </vt:variant>
      <vt:variant>
        <vt:i4>44</vt:i4>
      </vt:variant>
      <vt:variant>
        <vt:i4>0</vt:i4>
      </vt:variant>
      <vt:variant>
        <vt:i4>5</vt:i4>
      </vt:variant>
      <vt:variant>
        <vt:lpwstr/>
      </vt:variant>
      <vt:variant>
        <vt:lpwstr>_Toc303237006</vt:lpwstr>
      </vt:variant>
      <vt:variant>
        <vt:i4>1179699</vt:i4>
      </vt:variant>
      <vt:variant>
        <vt:i4>38</vt:i4>
      </vt:variant>
      <vt:variant>
        <vt:i4>0</vt:i4>
      </vt:variant>
      <vt:variant>
        <vt:i4>5</vt:i4>
      </vt:variant>
      <vt:variant>
        <vt:lpwstr/>
      </vt:variant>
      <vt:variant>
        <vt:lpwstr>_Toc303237005</vt:lpwstr>
      </vt:variant>
      <vt:variant>
        <vt:i4>1179699</vt:i4>
      </vt:variant>
      <vt:variant>
        <vt:i4>32</vt:i4>
      </vt:variant>
      <vt:variant>
        <vt:i4>0</vt:i4>
      </vt:variant>
      <vt:variant>
        <vt:i4>5</vt:i4>
      </vt:variant>
      <vt:variant>
        <vt:lpwstr/>
      </vt:variant>
      <vt:variant>
        <vt:lpwstr>_Toc303237004</vt:lpwstr>
      </vt:variant>
      <vt:variant>
        <vt:i4>1179699</vt:i4>
      </vt:variant>
      <vt:variant>
        <vt:i4>26</vt:i4>
      </vt:variant>
      <vt:variant>
        <vt:i4>0</vt:i4>
      </vt:variant>
      <vt:variant>
        <vt:i4>5</vt:i4>
      </vt:variant>
      <vt:variant>
        <vt:lpwstr/>
      </vt:variant>
      <vt:variant>
        <vt:lpwstr>_Toc303237003</vt:lpwstr>
      </vt:variant>
      <vt:variant>
        <vt:i4>1179699</vt:i4>
      </vt:variant>
      <vt:variant>
        <vt:i4>20</vt:i4>
      </vt:variant>
      <vt:variant>
        <vt:i4>0</vt:i4>
      </vt:variant>
      <vt:variant>
        <vt:i4>5</vt:i4>
      </vt:variant>
      <vt:variant>
        <vt:lpwstr/>
      </vt:variant>
      <vt:variant>
        <vt:lpwstr>_Toc303237002</vt:lpwstr>
      </vt:variant>
      <vt:variant>
        <vt:i4>1179699</vt:i4>
      </vt:variant>
      <vt:variant>
        <vt:i4>14</vt:i4>
      </vt:variant>
      <vt:variant>
        <vt:i4>0</vt:i4>
      </vt:variant>
      <vt:variant>
        <vt:i4>5</vt:i4>
      </vt:variant>
      <vt:variant>
        <vt:lpwstr/>
      </vt:variant>
      <vt:variant>
        <vt:lpwstr>_Toc303237001</vt:lpwstr>
      </vt:variant>
      <vt:variant>
        <vt:i4>1179699</vt:i4>
      </vt:variant>
      <vt:variant>
        <vt:i4>8</vt:i4>
      </vt:variant>
      <vt:variant>
        <vt:i4>0</vt:i4>
      </vt:variant>
      <vt:variant>
        <vt:i4>5</vt:i4>
      </vt:variant>
      <vt:variant>
        <vt:lpwstr/>
      </vt:variant>
      <vt:variant>
        <vt:lpwstr>_Toc303237000</vt:lpwstr>
      </vt:variant>
      <vt:variant>
        <vt:i4>1703994</vt:i4>
      </vt:variant>
      <vt:variant>
        <vt:i4>2</vt:i4>
      </vt:variant>
      <vt:variant>
        <vt:i4>0</vt:i4>
      </vt:variant>
      <vt:variant>
        <vt:i4>5</vt:i4>
      </vt:variant>
      <vt:variant>
        <vt:lpwstr/>
      </vt:variant>
      <vt:variant>
        <vt:lpwstr>_Toc303236999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LPM Vol 1 Sec 15 Part 1 of 3</dc:title>
  <dc:subject/>
  <dc:creator>Rick Gifford</dc:creator>
  <cp:keywords/>
  <dc:description/>
  <cp:lastModifiedBy>Smashey, John@DOT</cp:lastModifiedBy>
  <cp:revision>4</cp:revision>
  <cp:lastPrinted>2013-08-09T21:47:00Z</cp:lastPrinted>
  <dcterms:created xsi:type="dcterms:W3CDTF">2013-08-12T16:22:00Z</dcterms:created>
  <dcterms:modified xsi:type="dcterms:W3CDTF">2019-06-04T15:44:00Z</dcterms:modified>
</cp:coreProperties>
</file>