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0B9" w:rsidRPr="00AD30B9" w:rsidRDefault="00F064C3" w:rsidP="008F09BC">
      <w:pPr>
        <w:pStyle w:val="Caption"/>
        <w:rPr>
          <w:sz w:val="20"/>
        </w:rPr>
      </w:pPr>
      <w:r>
        <w:t>Exhibit 12-A  Preliminary Estimate of Cost</w:t>
      </w:r>
      <w:r w:rsidDel="00F064C3">
        <w:t xml:space="preserve"> </w:t>
      </w:r>
      <w:bookmarkStart w:id="0" w:name="_GoBack"/>
      <w:bookmarkEnd w:id="0"/>
    </w:p>
    <w:tbl>
      <w:tblPr>
        <w:tblpPr w:leftFromText="180" w:rightFromText="180" w:vertAnchor="page" w:horzAnchor="margin" w:tblpXSpec="center" w:tblpY="1751"/>
        <w:tblW w:w="0" w:type="auto"/>
        <w:tblLayout w:type="fixed"/>
        <w:tblLook w:val="0000" w:firstRow="0" w:lastRow="0" w:firstColumn="0" w:lastColumn="0" w:noHBand="0" w:noVBand="0"/>
      </w:tblPr>
      <w:tblGrid>
        <w:gridCol w:w="981"/>
        <w:gridCol w:w="81"/>
        <w:gridCol w:w="1206"/>
        <w:gridCol w:w="1287"/>
        <w:gridCol w:w="1287"/>
        <w:gridCol w:w="280"/>
        <w:gridCol w:w="785"/>
        <w:gridCol w:w="1012"/>
        <w:gridCol w:w="497"/>
        <w:gridCol w:w="216"/>
        <w:gridCol w:w="307"/>
        <w:gridCol w:w="413"/>
        <w:gridCol w:w="1157"/>
        <w:gridCol w:w="589"/>
      </w:tblGrid>
      <w:tr w:rsidR="00F064C3" w:rsidTr="003C3F40">
        <w:trPr>
          <w:trHeight w:val="94"/>
        </w:trPr>
        <w:tc>
          <w:tcPr>
            <w:tcW w:w="10098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4C3" w:rsidRPr="00F064C3" w:rsidRDefault="00F064C3" w:rsidP="00F064C3">
            <w:pPr>
              <w:pStyle w:val="Caption"/>
              <w:jc w:val="left"/>
              <w:rPr>
                <w:sz w:val="16"/>
                <w:szCs w:val="16"/>
              </w:rPr>
            </w:pPr>
          </w:p>
        </w:tc>
      </w:tr>
      <w:tr w:rsidR="00F064C3" w:rsidTr="003C3F40">
        <w:tc>
          <w:tcPr>
            <w:tcW w:w="10098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16"/>
              </w:rPr>
            </w:pPr>
            <w:r>
              <w:rPr>
                <w:b/>
                <w:sz w:val="16"/>
              </w:rPr>
              <w:t>DEPARTMENT OF TRANSPORTATION</w:t>
            </w:r>
          </w:p>
        </w:tc>
      </w:tr>
      <w:tr w:rsidR="00F064C3" w:rsidTr="003C3F40">
        <w:tc>
          <w:tcPr>
            <w:tcW w:w="7632" w:type="dxa"/>
            <w:gridSpan w:val="10"/>
            <w:tcBorders>
              <w:lef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PRELIMINARY ESTIMATE OF COST</w:t>
            </w:r>
          </w:p>
        </w:tc>
        <w:tc>
          <w:tcPr>
            <w:tcW w:w="246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SHEET</w:t>
            </w:r>
          </w:p>
        </w:tc>
      </w:tr>
      <w:tr w:rsidR="00F064C3" w:rsidTr="003C3F40">
        <w:tc>
          <w:tcPr>
            <w:tcW w:w="7632" w:type="dxa"/>
            <w:gridSpan w:val="10"/>
            <w:tcBorders>
              <w:left w:val="single" w:sz="6" w:space="0" w:color="auto"/>
              <w:bottom w:val="doub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466" w:type="dxa"/>
            <w:gridSpan w:val="4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ind w:left="432"/>
              <w:jc w:val="both"/>
              <w:rPr>
                <w:sz w:val="20"/>
              </w:rPr>
            </w:pPr>
            <w:r>
              <w:rPr>
                <w:sz w:val="20"/>
              </w:rPr>
              <w:t>_____OF_____</w:t>
            </w:r>
          </w:p>
        </w:tc>
      </w:tr>
      <w:tr w:rsidR="00F064C3" w:rsidTr="003C3F40"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Bid Opening</w:t>
            </w:r>
            <w:r w:rsidR="005E7C79">
              <w:rPr>
                <w:sz w:val="20"/>
              </w:rPr>
              <w:t xml:space="preserve"> Date</w:t>
            </w:r>
          </w:p>
        </w:tc>
        <w:tc>
          <w:tcPr>
            <w:tcW w:w="2574" w:type="dxa"/>
            <w:gridSpan w:val="2"/>
            <w:tcBorders>
              <w:right w:val="single" w:sz="6" w:space="0" w:color="auto"/>
            </w:tcBorders>
          </w:tcPr>
          <w:p w:rsidR="00F064C3" w:rsidRDefault="005E7C79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Project ID</w:t>
            </w:r>
          </w:p>
        </w:tc>
        <w:tc>
          <w:tcPr>
            <w:tcW w:w="2574" w:type="dxa"/>
            <w:gridSpan w:val="4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Budget Allocation</w:t>
            </w:r>
          </w:p>
        </w:tc>
        <w:tc>
          <w:tcPr>
            <w:tcW w:w="2682" w:type="dxa"/>
            <w:gridSpan w:val="5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F064C3" w:rsidTr="003C3F40">
        <w:trPr>
          <w:trHeight w:val="309"/>
        </w:trPr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57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57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68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3C3F40">
        <w:tc>
          <w:tcPr>
            <w:tcW w:w="981" w:type="dxa"/>
            <w:tcBorders>
              <w:lef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District</w:t>
            </w:r>
          </w:p>
        </w:tc>
        <w:tc>
          <w:tcPr>
            <w:tcW w:w="1287" w:type="dxa"/>
            <w:gridSpan w:val="2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County</w:t>
            </w:r>
          </w:p>
        </w:tc>
        <w:tc>
          <w:tcPr>
            <w:tcW w:w="1287" w:type="dxa"/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Route</w:t>
            </w:r>
          </w:p>
        </w:tc>
        <w:tc>
          <w:tcPr>
            <w:tcW w:w="1287" w:type="dxa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PM</w:t>
            </w:r>
          </w:p>
        </w:tc>
        <w:tc>
          <w:tcPr>
            <w:tcW w:w="2574" w:type="dxa"/>
            <w:gridSpan w:val="4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Source of Funds</w:t>
            </w:r>
          </w:p>
        </w:tc>
        <w:tc>
          <w:tcPr>
            <w:tcW w:w="2682" w:type="dxa"/>
            <w:gridSpan w:val="5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3C3F40">
        <w:trPr>
          <w:trHeight w:val="291"/>
        </w:trPr>
        <w:tc>
          <w:tcPr>
            <w:tcW w:w="981" w:type="dxa"/>
            <w:tcBorders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28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287" w:type="dxa"/>
            <w:tcBorders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57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268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3C3F40"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Federal-aid Number</w:t>
            </w:r>
          </w:p>
        </w:tc>
        <w:tc>
          <w:tcPr>
            <w:tcW w:w="7830" w:type="dxa"/>
            <w:gridSpan w:val="11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F064C3" w:rsidTr="003C3F40"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30" w:type="dxa"/>
            <w:gridSpan w:val="11"/>
            <w:tcBorders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7D56BA">
        <w:trPr>
          <w:trHeight w:val="80"/>
        </w:trPr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Pr="007D56BA" w:rsidRDefault="00F064C3" w:rsidP="00F064C3">
            <w:pPr>
              <w:numPr>
                <w:ilvl w:val="12"/>
                <w:numId w:val="0"/>
              </w:numPr>
              <w:jc w:val="both"/>
              <w:rPr>
                <w:sz w:val="4"/>
                <w:szCs w:val="4"/>
              </w:rPr>
            </w:pPr>
          </w:p>
        </w:tc>
        <w:tc>
          <w:tcPr>
            <w:tcW w:w="7830" w:type="dxa"/>
            <w:gridSpan w:val="11"/>
            <w:tcBorders>
              <w:bottom w:val="single" w:sz="6" w:space="0" w:color="auto"/>
              <w:right w:val="single" w:sz="6" w:space="0" w:color="auto"/>
            </w:tcBorders>
          </w:tcPr>
          <w:p w:rsidR="00F064C3" w:rsidRPr="007D56BA" w:rsidRDefault="00F064C3" w:rsidP="00F064C3">
            <w:pPr>
              <w:numPr>
                <w:ilvl w:val="12"/>
                <w:numId w:val="0"/>
              </w:numPr>
              <w:jc w:val="both"/>
              <w:rPr>
                <w:sz w:val="4"/>
                <w:szCs w:val="4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Item Number</w:t>
            </w:r>
          </w:p>
        </w:tc>
        <w:tc>
          <w:tcPr>
            <w:tcW w:w="4060" w:type="dxa"/>
            <w:gridSpan w:val="4"/>
            <w:tcBorders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Item Description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1012" w:type="dxa"/>
            <w:tcBorders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143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Unit Price</w:t>
            </w:r>
          </w:p>
        </w:tc>
        <w:tc>
          <w:tcPr>
            <w:tcW w:w="17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Amount</w:t>
            </w:r>
          </w:p>
        </w:tc>
      </w:tr>
      <w:tr w:rsidR="00F064C3" w:rsidTr="008801B1">
        <w:tc>
          <w:tcPr>
            <w:tcW w:w="106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lef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c>
          <w:tcPr>
            <w:tcW w:w="1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06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1157" w:type="dxa"/>
            <w:tcBorders>
              <w:top w:val="single" w:sz="6" w:space="0" w:color="auto"/>
              <w:bottom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rPr>
          <w:trHeight w:val="462"/>
        </w:trPr>
        <w:tc>
          <w:tcPr>
            <w:tcW w:w="512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Length in Miles:</w:t>
            </w: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C3" w:rsidRDefault="00F064C3" w:rsidP="008801B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rPr>
          <w:trHeight w:hRule="exact" w:val="447"/>
        </w:trPr>
        <w:tc>
          <w:tcPr>
            <w:tcW w:w="5122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C3" w:rsidRDefault="00F064C3" w:rsidP="008801B1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 xml:space="preserve">Contingencies </w:t>
            </w:r>
            <w:r w:rsidR="008801B1">
              <w:rPr>
                <w:sz w:val="20"/>
              </w:rPr>
              <w:t>_____</w:t>
            </w:r>
            <w:r>
              <w:rPr>
                <w:sz w:val="20"/>
              </w:rPr>
              <w:t>%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rPr>
          <w:trHeight w:val="552"/>
        </w:trPr>
        <w:tc>
          <w:tcPr>
            <w:tcW w:w="5122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64C3" w:rsidRPr="008801B1" w:rsidRDefault="00421895" w:rsidP="007D56BA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 w:rsidRPr="008801B1">
              <w:rPr>
                <w:sz w:val="20"/>
              </w:rPr>
              <w:t>Construction Eng</w:t>
            </w:r>
            <w:r w:rsidR="007D56BA" w:rsidRPr="008801B1">
              <w:rPr>
                <w:sz w:val="20"/>
              </w:rPr>
              <w:t>ineer</w:t>
            </w:r>
            <w:r w:rsidRPr="008801B1">
              <w:rPr>
                <w:sz w:val="20"/>
              </w:rPr>
              <w:t>ing</w:t>
            </w:r>
            <w:r w:rsidR="007D56BA" w:rsidRPr="008801B1">
              <w:rPr>
                <w:sz w:val="20"/>
              </w:rPr>
              <w:t xml:space="preserve"> ____%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Pr="008801B1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rPr>
          <w:trHeight w:val="450"/>
        </w:trPr>
        <w:tc>
          <w:tcPr>
            <w:tcW w:w="512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5E7C79" w:rsidP="005E7C79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 xml:space="preserve">Completed </w:t>
            </w:r>
            <w:r w:rsidR="00F064C3">
              <w:rPr>
                <w:sz w:val="20"/>
              </w:rPr>
              <w:t>By:</w:t>
            </w:r>
          </w:p>
        </w:tc>
        <w:tc>
          <w:tcPr>
            <w:tcW w:w="32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1895" w:rsidRPr="00421895" w:rsidRDefault="00421895" w:rsidP="00F064C3">
            <w:pPr>
              <w:numPr>
                <w:ilvl w:val="12"/>
                <w:numId w:val="0"/>
              </w:numPr>
              <w:jc w:val="both"/>
              <w:rPr>
                <w:sz w:val="12"/>
                <w:szCs w:val="12"/>
              </w:rPr>
            </w:pPr>
          </w:p>
          <w:p w:rsidR="00F064C3" w:rsidRDefault="00F064C3" w:rsidP="007D56BA">
            <w:pPr>
              <w:numPr>
                <w:ilvl w:val="12"/>
                <w:numId w:val="0"/>
              </w:num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7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</w:p>
        </w:tc>
      </w:tr>
      <w:tr w:rsidR="00F064C3" w:rsidTr="008801B1">
        <w:trPr>
          <w:trHeight w:hRule="exact" w:val="612"/>
        </w:trPr>
        <w:tc>
          <w:tcPr>
            <w:tcW w:w="5122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Checked By:</w:t>
            </w:r>
          </w:p>
        </w:tc>
        <w:tc>
          <w:tcPr>
            <w:tcW w:w="4976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64C3" w:rsidRDefault="00F064C3" w:rsidP="00F064C3">
            <w:pPr>
              <w:numPr>
                <w:ilvl w:val="12"/>
                <w:numId w:val="0"/>
              </w:numPr>
              <w:jc w:val="both"/>
              <w:rPr>
                <w:sz w:val="20"/>
              </w:rPr>
            </w:pPr>
            <w:r>
              <w:rPr>
                <w:sz w:val="20"/>
              </w:rPr>
              <w:t>Approved:</w:t>
            </w:r>
          </w:p>
        </w:tc>
      </w:tr>
    </w:tbl>
    <w:p w:rsidR="00F31986" w:rsidRDefault="00F31986" w:rsidP="007D56BA">
      <w:pPr>
        <w:pStyle w:val="Caption"/>
        <w:jc w:val="left"/>
      </w:pPr>
    </w:p>
    <w:sectPr w:rsidR="00F31986" w:rsidSect="003C3F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720" w:right="720" w:bottom="720" w:left="720" w:header="51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CE" w:rsidRDefault="004F49CE">
      <w:r>
        <w:separator/>
      </w:r>
    </w:p>
    <w:p w:rsidR="004F49CE" w:rsidRDefault="004F49CE"/>
  </w:endnote>
  <w:endnote w:type="continuationSeparator" w:id="0">
    <w:p w:rsidR="004F49CE" w:rsidRDefault="004F49CE">
      <w:r>
        <w:continuationSeparator/>
      </w:r>
    </w:p>
    <w:p w:rsidR="004F49CE" w:rsidRDefault="004F4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40" w:rsidRDefault="003C3F40">
    <w:pPr>
      <w:pBdr>
        <w:bottom w:val="single" w:sz="12" w:space="1" w:color="auto"/>
      </w:pBdr>
      <w:rPr>
        <w:rStyle w:val="FooterChar"/>
        <w:b/>
        <w:sz w:val="20"/>
      </w:rPr>
    </w:pPr>
  </w:p>
  <w:sdt>
    <w:sdtPr>
      <w:rPr>
        <w:b/>
        <w:sz w:val="20"/>
      </w:rPr>
      <w:id w:val="78864017"/>
      <w:docPartObj>
        <w:docPartGallery w:val="Page Numbers (Top of Page)"/>
        <w:docPartUnique/>
      </w:docPartObj>
    </w:sdtPr>
    <w:sdtEndPr/>
    <w:sdtContent>
      <w:p w:rsidR="003C3F40" w:rsidRPr="00E6188B" w:rsidRDefault="003C3F40" w:rsidP="00396A02">
        <w:pPr>
          <w:tabs>
            <w:tab w:val="right" w:pos="10080"/>
          </w:tabs>
          <w:jc w:val="right"/>
          <w:rPr>
            <w:b/>
            <w:sz w:val="20"/>
          </w:rPr>
        </w:pPr>
        <w:r w:rsidRPr="00E6188B">
          <w:rPr>
            <w:b/>
            <w:sz w:val="20"/>
          </w:rPr>
          <w:t xml:space="preserve">Page </w:t>
        </w:r>
        <w:r w:rsidR="00D31ADD" w:rsidRPr="00E6188B">
          <w:rPr>
            <w:b/>
            <w:sz w:val="20"/>
          </w:rPr>
          <w:fldChar w:fldCharType="begin"/>
        </w:r>
        <w:r w:rsidRPr="00E6188B">
          <w:rPr>
            <w:b/>
            <w:sz w:val="20"/>
          </w:rPr>
          <w:instrText xml:space="preserve"> PAGE </w:instrText>
        </w:r>
        <w:r w:rsidR="00D31ADD" w:rsidRPr="00E6188B">
          <w:rPr>
            <w:b/>
            <w:sz w:val="20"/>
          </w:rPr>
          <w:fldChar w:fldCharType="separate"/>
        </w:r>
        <w:r w:rsidR="008801B1">
          <w:rPr>
            <w:b/>
            <w:noProof/>
            <w:sz w:val="20"/>
          </w:rPr>
          <w:t>2</w:t>
        </w:r>
        <w:r w:rsidR="00D31ADD" w:rsidRPr="00E6188B">
          <w:rPr>
            <w:b/>
            <w:sz w:val="20"/>
          </w:rPr>
          <w:fldChar w:fldCharType="end"/>
        </w:r>
        <w:r w:rsidRPr="00E6188B">
          <w:rPr>
            <w:b/>
            <w:sz w:val="20"/>
          </w:rPr>
          <w:t xml:space="preserve"> of </w:t>
        </w:r>
        <w:r>
          <w:rPr>
            <w:b/>
            <w:sz w:val="20"/>
          </w:rPr>
          <w:t>36</w:t>
        </w:r>
      </w:p>
    </w:sdtContent>
  </w:sdt>
  <w:p w:rsidR="003C3F40" w:rsidRPr="00A80E51" w:rsidRDefault="003C3F40">
    <w:pPr>
      <w:pStyle w:val="Footer"/>
      <w:tabs>
        <w:tab w:val="clear" w:pos="4320"/>
        <w:tab w:val="clear" w:pos="8640"/>
        <w:tab w:val="right" w:pos="10080"/>
      </w:tabs>
      <w:rPr>
        <w:rStyle w:val="FooterChar"/>
        <w:b/>
        <w:sz w:val="20"/>
      </w:rPr>
    </w:pPr>
    <w:r>
      <w:rPr>
        <w:rStyle w:val="FooterChar"/>
        <w:b/>
        <w:sz w:val="20"/>
      </w:rPr>
      <w:t>OB</w:t>
    </w:r>
    <w:r w:rsidRPr="00A80E51">
      <w:rPr>
        <w:rStyle w:val="FooterChar"/>
        <w:b/>
        <w:sz w:val="20"/>
      </w:rPr>
      <w:t xml:space="preserve"> </w:t>
    </w:r>
    <w:r>
      <w:rPr>
        <w:rStyle w:val="FooterChar"/>
        <w:b/>
        <w:sz w:val="20"/>
      </w:rPr>
      <w:t>13-06</w:t>
    </w:r>
    <w:r>
      <w:rPr>
        <w:rStyle w:val="FooterChar"/>
        <w:b/>
        <w:sz w:val="20"/>
      </w:rPr>
      <w:tab/>
      <w:t>August 1, 2013</w:t>
    </w:r>
    <w:r>
      <w:rPr>
        <w:rStyle w:val="FooterChar"/>
        <w:b/>
        <w:sz w:val="20"/>
      </w:rPr>
      <w:tab/>
    </w:r>
    <w:r w:rsidRPr="00A80E51">
      <w:rPr>
        <w:rStyle w:val="FooterCha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BA" w:rsidRDefault="007D56BA" w:rsidP="00E10382">
    <w:pPr>
      <w:pStyle w:val="Foot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jc w:val="right"/>
      <w:rPr>
        <w:b/>
        <w:sz w:val="20"/>
      </w:rPr>
    </w:pPr>
  </w:p>
  <w:p w:rsidR="003C3F40" w:rsidRPr="00454332" w:rsidRDefault="003C3F40" w:rsidP="00E10382">
    <w:pPr>
      <w:pStyle w:val="Footer"/>
      <w:tabs>
        <w:tab w:val="clear" w:pos="4320"/>
        <w:tab w:val="clear" w:pos="8640"/>
        <w:tab w:val="right" w:pos="10080"/>
      </w:tabs>
      <w:jc w:val="right"/>
      <w:rPr>
        <w:b/>
        <w:sz w:val="20"/>
      </w:rPr>
    </w:pPr>
    <w:r w:rsidRPr="00454332">
      <w:rPr>
        <w:b/>
        <w:sz w:val="20"/>
      </w:rPr>
      <w:t xml:space="preserve">Page </w:t>
    </w:r>
    <w:r w:rsidR="00D31ADD" w:rsidRPr="00454332">
      <w:rPr>
        <w:b/>
        <w:sz w:val="20"/>
      </w:rPr>
      <w:fldChar w:fldCharType="begin"/>
    </w:r>
    <w:r w:rsidRPr="00454332">
      <w:rPr>
        <w:b/>
        <w:sz w:val="20"/>
      </w:rPr>
      <w:instrText xml:space="preserve"> PAGE  \* Arabic  \* MERGEFORMAT </w:instrText>
    </w:r>
    <w:r w:rsidR="00D31ADD" w:rsidRPr="00454332">
      <w:rPr>
        <w:b/>
        <w:sz w:val="20"/>
      </w:rPr>
      <w:fldChar w:fldCharType="separate"/>
    </w:r>
    <w:r w:rsidR="008801B1">
      <w:rPr>
        <w:b/>
        <w:noProof/>
        <w:sz w:val="20"/>
      </w:rPr>
      <w:t>1</w:t>
    </w:r>
    <w:r w:rsidR="00D31ADD" w:rsidRPr="00454332">
      <w:rPr>
        <w:b/>
        <w:sz w:val="20"/>
      </w:rPr>
      <w:fldChar w:fldCharType="end"/>
    </w:r>
    <w:r w:rsidRPr="00454332">
      <w:rPr>
        <w:b/>
        <w:sz w:val="20"/>
      </w:rPr>
      <w:t xml:space="preserve"> of </w:t>
    </w:r>
    <w:r>
      <w:rPr>
        <w:b/>
        <w:sz w:val="20"/>
      </w:rPr>
      <w:t>1</w:t>
    </w:r>
  </w:p>
  <w:p w:rsidR="003C3F40" w:rsidRPr="007D56BA" w:rsidRDefault="003C3F40" w:rsidP="00E10382">
    <w:pPr>
      <w:pStyle w:val="Footer"/>
      <w:tabs>
        <w:tab w:val="clear" w:pos="4320"/>
        <w:tab w:val="clear" w:pos="8640"/>
        <w:tab w:val="right" w:pos="10080"/>
      </w:tabs>
      <w:jc w:val="right"/>
      <w:rPr>
        <w:b/>
        <w:color w:val="FF0000"/>
        <w:sz w:val="20"/>
      </w:rPr>
    </w:pPr>
    <w:r>
      <w:rPr>
        <w:b/>
        <w:sz w:val="20"/>
      </w:rPr>
      <w:tab/>
    </w:r>
    <w:r w:rsidR="007D56BA" w:rsidRPr="007D56BA">
      <w:rPr>
        <w:b/>
        <w:color w:val="FF0000"/>
        <w:sz w:val="20"/>
      </w:rPr>
      <w:t>July 2,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BA" w:rsidRDefault="007D56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CE" w:rsidRDefault="004F49CE">
      <w:r>
        <w:separator/>
      </w:r>
    </w:p>
    <w:p w:rsidR="004F49CE" w:rsidRDefault="004F49CE"/>
  </w:footnote>
  <w:footnote w:type="continuationSeparator" w:id="0">
    <w:p w:rsidR="004F49CE" w:rsidRDefault="004F49CE">
      <w:r>
        <w:continuationSeparator/>
      </w:r>
    </w:p>
    <w:p w:rsidR="004F49CE" w:rsidRDefault="004F49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40" w:rsidRDefault="003C3F40">
    <w:pPr>
      <w:tabs>
        <w:tab w:val="right" w:pos="10080"/>
      </w:tabs>
      <w:rPr>
        <w:b/>
        <w:sz w:val="20"/>
      </w:rPr>
    </w:pPr>
    <w:r>
      <w:rPr>
        <w:b/>
        <w:sz w:val="20"/>
      </w:rPr>
      <w:t xml:space="preserve">Local Assistance Procedures Manual </w:t>
    </w:r>
    <w:r>
      <w:rPr>
        <w:b/>
        <w:sz w:val="20"/>
      </w:rPr>
      <w:tab/>
      <w:t>EXHIBIT 12-A</w:t>
    </w:r>
    <w:r>
      <w:rPr>
        <w:b/>
        <w:sz w:val="20"/>
      </w:rPr>
      <w:tab/>
    </w:r>
  </w:p>
  <w:p w:rsidR="003C3F40" w:rsidRDefault="003C3F40">
    <w:pPr>
      <w:pBdr>
        <w:bottom w:val="single" w:sz="12" w:space="1" w:color="auto"/>
      </w:pBdr>
      <w:tabs>
        <w:tab w:val="right" w:pos="10080"/>
      </w:tabs>
      <w:rPr>
        <w:b/>
        <w:sz w:val="20"/>
      </w:rPr>
    </w:pPr>
    <w:r>
      <w:rPr>
        <w:b/>
        <w:sz w:val="20"/>
      </w:rPr>
      <w:tab/>
      <w:t>Preliminary Estimate of Cost</w:t>
    </w:r>
    <w:r>
      <w:rPr>
        <w:b/>
        <w:sz w:val="20"/>
      </w:rPr>
      <w:tab/>
    </w:r>
  </w:p>
  <w:p w:rsidR="003C3F40" w:rsidRDefault="003C3F40">
    <w:pPr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F40" w:rsidRDefault="003C3F40" w:rsidP="003C3F40">
    <w:pPr>
      <w:pStyle w:val="Style1"/>
      <w:pBdr>
        <w:bottom w:val="single" w:sz="12" w:space="1" w:color="auto"/>
      </w:pBdr>
      <w:tabs>
        <w:tab w:val="right" w:pos="10800"/>
      </w:tabs>
      <w:ind w:left="90"/>
      <w:jc w:val="left"/>
      <w:rPr>
        <w:sz w:val="20"/>
        <w:szCs w:val="20"/>
      </w:rPr>
    </w:pPr>
    <w:r>
      <w:rPr>
        <w:sz w:val="20"/>
        <w:szCs w:val="20"/>
      </w:rPr>
      <w:t>Local Assistance Procedures Manual</w:t>
    </w:r>
    <w:r>
      <w:rPr>
        <w:sz w:val="20"/>
        <w:szCs w:val="20"/>
      </w:rPr>
      <w:tab/>
      <w:t>Exhibit 12-</w:t>
    </w:r>
    <w:r w:rsidR="00515303">
      <w:rPr>
        <w:sz w:val="20"/>
        <w:szCs w:val="20"/>
      </w:rPr>
      <w:t>A</w:t>
    </w:r>
  </w:p>
  <w:p w:rsidR="003C3F40" w:rsidRDefault="003C3F40" w:rsidP="00D40A31">
    <w:pPr>
      <w:pStyle w:val="Style1"/>
      <w:pBdr>
        <w:bottom w:val="single" w:sz="12" w:space="1" w:color="auto"/>
      </w:pBdr>
      <w:tabs>
        <w:tab w:val="right" w:pos="10080"/>
      </w:tabs>
      <w:ind w:left="90"/>
      <w:jc w:val="right"/>
    </w:pPr>
    <w:r>
      <w:rPr>
        <w:sz w:val="20"/>
        <w:szCs w:val="20"/>
      </w:rPr>
      <w:t xml:space="preserve"> </w:t>
    </w:r>
    <w:r w:rsidR="00515303" w:rsidRPr="00515303">
      <w:rPr>
        <w:sz w:val="20"/>
        <w:szCs w:val="20"/>
      </w:rPr>
      <w:t>Preliminary Estimate of Cost</w:t>
    </w:r>
  </w:p>
  <w:p w:rsidR="003C3F40" w:rsidRDefault="003C3F4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6BA" w:rsidRDefault="007D56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2AA8"/>
    <w:multiLevelType w:val="hybridMultilevel"/>
    <w:tmpl w:val="6A6AB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6119F"/>
    <w:multiLevelType w:val="hybridMultilevel"/>
    <w:tmpl w:val="4642A28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>
    <w:nsid w:val="03A46B6B"/>
    <w:multiLevelType w:val="hybridMultilevel"/>
    <w:tmpl w:val="68EA5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E50E35"/>
    <w:multiLevelType w:val="hybridMultilevel"/>
    <w:tmpl w:val="87DA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7C44AE"/>
    <w:multiLevelType w:val="multilevel"/>
    <w:tmpl w:val="87A6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1800"/>
      </w:pPr>
      <w:rPr>
        <w:rFonts w:hint="default"/>
      </w:rPr>
    </w:lvl>
  </w:abstractNum>
  <w:abstractNum w:abstractNumId="6">
    <w:nsid w:val="04A44A15"/>
    <w:multiLevelType w:val="hybridMultilevel"/>
    <w:tmpl w:val="90D6C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B22FAB"/>
    <w:multiLevelType w:val="hybridMultilevel"/>
    <w:tmpl w:val="DDDC024E"/>
    <w:lvl w:ilvl="0" w:tplc="F09C5108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92938"/>
    <w:multiLevelType w:val="hybridMultilevel"/>
    <w:tmpl w:val="E82094B8"/>
    <w:lvl w:ilvl="0" w:tplc="EA820D30">
      <w:start w:val="1"/>
      <w:numFmt w:val="decimal"/>
      <w:lvlText w:val="%1)"/>
      <w:lvlJc w:val="left"/>
      <w:pPr>
        <w:tabs>
          <w:tab w:val="num" w:pos="4492"/>
        </w:tabs>
        <w:ind w:left="4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9">
    <w:nsid w:val="0688328B"/>
    <w:multiLevelType w:val="hybridMultilevel"/>
    <w:tmpl w:val="84BCC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066C4"/>
    <w:multiLevelType w:val="hybridMultilevel"/>
    <w:tmpl w:val="66703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E132A4F"/>
    <w:multiLevelType w:val="multilevel"/>
    <w:tmpl w:val="9708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4" w:hanging="1800"/>
      </w:pPr>
      <w:rPr>
        <w:rFonts w:hint="default"/>
      </w:rPr>
    </w:lvl>
  </w:abstractNum>
  <w:abstractNum w:abstractNumId="12">
    <w:nsid w:val="0E796F1E"/>
    <w:multiLevelType w:val="hybridMultilevel"/>
    <w:tmpl w:val="93521C36"/>
    <w:lvl w:ilvl="0" w:tplc="8D986FAE">
      <w:start w:val="1"/>
      <w:numFmt w:val="bullet"/>
      <w:pStyle w:val="LAPMBodyBullets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2DD491F"/>
    <w:multiLevelType w:val="hybridMultilevel"/>
    <w:tmpl w:val="F15E4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E25ED4"/>
    <w:multiLevelType w:val="hybridMultilevel"/>
    <w:tmpl w:val="87880E06"/>
    <w:lvl w:ilvl="0" w:tplc="E9F605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8A6D0E"/>
    <w:multiLevelType w:val="hybridMultilevel"/>
    <w:tmpl w:val="FF0E6AB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18B059A3"/>
    <w:multiLevelType w:val="hybridMultilevel"/>
    <w:tmpl w:val="57C202A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40F81"/>
    <w:multiLevelType w:val="hybridMultilevel"/>
    <w:tmpl w:val="94D4F704"/>
    <w:lvl w:ilvl="0" w:tplc="47CCEB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B484B47"/>
    <w:multiLevelType w:val="hybridMultilevel"/>
    <w:tmpl w:val="20AA8CB0"/>
    <w:lvl w:ilvl="0" w:tplc="1B0292F4">
      <w:start w:val="1"/>
      <w:numFmt w:val="lowerLetter"/>
      <w:lvlText w:val="(%1)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9">
    <w:nsid w:val="1E393769"/>
    <w:multiLevelType w:val="hybridMultilevel"/>
    <w:tmpl w:val="DE22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DA52EB"/>
    <w:multiLevelType w:val="hybridMultilevel"/>
    <w:tmpl w:val="6BB47A3A"/>
    <w:lvl w:ilvl="0" w:tplc="954283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E43721"/>
    <w:multiLevelType w:val="singleLevel"/>
    <w:tmpl w:val="474E11A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2">
    <w:nsid w:val="1EFD1652"/>
    <w:multiLevelType w:val="hybridMultilevel"/>
    <w:tmpl w:val="D004A7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4633BD"/>
    <w:multiLevelType w:val="multilevel"/>
    <w:tmpl w:val="424A67E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2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4">
    <w:nsid w:val="26857062"/>
    <w:multiLevelType w:val="hybridMultilevel"/>
    <w:tmpl w:val="74123B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280576FD"/>
    <w:multiLevelType w:val="hybridMultilevel"/>
    <w:tmpl w:val="E8DCDE9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0C2CAF"/>
    <w:multiLevelType w:val="hybridMultilevel"/>
    <w:tmpl w:val="F29042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2B2C04F3"/>
    <w:multiLevelType w:val="hybridMultilevel"/>
    <w:tmpl w:val="258A72E0"/>
    <w:lvl w:ilvl="0" w:tplc="9A401BC4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C212B97"/>
    <w:multiLevelType w:val="hybridMultilevel"/>
    <w:tmpl w:val="D4C8AE76"/>
    <w:lvl w:ilvl="0" w:tplc="8C981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D4973C4"/>
    <w:multiLevelType w:val="hybridMultilevel"/>
    <w:tmpl w:val="E91C7B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2E291342"/>
    <w:multiLevelType w:val="hybridMultilevel"/>
    <w:tmpl w:val="97B8E858"/>
    <w:lvl w:ilvl="0" w:tplc="87E264E2">
      <w:start w:val="1"/>
      <w:numFmt w:val="upperLetter"/>
      <w:lvlText w:val="%1."/>
      <w:lvlJc w:val="left"/>
      <w:pPr>
        <w:ind w:left="9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1">
    <w:nsid w:val="2F1F687C"/>
    <w:multiLevelType w:val="hybridMultilevel"/>
    <w:tmpl w:val="E0060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0376304"/>
    <w:multiLevelType w:val="hybridMultilevel"/>
    <w:tmpl w:val="A16678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31652889"/>
    <w:multiLevelType w:val="hybridMultilevel"/>
    <w:tmpl w:val="AEEAFBB2"/>
    <w:lvl w:ilvl="0" w:tplc="0F4EA2A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36B5BA4"/>
    <w:multiLevelType w:val="hybridMultilevel"/>
    <w:tmpl w:val="D376F69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>
    <w:nsid w:val="3E7B32A3"/>
    <w:multiLevelType w:val="hybridMultilevel"/>
    <w:tmpl w:val="CBD66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1A17C90"/>
    <w:multiLevelType w:val="hybridMultilevel"/>
    <w:tmpl w:val="F8E8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1FD4719"/>
    <w:multiLevelType w:val="singleLevel"/>
    <w:tmpl w:val="FFFFFFFF"/>
    <w:lvl w:ilvl="0">
      <w:numFmt w:val="decimal"/>
      <w:lvlText w:val="*"/>
      <w:lvlJc w:val="left"/>
    </w:lvl>
  </w:abstractNum>
  <w:abstractNum w:abstractNumId="38">
    <w:nsid w:val="42126BA6"/>
    <w:multiLevelType w:val="hybridMultilevel"/>
    <w:tmpl w:val="3642E1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>
    <w:nsid w:val="466B3DCE"/>
    <w:multiLevelType w:val="hybridMultilevel"/>
    <w:tmpl w:val="8E1080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496565E0"/>
    <w:multiLevelType w:val="multilevel"/>
    <w:tmpl w:val="8AAE9DD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51E90B6B"/>
    <w:multiLevelType w:val="hybridMultilevel"/>
    <w:tmpl w:val="7334F952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2">
    <w:nsid w:val="5235147C"/>
    <w:multiLevelType w:val="hybridMultilevel"/>
    <w:tmpl w:val="FE3E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31641A4"/>
    <w:multiLevelType w:val="hybridMultilevel"/>
    <w:tmpl w:val="FA043256"/>
    <w:lvl w:ilvl="0" w:tplc="058E6728">
      <w:start w:val="9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">
    <w:nsid w:val="5A203BE4"/>
    <w:multiLevelType w:val="hybridMultilevel"/>
    <w:tmpl w:val="BF12C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E413FF2"/>
    <w:multiLevelType w:val="hybridMultilevel"/>
    <w:tmpl w:val="C8FE7466"/>
    <w:lvl w:ilvl="0" w:tplc="DA42BF8A">
      <w:start w:val="1"/>
      <w:numFmt w:val="decimal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6">
    <w:nsid w:val="5F5B795E"/>
    <w:multiLevelType w:val="multilevel"/>
    <w:tmpl w:val="87A66AE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64" w:hanging="1800"/>
      </w:pPr>
      <w:rPr>
        <w:rFonts w:hint="default"/>
      </w:rPr>
    </w:lvl>
  </w:abstractNum>
  <w:abstractNum w:abstractNumId="47">
    <w:nsid w:val="61B06A87"/>
    <w:multiLevelType w:val="hybridMultilevel"/>
    <w:tmpl w:val="E5604C8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8">
    <w:nsid w:val="645C76FA"/>
    <w:multiLevelType w:val="hybridMultilevel"/>
    <w:tmpl w:val="6BAE4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B6B2F0C"/>
    <w:multiLevelType w:val="hybridMultilevel"/>
    <w:tmpl w:val="923C6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E73900"/>
    <w:multiLevelType w:val="hybridMultilevel"/>
    <w:tmpl w:val="5F84E380"/>
    <w:lvl w:ilvl="0" w:tplc="864A2B60">
      <w:start w:val="1"/>
      <w:numFmt w:val="low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563FD8"/>
    <w:multiLevelType w:val="hybridMultilevel"/>
    <w:tmpl w:val="B048502C"/>
    <w:lvl w:ilvl="0" w:tplc="470E561C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23D6731"/>
    <w:multiLevelType w:val="singleLevel"/>
    <w:tmpl w:val="302ECDF4"/>
    <w:lvl w:ilvl="0">
      <w:start w:val="2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53">
    <w:nsid w:val="736F41DB"/>
    <w:multiLevelType w:val="hybridMultilevel"/>
    <w:tmpl w:val="814A85CA"/>
    <w:lvl w:ilvl="0" w:tplc="8C981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7D41BE"/>
    <w:multiLevelType w:val="hybridMultilevel"/>
    <w:tmpl w:val="CAA0DC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73A07F8A"/>
    <w:multiLevelType w:val="hybridMultilevel"/>
    <w:tmpl w:val="3606EFA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56">
    <w:nsid w:val="74D263CC"/>
    <w:multiLevelType w:val="hybridMultilevel"/>
    <w:tmpl w:val="A5F64D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7545377C"/>
    <w:multiLevelType w:val="hybridMultilevel"/>
    <w:tmpl w:val="F44EEB46"/>
    <w:lvl w:ilvl="0" w:tplc="82FEBD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6A13FBA"/>
    <w:multiLevelType w:val="hybridMultilevel"/>
    <w:tmpl w:val="519074E8"/>
    <w:lvl w:ilvl="0" w:tplc="D226B1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6B5ACD"/>
    <w:multiLevelType w:val="hybridMultilevel"/>
    <w:tmpl w:val="532055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0">
    <w:nsid w:val="7A1F491E"/>
    <w:multiLevelType w:val="hybridMultilevel"/>
    <w:tmpl w:val="8A5A2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F83274A"/>
    <w:multiLevelType w:val="multilevel"/>
    <w:tmpl w:val="E9C4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3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46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9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04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85"/>
        <w:lvlJc w:val="left"/>
        <w:pPr>
          <w:ind w:left="2635" w:hanging="385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52"/>
  </w:num>
  <w:num w:numId="5">
    <w:abstractNumId w:val="16"/>
  </w:num>
  <w:num w:numId="6">
    <w:abstractNumId w:val="28"/>
  </w:num>
  <w:num w:numId="7">
    <w:abstractNumId w:val="53"/>
  </w:num>
  <w:num w:numId="8">
    <w:abstractNumId w:val="18"/>
  </w:num>
  <w:num w:numId="9">
    <w:abstractNumId w:val="48"/>
  </w:num>
  <w:num w:numId="10">
    <w:abstractNumId w:val="31"/>
  </w:num>
  <w:num w:numId="11">
    <w:abstractNumId w:val="42"/>
  </w:num>
  <w:num w:numId="12">
    <w:abstractNumId w:val="47"/>
  </w:num>
  <w:num w:numId="13">
    <w:abstractNumId w:val="8"/>
  </w:num>
  <w:num w:numId="14">
    <w:abstractNumId w:val="43"/>
  </w:num>
  <w:num w:numId="15">
    <w:abstractNumId w:val="29"/>
  </w:num>
  <w:num w:numId="16">
    <w:abstractNumId w:val="55"/>
  </w:num>
  <w:num w:numId="17">
    <w:abstractNumId w:val="32"/>
  </w:num>
  <w:num w:numId="18">
    <w:abstractNumId w:val="51"/>
  </w:num>
  <w:num w:numId="19">
    <w:abstractNumId w:val="37"/>
  </w:num>
  <w:num w:numId="20">
    <w:abstractNumId w:val="15"/>
  </w:num>
  <w:num w:numId="21">
    <w:abstractNumId w:val="36"/>
  </w:num>
  <w:num w:numId="22">
    <w:abstractNumId w:val="4"/>
  </w:num>
  <w:num w:numId="23">
    <w:abstractNumId w:val="60"/>
  </w:num>
  <w:num w:numId="24">
    <w:abstractNumId w:val="6"/>
  </w:num>
  <w:num w:numId="25">
    <w:abstractNumId w:val="35"/>
  </w:num>
  <w:num w:numId="26">
    <w:abstractNumId w:val="14"/>
  </w:num>
  <w:num w:numId="27">
    <w:abstractNumId w:val="7"/>
  </w:num>
  <w:num w:numId="28">
    <w:abstractNumId w:val="30"/>
  </w:num>
  <w:num w:numId="29">
    <w:abstractNumId w:val="20"/>
  </w:num>
  <w:num w:numId="30">
    <w:abstractNumId w:val="58"/>
  </w:num>
  <w:num w:numId="31">
    <w:abstractNumId w:val="22"/>
  </w:num>
  <w:num w:numId="32">
    <w:abstractNumId w:val="44"/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2"/>
  </w:num>
  <w:num w:numId="51">
    <w:abstractNumId w:val="39"/>
  </w:num>
  <w:num w:numId="52">
    <w:abstractNumId w:val="26"/>
  </w:num>
  <w:num w:numId="53">
    <w:abstractNumId w:val="25"/>
  </w:num>
  <w:num w:numId="54">
    <w:abstractNumId w:val="1"/>
  </w:num>
  <w:num w:numId="55">
    <w:abstractNumId w:val="17"/>
  </w:num>
  <w:num w:numId="56">
    <w:abstractNumId w:val="49"/>
  </w:num>
  <w:num w:numId="57">
    <w:abstractNumId w:val="12"/>
  </w:num>
  <w:num w:numId="58">
    <w:abstractNumId w:val="33"/>
  </w:num>
  <w:num w:numId="59">
    <w:abstractNumId w:val="57"/>
  </w:num>
  <w:num w:numId="60">
    <w:abstractNumId w:val="59"/>
  </w:num>
  <w:num w:numId="61">
    <w:abstractNumId w:val="13"/>
  </w:num>
  <w:num w:numId="62">
    <w:abstractNumId w:val="24"/>
  </w:num>
  <w:num w:numId="63">
    <w:abstractNumId w:val="3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B0"/>
    <w:rsid w:val="000003B3"/>
    <w:rsid w:val="000018AD"/>
    <w:rsid w:val="0000214C"/>
    <w:rsid w:val="000048FB"/>
    <w:rsid w:val="00006206"/>
    <w:rsid w:val="000063C6"/>
    <w:rsid w:val="0000670B"/>
    <w:rsid w:val="00006CE5"/>
    <w:rsid w:val="0001066B"/>
    <w:rsid w:val="0001086F"/>
    <w:rsid w:val="000110DA"/>
    <w:rsid w:val="00012FAE"/>
    <w:rsid w:val="000144F8"/>
    <w:rsid w:val="00014FF7"/>
    <w:rsid w:val="00021C11"/>
    <w:rsid w:val="00023527"/>
    <w:rsid w:val="00023BD1"/>
    <w:rsid w:val="0003143F"/>
    <w:rsid w:val="00031B59"/>
    <w:rsid w:val="00031D4C"/>
    <w:rsid w:val="000343B5"/>
    <w:rsid w:val="00037EF5"/>
    <w:rsid w:val="000409B0"/>
    <w:rsid w:val="00040F44"/>
    <w:rsid w:val="000421F0"/>
    <w:rsid w:val="00042657"/>
    <w:rsid w:val="000434F7"/>
    <w:rsid w:val="0004443D"/>
    <w:rsid w:val="00044DAE"/>
    <w:rsid w:val="00050055"/>
    <w:rsid w:val="00050223"/>
    <w:rsid w:val="000511AD"/>
    <w:rsid w:val="0005148C"/>
    <w:rsid w:val="00053A5B"/>
    <w:rsid w:val="0005452A"/>
    <w:rsid w:val="0006103C"/>
    <w:rsid w:val="00063960"/>
    <w:rsid w:val="00064021"/>
    <w:rsid w:val="0006436C"/>
    <w:rsid w:val="00064F24"/>
    <w:rsid w:val="0006538D"/>
    <w:rsid w:val="000657FE"/>
    <w:rsid w:val="00065908"/>
    <w:rsid w:val="00066049"/>
    <w:rsid w:val="000664D4"/>
    <w:rsid w:val="00066A27"/>
    <w:rsid w:val="00067FEE"/>
    <w:rsid w:val="00072C05"/>
    <w:rsid w:val="0007322F"/>
    <w:rsid w:val="00073B46"/>
    <w:rsid w:val="00074740"/>
    <w:rsid w:val="00075071"/>
    <w:rsid w:val="000756FB"/>
    <w:rsid w:val="000770D1"/>
    <w:rsid w:val="000804FB"/>
    <w:rsid w:val="00083287"/>
    <w:rsid w:val="00083BD2"/>
    <w:rsid w:val="000846FD"/>
    <w:rsid w:val="0008550C"/>
    <w:rsid w:val="000862D1"/>
    <w:rsid w:val="00087B0B"/>
    <w:rsid w:val="00087B39"/>
    <w:rsid w:val="00087E86"/>
    <w:rsid w:val="000955C8"/>
    <w:rsid w:val="000968D6"/>
    <w:rsid w:val="000A208B"/>
    <w:rsid w:val="000A3762"/>
    <w:rsid w:val="000A3C4F"/>
    <w:rsid w:val="000A4EE9"/>
    <w:rsid w:val="000A5B0A"/>
    <w:rsid w:val="000A61E7"/>
    <w:rsid w:val="000A6E61"/>
    <w:rsid w:val="000A7148"/>
    <w:rsid w:val="000A7BB5"/>
    <w:rsid w:val="000B0823"/>
    <w:rsid w:val="000B25E4"/>
    <w:rsid w:val="000B41C0"/>
    <w:rsid w:val="000B4587"/>
    <w:rsid w:val="000B5952"/>
    <w:rsid w:val="000B5BB0"/>
    <w:rsid w:val="000B62F6"/>
    <w:rsid w:val="000B6A80"/>
    <w:rsid w:val="000B728C"/>
    <w:rsid w:val="000C03F5"/>
    <w:rsid w:val="000C085F"/>
    <w:rsid w:val="000C0C04"/>
    <w:rsid w:val="000C1DC4"/>
    <w:rsid w:val="000C2143"/>
    <w:rsid w:val="000C33C8"/>
    <w:rsid w:val="000C3B7F"/>
    <w:rsid w:val="000C45F5"/>
    <w:rsid w:val="000C518A"/>
    <w:rsid w:val="000D37DF"/>
    <w:rsid w:val="000D4F6A"/>
    <w:rsid w:val="000D5AE1"/>
    <w:rsid w:val="000D76B8"/>
    <w:rsid w:val="000E0D29"/>
    <w:rsid w:val="000E3CCE"/>
    <w:rsid w:val="000E4117"/>
    <w:rsid w:val="000E448E"/>
    <w:rsid w:val="000E4DC6"/>
    <w:rsid w:val="000E5136"/>
    <w:rsid w:val="000E6FF0"/>
    <w:rsid w:val="000E731A"/>
    <w:rsid w:val="000E7A51"/>
    <w:rsid w:val="000F0D35"/>
    <w:rsid w:val="000F11CD"/>
    <w:rsid w:val="000F1E28"/>
    <w:rsid w:val="000F2803"/>
    <w:rsid w:val="000F4C7A"/>
    <w:rsid w:val="000F4D34"/>
    <w:rsid w:val="000F5993"/>
    <w:rsid w:val="001000D0"/>
    <w:rsid w:val="0010047B"/>
    <w:rsid w:val="00100C5C"/>
    <w:rsid w:val="001025FF"/>
    <w:rsid w:val="00103390"/>
    <w:rsid w:val="00103D91"/>
    <w:rsid w:val="00104136"/>
    <w:rsid w:val="00104D3E"/>
    <w:rsid w:val="00106B88"/>
    <w:rsid w:val="00110EE3"/>
    <w:rsid w:val="00111446"/>
    <w:rsid w:val="00111B87"/>
    <w:rsid w:val="00112552"/>
    <w:rsid w:val="001132A7"/>
    <w:rsid w:val="001137FB"/>
    <w:rsid w:val="00113A21"/>
    <w:rsid w:val="0011443B"/>
    <w:rsid w:val="00114E3E"/>
    <w:rsid w:val="00114EA5"/>
    <w:rsid w:val="001167DA"/>
    <w:rsid w:val="00117016"/>
    <w:rsid w:val="00120520"/>
    <w:rsid w:val="00120F92"/>
    <w:rsid w:val="001212BD"/>
    <w:rsid w:val="00121E3D"/>
    <w:rsid w:val="00122124"/>
    <w:rsid w:val="00124ADB"/>
    <w:rsid w:val="00124BB6"/>
    <w:rsid w:val="00130D9E"/>
    <w:rsid w:val="00132969"/>
    <w:rsid w:val="00132CDF"/>
    <w:rsid w:val="001349BF"/>
    <w:rsid w:val="00134EAE"/>
    <w:rsid w:val="00141037"/>
    <w:rsid w:val="001411B6"/>
    <w:rsid w:val="0014146E"/>
    <w:rsid w:val="00142183"/>
    <w:rsid w:val="00142621"/>
    <w:rsid w:val="0014330B"/>
    <w:rsid w:val="00143F0C"/>
    <w:rsid w:val="00145EF8"/>
    <w:rsid w:val="00150884"/>
    <w:rsid w:val="00150FE0"/>
    <w:rsid w:val="00151069"/>
    <w:rsid w:val="00151380"/>
    <w:rsid w:val="00153281"/>
    <w:rsid w:val="001545C6"/>
    <w:rsid w:val="001550A6"/>
    <w:rsid w:val="001572D2"/>
    <w:rsid w:val="00157472"/>
    <w:rsid w:val="00160DFB"/>
    <w:rsid w:val="00160F2B"/>
    <w:rsid w:val="00162C32"/>
    <w:rsid w:val="00163274"/>
    <w:rsid w:val="001653E0"/>
    <w:rsid w:val="0016540F"/>
    <w:rsid w:val="00171226"/>
    <w:rsid w:val="00171D67"/>
    <w:rsid w:val="00172FAF"/>
    <w:rsid w:val="0017362D"/>
    <w:rsid w:val="00175038"/>
    <w:rsid w:val="0017627B"/>
    <w:rsid w:val="00176E45"/>
    <w:rsid w:val="00177F17"/>
    <w:rsid w:val="001807B0"/>
    <w:rsid w:val="00182DFD"/>
    <w:rsid w:val="00182F43"/>
    <w:rsid w:val="0018330D"/>
    <w:rsid w:val="00184766"/>
    <w:rsid w:val="001852C6"/>
    <w:rsid w:val="001855B7"/>
    <w:rsid w:val="001901CC"/>
    <w:rsid w:val="00192640"/>
    <w:rsid w:val="00193C05"/>
    <w:rsid w:val="00193DF4"/>
    <w:rsid w:val="00195CB3"/>
    <w:rsid w:val="00196659"/>
    <w:rsid w:val="00196F70"/>
    <w:rsid w:val="00196FED"/>
    <w:rsid w:val="001A0F84"/>
    <w:rsid w:val="001A2434"/>
    <w:rsid w:val="001A4584"/>
    <w:rsid w:val="001A6117"/>
    <w:rsid w:val="001A6C0A"/>
    <w:rsid w:val="001A7E52"/>
    <w:rsid w:val="001B048F"/>
    <w:rsid w:val="001B0ACB"/>
    <w:rsid w:val="001B1C2D"/>
    <w:rsid w:val="001B2CAB"/>
    <w:rsid w:val="001B3985"/>
    <w:rsid w:val="001B3F55"/>
    <w:rsid w:val="001B40E0"/>
    <w:rsid w:val="001B4356"/>
    <w:rsid w:val="001B5246"/>
    <w:rsid w:val="001B56B3"/>
    <w:rsid w:val="001B57D8"/>
    <w:rsid w:val="001B6552"/>
    <w:rsid w:val="001B683E"/>
    <w:rsid w:val="001B7782"/>
    <w:rsid w:val="001C0BB7"/>
    <w:rsid w:val="001C0F17"/>
    <w:rsid w:val="001C1770"/>
    <w:rsid w:val="001C352F"/>
    <w:rsid w:val="001C4476"/>
    <w:rsid w:val="001C48BB"/>
    <w:rsid w:val="001C4E3B"/>
    <w:rsid w:val="001C5A00"/>
    <w:rsid w:val="001C6BC8"/>
    <w:rsid w:val="001C7E72"/>
    <w:rsid w:val="001D10C1"/>
    <w:rsid w:val="001D12FF"/>
    <w:rsid w:val="001E03B6"/>
    <w:rsid w:val="001E078B"/>
    <w:rsid w:val="001E1F04"/>
    <w:rsid w:val="001E4C9B"/>
    <w:rsid w:val="001E4DFE"/>
    <w:rsid w:val="001E592F"/>
    <w:rsid w:val="001E63A7"/>
    <w:rsid w:val="001E664C"/>
    <w:rsid w:val="001E67CD"/>
    <w:rsid w:val="001E7597"/>
    <w:rsid w:val="001F03D1"/>
    <w:rsid w:val="001F1275"/>
    <w:rsid w:val="001F2910"/>
    <w:rsid w:val="001F412E"/>
    <w:rsid w:val="001F6D81"/>
    <w:rsid w:val="002011AC"/>
    <w:rsid w:val="002058F0"/>
    <w:rsid w:val="00205AE3"/>
    <w:rsid w:val="00205D39"/>
    <w:rsid w:val="002129F6"/>
    <w:rsid w:val="00213125"/>
    <w:rsid w:val="00214287"/>
    <w:rsid w:val="00215368"/>
    <w:rsid w:val="00215D08"/>
    <w:rsid w:val="002164B5"/>
    <w:rsid w:val="00216DF2"/>
    <w:rsid w:val="00217DB5"/>
    <w:rsid w:val="00220323"/>
    <w:rsid w:val="00220AA2"/>
    <w:rsid w:val="00220B5A"/>
    <w:rsid w:val="00220B7A"/>
    <w:rsid w:val="00221A97"/>
    <w:rsid w:val="00222C8F"/>
    <w:rsid w:val="002237BD"/>
    <w:rsid w:val="002240BD"/>
    <w:rsid w:val="00226A62"/>
    <w:rsid w:val="00230C32"/>
    <w:rsid w:val="00230F22"/>
    <w:rsid w:val="0023108C"/>
    <w:rsid w:val="002320A1"/>
    <w:rsid w:val="002320BD"/>
    <w:rsid w:val="00232F4D"/>
    <w:rsid w:val="002330EE"/>
    <w:rsid w:val="00233AC8"/>
    <w:rsid w:val="00234D96"/>
    <w:rsid w:val="00235835"/>
    <w:rsid w:val="00235BBC"/>
    <w:rsid w:val="00237C1A"/>
    <w:rsid w:val="00237E25"/>
    <w:rsid w:val="0024073F"/>
    <w:rsid w:val="00240A7F"/>
    <w:rsid w:val="00241943"/>
    <w:rsid w:val="00241D15"/>
    <w:rsid w:val="002427E6"/>
    <w:rsid w:val="00244745"/>
    <w:rsid w:val="0024492F"/>
    <w:rsid w:val="002468FA"/>
    <w:rsid w:val="00246E12"/>
    <w:rsid w:val="00247111"/>
    <w:rsid w:val="00247AE7"/>
    <w:rsid w:val="00250020"/>
    <w:rsid w:val="002508B2"/>
    <w:rsid w:val="002515B8"/>
    <w:rsid w:val="002522CC"/>
    <w:rsid w:val="00252B7E"/>
    <w:rsid w:val="00252B9D"/>
    <w:rsid w:val="0025482C"/>
    <w:rsid w:val="0025499B"/>
    <w:rsid w:val="00254BAF"/>
    <w:rsid w:val="00255A6A"/>
    <w:rsid w:val="002566DF"/>
    <w:rsid w:val="002568AF"/>
    <w:rsid w:val="00256F22"/>
    <w:rsid w:val="00260EC1"/>
    <w:rsid w:val="0026215D"/>
    <w:rsid w:val="00262FD9"/>
    <w:rsid w:val="00264491"/>
    <w:rsid w:val="00265503"/>
    <w:rsid w:val="002655F6"/>
    <w:rsid w:val="0026725F"/>
    <w:rsid w:val="002675B6"/>
    <w:rsid w:val="00267A50"/>
    <w:rsid w:val="00267DB2"/>
    <w:rsid w:val="002712A1"/>
    <w:rsid w:val="00272135"/>
    <w:rsid w:val="0027482F"/>
    <w:rsid w:val="00275730"/>
    <w:rsid w:val="002768C6"/>
    <w:rsid w:val="00276F4D"/>
    <w:rsid w:val="002777D4"/>
    <w:rsid w:val="00277D80"/>
    <w:rsid w:val="0028150A"/>
    <w:rsid w:val="00282BB1"/>
    <w:rsid w:val="00283A8D"/>
    <w:rsid w:val="00283D7D"/>
    <w:rsid w:val="00284209"/>
    <w:rsid w:val="00285079"/>
    <w:rsid w:val="002865AB"/>
    <w:rsid w:val="00290F83"/>
    <w:rsid w:val="00291AC8"/>
    <w:rsid w:val="00291F19"/>
    <w:rsid w:val="002954E3"/>
    <w:rsid w:val="0029555F"/>
    <w:rsid w:val="0029666F"/>
    <w:rsid w:val="00297146"/>
    <w:rsid w:val="00297277"/>
    <w:rsid w:val="002A3240"/>
    <w:rsid w:val="002A3CF5"/>
    <w:rsid w:val="002A3D89"/>
    <w:rsid w:val="002A4C82"/>
    <w:rsid w:val="002A61AF"/>
    <w:rsid w:val="002A661C"/>
    <w:rsid w:val="002A6B52"/>
    <w:rsid w:val="002B0E4D"/>
    <w:rsid w:val="002B1946"/>
    <w:rsid w:val="002B30EF"/>
    <w:rsid w:val="002B3301"/>
    <w:rsid w:val="002B39F1"/>
    <w:rsid w:val="002B6E63"/>
    <w:rsid w:val="002B7527"/>
    <w:rsid w:val="002B78AB"/>
    <w:rsid w:val="002B7C47"/>
    <w:rsid w:val="002C0164"/>
    <w:rsid w:val="002C2E0E"/>
    <w:rsid w:val="002C3875"/>
    <w:rsid w:val="002C73C6"/>
    <w:rsid w:val="002C7660"/>
    <w:rsid w:val="002C78EF"/>
    <w:rsid w:val="002D01EB"/>
    <w:rsid w:val="002D67AF"/>
    <w:rsid w:val="002E04EC"/>
    <w:rsid w:val="002E1BDC"/>
    <w:rsid w:val="002E269F"/>
    <w:rsid w:val="002E2E5C"/>
    <w:rsid w:val="002E302B"/>
    <w:rsid w:val="002E527B"/>
    <w:rsid w:val="002E618D"/>
    <w:rsid w:val="002F002A"/>
    <w:rsid w:val="002F09CD"/>
    <w:rsid w:val="002F16E1"/>
    <w:rsid w:val="002F2071"/>
    <w:rsid w:val="002F25DA"/>
    <w:rsid w:val="002F3671"/>
    <w:rsid w:val="002F4626"/>
    <w:rsid w:val="002F4E20"/>
    <w:rsid w:val="002F4E89"/>
    <w:rsid w:val="00300053"/>
    <w:rsid w:val="00300D76"/>
    <w:rsid w:val="0030180E"/>
    <w:rsid w:val="0030235F"/>
    <w:rsid w:val="003023E0"/>
    <w:rsid w:val="00302BA1"/>
    <w:rsid w:val="00305716"/>
    <w:rsid w:val="00307A27"/>
    <w:rsid w:val="00310D4D"/>
    <w:rsid w:val="00311176"/>
    <w:rsid w:val="003128EF"/>
    <w:rsid w:val="00312AFC"/>
    <w:rsid w:val="00312BA7"/>
    <w:rsid w:val="0031479A"/>
    <w:rsid w:val="00314D15"/>
    <w:rsid w:val="0031543E"/>
    <w:rsid w:val="00315D2B"/>
    <w:rsid w:val="00315F12"/>
    <w:rsid w:val="00320438"/>
    <w:rsid w:val="00321CF1"/>
    <w:rsid w:val="00322E79"/>
    <w:rsid w:val="00322FFE"/>
    <w:rsid w:val="00323196"/>
    <w:rsid w:val="003236B3"/>
    <w:rsid w:val="0032438D"/>
    <w:rsid w:val="0032793D"/>
    <w:rsid w:val="003304A3"/>
    <w:rsid w:val="003328DB"/>
    <w:rsid w:val="00332B34"/>
    <w:rsid w:val="00332C6B"/>
    <w:rsid w:val="003331D7"/>
    <w:rsid w:val="00336915"/>
    <w:rsid w:val="00336B3E"/>
    <w:rsid w:val="0034090F"/>
    <w:rsid w:val="003471DE"/>
    <w:rsid w:val="003472A3"/>
    <w:rsid w:val="003521E2"/>
    <w:rsid w:val="00353206"/>
    <w:rsid w:val="003534DD"/>
    <w:rsid w:val="003540CD"/>
    <w:rsid w:val="00355041"/>
    <w:rsid w:val="003555ED"/>
    <w:rsid w:val="00360E3F"/>
    <w:rsid w:val="00363DDB"/>
    <w:rsid w:val="00363EE8"/>
    <w:rsid w:val="0036660B"/>
    <w:rsid w:val="0036666E"/>
    <w:rsid w:val="00370E34"/>
    <w:rsid w:val="003720AE"/>
    <w:rsid w:val="003726B2"/>
    <w:rsid w:val="0037284B"/>
    <w:rsid w:val="003732EE"/>
    <w:rsid w:val="003745DE"/>
    <w:rsid w:val="003747F9"/>
    <w:rsid w:val="00374B16"/>
    <w:rsid w:val="00375092"/>
    <w:rsid w:val="00376C54"/>
    <w:rsid w:val="00377906"/>
    <w:rsid w:val="00382BD2"/>
    <w:rsid w:val="003830AB"/>
    <w:rsid w:val="0038508C"/>
    <w:rsid w:val="00385C28"/>
    <w:rsid w:val="0038662F"/>
    <w:rsid w:val="00395235"/>
    <w:rsid w:val="003955D0"/>
    <w:rsid w:val="00396A02"/>
    <w:rsid w:val="00397988"/>
    <w:rsid w:val="003A10BA"/>
    <w:rsid w:val="003A1A1E"/>
    <w:rsid w:val="003A4DDD"/>
    <w:rsid w:val="003A506F"/>
    <w:rsid w:val="003A54C7"/>
    <w:rsid w:val="003A6BCF"/>
    <w:rsid w:val="003A6EE0"/>
    <w:rsid w:val="003B0209"/>
    <w:rsid w:val="003B0539"/>
    <w:rsid w:val="003B076A"/>
    <w:rsid w:val="003B14F2"/>
    <w:rsid w:val="003B177A"/>
    <w:rsid w:val="003B269E"/>
    <w:rsid w:val="003B2C3C"/>
    <w:rsid w:val="003B2E41"/>
    <w:rsid w:val="003B3315"/>
    <w:rsid w:val="003B347C"/>
    <w:rsid w:val="003B45D2"/>
    <w:rsid w:val="003B46E3"/>
    <w:rsid w:val="003B5217"/>
    <w:rsid w:val="003B540C"/>
    <w:rsid w:val="003B66CC"/>
    <w:rsid w:val="003B6D6B"/>
    <w:rsid w:val="003C0A2A"/>
    <w:rsid w:val="003C1461"/>
    <w:rsid w:val="003C1763"/>
    <w:rsid w:val="003C1A9C"/>
    <w:rsid w:val="003C304A"/>
    <w:rsid w:val="003C3BB1"/>
    <w:rsid w:val="003C3DED"/>
    <w:rsid w:val="003C3F40"/>
    <w:rsid w:val="003C402F"/>
    <w:rsid w:val="003C5951"/>
    <w:rsid w:val="003D434F"/>
    <w:rsid w:val="003D5609"/>
    <w:rsid w:val="003D562D"/>
    <w:rsid w:val="003D62F4"/>
    <w:rsid w:val="003E122E"/>
    <w:rsid w:val="003E15F3"/>
    <w:rsid w:val="003E4E8A"/>
    <w:rsid w:val="003E50A1"/>
    <w:rsid w:val="003E5111"/>
    <w:rsid w:val="003E5666"/>
    <w:rsid w:val="003E634B"/>
    <w:rsid w:val="003E6374"/>
    <w:rsid w:val="003E6880"/>
    <w:rsid w:val="003E7FBB"/>
    <w:rsid w:val="003F0731"/>
    <w:rsid w:val="003F30C0"/>
    <w:rsid w:val="003F3C51"/>
    <w:rsid w:val="003F53A2"/>
    <w:rsid w:val="003F551B"/>
    <w:rsid w:val="003F7049"/>
    <w:rsid w:val="0040074D"/>
    <w:rsid w:val="00400F34"/>
    <w:rsid w:val="0040293F"/>
    <w:rsid w:val="0040500E"/>
    <w:rsid w:val="00406527"/>
    <w:rsid w:val="004073A9"/>
    <w:rsid w:val="00410346"/>
    <w:rsid w:val="00412FA5"/>
    <w:rsid w:val="00413A2F"/>
    <w:rsid w:val="00414E1E"/>
    <w:rsid w:val="00415F25"/>
    <w:rsid w:val="00416DCE"/>
    <w:rsid w:val="00421852"/>
    <w:rsid w:val="00421895"/>
    <w:rsid w:val="00422DC9"/>
    <w:rsid w:val="00423010"/>
    <w:rsid w:val="004237BF"/>
    <w:rsid w:val="004244B9"/>
    <w:rsid w:val="00425A95"/>
    <w:rsid w:val="00427001"/>
    <w:rsid w:val="00427B85"/>
    <w:rsid w:val="00432BAD"/>
    <w:rsid w:val="004342E8"/>
    <w:rsid w:val="00436304"/>
    <w:rsid w:val="0043642F"/>
    <w:rsid w:val="00436D20"/>
    <w:rsid w:val="004400DC"/>
    <w:rsid w:val="00442455"/>
    <w:rsid w:val="00442E47"/>
    <w:rsid w:val="00446264"/>
    <w:rsid w:val="00447516"/>
    <w:rsid w:val="00447AC3"/>
    <w:rsid w:val="00451134"/>
    <w:rsid w:val="004522E2"/>
    <w:rsid w:val="00453103"/>
    <w:rsid w:val="00454332"/>
    <w:rsid w:val="00455EC0"/>
    <w:rsid w:val="00456395"/>
    <w:rsid w:val="00457626"/>
    <w:rsid w:val="004607D3"/>
    <w:rsid w:val="00463254"/>
    <w:rsid w:val="004635C3"/>
    <w:rsid w:val="00463743"/>
    <w:rsid w:val="00464695"/>
    <w:rsid w:val="0046560C"/>
    <w:rsid w:val="00465DB3"/>
    <w:rsid w:val="00466DC3"/>
    <w:rsid w:val="00471796"/>
    <w:rsid w:val="00473014"/>
    <w:rsid w:val="00473B79"/>
    <w:rsid w:val="004757DD"/>
    <w:rsid w:val="00477DDF"/>
    <w:rsid w:val="0048021B"/>
    <w:rsid w:val="00480283"/>
    <w:rsid w:val="004836AF"/>
    <w:rsid w:val="0048411D"/>
    <w:rsid w:val="0048539A"/>
    <w:rsid w:val="00486495"/>
    <w:rsid w:val="004868D3"/>
    <w:rsid w:val="00486922"/>
    <w:rsid w:val="00486C0A"/>
    <w:rsid w:val="004902D2"/>
    <w:rsid w:val="004904D8"/>
    <w:rsid w:val="00490ACC"/>
    <w:rsid w:val="0049260D"/>
    <w:rsid w:val="004927A0"/>
    <w:rsid w:val="0049436F"/>
    <w:rsid w:val="00494EAA"/>
    <w:rsid w:val="00494FB3"/>
    <w:rsid w:val="004954C7"/>
    <w:rsid w:val="00497781"/>
    <w:rsid w:val="004A244E"/>
    <w:rsid w:val="004A3233"/>
    <w:rsid w:val="004A3967"/>
    <w:rsid w:val="004A4825"/>
    <w:rsid w:val="004A4C93"/>
    <w:rsid w:val="004A6F67"/>
    <w:rsid w:val="004B17B4"/>
    <w:rsid w:val="004B1904"/>
    <w:rsid w:val="004B2A3B"/>
    <w:rsid w:val="004B448F"/>
    <w:rsid w:val="004B549C"/>
    <w:rsid w:val="004B55F1"/>
    <w:rsid w:val="004B5FE8"/>
    <w:rsid w:val="004B633B"/>
    <w:rsid w:val="004B7102"/>
    <w:rsid w:val="004C1491"/>
    <w:rsid w:val="004C1C69"/>
    <w:rsid w:val="004C31AF"/>
    <w:rsid w:val="004C35E2"/>
    <w:rsid w:val="004C4727"/>
    <w:rsid w:val="004C7BB7"/>
    <w:rsid w:val="004D26C7"/>
    <w:rsid w:val="004D34E0"/>
    <w:rsid w:val="004D4AC4"/>
    <w:rsid w:val="004D5F6A"/>
    <w:rsid w:val="004D624A"/>
    <w:rsid w:val="004D6307"/>
    <w:rsid w:val="004D7D5B"/>
    <w:rsid w:val="004E0D50"/>
    <w:rsid w:val="004E1240"/>
    <w:rsid w:val="004E1430"/>
    <w:rsid w:val="004E1E5E"/>
    <w:rsid w:val="004E21BE"/>
    <w:rsid w:val="004E28B0"/>
    <w:rsid w:val="004E3A71"/>
    <w:rsid w:val="004E4B88"/>
    <w:rsid w:val="004E7B4D"/>
    <w:rsid w:val="004F2388"/>
    <w:rsid w:val="004F49CE"/>
    <w:rsid w:val="004F51F5"/>
    <w:rsid w:val="004F53EB"/>
    <w:rsid w:val="004F6432"/>
    <w:rsid w:val="00503180"/>
    <w:rsid w:val="00504791"/>
    <w:rsid w:val="0051188B"/>
    <w:rsid w:val="005127F5"/>
    <w:rsid w:val="00512E70"/>
    <w:rsid w:val="005149B0"/>
    <w:rsid w:val="00515303"/>
    <w:rsid w:val="0051636C"/>
    <w:rsid w:val="005170EF"/>
    <w:rsid w:val="00521A79"/>
    <w:rsid w:val="00524329"/>
    <w:rsid w:val="00524FF0"/>
    <w:rsid w:val="00526E8D"/>
    <w:rsid w:val="0053102D"/>
    <w:rsid w:val="00531991"/>
    <w:rsid w:val="005325BA"/>
    <w:rsid w:val="00532A18"/>
    <w:rsid w:val="00532B0C"/>
    <w:rsid w:val="00533289"/>
    <w:rsid w:val="00533EE8"/>
    <w:rsid w:val="00535C8E"/>
    <w:rsid w:val="00541D6F"/>
    <w:rsid w:val="00543327"/>
    <w:rsid w:val="005439EC"/>
    <w:rsid w:val="00543D45"/>
    <w:rsid w:val="0054459E"/>
    <w:rsid w:val="00544794"/>
    <w:rsid w:val="00544F3F"/>
    <w:rsid w:val="005461FF"/>
    <w:rsid w:val="005469E1"/>
    <w:rsid w:val="0055135F"/>
    <w:rsid w:val="00553EAD"/>
    <w:rsid w:val="0055438F"/>
    <w:rsid w:val="00555A31"/>
    <w:rsid w:val="00555F60"/>
    <w:rsid w:val="00556BD4"/>
    <w:rsid w:val="00562449"/>
    <w:rsid w:val="00564424"/>
    <w:rsid w:val="00565F58"/>
    <w:rsid w:val="005672B8"/>
    <w:rsid w:val="005672BD"/>
    <w:rsid w:val="00567A31"/>
    <w:rsid w:val="00572D15"/>
    <w:rsid w:val="005740CD"/>
    <w:rsid w:val="00574CE1"/>
    <w:rsid w:val="00576AB4"/>
    <w:rsid w:val="005808C9"/>
    <w:rsid w:val="00582921"/>
    <w:rsid w:val="00583581"/>
    <w:rsid w:val="00584660"/>
    <w:rsid w:val="0058621C"/>
    <w:rsid w:val="005879AE"/>
    <w:rsid w:val="00590868"/>
    <w:rsid w:val="00591F53"/>
    <w:rsid w:val="00593C93"/>
    <w:rsid w:val="00594CB0"/>
    <w:rsid w:val="00594FFC"/>
    <w:rsid w:val="005963CC"/>
    <w:rsid w:val="005964DC"/>
    <w:rsid w:val="00597298"/>
    <w:rsid w:val="005A026C"/>
    <w:rsid w:val="005A18A7"/>
    <w:rsid w:val="005A1D42"/>
    <w:rsid w:val="005A3131"/>
    <w:rsid w:val="005A39EE"/>
    <w:rsid w:val="005A54F7"/>
    <w:rsid w:val="005A62ED"/>
    <w:rsid w:val="005A65EA"/>
    <w:rsid w:val="005A6987"/>
    <w:rsid w:val="005B0C01"/>
    <w:rsid w:val="005B0FBF"/>
    <w:rsid w:val="005B12B9"/>
    <w:rsid w:val="005B154B"/>
    <w:rsid w:val="005B1681"/>
    <w:rsid w:val="005B1685"/>
    <w:rsid w:val="005B2ACA"/>
    <w:rsid w:val="005B5F1E"/>
    <w:rsid w:val="005B6791"/>
    <w:rsid w:val="005C03A7"/>
    <w:rsid w:val="005C04F8"/>
    <w:rsid w:val="005C0E15"/>
    <w:rsid w:val="005C1AEF"/>
    <w:rsid w:val="005C2454"/>
    <w:rsid w:val="005C288F"/>
    <w:rsid w:val="005C3B58"/>
    <w:rsid w:val="005C46ED"/>
    <w:rsid w:val="005C7060"/>
    <w:rsid w:val="005C76CD"/>
    <w:rsid w:val="005C773A"/>
    <w:rsid w:val="005D0249"/>
    <w:rsid w:val="005D0724"/>
    <w:rsid w:val="005D086B"/>
    <w:rsid w:val="005D2AC3"/>
    <w:rsid w:val="005D2CCE"/>
    <w:rsid w:val="005D315D"/>
    <w:rsid w:val="005D3342"/>
    <w:rsid w:val="005D4373"/>
    <w:rsid w:val="005D6D4E"/>
    <w:rsid w:val="005E017E"/>
    <w:rsid w:val="005E0232"/>
    <w:rsid w:val="005E047F"/>
    <w:rsid w:val="005E121B"/>
    <w:rsid w:val="005E2164"/>
    <w:rsid w:val="005E2BD7"/>
    <w:rsid w:val="005E31CD"/>
    <w:rsid w:val="005E460C"/>
    <w:rsid w:val="005E52FF"/>
    <w:rsid w:val="005E79EC"/>
    <w:rsid w:val="005E7C79"/>
    <w:rsid w:val="005F0081"/>
    <w:rsid w:val="005F0DFC"/>
    <w:rsid w:val="005F11C4"/>
    <w:rsid w:val="005F1484"/>
    <w:rsid w:val="005F239B"/>
    <w:rsid w:val="005F26F2"/>
    <w:rsid w:val="005F3335"/>
    <w:rsid w:val="005F384F"/>
    <w:rsid w:val="005F52F7"/>
    <w:rsid w:val="005F5A2E"/>
    <w:rsid w:val="005F6BA3"/>
    <w:rsid w:val="006046CF"/>
    <w:rsid w:val="00604D90"/>
    <w:rsid w:val="00605385"/>
    <w:rsid w:val="00605B30"/>
    <w:rsid w:val="006061FB"/>
    <w:rsid w:val="006064F6"/>
    <w:rsid w:val="00606902"/>
    <w:rsid w:val="00607619"/>
    <w:rsid w:val="006105BC"/>
    <w:rsid w:val="00610D4E"/>
    <w:rsid w:val="00611311"/>
    <w:rsid w:val="00612674"/>
    <w:rsid w:val="0061350F"/>
    <w:rsid w:val="006150AA"/>
    <w:rsid w:val="00615769"/>
    <w:rsid w:val="00616CE7"/>
    <w:rsid w:val="00617C6F"/>
    <w:rsid w:val="00622CF4"/>
    <w:rsid w:val="006233B8"/>
    <w:rsid w:val="00624EBB"/>
    <w:rsid w:val="00625387"/>
    <w:rsid w:val="00625E6A"/>
    <w:rsid w:val="00626537"/>
    <w:rsid w:val="006269BE"/>
    <w:rsid w:val="00627719"/>
    <w:rsid w:val="00632958"/>
    <w:rsid w:val="00632A6F"/>
    <w:rsid w:val="0063335E"/>
    <w:rsid w:val="006353AA"/>
    <w:rsid w:val="00635DB9"/>
    <w:rsid w:val="0063634B"/>
    <w:rsid w:val="0064036A"/>
    <w:rsid w:val="006421F7"/>
    <w:rsid w:val="006426B4"/>
    <w:rsid w:val="006433AC"/>
    <w:rsid w:val="00643D1D"/>
    <w:rsid w:val="006452BF"/>
    <w:rsid w:val="00645A50"/>
    <w:rsid w:val="00645CAD"/>
    <w:rsid w:val="0064659B"/>
    <w:rsid w:val="00646962"/>
    <w:rsid w:val="00652432"/>
    <w:rsid w:val="00652FC2"/>
    <w:rsid w:val="00655A10"/>
    <w:rsid w:val="006566BC"/>
    <w:rsid w:val="00657361"/>
    <w:rsid w:val="00657FD0"/>
    <w:rsid w:val="00660D9F"/>
    <w:rsid w:val="00662AAF"/>
    <w:rsid w:val="006646C9"/>
    <w:rsid w:val="00665114"/>
    <w:rsid w:val="00665758"/>
    <w:rsid w:val="00666A1A"/>
    <w:rsid w:val="006670E2"/>
    <w:rsid w:val="00667B36"/>
    <w:rsid w:val="00672F38"/>
    <w:rsid w:val="006731E1"/>
    <w:rsid w:val="00674249"/>
    <w:rsid w:val="00675639"/>
    <w:rsid w:val="006766FB"/>
    <w:rsid w:val="00676BEF"/>
    <w:rsid w:val="00677D27"/>
    <w:rsid w:val="00682C03"/>
    <w:rsid w:val="00684AED"/>
    <w:rsid w:val="00685082"/>
    <w:rsid w:val="00690321"/>
    <w:rsid w:val="00691BE3"/>
    <w:rsid w:val="00692E80"/>
    <w:rsid w:val="0069379F"/>
    <w:rsid w:val="006A0F4A"/>
    <w:rsid w:val="006A27AC"/>
    <w:rsid w:val="006A32FA"/>
    <w:rsid w:val="006A408F"/>
    <w:rsid w:val="006A4AC8"/>
    <w:rsid w:val="006A53AE"/>
    <w:rsid w:val="006A619E"/>
    <w:rsid w:val="006A644A"/>
    <w:rsid w:val="006A7167"/>
    <w:rsid w:val="006A760D"/>
    <w:rsid w:val="006A7E98"/>
    <w:rsid w:val="006B0028"/>
    <w:rsid w:val="006B18C0"/>
    <w:rsid w:val="006B18C4"/>
    <w:rsid w:val="006B45F1"/>
    <w:rsid w:val="006B4FBD"/>
    <w:rsid w:val="006B614A"/>
    <w:rsid w:val="006C2BC1"/>
    <w:rsid w:val="006C37EB"/>
    <w:rsid w:val="006C4C2F"/>
    <w:rsid w:val="006C6AD4"/>
    <w:rsid w:val="006D3E07"/>
    <w:rsid w:val="006D4713"/>
    <w:rsid w:val="006D502B"/>
    <w:rsid w:val="006D643F"/>
    <w:rsid w:val="006E0804"/>
    <w:rsid w:val="006E23E1"/>
    <w:rsid w:val="006E34F8"/>
    <w:rsid w:val="006E350B"/>
    <w:rsid w:val="006E353C"/>
    <w:rsid w:val="006E4A91"/>
    <w:rsid w:val="006E644F"/>
    <w:rsid w:val="006E68F8"/>
    <w:rsid w:val="006F3B8B"/>
    <w:rsid w:val="006F528B"/>
    <w:rsid w:val="006F5738"/>
    <w:rsid w:val="006F5956"/>
    <w:rsid w:val="006F649C"/>
    <w:rsid w:val="006F7BBF"/>
    <w:rsid w:val="00700778"/>
    <w:rsid w:val="00703407"/>
    <w:rsid w:val="00705AAD"/>
    <w:rsid w:val="007146F5"/>
    <w:rsid w:val="00722124"/>
    <w:rsid w:val="00724F4F"/>
    <w:rsid w:val="007251E8"/>
    <w:rsid w:val="007252CC"/>
    <w:rsid w:val="00725EF9"/>
    <w:rsid w:val="00726334"/>
    <w:rsid w:val="00730451"/>
    <w:rsid w:val="00731F94"/>
    <w:rsid w:val="0073215E"/>
    <w:rsid w:val="00732FA8"/>
    <w:rsid w:val="00734BF6"/>
    <w:rsid w:val="007353F8"/>
    <w:rsid w:val="00735F34"/>
    <w:rsid w:val="007366FB"/>
    <w:rsid w:val="00737C54"/>
    <w:rsid w:val="00737E15"/>
    <w:rsid w:val="00741324"/>
    <w:rsid w:val="007435B7"/>
    <w:rsid w:val="00743716"/>
    <w:rsid w:val="00744B13"/>
    <w:rsid w:val="007450F0"/>
    <w:rsid w:val="00746128"/>
    <w:rsid w:val="0074651B"/>
    <w:rsid w:val="00747CE2"/>
    <w:rsid w:val="00750827"/>
    <w:rsid w:val="00750837"/>
    <w:rsid w:val="00750CD4"/>
    <w:rsid w:val="007512C7"/>
    <w:rsid w:val="00751891"/>
    <w:rsid w:val="00752159"/>
    <w:rsid w:val="00752186"/>
    <w:rsid w:val="00752B34"/>
    <w:rsid w:val="00753A46"/>
    <w:rsid w:val="0075441F"/>
    <w:rsid w:val="00754E31"/>
    <w:rsid w:val="007648A1"/>
    <w:rsid w:val="007711D4"/>
    <w:rsid w:val="00771966"/>
    <w:rsid w:val="00771DB5"/>
    <w:rsid w:val="00772E64"/>
    <w:rsid w:val="00773990"/>
    <w:rsid w:val="00775187"/>
    <w:rsid w:val="007776FB"/>
    <w:rsid w:val="00780EF0"/>
    <w:rsid w:val="0078276E"/>
    <w:rsid w:val="00783970"/>
    <w:rsid w:val="00783F00"/>
    <w:rsid w:val="00786221"/>
    <w:rsid w:val="00786723"/>
    <w:rsid w:val="00786AC0"/>
    <w:rsid w:val="00786DE8"/>
    <w:rsid w:val="007873B6"/>
    <w:rsid w:val="00787770"/>
    <w:rsid w:val="0079022D"/>
    <w:rsid w:val="00791396"/>
    <w:rsid w:val="00791A06"/>
    <w:rsid w:val="00792C01"/>
    <w:rsid w:val="00792D1C"/>
    <w:rsid w:val="00794517"/>
    <w:rsid w:val="00794687"/>
    <w:rsid w:val="00794D6D"/>
    <w:rsid w:val="00797CC5"/>
    <w:rsid w:val="007A17CF"/>
    <w:rsid w:val="007A210E"/>
    <w:rsid w:val="007A3421"/>
    <w:rsid w:val="007A3B68"/>
    <w:rsid w:val="007A3B7A"/>
    <w:rsid w:val="007A4421"/>
    <w:rsid w:val="007A4F80"/>
    <w:rsid w:val="007A5676"/>
    <w:rsid w:val="007A76FE"/>
    <w:rsid w:val="007B18BD"/>
    <w:rsid w:val="007B205A"/>
    <w:rsid w:val="007B391D"/>
    <w:rsid w:val="007B4876"/>
    <w:rsid w:val="007B625A"/>
    <w:rsid w:val="007B7FA9"/>
    <w:rsid w:val="007C0CF0"/>
    <w:rsid w:val="007C2337"/>
    <w:rsid w:val="007C5E98"/>
    <w:rsid w:val="007C6CC6"/>
    <w:rsid w:val="007D19F3"/>
    <w:rsid w:val="007D257B"/>
    <w:rsid w:val="007D2C03"/>
    <w:rsid w:val="007D56BA"/>
    <w:rsid w:val="007D58A5"/>
    <w:rsid w:val="007D5BDB"/>
    <w:rsid w:val="007D6196"/>
    <w:rsid w:val="007E0764"/>
    <w:rsid w:val="007E1B8B"/>
    <w:rsid w:val="007E2720"/>
    <w:rsid w:val="007E35C1"/>
    <w:rsid w:val="007E4FE6"/>
    <w:rsid w:val="007E5343"/>
    <w:rsid w:val="007E5DF4"/>
    <w:rsid w:val="007E7384"/>
    <w:rsid w:val="007E7812"/>
    <w:rsid w:val="007F2AB0"/>
    <w:rsid w:val="007F2B52"/>
    <w:rsid w:val="007F3233"/>
    <w:rsid w:val="007F455E"/>
    <w:rsid w:val="007F520F"/>
    <w:rsid w:val="007F57F8"/>
    <w:rsid w:val="007F65E4"/>
    <w:rsid w:val="007F6DBB"/>
    <w:rsid w:val="008002B2"/>
    <w:rsid w:val="008009BF"/>
    <w:rsid w:val="00800A38"/>
    <w:rsid w:val="00800EF9"/>
    <w:rsid w:val="00801CC2"/>
    <w:rsid w:val="00802B4C"/>
    <w:rsid w:val="00807088"/>
    <w:rsid w:val="0080793A"/>
    <w:rsid w:val="008113A1"/>
    <w:rsid w:val="00811D6E"/>
    <w:rsid w:val="00812472"/>
    <w:rsid w:val="00813BCA"/>
    <w:rsid w:val="00813ED9"/>
    <w:rsid w:val="00814E3A"/>
    <w:rsid w:val="00816695"/>
    <w:rsid w:val="00816699"/>
    <w:rsid w:val="00816E2A"/>
    <w:rsid w:val="00817675"/>
    <w:rsid w:val="0082021E"/>
    <w:rsid w:val="00820C50"/>
    <w:rsid w:val="0082146D"/>
    <w:rsid w:val="008214BF"/>
    <w:rsid w:val="00822D65"/>
    <w:rsid w:val="00824C1E"/>
    <w:rsid w:val="0082726C"/>
    <w:rsid w:val="00827B1C"/>
    <w:rsid w:val="00827EC6"/>
    <w:rsid w:val="00830324"/>
    <w:rsid w:val="00830CB1"/>
    <w:rsid w:val="00831512"/>
    <w:rsid w:val="00831766"/>
    <w:rsid w:val="00831D84"/>
    <w:rsid w:val="00833E64"/>
    <w:rsid w:val="008347F4"/>
    <w:rsid w:val="00835734"/>
    <w:rsid w:val="0084053E"/>
    <w:rsid w:val="008405A0"/>
    <w:rsid w:val="008408F1"/>
    <w:rsid w:val="00842407"/>
    <w:rsid w:val="008424FB"/>
    <w:rsid w:val="00842BF3"/>
    <w:rsid w:val="00844DD3"/>
    <w:rsid w:val="00845B1A"/>
    <w:rsid w:val="00845D2D"/>
    <w:rsid w:val="0085065F"/>
    <w:rsid w:val="00851011"/>
    <w:rsid w:val="008514F6"/>
    <w:rsid w:val="00851994"/>
    <w:rsid w:val="008519FE"/>
    <w:rsid w:val="00853656"/>
    <w:rsid w:val="00853F2A"/>
    <w:rsid w:val="008552F0"/>
    <w:rsid w:val="00855983"/>
    <w:rsid w:val="00856783"/>
    <w:rsid w:val="0085794C"/>
    <w:rsid w:val="00860139"/>
    <w:rsid w:val="00860A6D"/>
    <w:rsid w:val="00861D3E"/>
    <w:rsid w:val="00862ADE"/>
    <w:rsid w:val="00866DC0"/>
    <w:rsid w:val="00867793"/>
    <w:rsid w:val="008711F8"/>
    <w:rsid w:val="008727BF"/>
    <w:rsid w:val="00874AE5"/>
    <w:rsid w:val="00874CEB"/>
    <w:rsid w:val="008752D9"/>
    <w:rsid w:val="008779F2"/>
    <w:rsid w:val="008801B1"/>
    <w:rsid w:val="00880322"/>
    <w:rsid w:val="0088102C"/>
    <w:rsid w:val="00885A9B"/>
    <w:rsid w:val="008874A8"/>
    <w:rsid w:val="00887A85"/>
    <w:rsid w:val="008908DC"/>
    <w:rsid w:val="00890C45"/>
    <w:rsid w:val="0089246D"/>
    <w:rsid w:val="00893249"/>
    <w:rsid w:val="00895F2A"/>
    <w:rsid w:val="00896234"/>
    <w:rsid w:val="008971D8"/>
    <w:rsid w:val="008A023D"/>
    <w:rsid w:val="008A057C"/>
    <w:rsid w:val="008A0947"/>
    <w:rsid w:val="008A0F72"/>
    <w:rsid w:val="008A14D0"/>
    <w:rsid w:val="008A2861"/>
    <w:rsid w:val="008A481A"/>
    <w:rsid w:val="008A7BF2"/>
    <w:rsid w:val="008B0159"/>
    <w:rsid w:val="008B1651"/>
    <w:rsid w:val="008B19EB"/>
    <w:rsid w:val="008B3B76"/>
    <w:rsid w:val="008B41F4"/>
    <w:rsid w:val="008B4AD3"/>
    <w:rsid w:val="008B4D42"/>
    <w:rsid w:val="008B51BD"/>
    <w:rsid w:val="008B5B45"/>
    <w:rsid w:val="008B6326"/>
    <w:rsid w:val="008B798B"/>
    <w:rsid w:val="008C198F"/>
    <w:rsid w:val="008C2F67"/>
    <w:rsid w:val="008C3B8D"/>
    <w:rsid w:val="008C52A6"/>
    <w:rsid w:val="008C53DD"/>
    <w:rsid w:val="008C61B2"/>
    <w:rsid w:val="008C6268"/>
    <w:rsid w:val="008C648C"/>
    <w:rsid w:val="008C7DCA"/>
    <w:rsid w:val="008D4710"/>
    <w:rsid w:val="008D55DD"/>
    <w:rsid w:val="008D6A90"/>
    <w:rsid w:val="008E052E"/>
    <w:rsid w:val="008E13F7"/>
    <w:rsid w:val="008E16D1"/>
    <w:rsid w:val="008E17C5"/>
    <w:rsid w:val="008E1CB0"/>
    <w:rsid w:val="008E1D7E"/>
    <w:rsid w:val="008E20F5"/>
    <w:rsid w:val="008E2678"/>
    <w:rsid w:val="008E2FC4"/>
    <w:rsid w:val="008E3F64"/>
    <w:rsid w:val="008E5690"/>
    <w:rsid w:val="008F09BC"/>
    <w:rsid w:val="008F1348"/>
    <w:rsid w:val="008F2A0A"/>
    <w:rsid w:val="008F321C"/>
    <w:rsid w:val="008F3FD7"/>
    <w:rsid w:val="008F4060"/>
    <w:rsid w:val="008F4104"/>
    <w:rsid w:val="008F622A"/>
    <w:rsid w:val="008F636E"/>
    <w:rsid w:val="008F6C07"/>
    <w:rsid w:val="008F72AA"/>
    <w:rsid w:val="008F7B1B"/>
    <w:rsid w:val="009002E9"/>
    <w:rsid w:val="00900D85"/>
    <w:rsid w:val="009014D3"/>
    <w:rsid w:val="009031DD"/>
    <w:rsid w:val="009034CB"/>
    <w:rsid w:val="00904D36"/>
    <w:rsid w:val="009054B3"/>
    <w:rsid w:val="009069A7"/>
    <w:rsid w:val="009103DB"/>
    <w:rsid w:val="0091212E"/>
    <w:rsid w:val="00914B9C"/>
    <w:rsid w:val="0091512B"/>
    <w:rsid w:val="009168A1"/>
    <w:rsid w:val="0091765D"/>
    <w:rsid w:val="00920F87"/>
    <w:rsid w:val="00921C49"/>
    <w:rsid w:val="009224E7"/>
    <w:rsid w:val="00922CB1"/>
    <w:rsid w:val="00923327"/>
    <w:rsid w:val="00923629"/>
    <w:rsid w:val="00926B6F"/>
    <w:rsid w:val="00926CC5"/>
    <w:rsid w:val="00927CBB"/>
    <w:rsid w:val="00930C77"/>
    <w:rsid w:val="009317A2"/>
    <w:rsid w:val="00933613"/>
    <w:rsid w:val="00941681"/>
    <w:rsid w:val="00944E1B"/>
    <w:rsid w:val="00945C0B"/>
    <w:rsid w:val="00946634"/>
    <w:rsid w:val="00950993"/>
    <w:rsid w:val="00952259"/>
    <w:rsid w:val="0095388A"/>
    <w:rsid w:val="009555D3"/>
    <w:rsid w:val="0095695D"/>
    <w:rsid w:val="009579D5"/>
    <w:rsid w:val="0096056A"/>
    <w:rsid w:val="00960670"/>
    <w:rsid w:val="009621D3"/>
    <w:rsid w:val="0096430F"/>
    <w:rsid w:val="00964F95"/>
    <w:rsid w:val="00965AAA"/>
    <w:rsid w:val="00965F47"/>
    <w:rsid w:val="00966000"/>
    <w:rsid w:val="00966B4C"/>
    <w:rsid w:val="00966F88"/>
    <w:rsid w:val="0096730A"/>
    <w:rsid w:val="00971459"/>
    <w:rsid w:val="00972D33"/>
    <w:rsid w:val="009732EE"/>
    <w:rsid w:val="009737B3"/>
    <w:rsid w:val="00974C82"/>
    <w:rsid w:val="00975C19"/>
    <w:rsid w:val="00976E57"/>
    <w:rsid w:val="00977ED8"/>
    <w:rsid w:val="009812A4"/>
    <w:rsid w:val="00981F84"/>
    <w:rsid w:val="00983405"/>
    <w:rsid w:val="00984124"/>
    <w:rsid w:val="0098415B"/>
    <w:rsid w:val="00984FC0"/>
    <w:rsid w:val="009855BF"/>
    <w:rsid w:val="0098652B"/>
    <w:rsid w:val="009902C3"/>
    <w:rsid w:val="00992860"/>
    <w:rsid w:val="00992F35"/>
    <w:rsid w:val="0099404C"/>
    <w:rsid w:val="0099452A"/>
    <w:rsid w:val="00994A65"/>
    <w:rsid w:val="00995457"/>
    <w:rsid w:val="009A16B6"/>
    <w:rsid w:val="009A1DBF"/>
    <w:rsid w:val="009A26C0"/>
    <w:rsid w:val="009A4AF3"/>
    <w:rsid w:val="009A4C8A"/>
    <w:rsid w:val="009A72C0"/>
    <w:rsid w:val="009A7A2C"/>
    <w:rsid w:val="009B0060"/>
    <w:rsid w:val="009B0543"/>
    <w:rsid w:val="009B0CB3"/>
    <w:rsid w:val="009B139B"/>
    <w:rsid w:val="009B15C7"/>
    <w:rsid w:val="009B1ADB"/>
    <w:rsid w:val="009B48EA"/>
    <w:rsid w:val="009B5AB8"/>
    <w:rsid w:val="009B7022"/>
    <w:rsid w:val="009B7801"/>
    <w:rsid w:val="009B7E2B"/>
    <w:rsid w:val="009C1AC2"/>
    <w:rsid w:val="009C336E"/>
    <w:rsid w:val="009C37BE"/>
    <w:rsid w:val="009C3936"/>
    <w:rsid w:val="009C51BB"/>
    <w:rsid w:val="009D0A46"/>
    <w:rsid w:val="009D2F44"/>
    <w:rsid w:val="009D2F7E"/>
    <w:rsid w:val="009D3548"/>
    <w:rsid w:val="009D5D29"/>
    <w:rsid w:val="009D644A"/>
    <w:rsid w:val="009D6991"/>
    <w:rsid w:val="009D6A6F"/>
    <w:rsid w:val="009D6ACA"/>
    <w:rsid w:val="009D6CE1"/>
    <w:rsid w:val="009E28E2"/>
    <w:rsid w:val="009E29E8"/>
    <w:rsid w:val="009E45F7"/>
    <w:rsid w:val="009E4C07"/>
    <w:rsid w:val="009E61AC"/>
    <w:rsid w:val="009E6CB4"/>
    <w:rsid w:val="009F0679"/>
    <w:rsid w:val="009F0922"/>
    <w:rsid w:val="009F19F9"/>
    <w:rsid w:val="009F1B62"/>
    <w:rsid w:val="009F1BA8"/>
    <w:rsid w:val="009F3226"/>
    <w:rsid w:val="009F407E"/>
    <w:rsid w:val="009F45F9"/>
    <w:rsid w:val="009F496B"/>
    <w:rsid w:val="009F4F57"/>
    <w:rsid w:val="00A01173"/>
    <w:rsid w:val="00A035D2"/>
    <w:rsid w:val="00A05B2D"/>
    <w:rsid w:val="00A05F5C"/>
    <w:rsid w:val="00A116A1"/>
    <w:rsid w:val="00A11771"/>
    <w:rsid w:val="00A14D12"/>
    <w:rsid w:val="00A15C26"/>
    <w:rsid w:val="00A22C8B"/>
    <w:rsid w:val="00A2354B"/>
    <w:rsid w:val="00A23EC4"/>
    <w:rsid w:val="00A26E3A"/>
    <w:rsid w:val="00A27735"/>
    <w:rsid w:val="00A2788E"/>
    <w:rsid w:val="00A322BA"/>
    <w:rsid w:val="00A32ABC"/>
    <w:rsid w:val="00A34FE5"/>
    <w:rsid w:val="00A36E2C"/>
    <w:rsid w:val="00A37018"/>
    <w:rsid w:val="00A370C5"/>
    <w:rsid w:val="00A375EA"/>
    <w:rsid w:val="00A37892"/>
    <w:rsid w:val="00A41E17"/>
    <w:rsid w:val="00A44C57"/>
    <w:rsid w:val="00A4711E"/>
    <w:rsid w:val="00A47FD9"/>
    <w:rsid w:val="00A50697"/>
    <w:rsid w:val="00A510E8"/>
    <w:rsid w:val="00A51562"/>
    <w:rsid w:val="00A5181E"/>
    <w:rsid w:val="00A53039"/>
    <w:rsid w:val="00A53D75"/>
    <w:rsid w:val="00A54818"/>
    <w:rsid w:val="00A551A5"/>
    <w:rsid w:val="00A5675A"/>
    <w:rsid w:val="00A5682A"/>
    <w:rsid w:val="00A6209A"/>
    <w:rsid w:val="00A629F0"/>
    <w:rsid w:val="00A63CFF"/>
    <w:rsid w:val="00A64338"/>
    <w:rsid w:val="00A64D5C"/>
    <w:rsid w:val="00A6503E"/>
    <w:rsid w:val="00A6693D"/>
    <w:rsid w:val="00A671ED"/>
    <w:rsid w:val="00A6725A"/>
    <w:rsid w:val="00A676C5"/>
    <w:rsid w:val="00A70906"/>
    <w:rsid w:val="00A7276C"/>
    <w:rsid w:val="00A72E96"/>
    <w:rsid w:val="00A73EA4"/>
    <w:rsid w:val="00A743B1"/>
    <w:rsid w:val="00A77329"/>
    <w:rsid w:val="00A815DE"/>
    <w:rsid w:val="00A84300"/>
    <w:rsid w:val="00A851F6"/>
    <w:rsid w:val="00A900A7"/>
    <w:rsid w:val="00A915AF"/>
    <w:rsid w:val="00A920C3"/>
    <w:rsid w:val="00A9263A"/>
    <w:rsid w:val="00A92DA6"/>
    <w:rsid w:val="00A933DB"/>
    <w:rsid w:val="00A93B32"/>
    <w:rsid w:val="00A95E7C"/>
    <w:rsid w:val="00A967D4"/>
    <w:rsid w:val="00AA030A"/>
    <w:rsid w:val="00AA28EE"/>
    <w:rsid w:val="00AA2FE1"/>
    <w:rsid w:val="00AA362C"/>
    <w:rsid w:val="00AB2FD0"/>
    <w:rsid w:val="00AB3069"/>
    <w:rsid w:val="00AB5348"/>
    <w:rsid w:val="00AB6486"/>
    <w:rsid w:val="00AB64A1"/>
    <w:rsid w:val="00AC13D4"/>
    <w:rsid w:val="00AC27E6"/>
    <w:rsid w:val="00AC3218"/>
    <w:rsid w:val="00AC3D8E"/>
    <w:rsid w:val="00AC3EF0"/>
    <w:rsid w:val="00AC49C1"/>
    <w:rsid w:val="00AC6277"/>
    <w:rsid w:val="00AD01A0"/>
    <w:rsid w:val="00AD0489"/>
    <w:rsid w:val="00AD16BC"/>
    <w:rsid w:val="00AD250A"/>
    <w:rsid w:val="00AD27E4"/>
    <w:rsid w:val="00AD30B9"/>
    <w:rsid w:val="00AD336A"/>
    <w:rsid w:val="00AD5247"/>
    <w:rsid w:val="00AD53B7"/>
    <w:rsid w:val="00AD690E"/>
    <w:rsid w:val="00AD73E0"/>
    <w:rsid w:val="00AE17A7"/>
    <w:rsid w:val="00AE2AA7"/>
    <w:rsid w:val="00AE369A"/>
    <w:rsid w:val="00AE3984"/>
    <w:rsid w:val="00AE50D7"/>
    <w:rsid w:val="00AE5534"/>
    <w:rsid w:val="00AE660E"/>
    <w:rsid w:val="00AE6F84"/>
    <w:rsid w:val="00AE72AF"/>
    <w:rsid w:val="00AE741F"/>
    <w:rsid w:val="00AF19CF"/>
    <w:rsid w:val="00AF1C72"/>
    <w:rsid w:val="00AF2047"/>
    <w:rsid w:val="00AF3435"/>
    <w:rsid w:val="00AF4328"/>
    <w:rsid w:val="00AF4349"/>
    <w:rsid w:val="00AF5F8F"/>
    <w:rsid w:val="00B0125E"/>
    <w:rsid w:val="00B03DF3"/>
    <w:rsid w:val="00B043AB"/>
    <w:rsid w:val="00B05036"/>
    <w:rsid w:val="00B05F40"/>
    <w:rsid w:val="00B06B50"/>
    <w:rsid w:val="00B07513"/>
    <w:rsid w:val="00B16476"/>
    <w:rsid w:val="00B17610"/>
    <w:rsid w:val="00B2004F"/>
    <w:rsid w:val="00B2024A"/>
    <w:rsid w:val="00B22989"/>
    <w:rsid w:val="00B24383"/>
    <w:rsid w:val="00B25A38"/>
    <w:rsid w:val="00B266DE"/>
    <w:rsid w:val="00B30BEB"/>
    <w:rsid w:val="00B30D55"/>
    <w:rsid w:val="00B315AD"/>
    <w:rsid w:val="00B3230D"/>
    <w:rsid w:val="00B32716"/>
    <w:rsid w:val="00B329AF"/>
    <w:rsid w:val="00B33843"/>
    <w:rsid w:val="00B36F8C"/>
    <w:rsid w:val="00B379E5"/>
    <w:rsid w:val="00B40AD0"/>
    <w:rsid w:val="00B40B86"/>
    <w:rsid w:val="00B418E9"/>
    <w:rsid w:val="00B42B14"/>
    <w:rsid w:val="00B43F0B"/>
    <w:rsid w:val="00B44613"/>
    <w:rsid w:val="00B44BF4"/>
    <w:rsid w:val="00B44E90"/>
    <w:rsid w:val="00B44F29"/>
    <w:rsid w:val="00B473AE"/>
    <w:rsid w:val="00B479DC"/>
    <w:rsid w:val="00B47DB9"/>
    <w:rsid w:val="00B50612"/>
    <w:rsid w:val="00B50A07"/>
    <w:rsid w:val="00B50C2B"/>
    <w:rsid w:val="00B514DD"/>
    <w:rsid w:val="00B53DA2"/>
    <w:rsid w:val="00B5531E"/>
    <w:rsid w:val="00B5548D"/>
    <w:rsid w:val="00B56A27"/>
    <w:rsid w:val="00B575E7"/>
    <w:rsid w:val="00B60021"/>
    <w:rsid w:val="00B61C4D"/>
    <w:rsid w:val="00B61DCB"/>
    <w:rsid w:val="00B6445E"/>
    <w:rsid w:val="00B64E96"/>
    <w:rsid w:val="00B65AC8"/>
    <w:rsid w:val="00B66E82"/>
    <w:rsid w:val="00B66FA2"/>
    <w:rsid w:val="00B67010"/>
    <w:rsid w:val="00B70117"/>
    <w:rsid w:val="00B75DFA"/>
    <w:rsid w:val="00B76182"/>
    <w:rsid w:val="00B7639B"/>
    <w:rsid w:val="00B76B4D"/>
    <w:rsid w:val="00B83D0B"/>
    <w:rsid w:val="00B851C7"/>
    <w:rsid w:val="00B85564"/>
    <w:rsid w:val="00B878A6"/>
    <w:rsid w:val="00B903BA"/>
    <w:rsid w:val="00B903CC"/>
    <w:rsid w:val="00B90B3C"/>
    <w:rsid w:val="00B91BEF"/>
    <w:rsid w:val="00B933B2"/>
    <w:rsid w:val="00B95A06"/>
    <w:rsid w:val="00B96401"/>
    <w:rsid w:val="00B966E2"/>
    <w:rsid w:val="00B974DB"/>
    <w:rsid w:val="00B97716"/>
    <w:rsid w:val="00BA107C"/>
    <w:rsid w:val="00BA2086"/>
    <w:rsid w:val="00BA2BF0"/>
    <w:rsid w:val="00BA2D54"/>
    <w:rsid w:val="00BA3091"/>
    <w:rsid w:val="00BA414D"/>
    <w:rsid w:val="00BA4C5A"/>
    <w:rsid w:val="00BA4E10"/>
    <w:rsid w:val="00BA5255"/>
    <w:rsid w:val="00BA57DD"/>
    <w:rsid w:val="00BA68EA"/>
    <w:rsid w:val="00BA7690"/>
    <w:rsid w:val="00BA7C36"/>
    <w:rsid w:val="00BB0B5D"/>
    <w:rsid w:val="00BB1A1D"/>
    <w:rsid w:val="00BB1D9C"/>
    <w:rsid w:val="00BB315E"/>
    <w:rsid w:val="00BB381A"/>
    <w:rsid w:val="00BB5B68"/>
    <w:rsid w:val="00BB7E73"/>
    <w:rsid w:val="00BC1C2E"/>
    <w:rsid w:val="00BC7B0F"/>
    <w:rsid w:val="00BC7FE6"/>
    <w:rsid w:val="00BD082C"/>
    <w:rsid w:val="00BD23AF"/>
    <w:rsid w:val="00BD281B"/>
    <w:rsid w:val="00BD49F7"/>
    <w:rsid w:val="00BD4E29"/>
    <w:rsid w:val="00BD5A9F"/>
    <w:rsid w:val="00BD6385"/>
    <w:rsid w:val="00BE0203"/>
    <w:rsid w:val="00BE04EE"/>
    <w:rsid w:val="00BE1165"/>
    <w:rsid w:val="00BE23D0"/>
    <w:rsid w:val="00BE2E98"/>
    <w:rsid w:val="00BE301B"/>
    <w:rsid w:val="00BE3D39"/>
    <w:rsid w:val="00BE42C9"/>
    <w:rsid w:val="00BE450D"/>
    <w:rsid w:val="00BE5FA5"/>
    <w:rsid w:val="00BF0783"/>
    <w:rsid w:val="00BF0A05"/>
    <w:rsid w:val="00BF190F"/>
    <w:rsid w:val="00BF258D"/>
    <w:rsid w:val="00BF2596"/>
    <w:rsid w:val="00BF2A54"/>
    <w:rsid w:val="00BF2FE2"/>
    <w:rsid w:val="00BF3354"/>
    <w:rsid w:val="00BF3F8F"/>
    <w:rsid w:val="00BF4BC9"/>
    <w:rsid w:val="00BF4D34"/>
    <w:rsid w:val="00C002EF"/>
    <w:rsid w:val="00C03427"/>
    <w:rsid w:val="00C05461"/>
    <w:rsid w:val="00C065A4"/>
    <w:rsid w:val="00C07D29"/>
    <w:rsid w:val="00C101A2"/>
    <w:rsid w:val="00C12A27"/>
    <w:rsid w:val="00C13D86"/>
    <w:rsid w:val="00C14339"/>
    <w:rsid w:val="00C14BE6"/>
    <w:rsid w:val="00C15018"/>
    <w:rsid w:val="00C1553C"/>
    <w:rsid w:val="00C21FB7"/>
    <w:rsid w:val="00C22894"/>
    <w:rsid w:val="00C22C27"/>
    <w:rsid w:val="00C254EC"/>
    <w:rsid w:val="00C27A70"/>
    <w:rsid w:val="00C31EF0"/>
    <w:rsid w:val="00C33307"/>
    <w:rsid w:val="00C34CF1"/>
    <w:rsid w:val="00C34EF3"/>
    <w:rsid w:val="00C34FDC"/>
    <w:rsid w:val="00C35B31"/>
    <w:rsid w:val="00C36B85"/>
    <w:rsid w:val="00C371F2"/>
    <w:rsid w:val="00C376ED"/>
    <w:rsid w:val="00C407D1"/>
    <w:rsid w:val="00C414C0"/>
    <w:rsid w:val="00C42D42"/>
    <w:rsid w:val="00C4358D"/>
    <w:rsid w:val="00C43E7F"/>
    <w:rsid w:val="00C50EB2"/>
    <w:rsid w:val="00C537E9"/>
    <w:rsid w:val="00C538DD"/>
    <w:rsid w:val="00C54032"/>
    <w:rsid w:val="00C55338"/>
    <w:rsid w:val="00C55E41"/>
    <w:rsid w:val="00C57BCC"/>
    <w:rsid w:val="00C601CD"/>
    <w:rsid w:val="00C61ABD"/>
    <w:rsid w:val="00C63897"/>
    <w:rsid w:val="00C63FA5"/>
    <w:rsid w:val="00C640AF"/>
    <w:rsid w:val="00C64298"/>
    <w:rsid w:val="00C64A48"/>
    <w:rsid w:val="00C70479"/>
    <w:rsid w:val="00C71978"/>
    <w:rsid w:val="00C71EA1"/>
    <w:rsid w:val="00C7484F"/>
    <w:rsid w:val="00C76B6C"/>
    <w:rsid w:val="00C770DD"/>
    <w:rsid w:val="00C821F2"/>
    <w:rsid w:val="00C82D15"/>
    <w:rsid w:val="00C82F3F"/>
    <w:rsid w:val="00C8328B"/>
    <w:rsid w:val="00C834B0"/>
    <w:rsid w:val="00C8468B"/>
    <w:rsid w:val="00C85598"/>
    <w:rsid w:val="00C867E0"/>
    <w:rsid w:val="00C87C6F"/>
    <w:rsid w:val="00C9041C"/>
    <w:rsid w:val="00C92C89"/>
    <w:rsid w:val="00C94524"/>
    <w:rsid w:val="00C94E6A"/>
    <w:rsid w:val="00C956AE"/>
    <w:rsid w:val="00C957B2"/>
    <w:rsid w:val="00C97115"/>
    <w:rsid w:val="00CA2803"/>
    <w:rsid w:val="00CA2AD9"/>
    <w:rsid w:val="00CA3620"/>
    <w:rsid w:val="00CA572F"/>
    <w:rsid w:val="00CB04C5"/>
    <w:rsid w:val="00CB20F8"/>
    <w:rsid w:val="00CB2CFF"/>
    <w:rsid w:val="00CB2F9F"/>
    <w:rsid w:val="00CB345E"/>
    <w:rsid w:val="00CB456D"/>
    <w:rsid w:val="00CB5A1E"/>
    <w:rsid w:val="00CB6E43"/>
    <w:rsid w:val="00CC0E7B"/>
    <w:rsid w:val="00CC16D9"/>
    <w:rsid w:val="00CC1E76"/>
    <w:rsid w:val="00CC1ECD"/>
    <w:rsid w:val="00CC22F2"/>
    <w:rsid w:val="00CC2AA4"/>
    <w:rsid w:val="00CC5764"/>
    <w:rsid w:val="00CC61AF"/>
    <w:rsid w:val="00CC6235"/>
    <w:rsid w:val="00CD0AB1"/>
    <w:rsid w:val="00CD0D97"/>
    <w:rsid w:val="00CD144D"/>
    <w:rsid w:val="00CD389D"/>
    <w:rsid w:val="00CD39B1"/>
    <w:rsid w:val="00CD3C4F"/>
    <w:rsid w:val="00CD49B5"/>
    <w:rsid w:val="00CD5370"/>
    <w:rsid w:val="00CD6910"/>
    <w:rsid w:val="00CD7381"/>
    <w:rsid w:val="00CD7EAB"/>
    <w:rsid w:val="00CE1771"/>
    <w:rsid w:val="00CE4E41"/>
    <w:rsid w:val="00CE73BC"/>
    <w:rsid w:val="00CE7409"/>
    <w:rsid w:val="00CF000F"/>
    <w:rsid w:val="00CF1B78"/>
    <w:rsid w:val="00CF2BF6"/>
    <w:rsid w:val="00CF45C7"/>
    <w:rsid w:val="00CF51DB"/>
    <w:rsid w:val="00CF562F"/>
    <w:rsid w:val="00CF5D81"/>
    <w:rsid w:val="00CF61EF"/>
    <w:rsid w:val="00CF68CA"/>
    <w:rsid w:val="00CF7ED9"/>
    <w:rsid w:val="00D00B23"/>
    <w:rsid w:val="00D00D86"/>
    <w:rsid w:val="00D00F3F"/>
    <w:rsid w:val="00D02BA4"/>
    <w:rsid w:val="00D12F6D"/>
    <w:rsid w:val="00D14026"/>
    <w:rsid w:val="00D154B2"/>
    <w:rsid w:val="00D159D4"/>
    <w:rsid w:val="00D16E88"/>
    <w:rsid w:val="00D17593"/>
    <w:rsid w:val="00D2025D"/>
    <w:rsid w:val="00D204D6"/>
    <w:rsid w:val="00D232AC"/>
    <w:rsid w:val="00D24673"/>
    <w:rsid w:val="00D255C1"/>
    <w:rsid w:val="00D25730"/>
    <w:rsid w:val="00D2666F"/>
    <w:rsid w:val="00D26CAB"/>
    <w:rsid w:val="00D3020F"/>
    <w:rsid w:val="00D31075"/>
    <w:rsid w:val="00D31ADD"/>
    <w:rsid w:val="00D31B79"/>
    <w:rsid w:val="00D335DE"/>
    <w:rsid w:val="00D34282"/>
    <w:rsid w:val="00D34464"/>
    <w:rsid w:val="00D34DFE"/>
    <w:rsid w:val="00D36A89"/>
    <w:rsid w:val="00D37478"/>
    <w:rsid w:val="00D40A31"/>
    <w:rsid w:val="00D4134C"/>
    <w:rsid w:val="00D443E5"/>
    <w:rsid w:val="00D449BF"/>
    <w:rsid w:val="00D46092"/>
    <w:rsid w:val="00D4663B"/>
    <w:rsid w:val="00D4673E"/>
    <w:rsid w:val="00D52648"/>
    <w:rsid w:val="00D5301E"/>
    <w:rsid w:val="00D5377E"/>
    <w:rsid w:val="00D54294"/>
    <w:rsid w:val="00D553FB"/>
    <w:rsid w:val="00D556C6"/>
    <w:rsid w:val="00D6079F"/>
    <w:rsid w:val="00D6163E"/>
    <w:rsid w:val="00D6330B"/>
    <w:rsid w:val="00D64190"/>
    <w:rsid w:val="00D65712"/>
    <w:rsid w:val="00D672FA"/>
    <w:rsid w:val="00D7218E"/>
    <w:rsid w:val="00D7234C"/>
    <w:rsid w:val="00D73122"/>
    <w:rsid w:val="00D73F47"/>
    <w:rsid w:val="00D74139"/>
    <w:rsid w:val="00D74ED2"/>
    <w:rsid w:val="00D76EEF"/>
    <w:rsid w:val="00D806C1"/>
    <w:rsid w:val="00D807BA"/>
    <w:rsid w:val="00D82F95"/>
    <w:rsid w:val="00D85093"/>
    <w:rsid w:val="00D910CA"/>
    <w:rsid w:val="00D92F4E"/>
    <w:rsid w:val="00D953EF"/>
    <w:rsid w:val="00D9722D"/>
    <w:rsid w:val="00DA1748"/>
    <w:rsid w:val="00DA1E34"/>
    <w:rsid w:val="00DA2284"/>
    <w:rsid w:val="00DA35EE"/>
    <w:rsid w:val="00DA3611"/>
    <w:rsid w:val="00DA38D7"/>
    <w:rsid w:val="00DA4732"/>
    <w:rsid w:val="00DA4C71"/>
    <w:rsid w:val="00DA670F"/>
    <w:rsid w:val="00DA6FCE"/>
    <w:rsid w:val="00DA7426"/>
    <w:rsid w:val="00DA7F5B"/>
    <w:rsid w:val="00DB1772"/>
    <w:rsid w:val="00DB30AD"/>
    <w:rsid w:val="00DB5224"/>
    <w:rsid w:val="00DB7A20"/>
    <w:rsid w:val="00DC03F8"/>
    <w:rsid w:val="00DC34E7"/>
    <w:rsid w:val="00DC5006"/>
    <w:rsid w:val="00DC587E"/>
    <w:rsid w:val="00DC5A22"/>
    <w:rsid w:val="00DC60F1"/>
    <w:rsid w:val="00DC672E"/>
    <w:rsid w:val="00DC7C9E"/>
    <w:rsid w:val="00DC7EEE"/>
    <w:rsid w:val="00DD2825"/>
    <w:rsid w:val="00DD50FA"/>
    <w:rsid w:val="00DD73B2"/>
    <w:rsid w:val="00DE0C0D"/>
    <w:rsid w:val="00DE2F5D"/>
    <w:rsid w:val="00DE2FD9"/>
    <w:rsid w:val="00DE3589"/>
    <w:rsid w:val="00DE3888"/>
    <w:rsid w:val="00DE3A41"/>
    <w:rsid w:val="00DE3E55"/>
    <w:rsid w:val="00DF0F32"/>
    <w:rsid w:val="00DF2493"/>
    <w:rsid w:val="00DF337B"/>
    <w:rsid w:val="00DF433F"/>
    <w:rsid w:val="00DF43F3"/>
    <w:rsid w:val="00DF5BF2"/>
    <w:rsid w:val="00DF6134"/>
    <w:rsid w:val="00E0006C"/>
    <w:rsid w:val="00E00811"/>
    <w:rsid w:val="00E02F2D"/>
    <w:rsid w:val="00E04070"/>
    <w:rsid w:val="00E04BED"/>
    <w:rsid w:val="00E054A3"/>
    <w:rsid w:val="00E05B9E"/>
    <w:rsid w:val="00E062B4"/>
    <w:rsid w:val="00E07523"/>
    <w:rsid w:val="00E10382"/>
    <w:rsid w:val="00E10DAE"/>
    <w:rsid w:val="00E11014"/>
    <w:rsid w:val="00E16896"/>
    <w:rsid w:val="00E17427"/>
    <w:rsid w:val="00E2286A"/>
    <w:rsid w:val="00E25AAF"/>
    <w:rsid w:val="00E25EB5"/>
    <w:rsid w:val="00E26CF2"/>
    <w:rsid w:val="00E315E6"/>
    <w:rsid w:val="00E3294D"/>
    <w:rsid w:val="00E338F7"/>
    <w:rsid w:val="00E33E0E"/>
    <w:rsid w:val="00E34652"/>
    <w:rsid w:val="00E35D34"/>
    <w:rsid w:val="00E36EF9"/>
    <w:rsid w:val="00E401DB"/>
    <w:rsid w:val="00E401F5"/>
    <w:rsid w:val="00E4040C"/>
    <w:rsid w:val="00E408FB"/>
    <w:rsid w:val="00E4166A"/>
    <w:rsid w:val="00E41CC7"/>
    <w:rsid w:val="00E420B8"/>
    <w:rsid w:val="00E42AEC"/>
    <w:rsid w:val="00E42B25"/>
    <w:rsid w:val="00E43D47"/>
    <w:rsid w:val="00E44D99"/>
    <w:rsid w:val="00E44E63"/>
    <w:rsid w:val="00E44FDA"/>
    <w:rsid w:val="00E46658"/>
    <w:rsid w:val="00E46BB8"/>
    <w:rsid w:val="00E47678"/>
    <w:rsid w:val="00E6129E"/>
    <w:rsid w:val="00E6188B"/>
    <w:rsid w:val="00E638ED"/>
    <w:rsid w:val="00E6422C"/>
    <w:rsid w:val="00E65C05"/>
    <w:rsid w:val="00E65CF6"/>
    <w:rsid w:val="00E66802"/>
    <w:rsid w:val="00E67D97"/>
    <w:rsid w:val="00E73463"/>
    <w:rsid w:val="00E75A37"/>
    <w:rsid w:val="00E76A37"/>
    <w:rsid w:val="00E77DE3"/>
    <w:rsid w:val="00E80EAD"/>
    <w:rsid w:val="00E844AA"/>
    <w:rsid w:val="00E84ADD"/>
    <w:rsid w:val="00E858F8"/>
    <w:rsid w:val="00E86177"/>
    <w:rsid w:val="00E870C1"/>
    <w:rsid w:val="00E87B5B"/>
    <w:rsid w:val="00E910CB"/>
    <w:rsid w:val="00E91A32"/>
    <w:rsid w:val="00E9374B"/>
    <w:rsid w:val="00E94B18"/>
    <w:rsid w:val="00E961CB"/>
    <w:rsid w:val="00E96224"/>
    <w:rsid w:val="00E9631C"/>
    <w:rsid w:val="00E96428"/>
    <w:rsid w:val="00EA1245"/>
    <w:rsid w:val="00EA284E"/>
    <w:rsid w:val="00EA3151"/>
    <w:rsid w:val="00EA3F9B"/>
    <w:rsid w:val="00EA5C77"/>
    <w:rsid w:val="00EA63E1"/>
    <w:rsid w:val="00EB151B"/>
    <w:rsid w:val="00EB3C5B"/>
    <w:rsid w:val="00EB6366"/>
    <w:rsid w:val="00EB7212"/>
    <w:rsid w:val="00EC1CB6"/>
    <w:rsid w:val="00EC20FB"/>
    <w:rsid w:val="00EC2A90"/>
    <w:rsid w:val="00EC3BC2"/>
    <w:rsid w:val="00ED1B39"/>
    <w:rsid w:val="00ED20E8"/>
    <w:rsid w:val="00ED26A0"/>
    <w:rsid w:val="00ED401F"/>
    <w:rsid w:val="00ED669F"/>
    <w:rsid w:val="00ED6EFD"/>
    <w:rsid w:val="00EE1A04"/>
    <w:rsid w:val="00EE25E7"/>
    <w:rsid w:val="00EE2CD6"/>
    <w:rsid w:val="00EE37DE"/>
    <w:rsid w:val="00EE3FA5"/>
    <w:rsid w:val="00EE427D"/>
    <w:rsid w:val="00EE4748"/>
    <w:rsid w:val="00EE5409"/>
    <w:rsid w:val="00EE5644"/>
    <w:rsid w:val="00EE5CCA"/>
    <w:rsid w:val="00EE5D49"/>
    <w:rsid w:val="00EE64D9"/>
    <w:rsid w:val="00EE6FF5"/>
    <w:rsid w:val="00EF276F"/>
    <w:rsid w:val="00EF4970"/>
    <w:rsid w:val="00EF4B2F"/>
    <w:rsid w:val="00EF540A"/>
    <w:rsid w:val="00EF5445"/>
    <w:rsid w:val="00EF7B00"/>
    <w:rsid w:val="00F021DE"/>
    <w:rsid w:val="00F0235D"/>
    <w:rsid w:val="00F037FE"/>
    <w:rsid w:val="00F03AC9"/>
    <w:rsid w:val="00F03E63"/>
    <w:rsid w:val="00F04FC9"/>
    <w:rsid w:val="00F064C3"/>
    <w:rsid w:val="00F07178"/>
    <w:rsid w:val="00F07AC1"/>
    <w:rsid w:val="00F10F3F"/>
    <w:rsid w:val="00F1308A"/>
    <w:rsid w:val="00F1723D"/>
    <w:rsid w:val="00F2001D"/>
    <w:rsid w:val="00F2128C"/>
    <w:rsid w:val="00F21F74"/>
    <w:rsid w:val="00F22F39"/>
    <w:rsid w:val="00F2325D"/>
    <w:rsid w:val="00F23AF4"/>
    <w:rsid w:val="00F23EA7"/>
    <w:rsid w:val="00F24F34"/>
    <w:rsid w:val="00F25D0C"/>
    <w:rsid w:val="00F26431"/>
    <w:rsid w:val="00F26D80"/>
    <w:rsid w:val="00F26DAF"/>
    <w:rsid w:val="00F27170"/>
    <w:rsid w:val="00F30B3C"/>
    <w:rsid w:val="00F30DC6"/>
    <w:rsid w:val="00F31474"/>
    <w:rsid w:val="00F316CE"/>
    <w:rsid w:val="00F31986"/>
    <w:rsid w:val="00F3314B"/>
    <w:rsid w:val="00F33DCC"/>
    <w:rsid w:val="00F34D9A"/>
    <w:rsid w:val="00F3512F"/>
    <w:rsid w:val="00F369F3"/>
    <w:rsid w:val="00F36C27"/>
    <w:rsid w:val="00F42A0E"/>
    <w:rsid w:val="00F42AC9"/>
    <w:rsid w:val="00F457E8"/>
    <w:rsid w:val="00F45C43"/>
    <w:rsid w:val="00F4656D"/>
    <w:rsid w:val="00F46A3D"/>
    <w:rsid w:val="00F46B6B"/>
    <w:rsid w:val="00F47BF6"/>
    <w:rsid w:val="00F47E7E"/>
    <w:rsid w:val="00F5031E"/>
    <w:rsid w:val="00F503CD"/>
    <w:rsid w:val="00F50973"/>
    <w:rsid w:val="00F509B5"/>
    <w:rsid w:val="00F5168E"/>
    <w:rsid w:val="00F52040"/>
    <w:rsid w:val="00F52B9A"/>
    <w:rsid w:val="00F53B3E"/>
    <w:rsid w:val="00F53F74"/>
    <w:rsid w:val="00F54376"/>
    <w:rsid w:val="00F5510A"/>
    <w:rsid w:val="00F569A9"/>
    <w:rsid w:val="00F6008C"/>
    <w:rsid w:val="00F61A93"/>
    <w:rsid w:val="00F63316"/>
    <w:rsid w:val="00F63CAB"/>
    <w:rsid w:val="00F64017"/>
    <w:rsid w:val="00F65872"/>
    <w:rsid w:val="00F65E05"/>
    <w:rsid w:val="00F706F3"/>
    <w:rsid w:val="00F73025"/>
    <w:rsid w:val="00F7364E"/>
    <w:rsid w:val="00F73C86"/>
    <w:rsid w:val="00F73F1F"/>
    <w:rsid w:val="00F74763"/>
    <w:rsid w:val="00F7599E"/>
    <w:rsid w:val="00F75B00"/>
    <w:rsid w:val="00F76AAE"/>
    <w:rsid w:val="00F81135"/>
    <w:rsid w:val="00F81EEB"/>
    <w:rsid w:val="00F83314"/>
    <w:rsid w:val="00F835C1"/>
    <w:rsid w:val="00F83EF4"/>
    <w:rsid w:val="00F905B3"/>
    <w:rsid w:val="00F90E65"/>
    <w:rsid w:val="00F920F2"/>
    <w:rsid w:val="00F9306E"/>
    <w:rsid w:val="00F935C0"/>
    <w:rsid w:val="00F94946"/>
    <w:rsid w:val="00F953B2"/>
    <w:rsid w:val="00F96B47"/>
    <w:rsid w:val="00FA033B"/>
    <w:rsid w:val="00FA0B5C"/>
    <w:rsid w:val="00FA5F7C"/>
    <w:rsid w:val="00FA65F2"/>
    <w:rsid w:val="00FA69FE"/>
    <w:rsid w:val="00FA6A54"/>
    <w:rsid w:val="00FB148D"/>
    <w:rsid w:val="00FB2696"/>
    <w:rsid w:val="00FB2AC9"/>
    <w:rsid w:val="00FB2C16"/>
    <w:rsid w:val="00FB2F53"/>
    <w:rsid w:val="00FB42BE"/>
    <w:rsid w:val="00FB6073"/>
    <w:rsid w:val="00FC2FD6"/>
    <w:rsid w:val="00FC3D93"/>
    <w:rsid w:val="00FC53BC"/>
    <w:rsid w:val="00FD1380"/>
    <w:rsid w:val="00FD2E3F"/>
    <w:rsid w:val="00FD3AA6"/>
    <w:rsid w:val="00FD5018"/>
    <w:rsid w:val="00FD57ED"/>
    <w:rsid w:val="00FD5A00"/>
    <w:rsid w:val="00FD72A0"/>
    <w:rsid w:val="00FD73E2"/>
    <w:rsid w:val="00FD7D27"/>
    <w:rsid w:val="00FE2CB8"/>
    <w:rsid w:val="00FE3512"/>
    <w:rsid w:val="00FE6EAD"/>
    <w:rsid w:val="00FE7250"/>
    <w:rsid w:val="00FF28D8"/>
    <w:rsid w:val="00FF3994"/>
    <w:rsid w:val="00FF4681"/>
    <w:rsid w:val="00FF5364"/>
    <w:rsid w:val="00FF6657"/>
    <w:rsid w:val="00FF7668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17593B-D6EB-4EFA-BA7C-805D1421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1" w:unhideWhenUsed="1"/>
    <w:lsdException w:name="envelope return" w:semiHidden="1" w:uiPriority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iPriority="1" w:unhideWhenUsed="1"/>
    <w:lsdException w:name="page number" w:semiHidden="1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iPriority="1" w:unhideWhenUsed="1"/>
    <w:lsdException w:name="macro" w:semiHidden="1" w:uiPriority="1" w:unhideWhenUsed="1"/>
    <w:lsdException w:name="toa heading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uiPriority="1"/>
    <w:lsdException w:name="List 2" w:semiHidden="1" w:uiPriority="1" w:unhideWhenUsed="1"/>
    <w:lsdException w:name="List 3" w:semiHidden="1" w:uiPriority="1" w:unhideWhenUsed="1"/>
    <w:lsdException w:name="List 4" w:uiPriority="1"/>
    <w:lsdException w:name="List 5" w:uiPriority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Title" w:qFormat="1"/>
    <w:lsdException w:name="Closing" w:semiHidden="1" w:uiPriority="1" w:unhideWhenUsed="1"/>
    <w:lsdException w:name="Signature" w:semiHidden="1" w:uiPriority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1" w:qFormat="1"/>
    <w:lsdException w:name="Salutation" w:uiPriority="1"/>
    <w:lsdException w:name="Date" w:uiPriority="1"/>
    <w:lsdException w:name="Body Text First Indent" w:uiPriority="1"/>
    <w:lsdException w:name="Body Text First Indent 2" w:semiHidden="1" w:uiPriority="1" w:unhideWhenUsed="1"/>
    <w:lsdException w:name="Note Heading" w:semiHidden="1" w:uiPriority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/>
    <w:lsdException w:name="Hyperlink" w:semiHidden="1" w:uiPriority="99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1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rmal Table" w:semiHidden="1" w:unhideWhenUsed="1"/>
    <w:lsdException w:name="annotation subject" w:semiHidden="1" w:uiPriority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6B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8A023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d2,2,heading 2"/>
    <w:basedOn w:val="Normal"/>
    <w:next w:val="Normal"/>
    <w:link w:val="Heading2Char"/>
    <w:qFormat/>
    <w:rsid w:val="008A023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8A023D"/>
    <w:pPr>
      <w:keepNext/>
      <w:spacing w:before="240" w:after="60"/>
      <w:outlineLvl w:val="2"/>
    </w:pPr>
    <w:rPr>
      <w:rFonts w:ascii="Times" w:hAnsi="Times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A023D"/>
    <w:pPr>
      <w:keepNext/>
      <w:pBdr>
        <w:top w:val="single" w:sz="12" w:space="1" w:color="auto"/>
      </w:pBdr>
      <w:tabs>
        <w:tab w:val="right" w:pos="10080"/>
      </w:tabs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8A023D"/>
    <w:pPr>
      <w:keepNext/>
      <w:pBdr>
        <w:top w:val="single" w:sz="12" w:space="1" w:color="auto"/>
      </w:pBdr>
      <w:tabs>
        <w:tab w:val="center" w:pos="-1170"/>
        <w:tab w:val="right" w:pos="10080"/>
      </w:tabs>
      <w:jc w:val="right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A023D"/>
    <w:pPr>
      <w:spacing w:before="240" w:after="60"/>
      <w:outlineLvl w:val="5"/>
    </w:pPr>
    <w:rPr>
      <w:rFonts w:ascii="Times" w:hAnsi="Times"/>
      <w:i/>
    </w:rPr>
  </w:style>
  <w:style w:type="paragraph" w:styleId="Heading7">
    <w:name w:val="heading 7"/>
    <w:basedOn w:val="Normal"/>
    <w:next w:val="Normal"/>
    <w:link w:val="Heading7Char"/>
    <w:uiPriority w:val="1"/>
    <w:qFormat/>
    <w:rsid w:val="008A023D"/>
    <w:pPr>
      <w:keepNext/>
      <w:keepLines/>
      <w:numPr>
        <w:ilvl w:val="12"/>
      </w:numPr>
      <w:tabs>
        <w:tab w:val="center" w:pos="800"/>
        <w:tab w:val="center" w:pos="5040"/>
      </w:tabs>
      <w:jc w:val="right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1"/>
    <w:qFormat/>
    <w:rsid w:val="008A023D"/>
    <w:pPr>
      <w:keepNext/>
      <w:keepLines/>
      <w:numPr>
        <w:ilvl w:val="12"/>
      </w:numPr>
      <w:tabs>
        <w:tab w:val="center" w:pos="800"/>
        <w:tab w:val="center" w:pos="5040"/>
      </w:tabs>
      <w:outlineLvl w:val="7"/>
    </w:pPr>
  </w:style>
  <w:style w:type="paragraph" w:styleId="Heading9">
    <w:name w:val="heading 9"/>
    <w:basedOn w:val="Normal"/>
    <w:next w:val="Normal"/>
    <w:link w:val="Heading9Char"/>
    <w:uiPriority w:val="1"/>
    <w:qFormat/>
    <w:rsid w:val="008A023D"/>
    <w:pPr>
      <w:keepNext/>
      <w:keepLines/>
      <w:numPr>
        <w:ilvl w:val="12"/>
      </w:numPr>
      <w:tabs>
        <w:tab w:val="center" w:pos="800"/>
        <w:tab w:val="center" w:pos="504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TitleChar"/>
    <w:link w:val="Heading1"/>
    <w:rsid w:val="00050223"/>
    <w:rPr>
      <w:rFonts w:ascii="Arial" w:hAnsi="Arial"/>
      <w:b/>
      <w:smallCaps/>
      <w:kern w:val="28"/>
      <w:sz w:val="28"/>
    </w:rPr>
  </w:style>
  <w:style w:type="character" w:customStyle="1" w:styleId="TitleChar">
    <w:name w:val="Title Char"/>
    <w:basedOn w:val="DefaultParagraphFont"/>
    <w:link w:val="Title"/>
    <w:rsid w:val="00050223"/>
    <w:rPr>
      <w:rFonts w:ascii="Times New Roman" w:hAnsi="Times New Roman"/>
      <w:b/>
      <w:smallCaps/>
      <w:sz w:val="36"/>
    </w:rPr>
  </w:style>
  <w:style w:type="paragraph" w:styleId="Title">
    <w:name w:val="Title"/>
    <w:basedOn w:val="Normal"/>
    <w:link w:val="TitleChar"/>
    <w:qFormat/>
    <w:rsid w:val="008A023D"/>
    <w:pPr>
      <w:spacing w:before="60" w:after="60"/>
    </w:pPr>
    <w:rPr>
      <w:b/>
      <w:smallCaps/>
      <w:sz w:val="36"/>
    </w:rPr>
  </w:style>
  <w:style w:type="character" w:customStyle="1" w:styleId="Heading2Char">
    <w:name w:val="Heading 2 Char"/>
    <w:aliases w:val="hd2 Char,2 Char,heading 2 Char"/>
    <w:basedOn w:val="DefaultParagraphFont"/>
    <w:link w:val="Heading2"/>
    <w:rsid w:val="00050223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6D502B"/>
    <w:rPr>
      <w:b/>
      <w:sz w:val="24"/>
    </w:rPr>
  </w:style>
  <w:style w:type="character" w:customStyle="1" w:styleId="Heading4Char">
    <w:name w:val="Heading 4 Char"/>
    <w:basedOn w:val="DefaultParagraphFont"/>
    <w:link w:val="Heading4"/>
    <w:rsid w:val="006D502B"/>
    <w:rPr>
      <w:rFonts w:ascii="Times New Roman" w:hAnsi="Times New Roman"/>
      <w:b/>
    </w:rPr>
  </w:style>
  <w:style w:type="character" w:customStyle="1" w:styleId="Heading5Char">
    <w:name w:val="Heading 5 Char"/>
    <w:basedOn w:val="DefaultParagraphFont"/>
    <w:link w:val="Heading5"/>
    <w:rsid w:val="006D502B"/>
    <w:rPr>
      <w:rFonts w:ascii="Times New Roman" w:hAnsi="Times New Roman"/>
      <w:b/>
    </w:rPr>
  </w:style>
  <w:style w:type="character" w:customStyle="1" w:styleId="Heading6Char">
    <w:name w:val="Heading 6 Char"/>
    <w:basedOn w:val="DefaultParagraphFont"/>
    <w:link w:val="Heading6"/>
    <w:rsid w:val="006D502B"/>
    <w:rPr>
      <w:i/>
      <w:sz w:val="22"/>
    </w:rPr>
  </w:style>
  <w:style w:type="character" w:customStyle="1" w:styleId="Heading7Char">
    <w:name w:val="Heading 7 Char"/>
    <w:basedOn w:val="DefaultParagraphFont"/>
    <w:link w:val="Heading7"/>
    <w:uiPriority w:val="1"/>
    <w:rsid w:val="006D502B"/>
    <w:rPr>
      <w:rFonts w:ascii="Times New Roman" w:hAnsi="Times New Roman"/>
      <w:b/>
      <w:sz w:val="22"/>
    </w:rPr>
  </w:style>
  <w:style w:type="character" w:customStyle="1" w:styleId="Heading8Char">
    <w:name w:val="Heading 8 Char"/>
    <w:basedOn w:val="DefaultParagraphFont"/>
    <w:link w:val="Heading8"/>
    <w:uiPriority w:val="1"/>
    <w:rsid w:val="006D502B"/>
    <w:rPr>
      <w:rFonts w:ascii="Times New Roman" w:hAnsi="Times New Roman"/>
      <w:sz w:val="22"/>
    </w:rPr>
  </w:style>
  <w:style w:type="character" w:customStyle="1" w:styleId="Heading9Char">
    <w:name w:val="Heading 9 Char"/>
    <w:basedOn w:val="DefaultParagraphFont"/>
    <w:link w:val="Heading9"/>
    <w:uiPriority w:val="1"/>
    <w:rsid w:val="006D502B"/>
    <w:rPr>
      <w:rFonts w:ascii="Times New Roman" w:hAnsi="Times New Roman"/>
      <w:b/>
      <w:sz w:val="22"/>
    </w:rPr>
  </w:style>
  <w:style w:type="paragraph" w:customStyle="1" w:styleId="Level1heading">
    <w:name w:val="Level 1 heading"/>
    <w:basedOn w:val="Normal"/>
    <w:link w:val="Level1headingChar"/>
    <w:rsid w:val="00B043AB"/>
    <w:pPr>
      <w:spacing w:before="120" w:after="120"/>
    </w:pPr>
    <w:rPr>
      <w:b/>
      <w:smallCaps/>
      <w:sz w:val="28"/>
    </w:rPr>
  </w:style>
  <w:style w:type="character" w:customStyle="1" w:styleId="Level1headingChar">
    <w:name w:val="Level 1 heading Char"/>
    <w:link w:val="Level1heading"/>
    <w:rsid w:val="00074740"/>
    <w:rPr>
      <w:rFonts w:ascii="Times New Roman" w:hAnsi="Times New Roman"/>
      <w:b/>
      <w:smallCaps/>
      <w:sz w:val="28"/>
    </w:rPr>
  </w:style>
  <w:style w:type="paragraph" w:customStyle="1" w:styleId="Level2heading">
    <w:name w:val="Level 2 heading"/>
    <w:basedOn w:val="Heading1"/>
    <w:rsid w:val="00B043AB"/>
    <w:pPr>
      <w:keepLines/>
      <w:spacing w:before="120" w:after="120"/>
      <w:ind w:left="720"/>
      <w:outlineLvl w:val="9"/>
    </w:pPr>
    <w:rPr>
      <w:rFonts w:ascii="Times New Roman" w:hAnsi="Times New Roman"/>
      <w:smallCaps/>
      <w:kern w:val="0"/>
      <w:sz w:val="24"/>
    </w:rPr>
  </w:style>
  <w:style w:type="paragraph" w:customStyle="1" w:styleId="Level3heading">
    <w:name w:val="Level 3 heading"/>
    <w:basedOn w:val="Normal"/>
    <w:rsid w:val="00B36F8C"/>
    <w:pPr>
      <w:spacing w:before="120" w:after="120"/>
      <w:ind w:left="2160"/>
    </w:pPr>
    <w:rPr>
      <w:b/>
      <w:smallCaps/>
    </w:rPr>
  </w:style>
  <w:style w:type="paragraph" w:styleId="ListBullet">
    <w:name w:val="List Bullet"/>
    <w:basedOn w:val="Normal"/>
    <w:uiPriority w:val="1"/>
    <w:rsid w:val="008A023D"/>
    <w:pPr>
      <w:keepLines/>
      <w:ind w:left="360" w:hanging="360"/>
      <w:jc w:val="both"/>
    </w:pPr>
  </w:style>
  <w:style w:type="paragraph" w:customStyle="1" w:styleId="Text">
    <w:name w:val="Text"/>
    <w:basedOn w:val="Normal"/>
    <w:uiPriority w:val="1"/>
    <w:rsid w:val="008A023D"/>
    <w:pPr>
      <w:ind w:left="440"/>
    </w:pPr>
    <w:rPr>
      <w:rFonts w:ascii="Times" w:hAnsi="Times"/>
    </w:rPr>
  </w:style>
  <w:style w:type="paragraph" w:styleId="Header">
    <w:name w:val="header"/>
    <w:basedOn w:val="Normal"/>
    <w:link w:val="HeaderChar"/>
    <w:rsid w:val="008A02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83405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uiPriority w:val="99"/>
    <w:rsid w:val="008A02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553C"/>
    <w:rPr>
      <w:rFonts w:ascii="Times New Roman" w:hAnsi="Times New Roman"/>
      <w:sz w:val="22"/>
    </w:rPr>
  </w:style>
  <w:style w:type="character" w:styleId="PageNumber">
    <w:name w:val="page number"/>
    <w:basedOn w:val="DefaultParagraphFont"/>
    <w:rsid w:val="008A023D"/>
  </w:style>
  <w:style w:type="paragraph" w:customStyle="1" w:styleId="Numbers2">
    <w:name w:val="Numbers2"/>
    <w:basedOn w:val="Normal"/>
    <w:uiPriority w:val="1"/>
    <w:rsid w:val="008A023D"/>
    <w:pPr>
      <w:jc w:val="right"/>
    </w:pPr>
    <w:rPr>
      <w:b/>
      <w:sz w:val="24"/>
    </w:rPr>
  </w:style>
  <w:style w:type="paragraph" w:customStyle="1" w:styleId="11Text">
    <w:name w:val="1.1 Text"/>
    <w:basedOn w:val="Normal"/>
    <w:uiPriority w:val="1"/>
    <w:rsid w:val="008A023D"/>
    <w:pPr>
      <w:ind w:left="1260"/>
    </w:pPr>
    <w:rPr>
      <w:rFonts w:ascii="Times" w:hAnsi="Times"/>
    </w:rPr>
  </w:style>
  <w:style w:type="paragraph" w:customStyle="1" w:styleId="evenfooter">
    <w:name w:val="even footer"/>
    <w:basedOn w:val="Normal"/>
    <w:rsid w:val="008A023D"/>
    <w:pPr>
      <w:jc w:val="center"/>
    </w:pPr>
    <w:rPr>
      <w:rFonts w:ascii="Times" w:hAnsi="Times"/>
      <w:sz w:val="20"/>
    </w:rPr>
  </w:style>
  <w:style w:type="paragraph" w:customStyle="1" w:styleId="TitleFR">
    <w:name w:val="Title FR"/>
    <w:basedOn w:val="NormalFR"/>
    <w:rsid w:val="008A023D"/>
    <w:pPr>
      <w:ind w:firstLine="0"/>
      <w:jc w:val="center"/>
    </w:pPr>
    <w:rPr>
      <w:b/>
      <w:caps/>
      <w:sz w:val="20"/>
    </w:rPr>
  </w:style>
  <w:style w:type="paragraph" w:customStyle="1" w:styleId="NormalFR">
    <w:name w:val="Normal FR"/>
    <w:basedOn w:val="Normal"/>
    <w:rsid w:val="008A023D"/>
    <w:pPr>
      <w:spacing w:line="180" w:lineRule="exact"/>
      <w:ind w:firstLine="180"/>
      <w:jc w:val="both"/>
    </w:pPr>
    <w:rPr>
      <w:rFonts w:ascii="Times" w:hAnsi="Times"/>
      <w:sz w:val="18"/>
    </w:rPr>
  </w:style>
  <w:style w:type="paragraph" w:customStyle="1" w:styleId="LineFR">
    <w:name w:val="Line FR"/>
    <w:basedOn w:val="NormalLineFR"/>
    <w:rsid w:val="008A023D"/>
    <w:pPr>
      <w:tabs>
        <w:tab w:val="right" w:leader="underscore" w:pos="9720"/>
      </w:tabs>
      <w:spacing w:line="240" w:lineRule="auto"/>
      <w:ind w:firstLine="0"/>
      <w:jc w:val="left"/>
    </w:pPr>
    <w:rPr>
      <w:sz w:val="20"/>
    </w:rPr>
  </w:style>
  <w:style w:type="paragraph" w:customStyle="1" w:styleId="NormalLineFR">
    <w:name w:val="Normal Line FR"/>
    <w:basedOn w:val="NormalFR"/>
    <w:rsid w:val="008A023D"/>
    <w:pPr>
      <w:spacing w:line="360" w:lineRule="exact"/>
    </w:pPr>
  </w:style>
  <w:style w:type="paragraph" w:customStyle="1" w:styleId="Indent1">
    <w:name w:val="Indent 1"/>
    <w:basedOn w:val="Normal"/>
    <w:rsid w:val="008A023D"/>
    <w:pPr>
      <w:ind w:left="360" w:firstLine="360"/>
      <w:jc w:val="both"/>
    </w:pPr>
    <w:rPr>
      <w:rFonts w:ascii="Times" w:hAnsi="Times"/>
      <w:sz w:val="20"/>
    </w:rPr>
  </w:style>
  <w:style w:type="paragraph" w:customStyle="1" w:styleId="Indent1FR">
    <w:name w:val="Indent 1 FR"/>
    <w:basedOn w:val="NormalFR"/>
    <w:rsid w:val="008A023D"/>
    <w:pPr>
      <w:ind w:left="180"/>
    </w:pPr>
  </w:style>
  <w:style w:type="paragraph" w:customStyle="1" w:styleId="Indent1LineFR">
    <w:name w:val="Indent 1 Line FR"/>
    <w:basedOn w:val="NormalFR"/>
    <w:rsid w:val="008A023D"/>
    <w:pPr>
      <w:tabs>
        <w:tab w:val="decimal" w:leader="underscore" w:pos="4680"/>
      </w:tabs>
      <w:spacing w:line="360" w:lineRule="exact"/>
      <w:ind w:left="180"/>
    </w:pPr>
  </w:style>
  <w:style w:type="paragraph" w:customStyle="1" w:styleId="Indent2LineFR">
    <w:name w:val="Indent 2 Line FR"/>
    <w:basedOn w:val="NormalFR"/>
    <w:rsid w:val="008A023D"/>
    <w:pPr>
      <w:tabs>
        <w:tab w:val="decimal" w:leader="underscore" w:pos="4680"/>
      </w:tabs>
      <w:spacing w:line="360" w:lineRule="exact"/>
      <w:ind w:left="360"/>
    </w:pPr>
  </w:style>
  <w:style w:type="paragraph" w:customStyle="1" w:styleId="oddfooterFR">
    <w:name w:val="odd footer FR"/>
    <w:basedOn w:val="NormalFR"/>
    <w:rsid w:val="008A023D"/>
    <w:pPr>
      <w:spacing w:line="240" w:lineRule="auto"/>
      <w:ind w:firstLine="0"/>
      <w:jc w:val="right"/>
    </w:pPr>
    <w:rPr>
      <w:sz w:val="14"/>
    </w:rPr>
  </w:style>
  <w:style w:type="paragraph" w:customStyle="1" w:styleId="evenheaderFR">
    <w:name w:val="even header FR"/>
    <w:basedOn w:val="NormalLineFR"/>
    <w:rsid w:val="008A023D"/>
    <w:pPr>
      <w:spacing w:line="180" w:lineRule="exact"/>
      <w:ind w:firstLine="0"/>
      <w:jc w:val="left"/>
    </w:pPr>
  </w:style>
  <w:style w:type="paragraph" w:customStyle="1" w:styleId="Indent2FR">
    <w:name w:val="Indent 2 FR"/>
    <w:basedOn w:val="NormalFR"/>
    <w:rsid w:val="008A023D"/>
    <w:pPr>
      <w:ind w:left="360"/>
    </w:pPr>
  </w:style>
  <w:style w:type="paragraph" w:customStyle="1" w:styleId="Indent3LineFR">
    <w:name w:val="Indent 3 Line FR"/>
    <w:basedOn w:val="NormalFR"/>
    <w:rsid w:val="008A023D"/>
    <w:pPr>
      <w:tabs>
        <w:tab w:val="decimal" w:leader="underscore" w:pos="4680"/>
      </w:tabs>
      <w:spacing w:line="360" w:lineRule="exact"/>
      <w:ind w:left="540"/>
    </w:pPr>
  </w:style>
  <w:style w:type="paragraph" w:customStyle="1" w:styleId="TitleFlushLFR">
    <w:name w:val="Title Flush L FR"/>
    <w:basedOn w:val="NormalFR"/>
    <w:rsid w:val="008A023D"/>
    <w:pPr>
      <w:keepNext/>
      <w:ind w:firstLine="0"/>
    </w:pPr>
    <w:rPr>
      <w:b/>
    </w:rPr>
  </w:style>
  <w:style w:type="paragraph" w:customStyle="1" w:styleId="DottedLineFR">
    <w:name w:val="Dotted Line FR"/>
    <w:basedOn w:val="NormalFR"/>
    <w:rsid w:val="008A023D"/>
    <w:pPr>
      <w:tabs>
        <w:tab w:val="decimal" w:leader="dot" w:pos="4680"/>
      </w:tabs>
      <w:ind w:firstLine="0"/>
    </w:pPr>
  </w:style>
  <w:style w:type="paragraph" w:customStyle="1" w:styleId="SignatureFR">
    <w:name w:val="Signature FR"/>
    <w:basedOn w:val="NormalFR"/>
    <w:rsid w:val="008A023D"/>
    <w:pPr>
      <w:tabs>
        <w:tab w:val="center" w:pos="1080"/>
        <w:tab w:val="center" w:pos="3600"/>
        <w:tab w:val="center" w:leader="dot" w:pos="4680"/>
      </w:tabs>
      <w:ind w:firstLine="0"/>
    </w:pPr>
  </w:style>
  <w:style w:type="paragraph" w:customStyle="1" w:styleId="FlushLLineFR">
    <w:name w:val="Flush L Line FR"/>
    <w:basedOn w:val="NormalFR"/>
    <w:rsid w:val="008A023D"/>
    <w:pPr>
      <w:tabs>
        <w:tab w:val="right" w:leader="underscore" w:pos="4680"/>
      </w:tabs>
      <w:spacing w:line="360" w:lineRule="exact"/>
      <w:ind w:firstLine="0"/>
    </w:pPr>
  </w:style>
  <w:style w:type="paragraph" w:customStyle="1" w:styleId="evenfooterFR">
    <w:name w:val="even footer FR"/>
    <w:basedOn w:val="evenfooter"/>
    <w:rsid w:val="008A023D"/>
    <w:pPr>
      <w:jc w:val="left"/>
    </w:pPr>
    <w:rPr>
      <w:sz w:val="14"/>
    </w:rPr>
  </w:style>
  <w:style w:type="paragraph" w:customStyle="1" w:styleId="tocFR">
    <w:name w:val="toc FR"/>
    <w:basedOn w:val="Normal"/>
    <w:rsid w:val="008A023D"/>
    <w:pPr>
      <w:tabs>
        <w:tab w:val="left" w:pos="540"/>
        <w:tab w:val="right" w:leader="dot" w:pos="4400"/>
        <w:tab w:val="right" w:pos="4680"/>
      </w:tabs>
      <w:ind w:left="540" w:hanging="540"/>
    </w:pPr>
    <w:rPr>
      <w:rFonts w:ascii="Times" w:hAnsi="Times"/>
      <w:sz w:val="18"/>
    </w:rPr>
  </w:style>
  <w:style w:type="paragraph" w:customStyle="1" w:styleId="TitleLtFR">
    <w:name w:val="Title Lt FR"/>
    <w:basedOn w:val="NormalFR"/>
    <w:rsid w:val="008A023D"/>
    <w:pPr>
      <w:keepNext/>
      <w:spacing w:line="240" w:lineRule="auto"/>
      <w:jc w:val="left"/>
    </w:pPr>
    <w:rPr>
      <w:b/>
    </w:rPr>
  </w:style>
  <w:style w:type="paragraph" w:customStyle="1" w:styleId="FlushLFR">
    <w:name w:val="Flush L FR"/>
    <w:basedOn w:val="NormalFR"/>
    <w:rsid w:val="008A023D"/>
    <w:pPr>
      <w:ind w:firstLine="0"/>
    </w:pPr>
  </w:style>
  <w:style w:type="paragraph" w:customStyle="1" w:styleId="oddheaderFR">
    <w:name w:val="odd header  FR"/>
    <w:basedOn w:val="NormalFR"/>
    <w:rsid w:val="008A023D"/>
    <w:pPr>
      <w:ind w:firstLine="0"/>
      <w:jc w:val="right"/>
    </w:pPr>
  </w:style>
  <w:style w:type="paragraph" w:customStyle="1" w:styleId="Indent1fFR">
    <w:name w:val="Indent 1f FR"/>
    <w:basedOn w:val="Normal"/>
    <w:rsid w:val="008A023D"/>
    <w:pPr>
      <w:spacing w:line="180" w:lineRule="exact"/>
      <w:ind w:left="180"/>
      <w:jc w:val="both"/>
    </w:pPr>
    <w:rPr>
      <w:rFonts w:ascii="Times" w:hAnsi="Times"/>
      <w:sz w:val="18"/>
    </w:rPr>
  </w:style>
  <w:style w:type="paragraph" w:customStyle="1" w:styleId="Indent1tFR">
    <w:name w:val="Indent 1t FR"/>
    <w:basedOn w:val="NormalFR"/>
    <w:rsid w:val="008A023D"/>
    <w:pPr>
      <w:keepNext/>
      <w:spacing w:line="240" w:lineRule="auto"/>
      <w:ind w:left="180"/>
    </w:pPr>
  </w:style>
  <w:style w:type="paragraph" w:customStyle="1" w:styleId="evenheader">
    <w:name w:val="even header"/>
    <w:basedOn w:val="Normal"/>
    <w:rsid w:val="008A023D"/>
    <w:rPr>
      <w:rFonts w:ascii="Times" w:hAnsi="Times"/>
      <w:sz w:val="20"/>
    </w:rPr>
  </w:style>
  <w:style w:type="paragraph" w:customStyle="1" w:styleId="Indent1PerFR">
    <w:name w:val="Indent 1 Per FR"/>
    <w:basedOn w:val="NormalFR"/>
    <w:rsid w:val="008A023D"/>
    <w:pPr>
      <w:keepNext/>
      <w:keepLines/>
      <w:tabs>
        <w:tab w:val="right" w:leader="dot" w:pos="3600"/>
        <w:tab w:val="decimal" w:pos="4140"/>
      </w:tabs>
      <w:spacing w:line="240" w:lineRule="auto"/>
      <w:ind w:left="180"/>
    </w:pPr>
  </w:style>
  <w:style w:type="paragraph" w:customStyle="1" w:styleId="Indent2PerFR">
    <w:name w:val="Indent 2 Per FR"/>
    <w:basedOn w:val="Indent2FR"/>
    <w:rsid w:val="008A023D"/>
    <w:pPr>
      <w:keepNext/>
      <w:keepLines/>
      <w:tabs>
        <w:tab w:val="right" w:leader="dot" w:pos="3600"/>
        <w:tab w:val="decimal" w:pos="4140"/>
      </w:tabs>
    </w:pPr>
  </w:style>
  <w:style w:type="paragraph" w:customStyle="1" w:styleId="Indent1fPerFR">
    <w:name w:val="Indent 1f Per FR"/>
    <w:basedOn w:val="NormalFR"/>
    <w:rsid w:val="008A023D"/>
    <w:pPr>
      <w:keepNext/>
      <w:keepLines/>
      <w:tabs>
        <w:tab w:val="right" w:leader="dot" w:pos="3600"/>
        <w:tab w:val="decimal" w:pos="4140"/>
      </w:tabs>
      <w:spacing w:line="240" w:lineRule="auto"/>
      <w:ind w:left="180" w:firstLine="0"/>
    </w:pPr>
  </w:style>
  <w:style w:type="paragraph" w:customStyle="1" w:styleId="TableCentered">
    <w:name w:val="Table (Centered)"/>
    <w:basedOn w:val="Normal"/>
    <w:rsid w:val="008A023D"/>
    <w:pPr>
      <w:keepNext/>
      <w:jc w:val="center"/>
    </w:pPr>
    <w:rPr>
      <w:rFonts w:ascii="Times" w:hAnsi="Times"/>
      <w:sz w:val="20"/>
    </w:rPr>
  </w:style>
  <w:style w:type="paragraph" w:customStyle="1" w:styleId="Indent2">
    <w:name w:val="Indent 2"/>
    <w:basedOn w:val="Normal"/>
    <w:rsid w:val="008A023D"/>
    <w:pPr>
      <w:ind w:left="720" w:firstLine="360"/>
      <w:jc w:val="both"/>
    </w:pPr>
    <w:rPr>
      <w:rFonts w:ascii="Times" w:hAnsi="Times"/>
      <w:sz w:val="20"/>
    </w:rPr>
  </w:style>
  <w:style w:type="paragraph" w:customStyle="1" w:styleId="Indent3Hanging">
    <w:name w:val="Indent 3 Hanging"/>
    <w:basedOn w:val="Normal"/>
    <w:rsid w:val="008A023D"/>
    <w:pPr>
      <w:tabs>
        <w:tab w:val="left" w:pos="1440"/>
      </w:tabs>
      <w:ind w:left="1440" w:hanging="360"/>
      <w:jc w:val="both"/>
    </w:pPr>
    <w:rPr>
      <w:rFonts w:ascii="Times" w:hAnsi="Times"/>
      <w:sz w:val="20"/>
    </w:rPr>
  </w:style>
  <w:style w:type="paragraph" w:customStyle="1" w:styleId="Instructions">
    <w:name w:val="Instructions"/>
    <w:basedOn w:val="Normal"/>
    <w:rsid w:val="008A023D"/>
    <w:pPr>
      <w:keepNext/>
      <w:ind w:left="2880"/>
    </w:pPr>
    <w:rPr>
      <w:rFonts w:ascii="Times" w:hAnsi="Times"/>
      <w:b/>
      <w:vanish/>
      <w:sz w:val="20"/>
    </w:rPr>
  </w:style>
  <w:style w:type="paragraph" w:customStyle="1" w:styleId="Right">
    <w:name w:val="Right"/>
    <w:basedOn w:val="Normal"/>
    <w:rsid w:val="008A023D"/>
    <w:pPr>
      <w:keepNext/>
      <w:ind w:firstLine="360"/>
      <w:jc w:val="right"/>
    </w:pPr>
    <w:rPr>
      <w:rFonts w:ascii="Times" w:hAnsi="Times"/>
      <w:b/>
      <w:vanish/>
      <w:sz w:val="20"/>
    </w:rPr>
  </w:style>
  <w:style w:type="paragraph" w:customStyle="1" w:styleId="oddfooter">
    <w:name w:val="odd footer"/>
    <w:basedOn w:val="Normal"/>
    <w:rsid w:val="008A023D"/>
    <w:pPr>
      <w:jc w:val="center"/>
    </w:pPr>
    <w:rPr>
      <w:rFonts w:ascii="Times" w:hAnsi="Times"/>
      <w:sz w:val="20"/>
    </w:rPr>
  </w:style>
  <w:style w:type="paragraph" w:customStyle="1" w:styleId="firstfooter">
    <w:name w:val="first footer"/>
    <w:basedOn w:val="Normal"/>
    <w:rsid w:val="008A023D"/>
    <w:pPr>
      <w:jc w:val="center"/>
    </w:pPr>
    <w:rPr>
      <w:rFonts w:ascii="Times" w:hAnsi="Times"/>
      <w:sz w:val="20"/>
    </w:rPr>
  </w:style>
  <w:style w:type="paragraph" w:customStyle="1" w:styleId="firstheader">
    <w:name w:val="first header"/>
    <w:basedOn w:val="Normal"/>
    <w:rsid w:val="008A023D"/>
    <w:pPr>
      <w:jc w:val="right"/>
    </w:pPr>
    <w:rPr>
      <w:rFonts w:ascii="Times" w:hAnsi="Times"/>
      <w:sz w:val="20"/>
    </w:rPr>
  </w:style>
  <w:style w:type="paragraph" w:customStyle="1" w:styleId="oddheader">
    <w:name w:val="odd header"/>
    <w:basedOn w:val="Normal"/>
    <w:rsid w:val="008A023D"/>
    <w:pPr>
      <w:jc w:val="right"/>
    </w:pPr>
    <w:rPr>
      <w:rFonts w:ascii="Times" w:hAnsi="Times"/>
      <w:sz w:val="20"/>
    </w:rPr>
  </w:style>
  <w:style w:type="paragraph" w:customStyle="1" w:styleId="ChecklistHeading">
    <w:name w:val="Checklist Heading"/>
    <w:basedOn w:val="Normal"/>
    <w:uiPriority w:val="1"/>
    <w:rsid w:val="008A023D"/>
    <w:pPr>
      <w:ind w:left="360" w:hanging="360"/>
    </w:pPr>
    <w:rPr>
      <w:b/>
      <w:smallCaps/>
    </w:rPr>
  </w:style>
  <w:style w:type="paragraph" w:customStyle="1" w:styleId="Indented5spaces">
    <w:name w:val="Indented 5 spaces"/>
    <w:basedOn w:val="Normal"/>
    <w:uiPriority w:val="1"/>
    <w:rsid w:val="008A023D"/>
    <w:pPr>
      <w:ind w:left="720" w:right="2016"/>
    </w:pPr>
    <w:rPr>
      <w:rFonts w:ascii="New Century Schlbk" w:hAnsi="New Century Schlbk"/>
    </w:rPr>
  </w:style>
  <w:style w:type="paragraph" w:customStyle="1" w:styleId="FlushL">
    <w:name w:val="Flush L"/>
    <w:basedOn w:val="Normal"/>
    <w:rsid w:val="008A023D"/>
    <w:pPr>
      <w:jc w:val="both"/>
    </w:pPr>
    <w:rPr>
      <w:rFonts w:ascii="Times" w:hAnsi="Times"/>
      <w:sz w:val="20"/>
    </w:rPr>
  </w:style>
  <w:style w:type="paragraph" w:styleId="List2">
    <w:name w:val="List 2"/>
    <w:basedOn w:val="Normal"/>
    <w:uiPriority w:val="1"/>
    <w:rsid w:val="008A023D"/>
    <w:pPr>
      <w:ind w:left="720" w:hanging="360"/>
    </w:pPr>
  </w:style>
  <w:style w:type="paragraph" w:styleId="ListContinue2">
    <w:name w:val="List Continue 2"/>
    <w:basedOn w:val="Normal"/>
    <w:uiPriority w:val="1"/>
    <w:rsid w:val="008A023D"/>
    <w:pPr>
      <w:spacing w:after="120"/>
      <w:ind w:left="720"/>
    </w:pPr>
  </w:style>
  <w:style w:type="paragraph" w:styleId="BodyTextIndent">
    <w:name w:val="Body Text Indent"/>
    <w:basedOn w:val="Normal"/>
    <w:link w:val="BodyTextIndentChar"/>
    <w:rsid w:val="008A023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502B"/>
    <w:rPr>
      <w:rFonts w:ascii="Times New Roman" w:hAnsi="Times New Roman"/>
      <w:sz w:val="22"/>
    </w:rPr>
  </w:style>
  <w:style w:type="paragraph" w:styleId="BlockText">
    <w:name w:val="Block Text"/>
    <w:basedOn w:val="Normal"/>
    <w:uiPriority w:val="1"/>
    <w:rsid w:val="008A023D"/>
    <w:pPr>
      <w:tabs>
        <w:tab w:val="left" w:pos="2160"/>
        <w:tab w:val="right" w:leader="dot" w:pos="9360"/>
      </w:tabs>
      <w:ind w:left="720" w:right="90"/>
    </w:pPr>
    <w:rPr>
      <w:b/>
      <w:u w:val="single"/>
    </w:rPr>
  </w:style>
  <w:style w:type="paragraph" w:styleId="List">
    <w:name w:val="List"/>
    <w:basedOn w:val="Normal"/>
    <w:uiPriority w:val="1"/>
    <w:rsid w:val="008A023D"/>
    <w:pPr>
      <w:ind w:left="360" w:hanging="360"/>
    </w:pPr>
  </w:style>
  <w:style w:type="paragraph" w:styleId="ListContinue">
    <w:name w:val="List Continue"/>
    <w:basedOn w:val="Normal"/>
    <w:uiPriority w:val="1"/>
    <w:rsid w:val="008A023D"/>
    <w:pPr>
      <w:spacing w:after="120"/>
      <w:ind w:left="360"/>
    </w:pPr>
  </w:style>
  <w:style w:type="paragraph" w:styleId="BodyText">
    <w:name w:val="Body Text"/>
    <w:basedOn w:val="Normal"/>
    <w:link w:val="BodyTextChar"/>
    <w:rsid w:val="008A02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D502B"/>
    <w:rPr>
      <w:rFonts w:ascii="Times New Roman" w:hAnsi="Times New Roman"/>
      <w:sz w:val="22"/>
    </w:rPr>
  </w:style>
  <w:style w:type="character" w:styleId="CommentReference">
    <w:name w:val="annotation reference"/>
    <w:semiHidden/>
    <w:rsid w:val="008A023D"/>
    <w:rPr>
      <w:sz w:val="16"/>
    </w:rPr>
  </w:style>
  <w:style w:type="paragraph" w:styleId="BodyText2">
    <w:name w:val="Body Text 2"/>
    <w:basedOn w:val="Normal"/>
    <w:link w:val="BodyText2Char"/>
    <w:rsid w:val="008A023D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6D502B"/>
    <w:rPr>
      <w:rFonts w:ascii="Times New Roman" w:hAnsi="Times New Roman"/>
      <w:sz w:val="22"/>
    </w:rPr>
  </w:style>
  <w:style w:type="paragraph" w:styleId="CommentText">
    <w:name w:val="annotation text"/>
    <w:basedOn w:val="Normal"/>
    <w:link w:val="CommentTextChar"/>
    <w:semiHidden/>
    <w:rsid w:val="008A023D"/>
    <w:rPr>
      <w:sz w:val="20"/>
    </w:rPr>
  </w:style>
  <w:style w:type="character" w:customStyle="1" w:styleId="CommentTextChar">
    <w:name w:val="Comment Text Char"/>
    <w:link w:val="CommentText"/>
    <w:semiHidden/>
    <w:rsid w:val="00984FC0"/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rsid w:val="008A023D"/>
    <w:pPr>
      <w:ind w:left="2160"/>
    </w:pPr>
    <w:rPr>
      <w:b/>
      <w:sz w:val="20"/>
    </w:rPr>
  </w:style>
  <w:style w:type="character" w:customStyle="1" w:styleId="BodyTextIndent3Char">
    <w:name w:val="Body Text Indent 3 Char"/>
    <w:basedOn w:val="DefaultParagraphFont"/>
    <w:link w:val="BodyTextIndent3"/>
    <w:rsid w:val="006D502B"/>
    <w:rPr>
      <w:rFonts w:ascii="Times New Roman" w:hAnsi="Times New Roman"/>
      <w:b/>
    </w:rPr>
  </w:style>
  <w:style w:type="character" w:styleId="Hyperlink">
    <w:name w:val="Hyperlink"/>
    <w:uiPriority w:val="99"/>
    <w:rsid w:val="008A023D"/>
    <w:rPr>
      <w:color w:val="0000FF"/>
      <w:u w:val="single"/>
    </w:rPr>
  </w:style>
  <w:style w:type="paragraph" w:customStyle="1" w:styleId="Indent2Hanging">
    <w:name w:val="Indent 2 Hanging"/>
    <w:basedOn w:val="Normal"/>
    <w:rsid w:val="008A023D"/>
    <w:pPr>
      <w:tabs>
        <w:tab w:val="left" w:pos="1080"/>
      </w:tabs>
      <w:ind w:left="1080" w:hanging="360"/>
      <w:jc w:val="both"/>
    </w:pPr>
    <w:rPr>
      <w:rFonts w:ascii="Times" w:hAnsi="Times"/>
      <w:sz w:val="20"/>
    </w:rPr>
  </w:style>
  <w:style w:type="paragraph" w:customStyle="1" w:styleId="Indent1Hanging">
    <w:name w:val="Indent 1 Hanging"/>
    <w:basedOn w:val="Normal"/>
    <w:rsid w:val="008A023D"/>
    <w:pPr>
      <w:tabs>
        <w:tab w:val="left" w:pos="720"/>
      </w:tabs>
      <w:ind w:left="720" w:hanging="360"/>
      <w:jc w:val="both"/>
    </w:pPr>
    <w:rPr>
      <w:rFonts w:ascii="Times" w:hAnsi="Times"/>
      <w:sz w:val="20"/>
    </w:rPr>
  </w:style>
  <w:style w:type="paragraph" w:styleId="BodyTextIndent2">
    <w:name w:val="Body Text Indent 2"/>
    <w:basedOn w:val="Normal"/>
    <w:link w:val="BodyTextIndent2Char"/>
    <w:rsid w:val="008A023D"/>
    <w:pPr>
      <w:tabs>
        <w:tab w:val="right" w:leader="dot" w:pos="9360"/>
      </w:tabs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D502B"/>
    <w:rPr>
      <w:rFonts w:ascii="Times New Roman" w:hAnsi="Times New Roman"/>
      <w:sz w:val="22"/>
    </w:rPr>
  </w:style>
  <w:style w:type="paragraph" w:styleId="BodyText3">
    <w:name w:val="Body Text 3"/>
    <w:basedOn w:val="Normal"/>
    <w:link w:val="BodyText3Char"/>
    <w:rsid w:val="008A023D"/>
    <w:pPr>
      <w:jc w:val="both"/>
    </w:pPr>
    <w:rPr>
      <w:snapToGrid w:val="0"/>
    </w:rPr>
  </w:style>
  <w:style w:type="character" w:customStyle="1" w:styleId="BodyText3Char">
    <w:name w:val="Body Text 3 Char"/>
    <w:basedOn w:val="DefaultParagraphFont"/>
    <w:link w:val="BodyText3"/>
    <w:rsid w:val="006D502B"/>
    <w:rPr>
      <w:rFonts w:ascii="Times New Roman" w:hAnsi="Times New Roman"/>
      <w:snapToGrid w:val="0"/>
      <w:sz w:val="22"/>
    </w:rPr>
  </w:style>
  <w:style w:type="character" w:styleId="FollowedHyperlink">
    <w:name w:val="FollowedHyperlink"/>
    <w:rsid w:val="008A023D"/>
    <w:rPr>
      <w:color w:val="800080"/>
      <w:u w:val="single"/>
    </w:rPr>
  </w:style>
  <w:style w:type="paragraph" w:customStyle="1" w:styleId="Normal1">
    <w:name w:val="Normal1"/>
    <w:basedOn w:val="Normal"/>
    <w:uiPriority w:val="1"/>
    <w:rsid w:val="008A023D"/>
    <w:rPr>
      <w:rFonts w:ascii="New Century Schlbk" w:hAnsi="New Century Schlbk"/>
    </w:rPr>
  </w:style>
  <w:style w:type="paragraph" w:customStyle="1" w:styleId="TableRt">
    <w:name w:val="Table (Rt.)"/>
    <w:basedOn w:val="Normal"/>
    <w:rsid w:val="008A023D"/>
    <w:pPr>
      <w:keepNext/>
      <w:jc w:val="right"/>
    </w:pPr>
    <w:rPr>
      <w:rFonts w:ascii="TimesNewRomanPS" w:hAnsi="TimesNewRomanPS"/>
      <w:sz w:val="20"/>
    </w:rPr>
  </w:style>
  <w:style w:type="paragraph" w:customStyle="1" w:styleId="TableLt">
    <w:name w:val="Table (Lt.)"/>
    <w:basedOn w:val="Normal"/>
    <w:rsid w:val="008A023D"/>
    <w:pPr>
      <w:keepNext/>
    </w:pPr>
    <w:rPr>
      <w:rFonts w:ascii="Times" w:hAnsi="Times"/>
      <w:sz w:val="24"/>
    </w:rPr>
  </w:style>
  <w:style w:type="paragraph" w:styleId="Caption">
    <w:name w:val="caption"/>
    <w:basedOn w:val="Normal"/>
    <w:next w:val="Normal"/>
    <w:link w:val="CaptionChar"/>
    <w:qFormat/>
    <w:rsid w:val="00562449"/>
    <w:pPr>
      <w:jc w:val="center"/>
    </w:pPr>
    <w:rPr>
      <w:b/>
      <w:smallCaps/>
      <w:sz w:val="24"/>
    </w:rPr>
  </w:style>
  <w:style w:type="character" w:customStyle="1" w:styleId="CaptionChar">
    <w:name w:val="Caption Char"/>
    <w:basedOn w:val="DefaultParagraphFont"/>
    <w:link w:val="Caption"/>
    <w:rsid w:val="00544794"/>
    <w:rPr>
      <w:rFonts w:ascii="Times New Roman" w:hAnsi="Times New Roman"/>
      <w:b/>
      <w:smallCaps/>
      <w:sz w:val="24"/>
    </w:rPr>
  </w:style>
  <w:style w:type="paragraph" w:styleId="BalloonText">
    <w:name w:val="Balloon Text"/>
    <w:basedOn w:val="Normal"/>
    <w:link w:val="BalloonTextChar"/>
    <w:semiHidden/>
    <w:rsid w:val="008A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502B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1"/>
    <w:rsid w:val="008A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1"/>
    <w:rsid w:val="006D502B"/>
    <w:rPr>
      <w:rFonts w:ascii="Courier New" w:hAnsi="Courier New" w:cs="Courier New"/>
    </w:rPr>
  </w:style>
  <w:style w:type="character" w:styleId="Strong">
    <w:name w:val="Strong"/>
    <w:uiPriority w:val="1"/>
    <w:qFormat/>
    <w:rsid w:val="008A023D"/>
    <w:rPr>
      <w:b/>
      <w:bCs/>
    </w:rPr>
  </w:style>
  <w:style w:type="table" w:styleId="TableGrid">
    <w:name w:val="Table Grid"/>
    <w:basedOn w:val="TableNormal"/>
    <w:rsid w:val="008A023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2HangingPLV">
    <w:name w:val="Indent 2 Hanging PLV"/>
    <w:basedOn w:val="Normal"/>
    <w:rsid w:val="005F1484"/>
    <w:pPr>
      <w:ind w:left="1267" w:hanging="547"/>
      <w:jc w:val="both"/>
    </w:pPr>
    <w:rPr>
      <w:sz w:val="24"/>
    </w:rPr>
  </w:style>
  <w:style w:type="paragraph" w:customStyle="1" w:styleId="Indent3HangingPLV">
    <w:name w:val="Indent 3 Hanging PLV"/>
    <w:basedOn w:val="Normal"/>
    <w:rsid w:val="00B903BA"/>
    <w:pPr>
      <w:ind w:left="1987" w:hanging="720"/>
      <w:jc w:val="both"/>
    </w:pPr>
    <w:rPr>
      <w:sz w:val="24"/>
    </w:rPr>
  </w:style>
  <w:style w:type="paragraph" w:customStyle="1" w:styleId="Heading3NoTOC">
    <w:name w:val="Heading 3 No TOC"/>
    <w:basedOn w:val="Normal"/>
    <w:next w:val="Normal"/>
    <w:link w:val="Heading3NoTOCChar"/>
    <w:rsid w:val="006233B8"/>
    <w:pPr>
      <w:keepNext/>
      <w:spacing w:after="60"/>
      <w:ind w:left="360"/>
      <w:jc w:val="both"/>
    </w:pPr>
    <w:rPr>
      <w:b/>
      <w:sz w:val="24"/>
    </w:rPr>
  </w:style>
  <w:style w:type="character" w:customStyle="1" w:styleId="Heading3NoTOCChar">
    <w:name w:val="Heading 3 No TOC Char"/>
    <w:basedOn w:val="DefaultParagraphFont"/>
    <w:link w:val="Heading3NoTOC"/>
    <w:rsid w:val="00050223"/>
    <w:rPr>
      <w:rFonts w:ascii="Times New Roman" w:hAnsi="Times New Roman"/>
      <w:b/>
      <w:sz w:val="24"/>
    </w:rPr>
  </w:style>
  <w:style w:type="paragraph" w:customStyle="1" w:styleId="CM4">
    <w:name w:val="CM4"/>
    <w:basedOn w:val="Normal"/>
    <w:next w:val="Normal"/>
    <w:rsid w:val="000E5136"/>
    <w:pPr>
      <w:autoSpaceDE w:val="0"/>
      <w:autoSpaceDN w:val="0"/>
      <w:adjustRightInd w:val="0"/>
      <w:spacing w:line="263" w:lineRule="atLeast"/>
    </w:pPr>
    <w:rPr>
      <w:sz w:val="24"/>
      <w:szCs w:val="24"/>
    </w:rPr>
  </w:style>
  <w:style w:type="paragraph" w:customStyle="1" w:styleId="Default">
    <w:name w:val="Default"/>
    <w:rsid w:val="000E51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0E5136"/>
    <w:pPr>
      <w:spacing w:line="268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042657"/>
    <w:rPr>
      <w:color w:val="auto"/>
    </w:rPr>
  </w:style>
  <w:style w:type="paragraph" w:customStyle="1" w:styleId="CM5">
    <w:name w:val="CM5"/>
    <w:basedOn w:val="Default"/>
    <w:next w:val="Default"/>
    <w:rsid w:val="00042657"/>
    <w:pPr>
      <w:spacing w:line="256" w:lineRule="atLeast"/>
    </w:pPr>
    <w:rPr>
      <w:color w:val="auto"/>
    </w:rPr>
  </w:style>
  <w:style w:type="paragraph" w:customStyle="1" w:styleId="StyleCaption10pt">
    <w:name w:val="Style Caption + 10 pt"/>
    <w:basedOn w:val="Caption"/>
    <w:rsid w:val="00F064C3"/>
    <w:rPr>
      <w:bCs/>
      <w:sz w:val="22"/>
    </w:rPr>
  </w:style>
  <w:style w:type="paragraph" w:customStyle="1" w:styleId="StyleCaption10pt1">
    <w:name w:val="Style Caption + 10 pt1"/>
    <w:basedOn w:val="Caption"/>
    <w:rsid w:val="00BF0783"/>
    <w:rPr>
      <w:bCs/>
    </w:rPr>
  </w:style>
  <w:style w:type="paragraph" w:styleId="TOC2">
    <w:name w:val="toc 2"/>
    <w:basedOn w:val="Normal"/>
    <w:next w:val="Normal"/>
    <w:autoRedefine/>
    <w:uiPriority w:val="39"/>
    <w:rsid w:val="002F16E1"/>
    <w:pPr>
      <w:tabs>
        <w:tab w:val="left" w:pos="540"/>
        <w:tab w:val="right" w:leader="dot" w:pos="10080"/>
      </w:tabs>
      <w:spacing w:after="120"/>
      <w:ind w:left="1440"/>
    </w:pPr>
    <w:rPr>
      <w:b/>
      <w:caps/>
      <w:smallCaps/>
      <w:noProof/>
      <w:sz w:val="20"/>
    </w:rPr>
  </w:style>
  <w:style w:type="paragraph" w:styleId="TOC1">
    <w:name w:val="toc 1"/>
    <w:basedOn w:val="Normal"/>
    <w:next w:val="Normal"/>
    <w:autoRedefine/>
    <w:uiPriority w:val="39"/>
    <w:rsid w:val="00087E86"/>
    <w:pPr>
      <w:tabs>
        <w:tab w:val="left" w:pos="540"/>
        <w:tab w:val="right" w:leader="dot" w:pos="10070"/>
      </w:tabs>
      <w:spacing w:after="120"/>
      <w:ind w:left="180"/>
    </w:pPr>
    <w:rPr>
      <w:b/>
      <w:smallCaps/>
    </w:rPr>
  </w:style>
  <w:style w:type="paragraph" w:styleId="TableofFigures">
    <w:name w:val="table of figures"/>
    <w:basedOn w:val="TOC1"/>
    <w:next w:val="Normal"/>
    <w:uiPriority w:val="99"/>
    <w:rsid w:val="00B24383"/>
    <w:pPr>
      <w:ind w:left="440" w:hanging="440"/>
    </w:pPr>
    <w:rPr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1"/>
    <w:rsid w:val="00984F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FC0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C55338"/>
    <w:rPr>
      <w:rFonts w:ascii="Times New Roman" w:hAnsi="Times New Roman"/>
      <w:sz w:val="22"/>
    </w:rPr>
  </w:style>
  <w:style w:type="paragraph" w:styleId="NormalWeb">
    <w:name w:val="Normal (Web)"/>
    <w:basedOn w:val="Normal"/>
    <w:rsid w:val="00983405"/>
    <w:pPr>
      <w:spacing w:before="100" w:beforeAutospacing="1" w:after="100" w:afterAutospacing="1"/>
    </w:pPr>
    <w:rPr>
      <w:sz w:val="24"/>
      <w:szCs w:val="24"/>
    </w:rPr>
  </w:style>
  <w:style w:type="paragraph" w:customStyle="1" w:styleId="Normalkeepwithnext">
    <w:name w:val="Normal (keep with next)"/>
    <w:basedOn w:val="Normal"/>
    <w:qFormat/>
    <w:rsid w:val="00983405"/>
    <w:pPr>
      <w:keepNext/>
      <w:ind w:firstLine="360"/>
      <w:jc w:val="both"/>
    </w:pPr>
    <w:rPr>
      <w:sz w:val="20"/>
    </w:rPr>
  </w:style>
  <w:style w:type="paragraph" w:styleId="ListParagraph">
    <w:name w:val="List Paragraph"/>
    <w:basedOn w:val="Normal"/>
    <w:uiPriority w:val="34"/>
    <w:qFormat/>
    <w:rsid w:val="000A4EE9"/>
    <w:pPr>
      <w:ind w:left="720"/>
      <w:contextualSpacing/>
    </w:pPr>
  </w:style>
  <w:style w:type="paragraph" w:customStyle="1" w:styleId="CoverStandard">
    <w:name w:val="Cover (Standard)"/>
    <w:basedOn w:val="Normal"/>
    <w:link w:val="CoverStandardChar"/>
    <w:rsid w:val="00050223"/>
    <w:pPr>
      <w:keepNext/>
      <w:ind w:left="360"/>
      <w:jc w:val="center"/>
    </w:pPr>
    <w:rPr>
      <w:rFonts w:ascii="Times" w:hAnsi="Times"/>
      <w:b/>
      <w:sz w:val="20"/>
    </w:rPr>
  </w:style>
  <w:style w:type="character" w:customStyle="1" w:styleId="CoverStandardChar">
    <w:name w:val="Cover (Standard) Char"/>
    <w:basedOn w:val="DefaultParagraphFont"/>
    <w:link w:val="CoverStandard"/>
    <w:rsid w:val="00050223"/>
    <w:rPr>
      <w:b/>
    </w:rPr>
  </w:style>
  <w:style w:type="paragraph" w:customStyle="1" w:styleId="LineCover">
    <w:name w:val="Line (Cover)"/>
    <w:basedOn w:val="Normal"/>
    <w:rsid w:val="00050223"/>
    <w:pPr>
      <w:pBdr>
        <w:bottom w:val="single" w:sz="6" w:space="0" w:color="auto"/>
        <w:between w:val="single" w:sz="6" w:space="0" w:color="auto"/>
      </w:pBdr>
      <w:ind w:left="2160" w:right="1440"/>
      <w:jc w:val="both"/>
    </w:pPr>
    <w:rPr>
      <w:rFonts w:ascii="Times" w:hAnsi="Times"/>
      <w:b/>
      <w:sz w:val="20"/>
    </w:rPr>
  </w:style>
  <w:style w:type="paragraph" w:customStyle="1" w:styleId="TitleDatesFrtBoiler">
    <w:name w:val="Title (Dates) Frt Boiler"/>
    <w:basedOn w:val="Normal"/>
    <w:rsid w:val="00050223"/>
    <w:pPr>
      <w:ind w:left="1520" w:right="1180"/>
      <w:jc w:val="both"/>
    </w:pPr>
    <w:rPr>
      <w:rFonts w:ascii="Times" w:hAnsi="Times"/>
      <w:sz w:val="20"/>
    </w:rPr>
  </w:style>
  <w:style w:type="paragraph" w:customStyle="1" w:styleId="Logo">
    <w:name w:val="Logo"/>
    <w:basedOn w:val="Normal"/>
    <w:rsid w:val="00050223"/>
    <w:pPr>
      <w:ind w:left="360"/>
      <w:jc w:val="center"/>
    </w:pPr>
    <w:rPr>
      <w:rFonts w:ascii="Times" w:hAnsi="Times"/>
      <w:sz w:val="20"/>
    </w:rPr>
  </w:style>
  <w:style w:type="paragraph" w:customStyle="1" w:styleId="TitlePlan">
    <w:name w:val="Title (Plan)"/>
    <w:basedOn w:val="Normal"/>
    <w:rsid w:val="00050223"/>
    <w:pPr>
      <w:keepNext/>
      <w:ind w:left="1080" w:right="1080"/>
    </w:pPr>
    <w:rPr>
      <w:rFonts w:ascii="Times" w:hAnsi="Times"/>
      <w:b/>
      <w:sz w:val="20"/>
    </w:rPr>
  </w:style>
  <w:style w:type="paragraph" w:customStyle="1" w:styleId="Line">
    <w:name w:val="Line"/>
    <w:basedOn w:val="Normal"/>
    <w:rsid w:val="00050223"/>
    <w:pPr>
      <w:pBdr>
        <w:bottom w:val="single" w:sz="6" w:space="0" w:color="auto"/>
        <w:between w:val="single" w:sz="6" w:space="0" w:color="auto"/>
      </w:pBdr>
      <w:ind w:left="2160" w:right="1800"/>
      <w:jc w:val="both"/>
    </w:pPr>
    <w:rPr>
      <w:rFonts w:ascii="Times" w:hAnsi="Times"/>
      <w:b/>
      <w:sz w:val="20"/>
    </w:rPr>
  </w:style>
  <w:style w:type="paragraph" w:customStyle="1" w:styleId="TitleLt">
    <w:name w:val="Title (Lt.)"/>
    <w:basedOn w:val="Normal"/>
    <w:rsid w:val="00050223"/>
    <w:pPr>
      <w:keepNext/>
      <w:ind w:firstLine="360"/>
    </w:pPr>
    <w:rPr>
      <w:rFonts w:ascii="Times" w:hAnsi="Times"/>
      <w:b/>
      <w:sz w:val="20"/>
    </w:rPr>
  </w:style>
  <w:style w:type="paragraph" w:customStyle="1" w:styleId="LineS">
    <w:name w:val="Line S"/>
    <w:basedOn w:val="Normal"/>
    <w:rsid w:val="00050223"/>
    <w:pPr>
      <w:pBdr>
        <w:bottom w:val="single" w:sz="6" w:space="0" w:color="auto"/>
        <w:between w:val="single" w:sz="6" w:space="0" w:color="auto"/>
      </w:pBdr>
      <w:ind w:left="3600" w:right="3600"/>
      <w:jc w:val="both"/>
    </w:pPr>
    <w:rPr>
      <w:rFonts w:ascii="Times" w:hAnsi="Times"/>
      <w:b/>
      <w:sz w:val="20"/>
    </w:rPr>
  </w:style>
  <w:style w:type="paragraph" w:customStyle="1" w:styleId="TitleLtHangingIndent">
    <w:name w:val="Title (Lt. Hanging Indent)"/>
    <w:basedOn w:val="Normal"/>
    <w:rsid w:val="00050223"/>
    <w:pPr>
      <w:keepNext/>
      <w:tabs>
        <w:tab w:val="left" w:pos="720"/>
      </w:tabs>
      <w:ind w:left="720" w:hanging="360"/>
    </w:pPr>
    <w:rPr>
      <w:rFonts w:ascii="Times" w:hAnsi="Times"/>
      <w:b/>
      <w:sz w:val="20"/>
    </w:rPr>
  </w:style>
  <w:style w:type="paragraph" w:customStyle="1" w:styleId="Indent1f">
    <w:name w:val="Indent 1f"/>
    <w:basedOn w:val="Normal"/>
    <w:rsid w:val="00050223"/>
    <w:pPr>
      <w:ind w:left="360"/>
      <w:jc w:val="both"/>
    </w:pPr>
    <w:rPr>
      <w:rFonts w:ascii="Times" w:hAnsi="Times"/>
      <w:sz w:val="20"/>
    </w:rPr>
  </w:style>
  <w:style w:type="paragraph" w:customStyle="1" w:styleId="Deputy">
    <w:name w:val="Deputy"/>
    <w:basedOn w:val="Normal"/>
    <w:rsid w:val="00050223"/>
    <w:pPr>
      <w:keepNext/>
      <w:ind w:left="4320"/>
    </w:pPr>
    <w:rPr>
      <w:rFonts w:ascii="Times" w:hAnsi="Times"/>
      <w:sz w:val="20"/>
    </w:rPr>
  </w:style>
  <w:style w:type="paragraph" w:customStyle="1" w:styleId="Indent2f">
    <w:name w:val="Indent 2f"/>
    <w:basedOn w:val="Normal"/>
    <w:rsid w:val="00050223"/>
    <w:pPr>
      <w:ind w:left="720"/>
      <w:jc w:val="both"/>
    </w:pPr>
    <w:rPr>
      <w:rFonts w:ascii="Times" w:hAnsi="Times"/>
      <w:sz w:val="20"/>
    </w:rPr>
  </w:style>
  <w:style w:type="paragraph" w:styleId="Index1">
    <w:name w:val="index 1"/>
    <w:basedOn w:val="Normal"/>
    <w:next w:val="Normal"/>
    <w:autoRedefine/>
    <w:rsid w:val="00050223"/>
    <w:pPr>
      <w:ind w:firstLine="360"/>
      <w:jc w:val="both"/>
    </w:pPr>
    <w:rPr>
      <w:rFonts w:ascii="Times" w:hAnsi="Times"/>
      <w:sz w:val="20"/>
    </w:rPr>
  </w:style>
  <w:style w:type="paragraph" w:customStyle="1" w:styleId="Indent2LtHanging">
    <w:name w:val="Indent 2 (Lt. Hanging)"/>
    <w:basedOn w:val="Normal"/>
    <w:rsid w:val="00050223"/>
    <w:pPr>
      <w:tabs>
        <w:tab w:val="left" w:pos="1440"/>
      </w:tabs>
      <w:ind w:left="1440" w:hanging="360"/>
    </w:pPr>
    <w:rPr>
      <w:rFonts w:ascii="Times" w:hAnsi="Times"/>
      <w:sz w:val="20"/>
    </w:rPr>
  </w:style>
  <w:style w:type="paragraph" w:customStyle="1" w:styleId="Merge">
    <w:name w:val="Merge"/>
    <w:basedOn w:val="Normal"/>
    <w:rsid w:val="00050223"/>
    <w:pPr>
      <w:ind w:left="360"/>
      <w:jc w:val="center"/>
    </w:pPr>
    <w:rPr>
      <w:rFonts w:ascii="Times" w:hAnsi="Times"/>
      <w:vanish/>
      <w:sz w:val="36"/>
    </w:rPr>
  </w:style>
  <w:style w:type="paragraph" w:styleId="DocumentMap">
    <w:name w:val="Document Map"/>
    <w:basedOn w:val="Normal"/>
    <w:link w:val="DocumentMapChar"/>
    <w:rsid w:val="00050223"/>
    <w:pPr>
      <w:shd w:val="clear" w:color="auto" w:fill="000080"/>
    </w:pPr>
    <w:rPr>
      <w:rFonts w:ascii="Tahoma" w:hAnsi="Tahoma"/>
      <w:sz w:val="20"/>
    </w:rPr>
  </w:style>
  <w:style w:type="character" w:customStyle="1" w:styleId="DocumentMapChar">
    <w:name w:val="Document Map Char"/>
    <w:basedOn w:val="DefaultParagraphFont"/>
    <w:link w:val="DocumentMap"/>
    <w:rsid w:val="00050223"/>
    <w:rPr>
      <w:rFonts w:ascii="Tahoma" w:hAnsi="Tahoma"/>
      <w:shd w:val="clear" w:color="auto" w:fill="000080"/>
    </w:rPr>
  </w:style>
  <w:style w:type="paragraph" w:customStyle="1" w:styleId="TableIndent1f">
    <w:name w:val="Table (Indent 1f)"/>
    <w:basedOn w:val="Normal"/>
    <w:rsid w:val="00050223"/>
    <w:pPr>
      <w:keepNext/>
      <w:ind w:left="360"/>
      <w:jc w:val="both"/>
    </w:pPr>
    <w:rPr>
      <w:sz w:val="20"/>
    </w:rPr>
  </w:style>
  <w:style w:type="paragraph" w:customStyle="1" w:styleId="TitleCentered">
    <w:name w:val="Title_Centered"/>
    <w:basedOn w:val="Normal"/>
    <w:next w:val="Normal"/>
    <w:rsid w:val="00050223"/>
    <w:pPr>
      <w:keepNext/>
      <w:keepLines/>
      <w:spacing w:before="60" w:after="60"/>
      <w:jc w:val="center"/>
    </w:pPr>
    <w:rPr>
      <w:rFonts w:ascii="TimesNewRomanPS" w:hAnsi="TimesNewRomanPS"/>
      <w:b/>
      <w:sz w:val="20"/>
    </w:rPr>
  </w:style>
  <w:style w:type="paragraph" w:customStyle="1" w:styleId="Heading2NoTOC">
    <w:name w:val="Heading 2 No TOC"/>
    <w:basedOn w:val="Normal"/>
    <w:next w:val="Normal"/>
    <w:rsid w:val="00050223"/>
    <w:pPr>
      <w:keepNext/>
      <w:spacing w:after="60"/>
    </w:pPr>
    <w:rPr>
      <w:rFonts w:ascii="Arial" w:hAnsi="Arial"/>
      <w:b/>
      <w:sz w:val="20"/>
    </w:rPr>
  </w:style>
  <w:style w:type="paragraph" w:customStyle="1" w:styleId="Heading112pt">
    <w:name w:val="Heading 1 (12 pt)"/>
    <w:basedOn w:val="Normal"/>
    <w:next w:val="Normal"/>
    <w:rsid w:val="00050223"/>
    <w:pPr>
      <w:keepNext/>
      <w:keepLines/>
      <w:spacing w:after="60"/>
      <w:jc w:val="center"/>
      <w:outlineLvl w:val="0"/>
    </w:pPr>
    <w:rPr>
      <w:rFonts w:ascii="Arial" w:hAnsi="Arial"/>
      <w:b/>
      <w:kern w:val="28"/>
      <w:sz w:val="24"/>
    </w:rPr>
  </w:style>
  <w:style w:type="paragraph" w:customStyle="1" w:styleId="Hanging">
    <w:name w:val="Hanging"/>
    <w:basedOn w:val="Normal"/>
    <w:rsid w:val="00050223"/>
    <w:pPr>
      <w:ind w:left="360" w:hanging="360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05022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50223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link w:val="TOCHeadingChar"/>
    <w:uiPriority w:val="39"/>
    <w:semiHidden/>
    <w:unhideWhenUsed/>
    <w:qFormat/>
    <w:rsid w:val="00050223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character" w:customStyle="1" w:styleId="TOCHeadingChar">
    <w:name w:val="TOC Heading Char"/>
    <w:basedOn w:val="Heading1Char"/>
    <w:link w:val="TOCHeading"/>
    <w:uiPriority w:val="39"/>
    <w:semiHidden/>
    <w:rsid w:val="00050223"/>
    <w:rPr>
      <w:rFonts w:asciiTheme="majorHAnsi" w:eastAsiaTheme="majorEastAsia" w:hAnsiTheme="majorHAnsi" w:cstheme="majorBidi"/>
      <w:b/>
      <w:bCs/>
      <w:smallCaps/>
      <w:color w:val="365F91" w:themeColor="accent1" w:themeShade="BF"/>
      <w:kern w:val="28"/>
      <w:sz w:val="28"/>
      <w:szCs w:val="28"/>
    </w:rPr>
  </w:style>
  <w:style w:type="paragraph" w:customStyle="1" w:styleId="Style1">
    <w:name w:val="Style1"/>
    <w:basedOn w:val="CoverStandard"/>
    <w:link w:val="Style1Char"/>
    <w:qFormat/>
    <w:rsid w:val="00050223"/>
    <w:rPr>
      <w:rFonts w:ascii="Times New Roman" w:hAnsi="Times New Roman"/>
      <w:sz w:val="36"/>
      <w:szCs w:val="36"/>
    </w:rPr>
  </w:style>
  <w:style w:type="character" w:customStyle="1" w:styleId="Style1Char">
    <w:name w:val="Style1 Char"/>
    <w:basedOn w:val="CoverStandardChar"/>
    <w:link w:val="Style1"/>
    <w:rsid w:val="00050223"/>
    <w:rPr>
      <w:rFonts w:ascii="Times New Roman" w:hAnsi="Times New Roman"/>
      <w:b/>
      <w:sz w:val="36"/>
      <w:szCs w:val="36"/>
    </w:rPr>
  </w:style>
  <w:style w:type="paragraph" w:customStyle="1" w:styleId="Style2">
    <w:name w:val="Style2"/>
    <w:basedOn w:val="TOCHeading"/>
    <w:link w:val="Style2Char"/>
    <w:rsid w:val="00050223"/>
    <w:rPr>
      <w:rFonts w:ascii="Times New Roman" w:hAnsi="Times New Roman"/>
    </w:rPr>
  </w:style>
  <w:style w:type="character" w:customStyle="1" w:styleId="Style2Char">
    <w:name w:val="Style2 Char"/>
    <w:basedOn w:val="TOCHeadingChar"/>
    <w:link w:val="Style2"/>
    <w:rsid w:val="00050223"/>
    <w:rPr>
      <w:rFonts w:ascii="Times New Roman" w:eastAsiaTheme="majorEastAsia" w:hAnsi="Times New Roman" w:cstheme="majorBidi"/>
      <w:b/>
      <w:bCs/>
      <w:smallCaps/>
      <w:color w:val="365F91" w:themeColor="accent1" w:themeShade="BF"/>
      <w:kern w:val="28"/>
      <w:sz w:val="28"/>
      <w:szCs w:val="28"/>
    </w:rPr>
  </w:style>
  <w:style w:type="paragraph" w:customStyle="1" w:styleId="Style3">
    <w:name w:val="Style3"/>
    <w:basedOn w:val="Heading2"/>
    <w:link w:val="Style3Char"/>
    <w:qFormat/>
    <w:rsid w:val="00050223"/>
    <w:pPr>
      <w:spacing w:before="0"/>
      <w:jc w:val="both"/>
    </w:pPr>
    <w:rPr>
      <w:rFonts w:ascii="Times New Roman" w:hAnsi="Times New Roman"/>
      <w:szCs w:val="24"/>
    </w:rPr>
  </w:style>
  <w:style w:type="character" w:customStyle="1" w:styleId="Style3Char">
    <w:name w:val="Style3 Char"/>
    <w:basedOn w:val="Heading2Char"/>
    <w:link w:val="Style3"/>
    <w:rsid w:val="00050223"/>
    <w:rPr>
      <w:rFonts w:ascii="Times New Roman" w:hAnsi="Times New Roman"/>
      <w:b/>
      <w:i/>
      <w:sz w:val="24"/>
      <w:szCs w:val="24"/>
    </w:rPr>
  </w:style>
  <w:style w:type="paragraph" w:customStyle="1" w:styleId="Normal2">
    <w:name w:val="Normal2"/>
    <w:basedOn w:val="Normal"/>
    <w:link w:val="normalChar"/>
    <w:rsid w:val="001B6552"/>
    <w:rPr>
      <w:rFonts w:ascii="New Century Schlbk" w:hAnsi="New Century Schlbk"/>
    </w:rPr>
  </w:style>
  <w:style w:type="character" w:customStyle="1" w:styleId="normalChar">
    <w:name w:val="normal Char"/>
    <w:basedOn w:val="DefaultParagraphFont"/>
    <w:link w:val="Normal2"/>
    <w:rsid w:val="001B6552"/>
    <w:rPr>
      <w:rFonts w:ascii="New Century Schlbk" w:hAnsi="New Century Schlbk"/>
      <w:sz w:val="22"/>
    </w:rPr>
  </w:style>
  <w:style w:type="paragraph" w:customStyle="1" w:styleId="Captioncentered">
    <w:name w:val="Caption centered"/>
    <w:basedOn w:val="Normal"/>
    <w:next w:val="Caption"/>
    <w:rsid w:val="001B6552"/>
    <w:pPr>
      <w:jc w:val="center"/>
    </w:pPr>
    <w:rPr>
      <w:b/>
      <w:smallCap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74740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74740"/>
    <w:pPr>
      <w:spacing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074740"/>
    <w:pPr>
      <w:spacing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74740"/>
    <w:pPr>
      <w:spacing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74740"/>
    <w:pPr>
      <w:spacing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74740"/>
    <w:pPr>
      <w:spacing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74740"/>
    <w:pPr>
      <w:spacing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paragraph" w:customStyle="1" w:styleId="LAPMBodyText">
    <w:name w:val="LAPM Body Text"/>
    <w:basedOn w:val="Normal"/>
    <w:link w:val="LAPMBodyTextChar"/>
    <w:uiPriority w:val="1"/>
    <w:qFormat/>
    <w:rsid w:val="00260EC1"/>
    <w:pPr>
      <w:spacing w:after="120"/>
      <w:ind w:left="2160"/>
    </w:pPr>
  </w:style>
  <w:style w:type="paragraph" w:customStyle="1" w:styleId="LAPMBodyBullets">
    <w:name w:val="LAPM Body Bullets"/>
    <w:basedOn w:val="LAPMBodyText"/>
    <w:link w:val="LAPMBodyBulletsChar"/>
    <w:uiPriority w:val="1"/>
    <w:qFormat/>
    <w:rsid w:val="000657FE"/>
    <w:pPr>
      <w:numPr>
        <w:numId w:val="57"/>
      </w:numPr>
      <w:spacing w:after="60"/>
    </w:pPr>
  </w:style>
  <w:style w:type="character" w:customStyle="1" w:styleId="LAPMBodyTextChar">
    <w:name w:val="LAPM Body Text Char"/>
    <w:basedOn w:val="DefaultParagraphFont"/>
    <w:link w:val="LAPMBodyText"/>
    <w:uiPriority w:val="1"/>
    <w:rsid w:val="00260EC1"/>
    <w:rPr>
      <w:rFonts w:ascii="Times New Roman" w:hAnsi="Times New Roman"/>
      <w:sz w:val="22"/>
    </w:rPr>
  </w:style>
  <w:style w:type="paragraph" w:customStyle="1" w:styleId="LAPMChapterHeading">
    <w:name w:val="LAPM Chapter Heading"/>
    <w:basedOn w:val="Title"/>
    <w:link w:val="LAPMChapterHeadingChar"/>
    <w:uiPriority w:val="1"/>
    <w:qFormat/>
    <w:rsid w:val="00A671ED"/>
    <w:pPr>
      <w:spacing w:before="0" w:after="120"/>
    </w:pPr>
  </w:style>
  <w:style w:type="character" w:customStyle="1" w:styleId="LAPMBodyBulletsChar">
    <w:name w:val="LAPM Body Bullets Char"/>
    <w:basedOn w:val="LAPMBodyTextChar"/>
    <w:link w:val="LAPMBodyBullets"/>
    <w:uiPriority w:val="1"/>
    <w:rsid w:val="000657FE"/>
    <w:rPr>
      <w:rFonts w:ascii="Times New Roman" w:hAnsi="Times New Roman"/>
      <w:sz w:val="22"/>
    </w:rPr>
  </w:style>
  <w:style w:type="paragraph" w:customStyle="1" w:styleId="LAPMSectionHeading">
    <w:name w:val="LAPM Section Heading"/>
    <w:basedOn w:val="Level1heading"/>
    <w:uiPriority w:val="1"/>
    <w:qFormat/>
    <w:rsid w:val="00A671ED"/>
    <w:pPr>
      <w:spacing w:before="0"/>
    </w:pPr>
  </w:style>
  <w:style w:type="character" w:customStyle="1" w:styleId="LAPMChapterHeadingChar">
    <w:name w:val="LAPM Chapter Heading Char"/>
    <w:basedOn w:val="TitleChar"/>
    <w:link w:val="LAPMChapterHeading"/>
    <w:uiPriority w:val="1"/>
    <w:rsid w:val="00A671ED"/>
    <w:rPr>
      <w:rFonts w:ascii="Times New Roman" w:hAnsi="Times New Roman"/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0CC0-F482-4142-A9C2-74A00DC4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LPM Vol 1 Sec 15 Part 1 of 3</vt:lpstr>
    </vt:vector>
  </TitlesOfParts>
  <Company>CALTRANS</Company>
  <LinksUpToDate>false</LinksUpToDate>
  <CharactersWithSpaces>718</CharactersWithSpaces>
  <SharedDoc>false</SharedDoc>
  <HLinks>
    <vt:vector size="780" baseType="variant">
      <vt:variant>
        <vt:i4>7929978</vt:i4>
      </vt:variant>
      <vt:variant>
        <vt:i4>1045</vt:i4>
      </vt:variant>
      <vt:variant>
        <vt:i4>0</vt:i4>
      </vt:variant>
      <vt:variant>
        <vt:i4>5</vt:i4>
      </vt:variant>
      <vt:variant>
        <vt:lpwstr>http://dnb.com/us/</vt:lpwstr>
      </vt:variant>
      <vt:variant>
        <vt:lpwstr/>
      </vt:variant>
      <vt:variant>
        <vt:i4>6750260</vt:i4>
      </vt:variant>
      <vt:variant>
        <vt:i4>1042</vt:i4>
      </vt:variant>
      <vt:variant>
        <vt:i4>0</vt:i4>
      </vt:variant>
      <vt:variant>
        <vt:i4>5</vt:i4>
      </vt:variant>
      <vt:variant>
        <vt:lpwstr>http://www.dot.ca.gov/hq/construc/forms/cem1204.pdf</vt:lpwstr>
      </vt:variant>
      <vt:variant>
        <vt:lpwstr/>
      </vt:variant>
      <vt:variant>
        <vt:i4>4718593</vt:i4>
      </vt:variant>
      <vt:variant>
        <vt:i4>1039</vt:i4>
      </vt:variant>
      <vt:variant>
        <vt:i4>0</vt:i4>
      </vt:variant>
      <vt:variant>
        <vt:i4>5</vt:i4>
      </vt:variant>
      <vt:variant>
        <vt:lpwstr>http://www.dir.ca.gov/dlse/debar.html</vt:lpwstr>
      </vt:variant>
      <vt:variant>
        <vt:lpwstr/>
      </vt:variant>
      <vt:variant>
        <vt:i4>4849788</vt:i4>
      </vt:variant>
      <vt:variant>
        <vt:i4>1036</vt:i4>
      </vt:variant>
      <vt:variant>
        <vt:i4>0</vt:i4>
      </vt:variant>
      <vt:variant>
        <vt:i4>5</vt:i4>
      </vt:variant>
      <vt:variant>
        <vt:lpwstr>http://www.dot.ca.gov/hq/bep/find_certified.htm</vt:lpwstr>
      </vt:variant>
      <vt:variant>
        <vt:lpwstr/>
      </vt:variant>
      <vt:variant>
        <vt:i4>6815783</vt:i4>
      </vt:variant>
      <vt:variant>
        <vt:i4>687</vt:i4>
      </vt:variant>
      <vt:variant>
        <vt:i4>0</vt:i4>
      </vt:variant>
      <vt:variant>
        <vt:i4>5</vt:i4>
      </vt:variant>
      <vt:variant>
        <vt:lpwstr>http://www.access.gpo.gov/nara/cfr/waisidx_04/28cfr35_04.html</vt:lpwstr>
      </vt:variant>
      <vt:variant>
        <vt:lpwstr/>
      </vt:variant>
      <vt:variant>
        <vt:i4>4063331</vt:i4>
      </vt:variant>
      <vt:variant>
        <vt:i4>684</vt:i4>
      </vt:variant>
      <vt:variant>
        <vt:i4>0</vt:i4>
      </vt:variant>
      <vt:variant>
        <vt:i4>5</vt:i4>
      </vt:variant>
      <vt:variant>
        <vt:lpwstr>http://www.ada.gov/stdspdf.htm</vt:lpwstr>
      </vt:variant>
      <vt:variant>
        <vt:lpwstr/>
      </vt:variant>
      <vt:variant>
        <vt:i4>131093</vt:i4>
      </vt:variant>
      <vt:variant>
        <vt:i4>681</vt:i4>
      </vt:variant>
      <vt:variant>
        <vt:i4>0</vt:i4>
      </vt:variant>
      <vt:variant>
        <vt:i4>5</vt:i4>
      </vt:variant>
      <vt:variant>
        <vt:lpwstr>http://www.dot.ca.gov/hq/LocalPrograms/public.htm</vt:lpwstr>
      </vt:variant>
      <vt:variant>
        <vt:lpwstr/>
      </vt:variant>
      <vt:variant>
        <vt:i4>589887</vt:i4>
      </vt:variant>
      <vt:variant>
        <vt:i4>678</vt:i4>
      </vt:variant>
      <vt:variant>
        <vt:i4>0</vt:i4>
      </vt:variant>
      <vt:variant>
        <vt:i4>5</vt:i4>
      </vt:variant>
      <vt:variant>
        <vt:lpwstr>http://www.dot.ca.gov/hq/LocalPrograms/lam/prog_p/p09crdbe.pdf</vt:lpwstr>
      </vt:variant>
      <vt:variant>
        <vt:lpwstr/>
      </vt:variant>
      <vt:variant>
        <vt:i4>6684720</vt:i4>
      </vt:variant>
      <vt:variant>
        <vt:i4>675</vt:i4>
      </vt:variant>
      <vt:variant>
        <vt:i4>0</vt:i4>
      </vt:variant>
      <vt:variant>
        <vt:i4>5</vt:i4>
      </vt:variant>
      <vt:variant>
        <vt:lpwstr>http://www.fhwa.dot.gov/safetealu/index.htm</vt:lpwstr>
      </vt:variant>
      <vt:variant>
        <vt:lpwstr/>
      </vt:variant>
      <vt:variant>
        <vt:i4>3342393</vt:i4>
      </vt:variant>
      <vt:variant>
        <vt:i4>672</vt:i4>
      </vt:variant>
      <vt:variant>
        <vt:i4>0</vt:i4>
      </vt:variant>
      <vt:variant>
        <vt:i4>5</vt:i4>
      </vt:variant>
      <vt:variant>
        <vt:lpwstr>http://www.dot.ca.gov/hq/oppd/stewardship/</vt:lpwstr>
      </vt:variant>
      <vt:variant>
        <vt:lpwstr/>
      </vt:variant>
      <vt:variant>
        <vt:i4>7143505</vt:i4>
      </vt:variant>
      <vt:variant>
        <vt:i4>669</vt:i4>
      </vt:variant>
      <vt:variant>
        <vt:i4>0</vt:i4>
      </vt:variant>
      <vt:variant>
        <vt:i4>5</vt:i4>
      </vt:variant>
      <vt:variant>
        <vt:lpwstr>D:\LPP 07-xx Chapter 6\EvelynW\LPP 07-xx Value Engr. Analysis\For Review\Comments added\Final\www.dot.ca.gov\hq\oppd\pdpmb\pdpmbidx.htm</vt:lpwstr>
      </vt:variant>
      <vt:variant>
        <vt:lpwstr/>
      </vt:variant>
      <vt:variant>
        <vt:i4>4980748</vt:i4>
      </vt:variant>
      <vt:variant>
        <vt:i4>666</vt:i4>
      </vt:variant>
      <vt:variant>
        <vt:i4>0</vt:i4>
      </vt:variant>
      <vt:variant>
        <vt:i4>5</vt:i4>
      </vt:variant>
      <vt:variant>
        <vt:lpwstr>http://www.dot.ca.gov/hq/oppd/pdpmb/pdpmbidx.htm</vt:lpwstr>
      </vt:variant>
      <vt:variant>
        <vt:lpwstr/>
      </vt:variant>
      <vt:variant>
        <vt:i4>6946871</vt:i4>
      </vt:variant>
      <vt:variant>
        <vt:i4>663</vt:i4>
      </vt:variant>
      <vt:variant>
        <vt:i4>0</vt:i4>
      </vt:variant>
      <vt:variant>
        <vt:i4>5</vt:i4>
      </vt:variant>
      <vt:variant>
        <vt:lpwstr>http://www.fhwa.dot.gov/infrastructure/progadmin/contracts/coretoc.htm</vt:lpwstr>
      </vt:variant>
      <vt:variant>
        <vt:lpwstr/>
      </vt:variant>
      <vt:variant>
        <vt:i4>4259869</vt:i4>
      </vt:variant>
      <vt:variant>
        <vt:i4>660</vt:i4>
      </vt:variant>
      <vt:variant>
        <vt:i4>0</vt:i4>
      </vt:variant>
      <vt:variant>
        <vt:i4>5</vt:i4>
      </vt:variant>
      <vt:variant>
        <vt:lpwstr>http://www.whitehouse.gov/the-press-office/executive-order-use-project-labor-agreements-federal-construction-projects</vt:lpwstr>
      </vt:variant>
      <vt:variant>
        <vt:lpwstr/>
      </vt:variant>
      <vt:variant>
        <vt:i4>6094919</vt:i4>
      </vt:variant>
      <vt:variant>
        <vt:i4>657</vt:i4>
      </vt:variant>
      <vt:variant>
        <vt:i4>0</vt:i4>
      </vt:variant>
      <vt:variant>
        <vt:i4>5</vt:i4>
      </vt:variant>
      <vt:variant>
        <vt:lpwstr>http://www.gpo.gov/davisbacon</vt:lpwstr>
      </vt:variant>
      <vt:variant>
        <vt:lpwstr/>
      </vt:variant>
      <vt:variant>
        <vt:i4>131093</vt:i4>
      </vt:variant>
      <vt:variant>
        <vt:i4>654</vt:i4>
      </vt:variant>
      <vt:variant>
        <vt:i4>0</vt:i4>
      </vt:variant>
      <vt:variant>
        <vt:i4>5</vt:i4>
      </vt:variant>
      <vt:variant>
        <vt:lpwstr>http://www.dot.ca.gov/hq/LocalPrograms/public.htm</vt:lpwstr>
      </vt:variant>
      <vt:variant>
        <vt:lpwstr/>
      </vt:variant>
      <vt:variant>
        <vt:i4>4325407</vt:i4>
      </vt:variant>
      <vt:variant>
        <vt:i4>651</vt:i4>
      </vt:variant>
      <vt:variant>
        <vt:i4>0</vt:i4>
      </vt:variant>
      <vt:variant>
        <vt:i4>5</vt:i4>
      </vt:variant>
      <vt:variant>
        <vt:lpwstr>http://www.dot.ca.gov/hq/esc/oel</vt:lpwstr>
      </vt:variant>
      <vt:variant>
        <vt:lpwstr/>
      </vt:variant>
      <vt:variant>
        <vt:i4>5046286</vt:i4>
      </vt:variant>
      <vt:variant>
        <vt:i4>648</vt:i4>
      </vt:variant>
      <vt:variant>
        <vt:i4>0</vt:i4>
      </vt:variant>
      <vt:variant>
        <vt:i4>5</vt:i4>
      </vt:variant>
      <vt:variant>
        <vt:lpwstr>https://bookstore.transportation.org/</vt:lpwstr>
      </vt:variant>
      <vt:variant>
        <vt:lpwstr/>
      </vt:variant>
      <vt:variant>
        <vt:i4>1638423</vt:i4>
      </vt:variant>
      <vt:variant>
        <vt:i4>645</vt:i4>
      </vt:variant>
      <vt:variant>
        <vt:i4>0</vt:i4>
      </vt:variant>
      <vt:variant>
        <vt:i4>5</vt:i4>
      </vt:variant>
      <vt:variant>
        <vt:lpwstr>http://www.dot.ca.gov/hq/traffops/signtech/mutcdsupp/</vt:lpwstr>
      </vt:variant>
      <vt:variant>
        <vt:lpwstr/>
      </vt:variant>
      <vt:variant>
        <vt:i4>983151</vt:i4>
      </vt:variant>
      <vt:variant>
        <vt:i4>642</vt:i4>
      </vt:variant>
      <vt:variant>
        <vt:i4>0</vt:i4>
      </vt:variant>
      <vt:variant>
        <vt:i4>5</vt:i4>
      </vt:variant>
      <vt:variant>
        <vt:lpwstr>http://safety.fhwa.dot.gov/local_program/</vt:lpwstr>
      </vt:variant>
      <vt:variant>
        <vt:lpwstr/>
      </vt:variant>
      <vt:variant>
        <vt:i4>3604547</vt:i4>
      </vt:variant>
      <vt:variant>
        <vt:i4>639</vt:i4>
      </vt:variant>
      <vt:variant>
        <vt:i4>0</vt:i4>
      </vt:variant>
      <vt:variant>
        <vt:i4>5</vt:i4>
      </vt:variant>
      <vt:variant>
        <vt:lpwstr>http://www.ops.fhwa.dot.gov/wz/resources/final_rule.htm</vt:lpwstr>
      </vt:variant>
      <vt:variant>
        <vt:lpwstr/>
      </vt:variant>
      <vt:variant>
        <vt:i4>2162805</vt:i4>
      </vt:variant>
      <vt:variant>
        <vt:i4>636</vt:i4>
      </vt:variant>
      <vt:variant>
        <vt:i4>0</vt:i4>
      </vt:variant>
      <vt:variant>
        <vt:i4>5</vt:i4>
      </vt:variant>
      <vt:variant>
        <vt:lpwstr>http://www.dot.ca.gov/hq/LocalPrograms/sam_boil/sam_boil.htm</vt:lpwstr>
      </vt:variant>
      <vt:variant>
        <vt:lpwstr/>
      </vt:variant>
      <vt:variant>
        <vt:i4>327800</vt:i4>
      </vt:variant>
      <vt:variant>
        <vt:i4>633</vt:i4>
      </vt:variant>
      <vt:variant>
        <vt:i4>0</vt:i4>
      </vt:variant>
      <vt:variant>
        <vt:i4>5</vt:i4>
      </vt:variant>
      <vt:variant>
        <vt:lpwstr>https://bookstore.transportation.org/item_details.aspx?ID=1012</vt:lpwstr>
      </vt:variant>
      <vt:variant>
        <vt:lpwstr/>
      </vt:variant>
      <vt:variant>
        <vt:i4>5242896</vt:i4>
      </vt:variant>
      <vt:variant>
        <vt:i4>630</vt:i4>
      </vt:variant>
      <vt:variant>
        <vt:i4>0</vt:i4>
      </vt:variant>
      <vt:variant>
        <vt:i4>5</vt:i4>
      </vt:variant>
      <vt:variant>
        <vt:lpwstr>http://www.dot.ca.gov/hq/oppd/cadd/usta/ppman/default.htm</vt:lpwstr>
      </vt:variant>
      <vt:variant>
        <vt:lpwstr/>
      </vt:variant>
      <vt:variant>
        <vt:i4>655438</vt:i4>
      </vt:variant>
      <vt:variant>
        <vt:i4>627</vt:i4>
      </vt:variant>
      <vt:variant>
        <vt:i4>0</vt:i4>
      </vt:variant>
      <vt:variant>
        <vt:i4>5</vt:i4>
      </vt:variant>
      <vt:variant>
        <vt:lpwstr>http://www.dot.ca.gov/hq/oppd/pdpm/pdomn.htm</vt:lpwstr>
      </vt:variant>
      <vt:variant>
        <vt:lpwstr/>
      </vt:variant>
      <vt:variant>
        <vt:i4>3604559</vt:i4>
      </vt:variant>
      <vt:variant>
        <vt:i4>624</vt:i4>
      </vt:variant>
      <vt:variant>
        <vt:i4>0</vt:i4>
      </vt:variant>
      <vt:variant>
        <vt:i4>5</vt:i4>
      </vt:variant>
      <vt:variant>
        <vt:lpwstr>D:\LPP 07-xx Chapter 6\EvelynW\LPP 07-xx Value Engr. Analysis\For Review\Comments added\Final\http\www.Fhwa.dot.gov\ve\</vt:lpwstr>
      </vt:variant>
      <vt:variant>
        <vt:lpwstr/>
      </vt:variant>
      <vt:variant>
        <vt:i4>6160475</vt:i4>
      </vt:variant>
      <vt:variant>
        <vt:i4>621</vt:i4>
      </vt:variant>
      <vt:variant>
        <vt:i4>0</vt:i4>
      </vt:variant>
      <vt:variant>
        <vt:i4>5</vt:i4>
      </vt:variant>
      <vt:variant>
        <vt:lpwstr>http://www.value-eng.org/</vt:lpwstr>
      </vt:variant>
      <vt:variant>
        <vt:lpwstr/>
      </vt:variant>
      <vt:variant>
        <vt:i4>1179708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_Toc313446867</vt:lpwstr>
      </vt:variant>
      <vt:variant>
        <vt:i4>1179708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_Toc313446866</vt:lpwstr>
      </vt:variant>
      <vt:variant>
        <vt:i4>1179708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_Toc313446865</vt:lpwstr>
      </vt:variant>
      <vt:variant>
        <vt:i4>1179708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_Toc313446864</vt:lpwstr>
      </vt:variant>
      <vt:variant>
        <vt:i4>1179708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_Toc313446863</vt:lpwstr>
      </vt:variant>
      <vt:variant>
        <vt:i4>1179708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_Toc313446862</vt:lpwstr>
      </vt:variant>
      <vt:variant>
        <vt:i4>1179708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_Toc313446861</vt:lpwstr>
      </vt:variant>
      <vt:variant>
        <vt:i4>1179708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_Toc313446860</vt:lpwstr>
      </vt:variant>
      <vt:variant>
        <vt:i4>1114172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_Toc313446859</vt:lpwstr>
      </vt:variant>
      <vt:variant>
        <vt:i4>1114172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_Toc313446857</vt:lpwstr>
      </vt:variant>
      <vt:variant>
        <vt:i4>1114172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_Toc313446856</vt:lpwstr>
      </vt:variant>
      <vt:variant>
        <vt:i4>1114172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_Toc313446855</vt:lpwstr>
      </vt:variant>
      <vt:variant>
        <vt:i4>1114172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_Toc313446854</vt:lpwstr>
      </vt:variant>
      <vt:variant>
        <vt:i4>1114172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_Toc313446852</vt:lpwstr>
      </vt:variant>
      <vt:variant>
        <vt:i4>1114172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_Toc313446851</vt:lpwstr>
      </vt:variant>
      <vt:variant>
        <vt:i4>1114172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_Toc313446850</vt:lpwstr>
      </vt:variant>
      <vt:variant>
        <vt:i4>1048636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_Toc313446849</vt:lpwstr>
      </vt:variant>
      <vt:variant>
        <vt:i4>1048636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_Toc313446848</vt:lpwstr>
      </vt:variant>
      <vt:variant>
        <vt:i4>1048636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_Toc313446847</vt:lpwstr>
      </vt:variant>
      <vt:variant>
        <vt:i4>1048636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_Toc313446846</vt:lpwstr>
      </vt:variant>
      <vt:variant>
        <vt:i4>1703987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_Toc303237081</vt:lpwstr>
      </vt:variant>
      <vt:variant>
        <vt:i4>1703987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_Toc303237080</vt:lpwstr>
      </vt:variant>
      <vt:variant>
        <vt:i4>1376307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_Toc303237079</vt:lpwstr>
      </vt:variant>
      <vt:variant>
        <vt:i4>1376307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_Toc303237078</vt:lpwstr>
      </vt:variant>
      <vt:variant>
        <vt:i4>1376307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_Toc303237077</vt:lpwstr>
      </vt:variant>
      <vt:variant>
        <vt:i4>1376307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_Toc303237076</vt:lpwstr>
      </vt:variant>
      <vt:variant>
        <vt:i4>1376307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_Toc303237075</vt:lpwstr>
      </vt:variant>
      <vt:variant>
        <vt:i4>1376307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_Toc303237074</vt:lpwstr>
      </vt:variant>
      <vt:variant>
        <vt:i4>1376307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_Toc303237073</vt:lpwstr>
      </vt:variant>
      <vt:variant>
        <vt:i4>1376307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_Toc303237072</vt:lpwstr>
      </vt:variant>
      <vt:variant>
        <vt:i4>1376307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_Toc303237071</vt:lpwstr>
      </vt:variant>
      <vt:variant>
        <vt:i4>1376307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_Toc303237070</vt:lpwstr>
      </vt:variant>
      <vt:variant>
        <vt:i4>1310771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_Toc303237069</vt:lpwstr>
      </vt:variant>
      <vt:variant>
        <vt:i4>1310771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_Toc303237068</vt:lpwstr>
      </vt:variant>
      <vt:variant>
        <vt:i4>1310771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_Toc303237067</vt:lpwstr>
      </vt:variant>
      <vt:variant>
        <vt:i4>1310771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_Toc303237066</vt:lpwstr>
      </vt:variant>
      <vt:variant>
        <vt:i4>1310771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_Toc303237065</vt:lpwstr>
      </vt:variant>
      <vt:variant>
        <vt:i4>1310771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_Toc303237064</vt:lpwstr>
      </vt:variant>
      <vt:variant>
        <vt:i4>1310771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_Toc303237063</vt:lpwstr>
      </vt:variant>
      <vt:variant>
        <vt:i4>1310771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_Toc303237062</vt:lpwstr>
      </vt:variant>
      <vt:variant>
        <vt:i4>1310771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_Toc303237061</vt:lpwstr>
      </vt:variant>
      <vt:variant>
        <vt:i4>1310771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_Toc303237060</vt:lpwstr>
      </vt:variant>
      <vt:variant>
        <vt:i4>1507379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_Toc303237059</vt:lpwstr>
      </vt:variant>
      <vt:variant>
        <vt:i4>1507379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_Toc303237058</vt:lpwstr>
      </vt:variant>
      <vt:variant>
        <vt:i4>1507379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_Toc303237057</vt:lpwstr>
      </vt:variant>
      <vt:variant>
        <vt:i4>1507379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_Toc303237056</vt:lpwstr>
      </vt:variant>
      <vt:variant>
        <vt:i4>1507379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_Toc303237055</vt:lpwstr>
      </vt:variant>
      <vt:variant>
        <vt:i4>1507379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_Toc303237054</vt:lpwstr>
      </vt:variant>
      <vt:variant>
        <vt:i4>1507379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_Toc303237053</vt:lpwstr>
      </vt:variant>
      <vt:variant>
        <vt:i4>1507379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_Toc303237052</vt:lpwstr>
      </vt:variant>
      <vt:variant>
        <vt:i4>1507379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_Toc303237051</vt:lpwstr>
      </vt:variant>
      <vt:variant>
        <vt:i4>1507379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_Toc303237050</vt:lpwstr>
      </vt:variant>
      <vt:variant>
        <vt:i4>1441843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_Toc303237049</vt:lpwstr>
      </vt:variant>
      <vt:variant>
        <vt:i4>1441843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_Toc303237048</vt:lpwstr>
      </vt:variant>
      <vt:variant>
        <vt:i4>1441843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_Toc303237047</vt:lpwstr>
      </vt:variant>
      <vt:variant>
        <vt:i4>1441843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_Toc303237046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_Toc303237045</vt:lpwstr>
      </vt:variant>
      <vt:variant>
        <vt:i4>1441843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_Toc303237044</vt:lpwstr>
      </vt:variant>
      <vt:variant>
        <vt:i4>1441843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_Toc303237043</vt:lpwstr>
      </vt:variant>
      <vt:variant>
        <vt:i4>1441843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_Toc303237042</vt:lpwstr>
      </vt:variant>
      <vt:variant>
        <vt:i4>1441843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_Toc303237041</vt:lpwstr>
      </vt:variant>
      <vt:variant>
        <vt:i4>1441843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_Toc303237040</vt:lpwstr>
      </vt:variant>
      <vt:variant>
        <vt:i4>1114163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_Toc303237039</vt:lpwstr>
      </vt:variant>
      <vt:variant>
        <vt:i4>1114163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_Toc303237038</vt:lpwstr>
      </vt:variant>
      <vt:variant>
        <vt:i4>1114163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_Toc303237037</vt:lpwstr>
      </vt:variant>
      <vt:variant>
        <vt:i4>1114163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_Toc303237036</vt:lpwstr>
      </vt:variant>
      <vt:variant>
        <vt:i4>1114163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_Toc303237035</vt:lpwstr>
      </vt:variant>
      <vt:variant>
        <vt:i4>1114163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_Toc303237034</vt:lpwstr>
      </vt:variant>
      <vt:variant>
        <vt:i4>1114163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_Toc303237033</vt:lpwstr>
      </vt:variant>
      <vt:variant>
        <vt:i4>1114163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_Toc303237032</vt:lpwstr>
      </vt:variant>
      <vt:variant>
        <vt:i4>1114163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_Toc303237031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_Toc303237030</vt:lpwstr>
      </vt:variant>
      <vt:variant>
        <vt:i4>1048627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_Toc303237029</vt:lpwstr>
      </vt:variant>
      <vt:variant>
        <vt:i4>1048627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_Toc303237028</vt:lpwstr>
      </vt:variant>
      <vt:variant>
        <vt:i4>1048627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_Toc303237027</vt:lpwstr>
      </vt:variant>
      <vt:variant>
        <vt:i4>1048627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_Toc303237026</vt:lpwstr>
      </vt:variant>
      <vt:variant>
        <vt:i4>1048627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_Toc303237025</vt:lpwstr>
      </vt:variant>
      <vt:variant>
        <vt:i4>1048627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_Toc303237024</vt:lpwstr>
      </vt:variant>
      <vt:variant>
        <vt:i4>1048627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_Toc303237023</vt:lpwstr>
      </vt:variant>
      <vt:variant>
        <vt:i4>1048627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_Toc303237022</vt:lpwstr>
      </vt:variant>
      <vt:variant>
        <vt:i4>1048627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_Toc303237021</vt:lpwstr>
      </vt:variant>
      <vt:variant>
        <vt:i4>1048627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_Toc303237020</vt:lpwstr>
      </vt:variant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_Toc303237019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_Toc303237018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_Toc303237017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_Toc303237016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_Toc303237015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_Toc303237014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_Toc303237013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_Toc303237012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_Toc303237011</vt:lpwstr>
      </vt:variant>
      <vt:variant>
        <vt:i4>1245235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_Toc303237010</vt:lpwstr>
      </vt:variant>
      <vt:variant>
        <vt:i4>1179699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_Toc303237009</vt:lpwstr>
      </vt:variant>
      <vt:variant>
        <vt:i4>1179699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_Toc303237008</vt:lpwstr>
      </vt:variant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_Toc303237007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_Toc303237006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_Toc303237005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_Toc303237004</vt:lpwstr>
      </vt:variant>
      <vt:variant>
        <vt:i4>1179699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_Toc303237003</vt:lpwstr>
      </vt:variant>
      <vt:variant>
        <vt:i4>1179699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_Toc303237002</vt:lpwstr>
      </vt:variant>
      <vt:variant>
        <vt:i4>1179699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_Toc303237001</vt:lpwstr>
      </vt:variant>
      <vt:variant>
        <vt:i4>1179699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_Toc303237000</vt:lpwstr>
      </vt:variant>
      <vt:variant>
        <vt:i4>1703994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_Toc303236999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LPM Vol 1 Sec 15 Part 1 of 3</dc:title>
  <dc:subject/>
  <dc:creator>Rick Gifford</dc:creator>
  <cp:keywords/>
  <dc:description/>
  <cp:lastModifiedBy>Saia, David A@DOT</cp:lastModifiedBy>
  <cp:revision>5</cp:revision>
  <cp:lastPrinted>2013-08-09T21:47:00Z</cp:lastPrinted>
  <dcterms:created xsi:type="dcterms:W3CDTF">2015-07-02T16:44:00Z</dcterms:created>
  <dcterms:modified xsi:type="dcterms:W3CDTF">2015-07-02T17:56:00Z</dcterms:modified>
</cp:coreProperties>
</file>