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47011" w14:textId="77777777" w:rsidR="003405EC" w:rsidRDefault="003405EC">
      <w:pPr>
        <w:pStyle w:val="BodyText"/>
        <w:rPr>
          <w:rFonts w:ascii="Times New Roman"/>
        </w:rPr>
      </w:pPr>
    </w:p>
    <w:p w14:paraId="4F447012" w14:textId="77777777" w:rsidR="003405EC" w:rsidRDefault="003405EC">
      <w:pPr>
        <w:pStyle w:val="BodyText"/>
        <w:spacing w:before="3"/>
        <w:rPr>
          <w:rFonts w:ascii="Times New Roman"/>
          <w:sz w:val="22"/>
        </w:rPr>
      </w:pPr>
    </w:p>
    <w:p w14:paraId="4F447013" w14:textId="77777777" w:rsidR="003405EC" w:rsidRDefault="008D7548">
      <w:pPr>
        <w:pStyle w:val="Heading1"/>
        <w:spacing w:before="91"/>
        <w:ind w:left="4501" w:right="4262"/>
        <w:jc w:val="center"/>
      </w:pPr>
      <w:r>
        <w:t>2020/21-2025/26</w:t>
      </w:r>
      <w:r>
        <w:rPr>
          <w:spacing w:val="-12"/>
        </w:rPr>
        <w:t xml:space="preserve"> </w:t>
      </w:r>
      <w:r>
        <w:t>Highway</w:t>
      </w:r>
      <w:r>
        <w:rPr>
          <w:spacing w:val="-9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4F447014" w14:textId="77777777" w:rsidR="003405EC" w:rsidRDefault="008D7548">
      <w:pPr>
        <w:pStyle w:val="BodyText"/>
        <w:spacing w:before="233" w:line="271" w:lineRule="auto"/>
        <w:ind w:left="580"/>
      </w:pPr>
      <w:r>
        <w:t>CAUTION</w:t>
      </w:r>
      <w:r>
        <w:rPr>
          <w:spacing w:val="-3"/>
        </w:rPr>
        <w:t xml:space="preserve"> </w:t>
      </w:r>
      <w:r>
        <w:t>--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FTIP/FSTIP.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HBP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 amounts that should be programmed in the FTIP.</w:t>
      </w:r>
    </w:p>
    <w:p w14:paraId="4F447015" w14:textId="77777777" w:rsidR="003405EC" w:rsidRDefault="008D7548">
      <w:pPr>
        <w:spacing w:before="103"/>
        <w:ind w:left="4501" w:right="3922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2:57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4F447016" w14:textId="77777777" w:rsidR="003405EC" w:rsidRDefault="003405EC">
      <w:pPr>
        <w:pStyle w:val="BodyText"/>
        <w:spacing w:before="4"/>
        <w:rPr>
          <w:sz w:val="14"/>
        </w:rPr>
      </w:pPr>
    </w:p>
    <w:p w14:paraId="4F447017" w14:textId="77777777" w:rsidR="003405EC" w:rsidRDefault="003405EC">
      <w:pPr>
        <w:rPr>
          <w:sz w:val="14"/>
        </w:rPr>
        <w:sectPr w:rsidR="003405EC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4F447018" w14:textId="77777777" w:rsidR="003405EC" w:rsidRDefault="008D7548">
      <w:pPr>
        <w:pStyle w:val="BodyText"/>
        <w:spacing w:before="96"/>
        <w:ind w:left="1060"/>
      </w:pPr>
      <w:r>
        <w:rPr>
          <w:spacing w:val="-2"/>
        </w:rPr>
        <w:t>Notes:</w:t>
      </w:r>
    </w:p>
    <w:p w14:paraId="4F447019" w14:textId="77777777" w:rsidR="003405EC" w:rsidRDefault="008D7548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before="94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summarizes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much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programmed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MPO.</w:t>
      </w:r>
    </w:p>
    <w:p w14:paraId="4F44701A" w14:textId="77777777" w:rsidR="003405EC" w:rsidRDefault="003405EC">
      <w:pPr>
        <w:pStyle w:val="BodyText"/>
        <w:spacing w:before="2"/>
        <w:rPr>
          <w:sz w:val="25"/>
        </w:rPr>
      </w:pPr>
    </w:p>
    <w:p w14:paraId="4F44701B" w14:textId="77777777" w:rsidR="003405EC" w:rsidRDefault="008D7548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271" w:lineRule="auto"/>
        <w:ind w:right="522"/>
        <w:rPr>
          <w:sz w:val="20"/>
        </w:rPr>
      </w:pPr>
      <w:r>
        <w:rPr>
          <w:sz w:val="20"/>
        </w:rPr>
        <w:t>Programmed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rough</w:t>
      </w:r>
      <w:r>
        <w:rPr>
          <w:spacing w:val="-3"/>
          <w:sz w:val="20"/>
        </w:rPr>
        <w:t xml:space="preserve"> </w:t>
      </w:r>
      <w:r>
        <w:rPr>
          <w:sz w:val="20"/>
        </w:rPr>
        <w:t>estimates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agencies.</w:t>
      </w:r>
      <w:r>
        <w:rPr>
          <w:spacing w:val="40"/>
          <w:sz w:val="20"/>
        </w:rPr>
        <w:t xml:space="preserve"> </w:t>
      </w:r>
      <w:r>
        <w:rPr>
          <w:sz w:val="20"/>
        </w:rPr>
        <w:t>Guaranteed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3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 of authorization for given phase of work.</w:t>
      </w:r>
    </w:p>
    <w:p w14:paraId="4F44701C" w14:textId="77777777" w:rsidR="003405EC" w:rsidRDefault="003405EC">
      <w:pPr>
        <w:pStyle w:val="BodyText"/>
        <w:spacing w:before="7"/>
        <w:rPr>
          <w:sz w:val="22"/>
        </w:rPr>
      </w:pPr>
    </w:p>
    <w:p w14:paraId="4F44701D" w14:textId="77777777" w:rsidR="003405EC" w:rsidRDefault="008D7548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271" w:lineRule="auto"/>
        <w:ind w:right="691"/>
        <w:rPr>
          <w:sz w:val="20"/>
        </w:rPr>
      </w:pPr>
      <w:r>
        <w:rPr>
          <w:sz w:val="20"/>
        </w:rPr>
        <w:t>Prop</w:t>
      </w:r>
      <w:r>
        <w:rPr>
          <w:spacing w:val="-4"/>
          <w:sz w:val="20"/>
        </w:rPr>
        <w:t xml:space="preserve"> </w:t>
      </w:r>
      <w:r>
        <w:rPr>
          <w:sz w:val="20"/>
        </w:rPr>
        <w:t>1B</w:t>
      </w:r>
      <w:r>
        <w:rPr>
          <w:spacing w:val="-4"/>
          <w:sz w:val="20"/>
        </w:rPr>
        <w:t xml:space="preserve"> </w:t>
      </w:r>
      <w:r>
        <w:rPr>
          <w:sz w:val="20"/>
        </w:rPr>
        <w:t>bond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Seismic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4"/>
          <w:sz w:val="20"/>
        </w:rPr>
        <w:t xml:space="preserve"> </w:t>
      </w:r>
      <w:r>
        <w:rPr>
          <w:sz w:val="20"/>
        </w:rPr>
        <w:t>Retrofit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(LSSRP)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managed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4F44701E" w14:textId="77777777" w:rsidR="003405EC" w:rsidRDefault="003405EC">
      <w:pPr>
        <w:pStyle w:val="BodyText"/>
        <w:spacing w:before="8"/>
        <w:rPr>
          <w:sz w:val="22"/>
        </w:rPr>
      </w:pPr>
    </w:p>
    <w:p w14:paraId="4F44701F" w14:textId="77777777" w:rsidR="003405EC" w:rsidRDefault="008D7548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271" w:lineRule="auto"/>
        <w:ind w:right="1163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4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4F447020" w14:textId="77777777" w:rsidR="003405EC" w:rsidRDefault="003405EC">
      <w:pPr>
        <w:pStyle w:val="BodyText"/>
        <w:spacing w:before="7"/>
        <w:rPr>
          <w:sz w:val="22"/>
        </w:rPr>
      </w:pPr>
    </w:p>
    <w:p w14:paraId="4F447021" w14:textId="77777777" w:rsidR="003405EC" w:rsidRDefault="008D7548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rPr>
          <w:sz w:val="20"/>
        </w:rPr>
      </w:pPr>
      <w:r>
        <w:rPr>
          <w:sz w:val="20"/>
        </w:rPr>
        <w:t>Corrections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report</w:t>
      </w:r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District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Assistance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Engineer:</w:t>
      </w:r>
    </w:p>
    <w:p w14:paraId="4F447022" w14:textId="77777777" w:rsidR="003405EC" w:rsidRDefault="003405EC">
      <w:pPr>
        <w:pStyle w:val="BodyText"/>
        <w:spacing w:before="2"/>
        <w:rPr>
          <w:sz w:val="25"/>
        </w:rPr>
      </w:pPr>
    </w:p>
    <w:p w14:paraId="4F447023" w14:textId="77777777" w:rsidR="003405EC" w:rsidRDefault="008D7548">
      <w:pPr>
        <w:pStyle w:val="BodyText"/>
        <w:spacing w:before="1"/>
        <w:ind w:left="502"/>
      </w:pPr>
      <w:r>
        <w:rPr>
          <w:spacing w:val="-2"/>
        </w:rPr>
        <w:t>https://dot.ca.gov/programs/local-assistance/other-important-issues/local-assistance-contacts</w:t>
      </w:r>
    </w:p>
    <w:p w14:paraId="4F447024" w14:textId="77777777" w:rsidR="003405EC" w:rsidRDefault="003405EC">
      <w:pPr>
        <w:pStyle w:val="BodyText"/>
        <w:rPr>
          <w:sz w:val="22"/>
        </w:rPr>
      </w:pPr>
    </w:p>
    <w:p w14:paraId="4F447025" w14:textId="77777777" w:rsidR="003405EC" w:rsidRDefault="003405EC">
      <w:pPr>
        <w:pStyle w:val="BodyText"/>
        <w:rPr>
          <w:sz w:val="22"/>
        </w:rPr>
      </w:pPr>
    </w:p>
    <w:p w14:paraId="4F447026" w14:textId="77777777" w:rsidR="003405EC" w:rsidRDefault="003405EC">
      <w:pPr>
        <w:pStyle w:val="BodyText"/>
        <w:spacing w:before="4"/>
        <w:rPr>
          <w:sz w:val="28"/>
        </w:rPr>
      </w:pPr>
    </w:p>
    <w:p w14:paraId="4F447027" w14:textId="77777777" w:rsidR="003405EC" w:rsidRDefault="008D7548">
      <w:pPr>
        <w:pStyle w:val="BodyText"/>
        <w:ind w:right="125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13</w:t>
      </w:r>
    </w:p>
    <w:p w14:paraId="4F447028" w14:textId="77777777" w:rsidR="003405EC" w:rsidRDefault="003405EC">
      <w:pPr>
        <w:jc w:val="right"/>
        <w:sectPr w:rsidR="003405EC">
          <w:type w:val="continuous"/>
          <w:pgSz w:w="15840" w:h="12240" w:orient="landscape"/>
          <w:pgMar w:top="1140" w:right="640" w:bottom="280" w:left="900" w:header="720" w:footer="720" w:gutter="0"/>
          <w:cols w:num="2" w:space="720" w:equalWidth="0">
            <w:col w:w="1638" w:space="40"/>
            <w:col w:w="12622"/>
          </w:cols>
        </w:sectPr>
      </w:pPr>
    </w:p>
    <w:p w14:paraId="4F447029" w14:textId="77777777" w:rsidR="003405EC" w:rsidRDefault="003405EC">
      <w:pPr>
        <w:pStyle w:val="BodyText"/>
        <w:rPr>
          <w:sz w:val="22"/>
        </w:rPr>
      </w:pPr>
    </w:p>
    <w:p w14:paraId="4F44702A" w14:textId="77777777" w:rsidR="003405EC" w:rsidRDefault="003405EC">
      <w:pPr>
        <w:pStyle w:val="BodyText"/>
        <w:spacing w:before="8"/>
        <w:rPr>
          <w:sz w:val="27"/>
        </w:rPr>
      </w:pPr>
    </w:p>
    <w:p w14:paraId="4F44702B" w14:textId="77777777" w:rsidR="003405EC" w:rsidRDefault="008D7548">
      <w:pPr>
        <w:pStyle w:val="BodyText"/>
        <w:spacing w:before="1"/>
        <w:jc w:val="right"/>
      </w:pPr>
      <w:r>
        <w:rPr>
          <w:spacing w:val="-4"/>
        </w:rPr>
        <w:t>6053</w:t>
      </w:r>
    </w:p>
    <w:p w14:paraId="4F44702C" w14:textId="77777777" w:rsidR="003405EC" w:rsidRDefault="008D7548">
      <w:pPr>
        <w:pStyle w:val="Heading1"/>
      </w:pPr>
      <w:r>
        <w:rPr>
          <w:b w:val="0"/>
        </w:rPr>
        <w:br w:type="column"/>
      </w: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4F44702D" w14:textId="77777777" w:rsidR="003405EC" w:rsidRDefault="008D7548">
      <w:pPr>
        <w:pStyle w:val="BodyText"/>
        <w:spacing w:before="173"/>
        <w:ind w:left="1175"/>
      </w:pPr>
      <w:r>
        <w:t>San</w:t>
      </w:r>
      <w:r>
        <w:rPr>
          <w:spacing w:val="-8"/>
        </w:rPr>
        <w:t xml:space="preserve"> </w:t>
      </w:r>
      <w:r>
        <w:t>Bernardino</w:t>
      </w:r>
      <w:r>
        <w:rPr>
          <w:spacing w:val="-6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rPr>
          <w:spacing w:val="-2"/>
        </w:rPr>
        <w:t>Governments</w:t>
      </w:r>
    </w:p>
    <w:p w14:paraId="4F44702E" w14:textId="77777777" w:rsidR="003405EC" w:rsidRDefault="003405EC">
      <w:pPr>
        <w:sectPr w:rsidR="003405EC">
          <w:pgSz w:w="15840" w:h="12240" w:orient="landscape"/>
          <w:pgMar w:top="240" w:right="640" w:bottom="280" w:left="900" w:header="720" w:footer="720" w:gutter="0"/>
          <w:cols w:num="2" w:space="720" w:equalWidth="0">
            <w:col w:w="1945" w:space="40"/>
            <w:col w:w="12315"/>
          </w:cols>
        </w:sectPr>
      </w:pPr>
    </w:p>
    <w:p w14:paraId="4F44702F" w14:textId="77777777" w:rsidR="003405EC" w:rsidRDefault="008D7548">
      <w:pPr>
        <w:pStyle w:val="BodyText"/>
        <w:spacing w:before="90"/>
        <w:ind w:left="12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32"/>
        </w:rPr>
        <w:t xml:space="preserve"> </w:t>
      </w:r>
      <w:r>
        <w:rPr>
          <w:spacing w:val="-5"/>
          <w:position w:val="-1"/>
        </w:rPr>
        <w:t>46</w:t>
      </w:r>
    </w:p>
    <w:p w14:paraId="4F447030" w14:textId="77777777" w:rsidR="003405EC" w:rsidRDefault="008D7548">
      <w:pPr>
        <w:spacing w:before="212" w:after="10"/>
        <w:ind w:left="280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programmed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construction: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3405EC" w14:paraId="4F44703B" w14:textId="77777777">
        <w:trPr>
          <w:trHeight w:val="280"/>
        </w:trPr>
        <w:tc>
          <w:tcPr>
            <w:tcW w:w="2180" w:type="dxa"/>
          </w:tcPr>
          <w:p w14:paraId="4F447031" w14:textId="77777777" w:rsidR="003405EC" w:rsidRDefault="003405E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40" w:type="dxa"/>
          </w:tcPr>
          <w:p w14:paraId="4F447032" w14:textId="77777777" w:rsidR="003405EC" w:rsidRDefault="008D7548">
            <w:pPr>
              <w:pStyle w:val="TableParagraph"/>
              <w:spacing w:before="31"/>
              <w:ind w:left="6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F447033" w14:textId="77777777" w:rsidR="003405EC" w:rsidRDefault="008D7548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F447034" w14:textId="77777777" w:rsidR="003405EC" w:rsidRDefault="008D7548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F447035" w14:textId="77777777" w:rsidR="003405EC" w:rsidRDefault="008D7548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F447036" w14:textId="77777777" w:rsidR="003405EC" w:rsidRDefault="008D7548">
            <w:pPr>
              <w:pStyle w:val="TableParagraph"/>
              <w:spacing w:before="31"/>
              <w:ind w:left="609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4F447037" w14:textId="77777777" w:rsidR="003405EC" w:rsidRDefault="008D7548">
            <w:pPr>
              <w:pStyle w:val="TableParagraph"/>
              <w:spacing w:before="31"/>
              <w:ind w:left="61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4F447038" w14:textId="77777777" w:rsidR="003405EC" w:rsidRDefault="008D7548">
            <w:pPr>
              <w:pStyle w:val="TableParagraph"/>
              <w:spacing w:before="31"/>
              <w:ind w:left="67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4F447039" w14:textId="77777777" w:rsidR="003405EC" w:rsidRDefault="008D7548">
            <w:pPr>
              <w:pStyle w:val="TableParagraph"/>
              <w:spacing w:before="31"/>
              <w:ind w:left="594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4F44703A" w14:textId="77777777" w:rsidR="003405EC" w:rsidRDefault="008D7548">
            <w:pPr>
              <w:pStyle w:val="TableParagraph"/>
              <w:ind w:left="6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3405EC" w14:paraId="4F447046" w14:textId="77777777">
        <w:trPr>
          <w:trHeight w:val="300"/>
        </w:trPr>
        <w:tc>
          <w:tcPr>
            <w:tcW w:w="2180" w:type="dxa"/>
          </w:tcPr>
          <w:p w14:paraId="4F44703C" w14:textId="77777777" w:rsidR="003405EC" w:rsidRDefault="008D7548">
            <w:pPr>
              <w:pStyle w:val="TableParagraph"/>
              <w:spacing w:before="62" w:line="218" w:lineRule="exact"/>
              <w:ind w:right="47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240" w:type="dxa"/>
          </w:tcPr>
          <w:p w14:paraId="4F44703D" w14:textId="77777777" w:rsidR="003405EC" w:rsidRDefault="008D7548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22,412,557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F44703E" w14:textId="77777777" w:rsidR="003405EC" w:rsidRDefault="008D7548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7,960,958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F44703F" w14:textId="77777777" w:rsidR="003405EC" w:rsidRDefault="008D7548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3,235,594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F447040" w14:textId="77777777" w:rsidR="003405EC" w:rsidRDefault="008D7548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10,054,003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F447041" w14:textId="77777777" w:rsidR="003405EC" w:rsidRDefault="008D7548">
            <w:pPr>
              <w:pStyle w:val="TableParagraph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33,430,195</w:t>
            </w:r>
          </w:p>
        </w:tc>
        <w:tc>
          <w:tcPr>
            <w:tcW w:w="1260" w:type="dxa"/>
          </w:tcPr>
          <w:p w14:paraId="4F447042" w14:textId="77777777" w:rsidR="003405EC" w:rsidRDefault="008D7548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25,060,640</w:t>
            </w:r>
          </w:p>
        </w:tc>
        <w:tc>
          <w:tcPr>
            <w:tcW w:w="1320" w:type="dxa"/>
          </w:tcPr>
          <w:p w14:paraId="4F447043" w14:textId="77777777" w:rsidR="003405EC" w:rsidRDefault="008D7548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11,679,481</w:t>
            </w:r>
          </w:p>
        </w:tc>
        <w:tc>
          <w:tcPr>
            <w:tcW w:w="1440" w:type="dxa"/>
          </w:tcPr>
          <w:p w14:paraId="4F447044" w14:textId="77777777" w:rsidR="003405EC" w:rsidRDefault="008D7548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165,837,958</w:t>
            </w:r>
          </w:p>
        </w:tc>
        <w:tc>
          <w:tcPr>
            <w:tcW w:w="1420" w:type="dxa"/>
          </w:tcPr>
          <w:p w14:paraId="4F447045" w14:textId="77777777" w:rsidR="003405EC" w:rsidRDefault="008D7548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279,671,387</w:t>
            </w:r>
          </w:p>
        </w:tc>
      </w:tr>
      <w:tr w:rsidR="003405EC" w14:paraId="4F447051" w14:textId="77777777">
        <w:trPr>
          <w:trHeight w:val="300"/>
        </w:trPr>
        <w:tc>
          <w:tcPr>
            <w:tcW w:w="2180" w:type="dxa"/>
          </w:tcPr>
          <w:p w14:paraId="4F447047" w14:textId="77777777" w:rsidR="003405EC" w:rsidRDefault="008D7548">
            <w:pPr>
              <w:pStyle w:val="TableParagraph"/>
              <w:spacing w:before="32"/>
              <w:ind w:right="47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240" w:type="dxa"/>
          </w:tcPr>
          <w:p w14:paraId="4F447048" w14:textId="77777777" w:rsidR="003405EC" w:rsidRDefault="008D7548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2,909,540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F447049" w14:textId="77777777" w:rsidR="003405EC" w:rsidRDefault="008D7548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2,673,451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F44704A" w14:textId="77777777" w:rsidR="003405EC" w:rsidRDefault="008D7548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7,435,136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F44704B" w14:textId="77777777" w:rsidR="003405EC" w:rsidRDefault="008D7548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75,381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F44704C" w14:textId="77777777" w:rsidR="003405EC" w:rsidRDefault="008D7548">
            <w:pPr>
              <w:pStyle w:val="TableParagraph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1,096,955</w:t>
            </w:r>
          </w:p>
        </w:tc>
        <w:tc>
          <w:tcPr>
            <w:tcW w:w="1260" w:type="dxa"/>
          </w:tcPr>
          <w:p w14:paraId="4F44704D" w14:textId="77777777" w:rsidR="003405EC" w:rsidRDefault="008D7548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186,537</w:t>
            </w:r>
          </w:p>
        </w:tc>
        <w:tc>
          <w:tcPr>
            <w:tcW w:w="1320" w:type="dxa"/>
          </w:tcPr>
          <w:p w14:paraId="4F44704E" w14:textId="77777777" w:rsidR="003405EC" w:rsidRDefault="008D7548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984,200</w:t>
            </w:r>
          </w:p>
        </w:tc>
        <w:tc>
          <w:tcPr>
            <w:tcW w:w="1440" w:type="dxa"/>
          </w:tcPr>
          <w:p w14:paraId="4F44704F" w14:textId="77777777" w:rsidR="003405EC" w:rsidRDefault="008D7548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29,516,121</w:t>
            </w:r>
          </w:p>
        </w:tc>
        <w:tc>
          <w:tcPr>
            <w:tcW w:w="1420" w:type="dxa"/>
          </w:tcPr>
          <w:p w14:paraId="4F447050" w14:textId="77777777" w:rsidR="003405EC" w:rsidRDefault="008D7548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44,877,320</w:t>
            </w:r>
          </w:p>
        </w:tc>
      </w:tr>
      <w:tr w:rsidR="003405EC" w14:paraId="4F44705C" w14:textId="77777777">
        <w:trPr>
          <w:trHeight w:val="300"/>
        </w:trPr>
        <w:tc>
          <w:tcPr>
            <w:tcW w:w="2180" w:type="dxa"/>
          </w:tcPr>
          <w:p w14:paraId="4F447052" w14:textId="77777777" w:rsidR="003405EC" w:rsidRDefault="008D7548">
            <w:pPr>
              <w:pStyle w:val="TableParagraph"/>
              <w:spacing w:before="22"/>
              <w:ind w:right="48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240" w:type="dxa"/>
          </w:tcPr>
          <w:p w14:paraId="4F447053" w14:textId="77777777" w:rsidR="003405EC" w:rsidRDefault="003405E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F447054" w14:textId="77777777" w:rsidR="003405EC" w:rsidRDefault="003405E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F447055" w14:textId="77777777" w:rsidR="003405EC" w:rsidRDefault="003405E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F447056" w14:textId="77777777" w:rsidR="003405EC" w:rsidRDefault="008D7548">
            <w:pPr>
              <w:pStyle w:val="TableParagraph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305,102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F447057" w14:textId="77777777" w:rsidR="003405EC" w:rsidRDefault="003405E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4F447058" w14:textId="77777777" w:rsidR="003405EC" w:rsidRDefault="008D7548">
            <w:pPr>
              <w:pStyle w:val="TableParagraph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469,123</w:t>
            </w:r>
          </w:p>
        </w:tc>
        <w:tc>
          <w:tcPr>
            <w:tcW w:w="1320" w:type="dxa"/>
          </w:tcPr>
          <w:p w14:paraId="4F447059" w14:textId="77777777" w:rsidR="003405EC" w:rsidRDefault="003405E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4F44705A" w14:textId="77777777" w:rsidR="003405EC" w:rsidRDefault="008D7548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82,011</w:t>
            </w:r>
          </w:p>
        </w:tc>
        <w:tc>
          <w:tcPr>
            <w:tcW w:w="1420" w:type="dxa"/>
          </w:tcPr>
          <w:p w14:paraId="4F44705B" w14:textId="77777777" w:rsidR="003405EC" w:rsidRDefault="008D7548">
            <w:pPr>
              <w:pStyle w:val="TableParagraph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856,236</w:t>
            </w:r>
          </w:p>
        </w:tc>
      </w:tr>
      <w:tr w:rsidR="003405EC" w14:paraId="4F447067" w14:textId="77777777">
        <w:trPr>
          <w:trHeight w:val="340"/>
        </w:trPr>
        <w:tc>
          <w:tcPr>
            <w:tcW w:w="2180" w:type="dxa"/>
          </w:tcPr>
          <w:p w14:paraId="4F44705D" w14:textId="77777777" w:rsidR="003405EC" w:rsidRDefault="008D7548">
            <w:pPr>
              <w:pStyle w:val="TableParagraph"/>
              <w:spacing w:before="52"/>
              <w:ind w:right="48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240" w:type="dxa"/>
          </w:tcPr>
          <w:p w14:paraId="4F44705E" w14:textId="77777777" w:rsidR="003405EC" w:rsidRDefault="008D7548">
            <w:pPr>
              <w:pStyle w:val="TableParagraph"/>
              <w:spacing w:before="7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44,265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F44705F" w14:textId="77777777" w:rsidR="003405EC" w:rsidRDefault="008D7548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6,887,975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F447060" w14:textId="77777777" w:rsidR="003405EC" w:rsidRDefault="008D7548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54,151,729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F447061" w14:textId="77777777" w:rsidR="003405EC" w:rsidRDefault="008D7548">
            <w:pPr>
              <w:pStyle w:val="TableParagraph"/>
              <w:spacing w:before="71"/>
              <w:ind w:right="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7,117,288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F447062" w14:textId="77777777" w:rsidR="003405EC" w:rsidRDefault="008D7548">
            <w:pPr>
              <w:pStyle w:val="TableParagraph"/>
              <w:spacing w:before="71"/>
              <w:ind w:right="22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26,224,000</w:t>
            </w:r>
          </w:p>
        </w:tc>
        <w:tc>
          <w:tcPr>
            <w:tcW w:w="1260" w:type="dxa"/>
          </w:tcPr>
          <w:p w14:paraId="4F447063" w14:textId="77777777" w:rsidR="003405EC" w:rsidRDefault="008D7548">
            <w:pPr>
              <w:pStyle w:val="TableParagraph"/>
              <w:spacing w:before="71"/>
              <w:ind w:right="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20,000,000</w:t>
            </w:r>
          </w:p>
        </w:tc>
        <w:tc>
          <w:tcPr>
            <w:tcW w:w="1320" w:type="dxa"/>
          </w:tcPr>
          <w:p w14:paraId="4F447064" w14:textId="77777777" w:rsidR="003405EC" w:rsidRDefault="008D7548">
            <w:pPr>
              <w:pStyle w:val="TableParagraph"/>
              <w:spacing w:before="71"/>
              <w:ind w:right="7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7,742,681</w:t>
            </w:r>
          </w:p>
        </w:tc>
        <w:tc>
          <w:tcPr>
            <w:tcW w:w="1440" w:type="dxa"/>
          </w:tcPr>
          <w:p w14:paraId="4F447065" w14:textId="77777777" w:rsidR="003405EC" w:rsidRDefault="003405E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4F447066" w14:textId="77777777" w:rsidR="003405EC" w:rsidRDefault="003405EC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3405EC" w14:paraId="4F447072" w14:textId="77777777">
        <w:trPr>
          <w:trHeight w:val="400"/>
        </w:trPr>
        <w:tc>
          <w:tcPr>
            <w:tcW w:w="2180" w:type="dxa"/>
          </w:tcPr>
          <w:p w14:paraId="4F447068" w14:textId="77777777" w:rsidR="003405EC" w:rsidRDefault="008D7548">
            <w:pPr>
              <w:pStyle w:val="TableParagraph"/>
              <w:spacing w:before="92"/>
              <w:ind w:right="48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240" w:type="dxa"/>
          </w:tcPr>
          <w:p w14:paraId="4F447069" w14:textId="77777777" w:rsidR="003405EC" w:rsidRDefault="008D7548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25,366,362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4F44706A" w14:textId="77777777" w:rsidR="003405EC" w:rsidRDefault="008D7548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17,522,384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F44706B" w14:textId="77777777" w:rsidR="003405EC" w:rsidRDefault="008D7548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64,822,459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4F44706C" w14:textId="77777777" w:rsidR="003405EC" w:rsidRDefault="008D7548">
            <w:pPr>
              <w:pStyle w:val="TableParagraph"/>
              <w:spacing w:before="111"/>
              <w:ind w:right="2"/>
              <w:rPr>
                <w:sz w:val="18"/>
              </w:rPr>
            </w:pPr>
            <w:r>
              <w:rPr>
                <w:spacing w:val="-2"/>
                <w:sz w:val="18"/>
              </w:rPr>
              <w:t>3,317,198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4F44706D" w14:textId="77777777" w:rsidR="003405EC" w:rsidRDefault="008D7548">
            <w:pPr>
              <w:pStyle w:val="TableParagraph"/>
              <w:spacing w:before="111"/>
              <w:ind w:right="22"/>
              <w:rPr>
                <w:sz w:val="18"/>
              </w:rPr>
            </w:pPr>
            <w:r>
              <w:rPr>
                <w:spacing w:val="-2"/>
                <w:sz w:val="18"/>
              </w:rPr>
              <w:t>8,303,150</w:t>
            </w:r>
          </w:p>
        </w:tc>
        <w:tc>
          <w:tcPr>
            <w:tcW w:w="1260" w:type="dxa"/>
          </w:tcPr>
          <w:p w14:paraId="4F44706E" w14:textId="77777777" w:rsidR="003405EC" w:rsidRDefault="008D7548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5,716,300</w:t>
            </w:r>
          </w:p>
        </w:tc>
        <w:tc>
          <w:tcPr>
            <w:tcW w:w="1320" w:type="dxa"/>
          </w:tcPr>
          <w:p w14:paraId="4F44706F" w14:textId="77777777" w:rsidR="003405EC" w:rsidRDefault="008D7548">
            <w:pPr>
              <w:pStyle w:val="TableParagraph"/>
              <w:spacing w:before="111"/>
              <w:ind w:right="7"/>
              <w:rPr>
                <w:sz w:val="18"/>
              </w:rPr>
            </w:pPr>
            <w:r>
              <w:rPr>
                <w:spacing w:val="-2"/>
                <w:sz w:val="18"/>
              </w:rPr>
              <w:t>4,921,000</w:t>
            </w:r>
          </w:p>
        </w:tc>
        <w:tc>
          <w:tcPr>
            <w:tcW w:w="1440" w:type="dxa"/>
          </w:tcPr>
          <w:p w14:paraId="4F447070" w14:textId="77777777" w:rsidR="003405EC" w:rsidRDefault="008D7548">
            <w:pPr>
              <w:pStyle w:val="TableParagraph"/>
              <w:spacing w:before="111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195,436,089</w:t>
            </w:r>
          </w:p>
        </w:tc>
        <w:tc>
          <w:tcPr>
            <w:tcW w:w="1420" w:type="dxa"/>
          </w:tcPr>
          <w:p w14:paraId="4F447071" w14:textId="77777777" w:rsidR="003405EC" w:rsidRDefault="008D7548">
            <w:pPr>
              <w:pStyle w:val="TableParagraph"/>
              <w:spacing w:before="111"/>
              <w:ind w:right="47"/>
              <w:rPr>
                <w:sz w:val="18"/>
              </w:rPr>
            </w:pPr>
            <w:r>
              <w:rPr>
                <w:spacing w:val="-2"/>
                <w:sz w:val="18"/>
              </w:rPr>
              <w:t>325,404,942</w:t>
            </w:r>
          </w:p>
        </w:tc>
      </w:tr>
    </w:tbl>
    <w:p w14:paraId="4F447073" w14:textId="77777777" w:rsidR="003405EC" w:rsidRDefault="003405EC">
      <w:pPr>
        <w:pStyle w:val="BodyText"/>
        <w:rPr>
          <w:b/>
        </w:rPr>
      </w:pPr>
    </w:p>
    <w:p w14:paraId="4F447074" w14:textId="77777777" w:rsidR="003405EC" w:rsidRDefault="003405EC">
      <w:pPr>
        <w:pStyle w:val="BodyText"/>
        <w:rPr>
          <w:b/>
        </w:rPr>
      </w:pPr>
    </w:p>
    <w:p w14:paraId="4F447075" w14:textId="77777777" w:rsidR="003405EC" w:rsidRDefault="003405EC">
      <w:pPr>
        <w:pStyle w:val="BodyText"/>
        <w:rPr>
          <w:b/>
        </w:rPr>
      </w:pPr>
    </w:p>
    <w:p w14:paraId="4F447076" w14:textId="77777777" w:rsidR="003405EC" w:rsidRDefault="003405EC">
      <w:pPr>
        <w:pStyle w:val="BodyText"/>
        <w:rPr>
          <w:b/>
        </w:rPr>
      </w:pPr>
    </w:p>
    <w:p w14:paraId="4F447077" w14:textId="77777777" w:rsidR="003405EC" w:rsidRDefault="003405EC">
      <w:pPr>
        <w:pStyle w:val="BodyText"/>
        <w:rPr>
          <w:b/>
        </w:rPr>
      </w:pPr>
    </w:p>
    <w:p w14:paraId="4F447078" w14:textId="77777777" w:rsidR="003405EC" w:rsidRDefault="003405EC">
      <w:pPr>
        <w:pStyle w:val="BodyText"/>
        <w:rPr>
          <w:b/>
        </w:rPr>
      </w:pPr>
    </w:p>
    <w:p w14:paraId="4F447079" w14:textId="77777777" w:rsidR="003405EC" w:rsidRDefault="003405EC">
      <w:pPr>
        <w:pStyle w:val="BodyText"/>
        <w:rPr>
          <w:b/>
        </w:rPr>
      </w:pPr>
    </w:p>
    <w:p w14:paraId="4F44707A" w14:textId="77777777" w:rsidR="003405EC" w:rsidRDefault="003405EC">
      <w:pPr>
        <w:pStyle w:val="BodyText"/>
        <w:rPr>
          <w:b/>
        </w:rPr>
      </w:pPr>
    </w:p>
    <w:p w14:paraId="4F44707B" w14:textId="77777777" w:rsidR="003405EC" w:rsidRDefault="003405EC">
      <w:pPr>
        <w:pStyle w:val="BodyText"/>
        <w:rPr>
          <w:b/>
        </w:rPr>
      </w:pPr>
    </w:p>
    <w:p w14:paraId="4F44707C" w14:textId="77777777" w:rsidR="003405EC" w:rsidRDefault="003405EC">
      <w:pPr>
        <w:pStyle w:val="BodyText"/>
        <w:rPr>
          <w:b/>
        </w:rPr>
      </w:pPr>
    </w:p>
    <w:p w14:paraId="4F44707D" w14:textId="77777777" w:rsidR="003405EC" w:rsidRDefault="003405EC">
      <w:pPr>
        <w:pStyle w:val="BodyText"/>
        <w:rPr>
          <w:b/>
        </w:rPr>
      </w:pPr>
    </w:p>
    <w:p w14:paraId="4F44707E" w14:textId="77777777" w:rsidR="003405EC" w:rsidRDefault="003405EC">
      <w:pPr>
        <w:pStyle w:val="BodyText"/>
        <w:rPr>
          <w:b/>
        </w:rPr>
      </w:pPr>
    </w:p>
    <w:p w14:paraId="4F44707F" w14:textId="77777777" w:rsidR="003405EC" w:rsidRDefault="003405EC">
      <w:pPr>
        <w:pStyle w:val="BodyText"/>
        <w:rPr>
          <w:b/>
        </w:rPr>
      </w:pPr>
    </w:p>
    <w:p w14:paraId="4F447080" w14:textId="77777777" w:rsidR="003405EC" w:rsidRDefault="003405EC">
      <w:pPr>
        <w:pStyle w:val="BodyText"/>
        <w:rPr>
          <w:b/>
        </w:rPr>
      </w:pPr>
    </w:p>
    <w:p w14:paraId="4F447081" w14:textId="77777777" w:rsidR="003405EC" w:rsidRDefault="003405EC">
      <w:pPr>
        <w:pStyle w:val="BodyText"/>
        <w:rPr>
          <w:b/>
        </w:rPr>
      </w:pPr>
    </w:p>
    <w:p w14:paraId="4F447082" w14:textId="77777777" w:rsidR="003405EC" w:rsidRDefault="003405EC">
      <w:pPr>
        <w:pStyle w:val="BodyText"/>
        <w:rPr>
          <w:b/>
        </w:rPr>
      </w:pPr>
    </w:p>
    <w:p w14:paraId="4F447083" w14:textId="77777777" w:rsidR="003405EC" w:rsidRDefault="003405EC">
      <w:pPr>
        <w:pStyle w:val="BodyText"/>
        <w:rPr>
          <w:b/>
        </w:rPr>
      </w:pPr>
    </w:p>
    <w:p w14:paraId="4F447084" w14:textId="77777777" w:rsidR="003405EC" w:rsidRDefault="003405EC">
      <w:pPr>
        <w:pStyle w:val="BodyText"/>
        <w:rPr>
          <w:b/>
        </w:rPr>
      </w:pPr>
    </w:p>
    <w:p w14:paraId="4F447085" w14:textId="77777777" w:rsidR="003405EC" w:rsidRDefault="003405EC">
      <w:pPr>
        <w:pStyle w:val="BodyText"/>
        <w:rPr>
          <w:b/>
        </w:rPr>
      </w:pPr>
    </w:p>
    <w:p w14:paraId="4F447086" w14:textId="77777777" w:rsidR="003405EC" w:rsidRDefault="003405EC">
      <w:pPr>
        <w:pStyle w:val="BodyText"/>
        <w:rPr>
          <w:b/>
        </w:rPr>
      </w:pPr>
    </w:p>
    <w:p w14:paraId="4F447087" w14:textId="77777777" w:rsidR="003405EC" w:rsidRDefault="003405EC">
      <w:pPr>
        <w:pStyle w:val="BodyText"/>
        <w:rPr>
          <w:b/>
        </w:rPr>
      </w:pPr>
    </w:p>
    <w:p w14:paraId="4F447088" w14:textId="77777777" w:rsidR="003405EC" w:rsidRDefault="003405EC">
      <w:pPr>
        <w:pStyle w:val="BodyText"/>
        <w:rPr>
          <w:b/>
        </w:rPr>
      </w:pPr>
    </w:p>
    <w:p w14:paraId="4F447089" w14:textId="77777777" w:rsidR="003405EC" w:rsidRDefault="003405EC">
      <w:pPr>
        <w:pStyle w:val="BodyText"/>
        <w:rPr>
          <w:b/>
        </w:rPr>
      </w:pPr>
    </w:p>
    <w:p w14:paraId="4F44708A" w14:textId="77777777" w:rsidR="003405EC" w:rsidRDefault="003405EC">
      <w:pPr>
        <w:pStyle w:val="BodyText"/>
        <w:rPr>
          <w:b/>
        </w:rPr>
      </w:pPr>
    </w:p>
    <w:p w14:paraId="4F44708B" w14:textId="77777777" w:rsidR="003405EC" w:rsidRDefault="003405EC">
      <w:pPr>
        <w:pStyle w:val="BodyText"/>
        <w:rPr>
          <w:b/>
        </w:rPr>
      </w:pPr>
    </w:p>
    <w:p w14:paraId="4F44708C" w14:textId="77777777" w:rsidR="003405EC" w:rsidRDefault="003405EC">
      <w:pPr>
        <w:pStyle w:val="BodyText"/>
        <w:rPr>
          <w:b/>
        </w:rPr>
      </w:pPr>
    </w:p>
    <w:p w14:paraId="4F44708D" w14:textId="77777777" w:rsidR="003405EC" w:rsidRDefault="003405EC">
      <w:pPr>
        <w:pStyle w:val="BodyText"/>
        <w:rPr>
          <w:b/>
        </w:rPr>
      </w:pPr>
    </w:p>
    <w:p w14:paraId="4F44708E" w14:textId="77777777" w:rsidR="003405EC" w:rsidRDefault="003405EC">
      <w:pPr>
        <w:pStyle w:val="BodyText"/>
        <w:rPr>
          <w:b/>
        </w:rPr>
      </w:pPr>
    </w:p>
    <w:p w14:paraId="4F44708F" w14:textId="77777777" w:rsidR="003405EC" w:rsidRDefault="003405EC">
      <w:pPr>
        <w:pStyle w:val="BodyText"/>
        <w:rPr>
          <w:b/>
        </w:rPr>
      </w:pPr>
    </w:p>
    <w:p w14:paraId="4F447090" w14:textId="77777777" w:rsidR="003405EC" w:rsidRDefault="003405EC">
      <w:pPr>
        <w:pStyle w:val="BodyText"/>
        <w:rPr>
          <w:b/>
        </w:rPr>
      </w:pPr>
    </w:p>
    <w:p w14:paraId="4F447091" w14:textId="77777777" w:rsidR="003405EC" w:rsidRDefault="003405EC">
      <w:pPr>
        <w:pStyle w:val="BodyText"/>
        <w:rPr>
          <w:b/>
        </w:rPr>
      </w:pPr>
    </w:p>
    <w:p w14:paraId="4F447092" w14:textId="77777777" w:rsidR="003405EC" w:rsidRDefault="003405EC">
      <w:pPr>
        <w:pStyle w:val="BodyText"/>
        <w:rPr>
          <w:b/>
        </w:rPr>
      </w:pPr>
    </w:p>
    <w:p w14:paraId="4F447093" w14:textId="77777777" w:rsidR="003405EC" w:rsidRDefault="003405EC">
      <w:pPr>
        <w:sectPr w:rsidR="003405EC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4F447095" w14:textId="77777777" w:rsidR="003405EC" w:rsidRDefault="008D7548" w:rsidP="0058745E">
      <w:pPr>
        <w:pStyle w:val="BodyText"/>
      </w:pPr>
      <w:r>
        <w:t>Caltrans,</w:t>
      </w:r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2"/>
        </w:rPr>
        <w:t>Assistance</w:t>
      </w:r>
    </w:p>
    <w:p w14:paraId="4F447097" w14:textId="6B93EE5B" w:rsidR="003405EC" w:rsidRPr="0058745E" w:rsidRDefault="008D7548" w:rsidP="0058745E">
      <w:pPr>
        <w:spacing w:before="8"/>
        <w:rPr>
          <w:sz w:val="23"/>
        </w:rPr>
      </w:pPr>
      <w:r>
        <w:br w:type="column"/>
      </w:r>
      <w:r>
        <w:t>10/24/2022,</w:t>
      </w:r>
      <w:r>
        <w:rPr>
          <w:spacing w:val="-8"/>
        </w:rPr>
        <w:t xml:space="preserve"> </w:t>
      </w:r>
      <w:r>
        <w:t>2:57</w:t>
      </w:r>
      <w:r>
        <w:rPr>
          <w:spacing w:val="-7"/>
        </w:rPr>
        <w:t xml:space="preserve"> </w:t>
      </w:r>
      <w:r>
        <w:rPr>
          <w:spacing w:val="-5"/>
        </w:rPr>
        <w:t>PM</w:t>
      </w:r>
      <w:r>
        <w:tab/>
      </w:r>
      <w:r w:rsidR="0058745E">
        <w:tab/>
      </w:r>
      <w:r w:rsidR="0058745E">
        <w:tab/>
      </w:r>
      <w:r>
        <w:rPr>
          <w:spacing w:val="-2"/>
        </w:rPr>
        <w:t>LumpSumItem1FL4</w:t>
      </w:r>
    </w:p>
    <w:p w14:paraId="4F447099" w14:textId="3A11D84F" w:rsidR="003405EC" w:rsidRPr="0058745E" w:rsidRDefault="008D7548" w:rsidP="0058745E">
      <w:pPr>
        <w:spacing w:before="8"/>
        <w:rPr>
          <w:sz w:val="23"/>
        </w:rPr>
      </w:pPr>
      <w:r>
        <w:br w:type="column"/>
      </w:r>
      <w:r>
        <w:t>Page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sectPr w:rsidR="003405EC" w:rsidRPr="0058745E">
      <w:type w:val="continuous"/>
      <w:pgSz w:w="15840" w:h="12240" w:orient="landscape"/>
      <w:pgMar w:top="1140" w:right="640" w:bottom="280" w:left="900" w:header="720" w:footer="720" w:gutter="0"/>
      <w:cols w:num="3" w:space="720" w:equalWidth="0">
        <w:col w:w="3472" w:space="2091"/>
        <w:col w:w="5514" w:space="1743"/>
        <w:col w:w="1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D49"/>
    <w:multiLevelType w:val="hybridMultilevel"/>
    <w:tmpl w:val="A4EA4E0C"/>
    <w:lvl w:ilvl="0" w:tplc="9ABC868E">
      <w:start w:val="1"/>
      <w:numFmt w:val="decimal"/>
      <w:lvlText w:val="%1)"/>
      <w:lvlJc w:val="left"/>
      <w:pPr>
        <w:ind w:left="502" w:hanging="4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947E4E32"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5BE27C5E">
      <w:numFmt w:val="bullet"/>
      <w:lvlText w:val="•"/>
      <w:lvlJc w:val="left"/>
      <w:pPr>
        <w:ind w:left="2924" w:hanging="421"/>
      </w:pPr>
      <w:rPr>
        <w:rFonts w:hint="default"/>
      </w:rPr>
    </w:lvl>
    <w:lvl w:ilvl="3" w:tplc="AF3C39B4">
      <w:numFmt w:val="bullet"/>
      <w:lvlText w:val="•"/>
      <w:lvlJc w:val="left"/>
      <w:pPr>
        <w:ind w:left="4136" w:hanging="421"/>
      </w:pPr>
      <w:rPr>
        <w:rFonts w:hint="default"/>
      </w:rPr>
    </w:lvl>
    <w:lvl w:ilvl="4" w:tplc="0E9009DC">
      <w:numFmt w:val="bullet"/>
      <w:lvlText w:val="•"/>
      <w:lvlJc w:val="left"/>
      <w:pPr>
        <w:ind w:left="5348" w:hanging="421"/>
      </w:pPr>
      <w:rPr>
        <w:rFonts w:hint="default"/>
      </w:rPr>
    </w:lvl>
    <w:lvl w:ilvl="5" w:tplc="A8649148">
      <w:numFmt w:val="bullet"/>
      <w:lvlText w:val="•"/>
      <w:lvlJc w:val="left"/>
      <w:pPr>
        <w:ind w:left="6561" w:hanging="421"/>
      </w:pPr>
      <w:rPr>
        <w:rFonts w:hint="default"/>
      </w:rPr>
    </w:lvl>
    <w:lvl w:ilvl="6" w:tplc="DDF81C6E">
      <w:numFmt w:val="bullet"/>
      <w:lvlText w:val="•"/>
      <w:lvlJc w:val="left"/>
      <w:pPr>
        <w:ind w:left="7773" w:hanging="421"/>
      </w:pPr>
      <w:rPr>
        <w:rFonts w:hint="default"/>
      </w:rPr>
    </w:lvl>
    <w:lvl w:ilvl="7" w:tplc="FFCCBBA6">
      <w:numFmt w:val="bullet"/>
      <w:lvlText w:val="•"/>
      <w:lvlJc w:val="left"/>
      <w:pPr>
        <w:ind w:left="8985" w:hanging="421"/>
      </w:pPr>
      <w:rPr>
        <w:rFonts w:hint="default"/>
      </w:rPr>
    </w:lvl>
    <w:lvl w:ilvl="8" w:tplc="751086B0">
      <w:numFmt w:val="bullet"/>
      <w:lvlText w:val="•"/>
      <w:lvlJc w:val="left"/>
      <w:pPr>
        <w:ind w:left="10197" w:hanging="4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EC"/>
    <w:rsid w:val="002253E3"/>
    <w:rsid w:val="003405EC"/>
    <w:rsid w:val="0058745E"/>
    <w:rsid w:val="008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7011"/>
  <w15:docId w15:val="{BC4423C3-C090-4F2E-A927-F0DD1791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7"/>
      <w:ind w:left="22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2" w:hanging="421"/>
    </w:pPr>
  </w:style>
  <w:style w:type="paragraph" w:customStyle="1" w:styleId="TableParagraph">
    <w:name w:val="Table Paragraph"/>
    <w:basedOn w:val="Normal"/>
    <w:uiPriority w:val="1"/>
    <w:qFormat/>
    <w:pPr>
      <w:spacing w:before="5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CAUTION -- This is NOT the FTIP/FSTIP.  See the appropriate FTIP/FSTIP for current funding commitments.  This listing provides the HBP lump sum amounts that should be programmed in the FTIP.</vt:lpstr>
    </vt:vector>
  </TitlesOfParts>
  <Company>Caltrans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D8 San Bernadino 2022-10-22; lumpsum</dc:title>
  <dc:subject>HBP Data</dc:subject>
  <dc:creator>2025/26 Highway Bridge Program D8 San Bernadino 2022-10-22</dc:creator>
  <cp:keywords>2025/26 Highway Bridge Program D8 San Bernadino 2022-10-22; lumpsum</cp:keywords>
  <cp:lastModifiedBy>Purta, Patrick@DOT</cp:lastModifiedBy>
  <cp:revision>4</cp:revision>
  <dcterms:created xsi:type="dcterms:W3CDTF">2022-11-09T18:14:00Z</dcterms:created>
  <dcterms:modified xsi:type="dcterms:W3CDTF">2022-11-09T19:30:00Z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2022-11-09T00:00:00Z</vt:filetime>
  </property>
</Properties>
</file>