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7838F" w14:textId="33DDC93E" w:rsidR="00804192" w:rsidRDefault="00804192" w:rsidP="00804192">
      <w:pPr>
        <w:widowControl w:val="0"/>
        <w:rPr>
          <w:rStyle w:val="Hyperlink"/>
          <w:rFonts w:ascii="Century Gothic" w:hAnsi="Century Gothic" w:cs="Arial"/>
          <w:b/>
        </w:rPr>
      </w:pPr>
      <w:r w:rsidRPr="00E02179">
        <w:rPr>
          <w:rFonts w:ascii="Century Gothic" w:hAnsi="Century Gothic" w:cs="Arial"/>
          <w:b/>
        </w:rPr>
        <w:t>E</w:t>
      </w:r>
      <w:r w:rsidR="005F4D42">
        <w:rPr>
          <w:rFonts w:ascii="Century Gothic" w:hAnsi="Century Gothic" w:cs="Arial"/>
          <w:b/>
        </w:rPr>
        <w:t>-</w:t>
      </w:r>
      <w:r w:rsidRPr="00E02179">
        <w:rPr>
          <w:rFonts w:ascii="Century Gothic" w:hAnsi="Century Gothic" w:cs="Arial"/>
          <w:b/>
        </w:rPr>
        <w:t>mail complete</w:t>
      </w:r>
      <w:r w:rsidR="008E1B52" w:rsidRPr="00E02179">
        <w:rPr>
          <w:rFonts w:ascii="Century Gothic" w:hAnsi="Century Gothic" w:cs="Arial"/>
          <w:b/>
        </w:rPr>
        <w:t>d</w:t>
      </w:r>
      <w:r w:rsidRPr="00E02179">
        <w:rPr>
          <w:rFonts w:ascii="Century Gothic" w:hAnsi="Century Gothic" w:cs="Arial"/>
          <w:b/>
        </w:rPr>
        <w:t xml:space="preserve"> requests to: </w:t>
      </w:r>
      <w:hyperlink r:id="rId11" w:tooltip="IA Service Request E-mail" w:history="1">
        <w:r w:rsidR="00043B3B" w:rsidRPr="00E02179">
          <w:rPr>
            <w:rStyle w:val="Hyperlink"/>
            <w:rFonts w:ascii="Century Gothic" w:hAnsi="Century Gothic" w:cs="Arial"/>
            <w:b/>
          </w:rPr>
          <w:t>IA.Service.Request@dot.ca.gov</w:t>
        </w:r>
      </w:hyperlink>
    </w:p>
    <w:p w14:paraId="5E7E2AC9" w14:textId="77777777" w:rsidR="00203C7D" w:rsidRPr="0086083C" w:rsidRDefault="00203C7D" w:rsidP="00804192">
      <w:pPr>
        <w:widowControl w:val="0"/>
        <w:rPr>
          <w:rStyle w:val="Hyperlink"/>
          <w:rFonts w:ascii="Century Gothic" w:hAnsi="Century Gothic" w:cs="Arial"/>
          <w:b/>
          <w:sz w:val="8"/>
          <w:szCs w:val="8"/>
        </w:rPr>
      </w:pPr>
    </w:p>
    <w:p w14:paraId="32428030" w14:textId="77777777" w:rsidR="00203C7D" w:rsidRDefault="00203C7D" w:rsidP="00203C7D">
      <w:pPr>
        <w:pBdr>
          <w:top w:val="double" w:sz="4" w:space="1" w:color="auto"/>
          <w:bottom w:val="double" w:sz="4" w:space="1" w:color="auto"/>
        </w:pBdr>
        <w:autoSpaceDE w:val="0"/>
        <w:autoSpaceDN w:val="0"/>
        <w:adjustRightInd w:val="0"/>
        <w:jc w:val="center"/>
        <w:rPr>
          <w:rFonts w:ascii="Arial" w:hAnsi="Arial" w:cs="Arial"/>
          <w:b/>
          <w:bCs/>
          <w:sz w:val="22"/>
          <w:szCs w:val="22"/>
        </w:rPr>
      </w:pPr>
      <w:r>
        <w:rPr>
          <w:rFonts w:ascii="Arial" w:hAnsi="Arial" w:cs="Arial"/>
          <w:b/>
          <w:bCs/>
          <w:sz w:val="22"/>
          <w:szCs w:val="22"/>
        </w:rPr>
        <w:t>PERSONAL INFORMATION NOTICE</w:t>
      </w:r>
    </w:p>
    <w:p w14:paraId="3C3C7878" w14:textId="77777777" w:rsidR="00203C7D" w:rsidRDefault="00203C7D" w:rsidP="00574284">
      <w:pPr>
        <w:pBdr>
          <w:top w:val="double" w:sz="4" w:space="1" w:color="auto"/>
          <w:bottom w:val="double" w:sz="4" w:space="1" w:color="auto"/>
        </w:pBdr>
        <w:autoSpaceDE w:val="0"/>
        <w:autoSpaceDN w:val="0"/>
        <w:adjustRightInd w:val="0"/>
        <w:jc w:val="both"/>
        <w:rPr>
          <w:rFonts w:ascii="Arial" w:hAnsi="Arial" w:cs="Arial"/>
          <w:sz w:val="16"/>
          <w:szCs w:val="16"/>
        </w:rPr>
      </w:pPr>
      <w:r>
        <w:rPr>
          <w:rFonts w:ascii="Arial" w:hAnsi="Arial" w:cs="Arial"/>
          <w:sz w:val="16"/>
          <w:szCs w:val="16"/>
        </w:rPr>
        <w:t xml:space="preserve">Pursuant to the Federal Privacy Act (Section 552 et seq.) and the Information Practices Act of 1977 (IPA) (Civil Code Sections 1798 et seq.), notice is hereby given for the request of personal information by this form. The requested personal information is voluntary. The principal purpose of the voluntary information is to facilitate the processing of this form. The failure to provide all or any part of the requested information may delay processing of this form. No disclosure of personal information will be made unless permissible under Article 6, Section 1798.24 of the IPA of 1977. Each individual has the right </w:t>
      </w:r>
      <w:proofErr w:type="gramStart"/>
      <w:r>
        <w:rPr>
          <w:rFonts w:ascii="Arial" w:hAnsi="Arial" w:cs="Arial"/>
          <w:sz w:val="16"/>
          <w:szCs w:val="16"/>
        </w:rPr>
        <w:t>upon</w:t>
      </w:r>
      <w:proofErr w:type="gramEnd"/>
      <w:r>
        <w:rPr>
          <w:rFonts w:ascii="Arial" w:hAnsi="Arial" w:cs="Arial"/>
          <w:sz w:val="16"/>
          <w:szCs w:val="16"/>
        </w:rPr>
        <w:t xml:space="preserve"> request and proper </w:t>
      </w:r>
      <w:r w:rsidRPr="00995078">
        <w:rPr>
          <w:rFonts w:ascii="Arial" w:hAnsi="Arial" w:cs="Arial"/>
          <w:sz w:val="16"/>
          <w:szCs w:val="16"/>
        </w:rPr>
        <w:t>identification, to inspect all personal information in any record maintained on the individual by an identifying particular.</w:t>
      </w:r>
    </w:p>
    <w:p w14:paraId="3B0EB282" w14:textId="77777777" w:rsidR="00804192" w:rsidRPr="00E02179" w:rsidRDefault="00804192" w:rsidP="00804192">
      <w:pPr>
        <w:widowControl w:val="0"/>
        <w:rPr>
          <w:rFonts w:ascii="Century Gothic" w:hAnsi="Century Gothic" w:cs="Arial"/>
          <w:color w:val="000000"/>
          <w:sz w:val="10"/>
        </w:rPr>
      </w:pPr>
    </w:p>
    <w:p w14:paraId="7A688A93" w14:textId="0A73BEF5" w:rsidR="00F60C96" w:rsidRDefault="0091023F" w:rsidP="00F60C96">
      <w:pPr>
        <w:widowControl w:val="0"/>
        <w:pBdr>
          <w:top w:val="single" w:sz="4" w:space="1" w:color="auto"/>
          <w:left w:val="single" w:sz="4" w:space="4" w:color="auto"/>
          <w:bottom w:val="single" w:sz="4" w:space="1" w:color="auto"/>
          <w:right w:val="single" w:sz="4" w:space="4" w:color="auto"/>
        </w:pBdr>
        <w:shd w:val="pct20" w:color="auto" w:fill="auto"/>
        <w:tabs>
          <w:tab w:val="left" w:pos="6480"/>
          <w:tab w:val="left" w:pos="7200"/>
          <w:tab w:val="left" w:pos="7920"/>
          <w:tab w:val="left" w:pos="10800"/>
        </w:tabs>
        <w:jc w:val="center"/>
        <w:rPr>
          <w:rFonts w:ascii="Century Gothic" w:hAnsi="Century Gothic" w:cs="Arial"/>
          <w:b/>
          <w:color w:val="000000"/>
        </w:rPr>
      </w:pPr>
      <w:r>
        <w:rPr>
          <w:rFonts w:ascii="Century Gothic" w:hAnsi="Century Gothic" w:cs="Arial"/>
          <w:b/>
          <w:color w:val="000000"/>
        </w:rPr>
        <w:t>QAP REVIEW</w:t>
      </w:r>
      <w:r w:rsidR="00F60C96">
        <w:rPr>
          <w:rFonts w:ascii="Century Gothic" w:hAnsi="Century Gothic" w:cs="Arial"/>
          <w:b/>
          <w:color w:val="000000"/>
        </w:rPr>
        <w:t xml:space="preserve"> REQUEST</w:t>
      </w:r>
    </w:p>
    <w:p w14:paraId="1A48B603" w14:textId="77777777" w:rsidR="00804192" w:rsidRPr="00E02179" w:rsidRDefault="00804192" w:rsidP="00804192">
      <w:pPr>
        <w:widowControl w:val="0"/>
        <w:rPr>
          <w:rFonts w:ascii="Century Gothic" w:hAnsi="Century Gothic" w:cs="Arial"/>
          <w:color w:val="000000"/>
          <w:sz w:val="10"/>
        </w:rPr>
      </w:pPr>
    </w:p>
    <w:p w14:paraId="727B40F7" w14:textId="59477ED4" w:rsidR="00804192" w:rsidRPr="00E02179" w:rsidRDefault="00804192" w:rsidP="008067A1">
      <w:pPr>
        <w:widowControl w:val="0"/>
        <w:pBdr>
          <w:top w:val="single" w:sz="4" w:space="0" w:color="auto"/>
          <w:bottom w:val="single" w:sz="4" w:space="1" w:color="auto"/>
        </w:pBdr>
        <w:rPr>
          <w:rFonts w:ascii="Century Gothic" w:hAnsi="Century Gothic" w:cs="Arial"/>
          <w:b/>
          <w:color w:val="000000"/>
        </w:rPr>
      </w:pPr>
      <w:r w:rsidRPr="00E02179">
        <w:rPr>
          <w:rFonts w:ascii="Century Gothic" w:hAnsi="Century Gothic" w:cs="Arial"/>
          <w:b/>
          <w:color w:val="000000"/>
        </w:rPr>
        <w:t>Section 1: L</w:t>
      </w:r>
      <w:r w:rsidR="00503D66">
        <w:rPr>
          <w:rFonts w:ascii="Century Gothic" w:hAnsi="Century Gothic" w:cs="Arial"/>
          <w:b/>
          <w:color w:val="000000"/>
        </w:rPr>
        <w:t>ocal</w:t>
      </w:r>
      <w:r w:rsidR="0091023F">
        <w:rPr>
          <w:rFonts w:ascii="Century Gothic" w:hAnsi="Century Gothic" w:cs="Arial"/>
          <w:b/>
          <w:color w:val="000000"/>
        </w:rPr>
        <w:t xml:space="preserve"> A</w:t>
      </w:r>
      <w:r w:rsidR="00503D66">
        <w:rPr>
          <w:rFonts w:ascii="Century Gothic" w:hAnsi="Century Gothic" w:cs="Arial"/>
          <w:b/>
          <w:color w:val="000000"/>
        </w:rPr>
        <w:t>gency</w:t>
      </w:r>
      <w:r w:rsidRPr="00E02179">
        <w:rPr>
          <w:rFonts w:ascii="Century Gothic" w:hAnsi="Century Gothic" w:cs="Arial"/>
          <w:b/>
          <w:color w:val="000000"/>
        </w:rPr>
        <w:t xml:space="preserve"> I</w:t>
      </w:r>
      <w:r w:rsidR="00503D66">
        <w:rPr>
          <w:rFonts w:ascii="Century Gothic" w:hAnsi="Century Gothic" w:cs="Arial"/>
          <w:b/>
          <w:color w:val="000000"/>
        </w:rPr>
        <w:t>nformation</w:t>
      </w:r>
    </w:p>
    <w:p w14:paraId="7D78468D" w14:textId="77777777" w:rsidR="00EE73C5" w:rsidRPr="00E02179" w:rsidRDefault="00EE73C5" w:rsidP="00EE73C5">
      <w:pPr>
        <w:widowControl w:val="0"/>
        <w:tabs>
          <w:tab w:val="left" w:pos="6480"/>
          <w:tab w:val="left" w:pos="7200"/>
          <w:tab w:val="left" w:pos="7920"/>
          <w:tab w:val="left" w:pos="10800"/>
        </w:tabs>
        <w:rPr>
          <w:rFonts w:ascii="Century Gothic" w:hAnsi="Century Gothic" w:cs="Arial"/>
          <w:color w:val="000000"/>
          <w:sz w:val="10"/>
        </w:rPr>
      </w:pPr>
    </w:p>
    <w:p w14:paraId="11609085" w14:textId="78A29E25" w:rsidR="00804192" w:rsidRPr="00E02179" w:rsidRDefault="00F617C8" w:rsidP="00531D52">
      <w:pPr>
        <w:widowControl w:val="0"/>
        <w:tabs>
          <w:tab w:val="left" w:pos="5940"/>
          <w:tab w:val="left" w:pos="6120"/>
          <w:tab w:val="left" w:pos="10800"/>
        </w:tabs>
        <w:spacing w:before="120" w:line="276" w:lineRule="auto"/>
        <w:rPr>
          <w:rFonts w:ascii="Century Gothic" w:hAnsi="Century Gothic" w:cs="Arial"/>
          <w:color w:val="000000"/>
          <w:u w:val="single"/>
        </w:rPr>
      </w:pPr>
      <w:r>
        <w:rPr>
          <w:rFonts w:ascii="Century Gothic" w:hAnsi="Century Gothic"/>
          <w:szCs w:val="24"/>
        </w:rPr>
        <w:t xml:space="preserve">Local </w:t>
      </w:r>
      <w:r w:rsidR="0091023F" w:rsidRPr="0091023F">
        <w:rPr>
          <w:rFonts w:ascii="Century Gothic" w:hAnsi="Century Gothic"/>
          <w:szCs w:val="24"/>
        </w:rPr>
        <w:t>Agenc</w:t>
      </w:r>
      <w:r>
        <w:rPr>
          <w:rFonts w:ascii="Century Gothic" w:hAnsi="Century Gothic"/>
          <w:szCs w:val="24"/>
        </w:rPr>
        <w:t>y</w:t>
      </w:r>
      <w:r w:rsidR="00804192" w:rsidRPr="0091023F">
        <w:rPr>
          <w:rFonts w:ascii="Century Gothic" w:hAnsi="Century Gothic" w:cs="Arial"/>
          <w:color w:val="000000"/>
        </w:rPr>
        <w:t xml:space="preserve"> Name</w:t>
      </w:r>
      <w:r w:rsidR="00804192" w:rsidRPr="00E02179">
        <w:rPr>
          <w:rFonts w:ascii="Century Gothic" w:hAnsi="Century Gothic" w:cs="Arial"/>
          <w:color w:val="000000"/>
        </w:rPr>
        <w:t>:</w:t>
      </w:r>
      <w:r w:rsidR="00804192" w:rsidRPr="00E02179">
        <w:rPr>
          <w:rFonts w:ascii="Century Gothic" w:hAnsi="Century Gothic" w:cs="Arial"/>
          <w:color w:val="000000"/>
          <w:u w:val="single"/>
        </w:rPr>
        <w:tab/>
      </w:r>
      <w:r w:rsidR="0091023F" w:rsidRPr="00531D52">
        <w:rPr>
          <w:rFonts w:ascii="Century Gothic" w:hAnsi="Century Gothic" w:cs="Arial"/>
          <w:color w:val="000000"/>
        </w:rPr>
        <w:tab/>
      </w:r>
      <w:r w:rsidR="00531D52" w:rsidRPr="00531D52">
        <w:rPr>
          <w:rFonts w:ascii="Century Gothic" w:hAnsi="Century Gothic" w:cs="Arial"/>
          <w:color w:val="000000"/>
        </w:rPr>
        <w:t>County:</w:t>
      </w:r>
      <w:r w:rsidR="00531D52">
        <w:rPr>
          <w:rFonts w:ascii="Century Gothic" w:hAnsi="Century Gothic" w:cs="Arial"/>
          <w:color w:val="000000"/>
          <w:u w:val="single"/>
        </w:rPr>
        <w:tab/>
      </w:r>
    </w:p>
    <w:p w14:paraId="4094F204" w14:textId="45470D8A" w:rsidR="00804192" w:rsidRPr="00E02179" w:rsidRDefault="00804192" w:rsidP="00531D52">
      <w:pPr>
        <w:widowControl w:val="0"/>
        <w:tabs>
          <w:tab w:val="left" w:pos="5940"/>
          <w:tab w:val="left" w:pos="6120"/>
          <w:tab w:val="left" w:pos="9180"/>
          <w:tab w:val="left" w:pos="9360"/>
          <w:tab w:val="left" w:pos="10800"/>
        </w:tabs>
        <w:spacing w:line="276" w:lineRule="auto"/>
        <w:rPr>
          <w:rFonts w:ascii="Century Gothic" w:hAnsi="Century Gothic" w:cs="Arial"/>
          <w:color w:val="000000"/>
          <w:u w:val="single"/>
        </w:rPr>
      </w:pPr>
      <w:r w:rsidRPr="00E02179">
        <w:rPr>
          <w:rFonts w:ascii="Century Gothic" w:hAnsi="Century Gothic" w:cs="Arial"/>
          <w:color w:val="000000"/>
        </w:rPr>
        <w:t>Address:</w:t>
      </w:r>
      <w:r w:rsidR="00F000C1">
        <w:rPr>
          <w:rFonts w:ascii="Century Gothic" w:hAnsi="Century Gothic" w:cs="Arial"/>
          <w:color w:val="000000"/>
          <w:u w:val="single"/>
        </w:rPr>
        <w:tab/>
      </w:r>
      <w:r w:rsidR="00F000C1" w:rsidRPr="00F000C1">
        <w:rPr>
          <w:rFonts w:ascii="Century Gothic" w:hAnsi="Century Gothic" w:cs="Arial"/>
          <w:color w:val="000000"/>
        </w:rPr>
        <w:tab/>
        <w:t>City:</w:t>
      </w:r>
      <w:r w:rsidR="00F000C1">
        <w:rPr>
          <w:rFonts w:ascii="Century Gothic" w:hAnsi="Century Gothic" w:cs="Arial"/>
          <w:color w:val="000000"/>
          <w:u w:val="single"/>
        </w:rPr>
        <w:tab/>
      </w:r>
      <w:r w:rsidR="00F000C1" w:rsidRPr="00F000C1">
        <w:rPr>
          <w:rFonts w:ascii="Century Gothic" w:hAnsi="Century Gothic" w:cs="Arial"/>
          <w:color w:val="000000"/>
        </w:rPr>
        <w:tab/>
        <w:t>Zip:</w:t>
      </w:r>
      <w:r w:rsidR="00F000C1">
        <w:rPr>
          <w:rFonts w:ascii="Century Gothic" w:hAnsi="Century Gothic" w:cs="Arial"/>
          <w:color w:val="000000"/>
          <w:u w:val="single"/>
        </w:rPr>
        <w:tab/>
      </w:r>
    </w:p>
    <w:p w14:paraId="2D156A08" w14:textId="5DECCC60" w:rsidR="00804192" w:rsidRPr="00E02179" w:rsidRDefault="008067A1" w:rsidP="00531D52">
      <w:pPr>
        <w:widowControl w:val="0"/>
        <w:tabs>
          <w:tab w:val="left" w:pos="5940"/>
          <w:tab w:val="left" w:pos="6120"/>
          <w:tab w:val="left" w:pos="10800"/>
        </w:tabs>
        <w:spacing w:line="276" w:lineRule="auto"/>
        <w:rPr>
          <w:rFonts w:ascii="Century Gothic" w:hAnsi="Century Gothic" w:cs="Arial"/>
          <w:color w:val="000000"/>
          <w:u w:val="single"/>
        </w:rPr>
      </w:pPr>
      <w:r w:rsidRPr="00E02179">
        <w:rPr>
          <w:rFonts w:ascii="Century Gothic" w:hAnsi="Century Gothic" w:cs="Arial"/>
          <w:color w:val="000000"/>
        </w:rPr>
        <w:t>Phone Number</w:t>
      </w:r>
      <w:r w:rsidR="00804192" w:rsidRPr="00E02179">
        <w:rPr>
          <w:rFonts w:ascii="Century Gothic" w:hAnsi="Century Gothic" w:cs="Arial"/>
          <w:color w:val="000000"/>
        </w:rPr>
        <w:t>:</w:t>
      </w:r>
      <w:r w:rsidR="00804192" w:rsidRPr="00E02179">
        <w:rPr>
          <w:rFonts w:ascii="Century Gothic" w:hAnsi="Century Gothic" w:cs="Arial"/>
          <w:color w:val="000000"/>
          <w:u w:val="single"/>
        </w:rPr>
        <w:tab/>
      </w:r>
      <w:r w:rsidR="00804192" w:rsidRPr="00E02179">
        <w:rPr>
          <w:rFonts w:ascii="Century Gothic" w:hAnsi="Century Gothic" w:cs="Arial"/>
          <w:color w:val="000000"/>
        </w:rPr>
        <w:tab/>
      </w:r>
      <w:r w:rsidR="00086697">
        <w:rPr>
          <w:rFonts w:ascii="Century Gothic" w:hAnsi="Century Gothic" w:cs="Arial"/>
          <w:color w:val="000000"/>
        </w:rPr>
        <w:t>Email</w:t>
      </w:r>
      <w:r w:rsidR="00804192" w:rsidRPr="00E02179">
        <w:rPr>
          <w:rFonts w:ascii="Century Gothic" w:hAnsi="Century Gothic" w:cs="Arial"/>
          <w:color w:val="000000"/>
        </w:rPr>
        <w:t>:</w:t>
      </w:r>
      <w:r w:rsidR="00804192" w:rsidRPr="00E02179">
        <w:rPr>
          <w:rFonts w:ascii="Century Gothic" w:hAnsi="Century Gothic" w:cs="Arial"/>
          <w:color w:val="000000"/>
          <w:u w:val="single"/>
        </w:rPr>
        <w:tab/>
      </w:r>
    </w:p>
    <w:p w14:paraId="4E327D2C" w14:textId="46CA244F" w:rsidR="00804192" w:rsidRPr="00E02179" w:rsidRDefault="00CC5000" w:rsidP="00531D52">
      <w:pPr>
        <w:widowControl w:val="0"/>
        <w:tabs>
          <w:tab w:val="left" w:pos="5940"/>
          <w:tab w:val="left" w:pos="6120"/>
          <w:tab w:val="left" w:pos="10800"/>
        </w:tabs>
        <w:spacing w:line="276" w:lineRule="auto"/>
        <w:rPr>
          <w:rFonts w:ascii="Century Gothic" w:hAnsi="Century Gothic" w:cs="Arial"/>
          <w:color w:val="000000"/>
          <w:u w:val="single"/>
        </w:rPr>
      </w:pPr>
      <w:r>
        <w:rPr>
          <w:rFonts w:ascii="Century Gothic" w:hAnsi="Century Gothic" w:cs="Arial"/>
          <w:color w:val="000000"/>
        </w:rPr>
        <w:t>Submitt</w:t>
      </w:r>
      <w:r w:rsidR="0091023F">
        <w:rPr>
          <w:rFonts w:ascii="Century Gothic" w:hAnsi="Century Gothic" w:cs="Arial"/>
          <w:color w:val="000000"/>
        </w:rPr>
        <w:t>ed by (Name)</w:t>
      </w:r>
      <w:r w:rsidR="00804192" w:rsidRPr="00E02179">
        <w:rPr>
          <w:rFonts w:ascii="Century Gothic" w:hAnsi="Century Gothic" w:cs="Arial"/>
          <w:color w:val="000000"/>
        </w:rPr>
        <w:t>:</w:t>
      </w:r>
      <w:r w:rsidR="00804192" w:rsidRPr="00E02179">
        <w:rPr>
          <w:rFonts w:ascii="Century Gothic" w:hAnsi="Century Gothic" w:cs="Arial"/>
          <w:color w:val="000000"/>
          <w:u w:val="single"/>
        </w:rPr>
        <w:tab/>
      </w:r>
      <w:r w:rsidR="00804192" w:rsidRPr="00E02179">
        <w:rPr>
          <w:rFonts w:ascii="Century Gothic" w:hAnsi="Century Gothic" w:cs="Arial"/>
          <w:color w:val="000000"/>
        </w:rPr>
        <w:tab/>
      </w:r>
      <w:r w:rsidR="00A83619">
        <w:rPr>
          <w:rFonts w:ascii="Century Gothic" w:hAnsi="Century Gothic" w:cs="Arial"/>
          <w:color w:val="000000"/>
        </w:rPr>
        <w:t>PE-Civil Lic. No</w:t>
      </w:r>
      <w:r w:rsidR="009F7556">
        <w:rPr>
          <w:rFonts w:ascii="Century Gothic" w:hAnsi="Century Gothic" w:cs="Arial"/>
          <w:color w:val="000000"/>
        </w:rPr>
        <w:t>.</w:t>
      </w:r>
      <w:r w:rsidR="00804192" w:rsidRPr="00E02179">
        <w:rPr>
          <w:rFonts w:ascii="Century Gothic" w:hAnsi="Century Gothic" w:cs="Arial"/>
          <w:color w:val="000000"/>
        </w:rPr>
        <w:t>:</w:t>
      </w:r>
      <w:r w:rsidR="00804192" w:rsidRPr="00E02179">
        <w:rPr>
          <w:rFonts w:ascii="Century Gothic" w:hAnsi="Century Gothic" w:cs="Arial"/>
          <w:color w:val="000000"/>
          <w:u w:val="single"/>
        </w:rPr>
        <w:tab/>
      </w:r>
    </w:p>
    <w:p w14:paraId="01F8E88A" w14:textId="209B48FA" w:rsidR="00804192" w:rsidRDefault="00F617C8" w:rsidP="00531D52">
      <w:pPr>
        <w:widowControl w:val="0"/>
        <w:tabs>
          <w:tab w:val="left" w:pos="5940"/>
          <w:tab w:val="left" w:pos="6120"/>
          <w:tab w:val="left" w:pos="10800"/>
        </w:tabs>
        <w:spacing w:line="276" w:lineRule="auto"/>
        <w:rPr>
          <w:rFonts w:ascii="Century Gothic" w:hAnsi="Century Gothic" w:cs="Arial"/>
          <w:color w:val="000000"/>
          <w:u w:val="single"/>
        </w:rPr>
      </w:pPr>
      <w:r w:rsidRPr="00E02179">
        <w:rPr>
          <w:rFonts w:ascii="Century Gothic" w:hAnsi="Century Gothic" w:cs="Arial"/>
          <w:color w:val="000000"/>
        </w:rPr>
        <w:t>Position/Title</w:t>
      </w:r>
      <w:r w:rsidR="00804192" w:rsidRPr="00E02179">
        <w:rPr>
          <w:rFonts w:ascii="Century Gothic" w:hAnsi="Century Gothic" w:cs="Arial"/>
          <w:color w:val="000000"/>
        </w:rPr>
        <w:t>:</w:t>
      </w:r>
      <w:r w:rsidR="00804192" w:rsidRPr="00E02179">
        <w:rPr>
          <w:rFonts w:ascii="Century Gothic" w:hAnsi="Century Gothic" w:cs="Arial"/>
          <w:color w:val="000000"/>
          <w:u w:val="single"/>
        </w:rPr>
        <w:tab/>
      </w:r>
      <w:r w:rsidR="00804192" w:rsidRPr="00E02179">
        <w:rPr>
          <w:rFonts w:ascii="Century Gothic" w:hAnsi="Century Gothic" w:cs="Arial"/>
          <w:color w:val="000000"/>
        </w:rPr>
        <w:tab/>
      </w:r>
      <w:r w:rsidR="00A83619">
        <w:rPr>
          <w:rFonts w:ascii="Century Gothic" w:hAnsi="Century Gothic" w:cs="Arial"/>
          <w:color w:val="000000"/>
        </w:rPr>
        <w:t>PE-Civil Exp. Date</w:t>
      </w:r>
      <w:r w:rsidR="00804192" w:rsidRPr="00E02179">
        <w:rPr>
          <w:rFonts w:ascii="Century Gothic" w:hAnsi="Century Gothic" w:cs="Arial"/>
          <w:color w:val="000000"/>
        </w:rPr>
        <w:t>:</w:t>
      </w:r>
      <w:r w:rsidR="00804192" w:rsidRPr="00E02179">
        <w:rPr>
          <w:rFonts w:ascii="Century Gothic" w:hAnsi="Century Gothic" w:cs="Arial"/>
          <w:color w:val="000000"/>
          <w:u w:val="single"/>
        </w:rPr>
        <w:tab/>
      </w:r>
    </w:p>
    <w:p w14:paraId="004B61F6" w14:textId="1BA369C3" w:rsidR="00E80FA5" w:rsidRPr="00E02179" w:rsidRDefault="00E80FA5" w:rsidP="00531D52">
      <w:pPr>
        <w:widowControl w:val="0"/>
        <w:tabs>
          <w:tab w:val="left" w:pos="5940"/>
          <w:tab w:val="left" w:pos="6120"/>
          <w:tab w:val="left" w:pos="10800"/>
        </w:tabs>
        <w:spacing w:line="276" w:lineRule="auto"/>
        <w:rPr>
          <w:rFonts w:ascii="Century Gothic" w:hAnsi="Century Gothic" w:cs="Arial"/>
          <w:color w:val="000000"/>
          <w:u w:val="single"/>
        </w:rPr>
      </w:pPr>
      <w:r>
        <w:rPr>
          <w:rFonts w:ascii="Century Gothic" w:hAnsi="Century Gothic" w:cs="Arial"/>
          <w:color w:val="000000"/>
        </w:rPr>
        <w:t>Submittal Date</w:t>
      </w:r>
      <w:r w:rsidRPr="00E02179">
        <w:rPr>
          <w:rFonts w:ascii="Century Gothic" w:hAnsi="Century Gothic" w:cs="Arial"/>
          <w:color w:val="000000"/>
        </w:rPr>
        <w:t>:</w:t>
      </w:r>
      <w:r w:rsidRPr="00E02179">
        <w:rPr>
          <w:rFonts w:ascii="Century Gothic" w:hAnsi="Century Gothic" w:cs="Arial"/>
          <w:color w:val="000000"/>
          <w:u w:val="single"/>
        </w:rPr>
        <w:tab/>
      </w:r>
    </w:p>
    <w:p w14:paraId="7FE24739" w14:textId="77777777" w:rsidR="00611DD9" w:rsidRPr="00E02179" w:rsidRDefault="00611DD9" w:rsidP="00611DD9">
      <w:pPr>
        <w:widowControl w:val="0"/>
        <w:tabs>
          <w:tab w:val="left" w:pos="9360"/>
        </w:tabs>
        <w:rPr>
          <w:rFonts w:ascii="Century Gothic" w:hAnsi="Century Gothic" w:cs="Arial"/>
          <w:color w:val="000000"/>
          <w:sz w:val="10"/>
          <w:u w:val="single"/>
        </w:rPr>
      </w:pPr>
    </w:p>
    <w:p w14:paraId="7A3454EC" w14:textId="44AAEDC7" w:rsidR="00611DD9" w:rsidRDefault="00611DD9" w:rsidP="00804192">
      <w:pPr>
        <w:widowControl w:val="0"/>
        <w:rPr>
          <w:rFonts w:ascii="Century Gothic" w:hAnsi="Century Gothic" w:cs="Arial"/>
          <w:color w:val="000000"/>
          <w:sz w:val="10"/>
        </w:rPr>
      </w:pPr>
    </w:p>
    <w:p w14:paraId="5288D589" w14:textId="60BFCB3A" w:rsidR="00804192" w:rsidRPr="00E02179" w:rsidRDefault="00804192" w:rsidP="00804192">
      <w:pPr>
        <w:widowControl w:val="0"/>
        <w:pBdr>
          <w:top w:val="single" w:sz="4" w:space="1" w:color="auto"/>
          <w:bottom w:val="single" w:sz="4" w:space="1" w:color="auto"/>
        </w:pBdr>
        <w:rPr>
          <w:rFonts w:ascii="Century Gothic" w:hAnsi="Century Gothic" w:cs="Arial"/>
          <w:b/>
          <w:color w:val="000000"/>
        </w:rPr>
      </w:pPr>
      <w:r w:rsidRPr="00E02179">
        <w:rPr>
          <w:rFonts w:ascii="Century Gothic" w:hAnsi="Century Gothic" w:cs="Arial"/>
          <w:b/>
          <w:color w:val="000000"/>
        </w:rPr>
        <w:t xml:space="preserve">Section </w:t>
      </w:r>
      <w:r w:rsidR="00267C35">
        <w:rPr>
          <w:rFonts w:ascii="Century Gothic" w:hAnsi="Century Gothic" w:cs="Arial"/>
          <w:b/>
          <w:color w:val="000000"/>
        </w:rPr>
        <w:t>2</w:t>
      </w:r>
      <w:r w:rsidRPr="00E02179">
        <w:rPr>
          <w:rFonts w:ascii="Century Gothic" w:hAnsi="Century Gothic" w:cs="Arial"/>
          <w:b/>
          <w:color w:val="000000"/>
        </w:rPr>
        <w:t>: A</w:t>
      </w:r>
      <w:r w:rsidR="00503D66">
        <w:rPr>
          <w:rFonts w:ascii="Century Gothic" w:hAnsi="Century Gothic" w:cs="Arial"/>
          <w:b/>
          <w:color w:val="000000"/>
        </w:rPr>
        <w:t>ttached</w:t>
      </w:r>
      <w:r w:rsidRPr="00E02179">
        <w:rPr>
          <w:rFonts w:ascii="Century Gothic" w:hAnsi="Century Gothic" w:cs="Arial"/>
          <w:b/>
          <w:color w:val="000000"/>
        </w:rPr>
        <w:t xml:space="preserve"> D</w:t>
      </w:r>
      <w:r w:rsidR="00503D66">
        <w:rPr>
          <w:rFonts w:ascii="Century Gothic" w:hAnsi="Century Gothic" w:cs="Arial"/>
          <w:b/>
          <w:color w:val="000000"/>
        </w:rPr>
        <w:t>ocuments</w:t>
      </w:r>
    </w:p>
    <w:p w14:paraId="6674C5D4" w14:textId="77777777" w:rsidR="00EE73C5" w:rsidRPr="00E02179" w:rsidRDefault="00EE73C5" w:rsidP="00F779C1">
      <w:pPr>
        <w:widowControl w:val="0"/>
        <w:tabs>
          <w:tab w:val="left" w:pos="3960"/>
          <w:tab w:val="left" w:pos="4680"/>
          <w:tab w:val="left" w:pos="9360"/>
        </w:tabs>
        <w:rPr>
          <w:rFonts w:ascii="Century Gothic" w:hAnsi="Century Gothic" w:cs="Arial"/>
          <w:i/>
          <w:color w:val="000000"/>
          <w:sz w:val="10"/>
        </w:rPr>
      </w:pPr>
    </w:p>
    <w:p w14:paraId="28D646C9" w14:textId="78B10719" w:rsidR="00554AE4" w:rsidRDefault="00804192" w:rsidP="00F779C1">
      <w:pPr>
        <w:widowControl w:val="0"/>
        <w:tabs>
          <w:tab w:val="left" w:pos="3960"/>
          <w:tab w:val="left" w:pos="4680"/>
          <w:tab w:val="left" w:pos="9360"/>
        </w:tabs>
        <w:rPr>
          <w:rFonts w:ascii="Century Gothic" w:hAnsi="Century Gothic" w:cs="Arial"/>
          <w:i/>
          <w:color w:val="000000"/>
          <w:sz w:val="22"/>
        </w:rPr>
      </w:pPr>
      <w:r w:rsidRPr="00E02179">
        <w:rPr>
          <w:rFonts w:ascii="Century Gothic" w:hAnsi="Century Gothic" w:cs="Arial"/>
          <w:i/>
          <w:color w:val="000000"/>
          <w:sz w:val="22"/>
        </w:rPr>
        <w:t xml:space="preserve">The documents below must be provided with the initial </w:t>
      </w:r>
      <w:r w:rsidR="007659A9">
        <w:rPr>
          <w:rFonts w:ascii="Century Gothic" w:hAnsi="Century Gothic" w:cs="Arial"/>
          <w:i/>
          <w:color w:val="000000"/>
          <w:sz w:val="22"/>
        </w:rPr>
        <w:t>QAP Review</w:t>
      </w:r>
      <w:r w:rsidRPr="00E02179">
        <w:rPr>
          <w:rFonts w:ascii="Century Gothic" w:hAnsi="Century Gothic" w:cs="Arial"/>
          <w:i/>
          <w:color w:val="000000"/>
          <w:sz w:val="22"/>
        </w:rPr>
        <w:t xml:space="preserve"> request.</w:t>
      </w:r>
    </w:p>
    <w:p w14:paraId="42A7D27E" w14:textId="77777777" w:rsidR="002E2D1A" w:rsidRPr="002E2D1A" w:rsidRDefault="002E2D1A" w:rsidP="00F779C1">
      <w:pPr>
        <w:widowControl w:val="0"/>
        <w:tabs>
          <w:tab w:val="left" w:pos="3960"/>
          <w:tab w:val="left" w:pos="4680"/>
          <w:tab w:val="left" w:pos="9360"/>
        </w:tabs>
        <w:rPr>
          <w:rFonts w:ascii="Century Gothic" w:hAnsi="Century Gothic" w:cs="Arial"/>
          <w:i/>
          <w:color w:val="000000"/>
          <w:sz w:val="10"/>
        </w:rPr>
      </w:pPr>
    </w:p>
    <w:p w14:paraId="3F664EA8" w14:textId="68CF349F" w:rsidR="00804192" w:rsidRPr="0048606A" w:rsidRDefault="00804192" w:rsidP="00574284">
      <w:pPr>
        <w:pStyle w:val="ListParagraph"/>
        <w:widowControl w:val="0"/>
        <w:numPr>
          <w:ilvl w:val="0"/>
          <w:numId w:val="2"/>
        </w:numPr>
        <w:tabs>
          <w:tab w:val="left" w:pos="3960"/>
          <w:tab w:val="left" w:pos="4680"/>
          <w:tab w:val="left" w:pos="9360"/>
        </w:tabs>
        <w:ind w:left="360"/>
        <w:jc w:val="both"/>
        <w:rPr>
          <w:rFonts w:ascii="Century Gothic" w:hAnsi="Century Gothic" w:cs="Arial"/>
          <w:color w:val="000000"/>
        </w:rPr>
      </w:pPr>
      <w:r w:rsidRPr="00E02179">
        <w:rPr>
          <w:rFonts w:ascii="Century Gothic" w:hAnsi="Century Gothic" w:cs="Arial"/>
          <w:color w:val="000000"/>
        </w:rPr>
        <w:t>Complete L</w:t>
      </w:r>
      <w:r w:rsidR="00A83619">
        <w:rPr>
          <w:rFonts w:ascii="Century Gothic" w:hAnsi="Century Gothic" w:cs="Arial"/>
          <w:color w:val="000000"/>
        </w:rPr>
        <w:t xml:space="preserve">ocal Agency Quality Assurance Plan (QAP) </w:t>
      </w:r>
      <w:r w:rsidR="000231BF">
        <w:rPr>
          <w:rFonts w:ascii="Century Gothic" w:hAnsi="Century Gothic" w:cs="Arial"/>
          <w:color w:val="000000"/>
        </w:rPr>
        <w:t xml:space="preserve">- </w:t>
      </w:r>
      <w:r w:rsidRPr="00E02179">
        <w:rPr>
          <w:rFonts w:ascii="Century Gothic" w:hAnsi="Century Gothic" w:cs="Arial"/>
          <w:color w:val="000000"/>
        </w:rPr>
        <w:t xml:space="preserve">see </w:t>
      </w:r>
      <w:r w:rsidR="0036658B" w:rsidRPr="00A83619">
        <w:rPr>
          <w:rFonts w:ascii="Century Gothic" w:hAnsi="Century Gothic"/>
          <w:szCs w:val="24"/>
        </w:rPr>
        <w:t>Quality Assurance Program (QAP) Manual for Use by Local Agencies (Jan</w:t>
      </w:r>
      <w:r w:rsidR="0036658B">
        <w:rPr>
          <w:rFonts w:ascii="Century Gothic" w:hAnsi="Century Gothic"/>
          <w:szCs w:val="24"/>
        </w:rPr>
        <w:t>uary</w:t>
      </w:r>
      <w:r w:rsidR="0036658B" w:rsidRPr="00A83619">
        <w:rPr>
          <w:rFonts w:ascii="Century Gothic" w:hAnsi="Century Gothic"/>
          <w:szCs w:val="24"/>
        </w:rPr>
        <w:t xml:space="preserve"> 2011 revision</w:t>
      </w:r>
      <w:r w:rsidRPr="00E02179">
        <w:rPr>
          <w:rFonts w:ascii="Century Gothic" w:hAnsi="Century Gothic" w:cs="Arial"/>
          <w:color w:val="000000"/>
        </w:rPr>
        <w:t>)</w:t>
      </w:r>
      <w:r w:rsidR="0048606A">
        <w:rPr>
          <w:rFonts w:ascii="Century Gothic" w:hAnsi="Century Gothic" w:cs="Arial"/>
          <w:color w:val="000000"/>
        </w:rPr>
        <w:t xml:space="preserve"> or Chapter 16.14 of</w:t>
      </w:r>
      <w:r w:rsidR="0048606A" w:rsidRPr="0048606A">
        <w:t xml:space="preserve"> </w:t>
      </w:r>
      <w:hyperlink r:id="rId12" w:history="1">
        <w:r w:rsidR="0048606A">
          <w:rPr>
            <w:rStyle w:val="Hyperlink"/>
          </w:rPr>
          <w:t>Local Assistance Procedures Manual (LAPM) | Caltrans</w:t>
        </w:r>
      </w:hyperlink>
      <w:r w:rsidR="0048606A">
        <w:t xml:space="preserve"> </w:t>
      </w:r>
      <w:r w:rsidR="0048606A" w:rsidRPr="0048606A">
        <w:rPr>
          <w:rFonts w:ascii="Century Gothic" w:hAnsi="Century Gothic"/>
        </w:rPr>
        <w:t>(January 2020 revision).</w:t>
      </w:r>
    </w:p>
    <w:p w14:paraId="05836D58" w14:textId="53B245B6" w:rsidR="00804192" w:rsidRPr="00E02179" w:rsidRDefault="00A83619" w:rsidP="00267C35">
      <w:pPr>
        <w:pStyle w:val="ListParagraph"/>
        <w:widowControl w:val="0"/>
        <w:numPr>
          <w:ilvl w:val="0"/>
          <w:numId w:val="2"/>
        </w:numPr>
        <w:spacing w:after="120"/>
        <w:ind w:left="360"/>
        <w:rPr>
          <w:rFonts w:ascii="Century Gothic" w:hAnsi="Century Gothic" w:cs="Arial"/>
          <w:color w:val="000000"/>
          <w:sz w:val="22"/>
        </w:rPr>
      </w:pPr>
      <w:r>
        <w:rPr>
          <w:rFonts w:ascii="Century Gothic" w:hAnsi="Century Gothic" w:cs="Arial"/>
          <w:color w:val="000000"/>
        </w:rPr>
        <w:t>Applicable Attachments/Exhibits</w:t>
      </w:r>
    </w:p>
    <w:p w14:paraId="7CB9A24C" w14:textId="04CD7055" w:rsidR="00804192" w:rsidRPr="00E02179" w:rsidRDefault="00804192" w:rsidP="00804192">
      <w:pPr>
        <w:widowControl w:val="0"/>
        <w:pBdr>
          <w:top w:val="single" w:sz="4" w:space="1" w:color="auto"/>
          <w:bottom w:val="single" w:sz="4" w:space="1" w:color="auto"/>
        </w:pBdr>
        <w:rPr>
          <w:rFonts w:ascii="Century Gothic" w:hAnsi="Century Gothic" w:cs="Arial"/>
          <w:b/>
          <w:color w:val="000000"/>
        </w:rPr>
      </w:pPr>
      <w:r w:rsidRPr="00E02179">
        <w:rPr>
          <w:rFonts w:ascii="Century Gothic" w:hAnsi="Century Gothic" w:cs="Arial"/>
          <w:b/>
          <w:color w:val="000000"/>
        </w:rPr>
        <w:t xml:space="preserve">Section </w:t>
      </w:r>
      <w:r w:rsidR="00267C35">
        <w:rPr>
          <w:rFonts w:ascii="Century Gothic" w:hAnsi="Century Gothic" w:cs="Arial"/>
          <w:b/>
          <w:color w:val="000000"/>
        </w:rPr>
        <w:t>3</w:t>
      </w:r>
      <w:r w:rsidRPr="00E02179">
        <w:rPr>
          <w:rFonts w:ascii="Century Gothic" w:hAnsi="Century Gothic" w:cs="Arial"/>
          <w:b/>
          <w:color w:val="000000"/>
        </w:rPr>
        <w:t xml:space="preserve">: </w:t>
      </w:r>
      <w:r w:rsidR="0036658B">
        <w:rPr>
          <w:rFonts w:ascii="Century Gothic" w:hAnsi="Century Gothic" w:cs="Arial"/>
          <w:b/>
          <w:color w:val="000000"/>
        </w:rPr>
        <w:t>Reference Manuals</w:t>
      </w:r>
    </w:p>
    <w:p w14:paraId="789447A9" w14:textId="77777777" w:rsidR="00804192" w:rsidRPr="00E02179" w:rsidRDefault="00804192" w:rsidP="00804192">
      <w:pPr>
        <w:widowControl w:val="0"/>
        <w:tabs>
          <w:tab w:val="left" w:pos="5040"/>
          <w:tab w:val="left" w:pos="5760"/>
          <w:tab w:val="left" w:pos="9360"/>
        </w:tabs>
        <w:rPr>
          <w:rFonts w:ascii="Century Gothic" w:hAnsi="Century Gothic" w:cs="Arial"/>
          <w:color w:val="000000"/>
          <w:sz w:val="10"/>
        </w:rPr>
      </w:pPr>
    </w:p>
    <w:tbl>
      <w:tblPr>
        <w:tblpPr w:leftFromText="180" w:rightFromText="180" w:vertAnchor="page" w:horzAnchor="margin" w:tblpXSpec="center" w:tblpY="811"/>
        <w:tblW w:w="11267" w:type="dxa"/>
        <w:tblLook w:val="04A0" w:firstRow="1" w:lastRow="0" w:firstColumn="1" w:lastColumn="0" w:noHBand="0" w:noVBand="1"/>
      </w:tblPr>
      <w:tblGrid>
        <w:gridCol w:w="11267"/>
      </w:tblGrid>
      <w:tr w:rsidR="00A83619" w:rsidRPr="00FC01F1" w14:paraId="74169885" w14:textId="77777777" w:rsidTr="007659A9">
        <w:trPr>
          <w:trHeight w:val="352"/>
        </w:trPr>
        <w:tc>
          <w:tcPr>
            <w:tcW w:w="11267" w:type="dxa"/>
            <w:vMerge w:val="restart"/>
            <w:tcBorders>
              <w:top w:val="nil"/>
              <w:left w:val="nil"/>
            </w:tcBorders>
            <w:noWrap/>
            <w:vAlign w:val="bottom"/>
          </w:tcPr>
          <w:p w14:paraId="39726196" w14:textId="2CD3CDED" w:rsidR="00A83619" w:rsidRPr="00FC01F1" w:rsidRDefault="00A83619" w:rsidP="003E01C8">
            <w:pPr>
              <w:rPr>
                <w:i/>
                <w:iCs/>
                <w:sz w:val="20"/>
              </w:rPr>
            </w:pPr>
          </w:p>
        </w:tc>
      </w:tr>
      <w:tr w:rsidR="00A83619" w:rsidRPr="00061CB2" w14:paraId="16AB1F45" w14:textId="77777777" w:rsidTr="00A83619">
        <w:trPr>
          <w:trHeight w:val="276"/>
        </w:trPr>
        <w:tc>
          <w:tcPr>
            <w:tcW w:w="11267" w:type="dxa"/>
            <w:vMerge/>
            <w:tcBorders>
              <w:left w:val="nil"/>
              <w:bottom w:val="nil"/>
            </w:tcBorders>
            <w:noWrap/>
            <w:vAlign w:val="bottom"/>
            <w:hideMark/>
          </w:tcPr>
          <w:p w14:paraId="21E62F23" w14:textId="77777777" w:rsidR="00A83619" w:rsidRPr="00061CB2" w:rsidRDefault="00A83619" w:rsidP="00232C98">
            <w:pPr>
              <w:jc w:val="center"/>
              <w:rPr>
                <w:i/>
                <w:iCs/>
                <w:sz w:val="18"/>
                <w:szCs w:val="18"/>
              </w:rPr>
            </w:pPr>
          </w:p>
        </w:tc>
      </w:tr>
    </w:tbl>
    <w:p w14:paraId="6ACE1F23" w14:textId="1F2BD7EC" w:rsidR="00DF599A" w:rsidRDefault="00A83619" w:rsidP="007659A9">
      <w:pPr>
        <w:widowControl w:val="0"/>
        <w:jc w:val="both"/>
        <w:rPr>
          <w:rFonts w:ascii="Century Gothic" w:hAnsi="Century Gothic"/>
          <w:szCs w:val="24"/>
        </w:rPr>
      </w:pPr>
      <w:r w:rsidRPr="00A83619">
        <w:rPr>
          <w:rFonts w:ascii="Century Gothic" w:hAnsi="Century Gothic"/>
          <w:szCs w:val="24"/>
        </w:rPr>
        <w:t xml:space="preserve">The document will be reviewed for compliance to California Department of Transportation, </w:t>
      </w:r>
      <w:r w:rsidR="007659A9" w:rsidRPr="007659A9">
        <w:rPr>
          <w:rFonts w:ascii="Century Gothic" w:hAnsi="Century Gothic"/>
        </w:rPr>
        <w:t>Local Assistance Procedure Manual</w:t>
      </w:r>
      <w:r w:rsidR="007659A9" w:rsidRPr="007659A9">
        <w:rPr>
          <w:rFonts w:ascii="Century Gothic" w:hAnsi="Century Gothic"/>
          <w:szCs w:val="24"/>
        </w:rPr>
        <w:t xml:space="preserve"> </w:t>
      </w:r>
      <w:r w:rsidR="007659A9">
        <w:rPr>
          <w:rFonts w:ascii="Century Gothic" w:hAnsi="Century Gothic"/>
          <w:szCs w:val="24"/>
        </w:rPr>
        <w:t xml:space="preserve">(January 2020 revision), </w:t>
      </w:r>
      <w:r w:rsidRPr="00A83619">
        <w:rPr>
          <w:rFonts w:ascii="Century Gothic" w:hAnsi="Century Gothic"/>
          <w:szCs w:val="24"/>
        </w:rPr>
        <w:t>Quality Assurance Program (QAP) Manual for Use by Local Agencies (Jan</w:t>
      </w:r>
      <w:r w:rsidR="007659A9">
        <w:rPr>
          <w:rFonts w:ascii="Century Gothic" w:hAnsi="Century Gothic"/>
          <w:szCs w:val="24"/>
        </w:rPr>
        <w:t>uary</w:t>
      </w:r>
      <w:r w:rsidRPr="00A83619">
        <w:rPr>
          <w:rFonts w:ascii="Century Gothic" w:hAnsi="Century Gothic"/>
          <w:szCs w:val="24"/>
        </w:rPr>
        <w:t xml:space="preserve"> 2011 revision) and Federal Highway Administration, 23 CFR 637</w:t>
      </w:r>
      <w:r w:rsidR="0053052A">
        <w:rPr>
          <w:rFonts w:ascii="Century Gothic" w:hAnsi="Century Gothic"/>
          <w:szCs w:val="24"/>
        </w:rPr>
        <w:t>-Subpart B.</w:t>
      </w:r>
    </w:p>
    <w:p w14:paraId="70072C22" w14:textId="125EB34F" w:rsidR="0086083C" w:rsidRPr="0086083C" w:rsidRDefault="0086083C" w:rsidP="007659A9">
      <w:pPr>
        <w:widowControl w:val="0"/>
        <w:jc w:val="both"/>
        <w:rPr>
          <w:rFonts w:ascii="Century Gothic" w:hAnsi="Century Gothic"/>
          <w:sz w:val="8"/>
          <w:szCs w:val="8"/>
        </w:rPr>
      </w:pPr>
    </w:p>
    <w:p w14:paraId="7B71B552" w14:textId="551D3074" w:rsidR="0086083C" w:rsidRPr="0086083C" w:rsidRDefault="0086083C" w:rsidP="0086083C">
      <w:pPr>
        <w:widowControl w:val="0"/>
        <w:pBdr>
          <w:top w:val="single" w:sz="4" w:space="1" w:color="auto"/>
          <w:bottom w:val="single" w:sz="4" w:space="1" w:color="auto"/>
        </w:pBdr>
        <w:rPr>
          <w:rFonts w:ascii="Century Gothic" w:hAnsi="Century Gothic" w:cs="Arial"/>
          <w:b/>
          <w:color w:val="000000"/>
        </w:rPr>
      </w:pPr>
      <w:r w:rsidRPr="0086083C">
        <w:rPr>
          <w:rFonts w:ascii="Century Gothic" w:hAnsi="Century Gothic" w:cs="Arial"/>
          <w:b/>
          <w:color w:val="000000"/>
        </w:rPr>
        <w:t xml:space="preserve">Section 4: Requestor Information </w:t>
      </w:r>
      <w:r w:rsidRPr="0012603F">
        <w:rPr>
          <w:rFonts w:ascii="Century Gothic" w:hAnsi="Century Gothic" w:cs="Arial"/>
          <w:b/>
          <w:color w:val="000000"/>
          <w:sz w:val="22"/>
          <w:szCs w:val="22"/>
        </w:rPr>
        <w:t>(</w:t>
      </w:r>
      <w:r w:rsidR="0012603F" w:rsidRPr="0012603F">
        <w:rPr>
          <w:rFonts w:ascii="Century Gothic" w:hAnsi="Century Gothic" w:cs="Arial"/>
          <w:b/>
          <w:color w:val="000000"/>
          <w:sz w:val="22"/>
          <w:szCs w:val="22"/>
        </w:rPr>
        <w:t>District Local Assistance Engineer/</w:t>
      </w:r>
      <w:r w:rsidRPr="0012603F">
        <w:rPr>
          <w:rFonts w:ascii="Century Gothic" w:hAnsi="Century Gothic"/>
          <w:b/>
          <w:bCs/>
          <w:w w:val="95"/>
          <w:sz w:val="22"/>
          <w:szCs w:val="22"/>
        </w:rPr>
        <w:t>Caltrans District Area Engineer)</w:t>
      </w:r>
    </w:p>
    <w:p w14:paraId="544611F5" w14:textId="77777777" w:rsidR="0086083C" w:rsidRPr="00E02179" w:rsidRDefault="0086083C" w:rsidP="0086083C">
      <w:pPr>
        <w:widowControl w:val="0"/>
        <w:tabs>
          <w:tab w:val="left" w:pos="5040"/>
          <w:tab w:val="left" w:pos="5760"/>
          <w:tab w:val="left" w:pos="9360"/>
        </w:tabs>
        <w:rPr>
          <w:rFonts w:ascii="Century Gothic" w:hAnsi="Century Gothic" w:cs="Arial"/>
          <w:color w:val="000000"/>
          <w:sz w:val="10"/>
        </w:rPr>
      </w:pPr>
    </w:p>
    <w:p w14:paraId="283BFE66" w14:textId="77777777" w:rsidR="00E80FA5" w:rsidRDefault="00E80FA5" w:rsidP="00955392">
      <w:pPr>
        <w:widowControl w:val="0"/>
        <w:rPr>
          <w:rFonts w:ascii="Century Gothic" w:hAnsi="Century Gothic"/>
          <w:szCs w:val="24"/>
        </w:rPr>
      </w:pPr>
    </w:p>
    <w:p w14:paraId="563249E0" w14:textId="77777777" w:rsidR="00955392" w:rsidRPr="00A83619" w:rsidRDefault="00955392" w:rsidP="00955392">
      <w:pPr>
        <w:widowControl w:val="0"/>
        <w:rPr>
          <w:rFonts w:ascii="Century Gothic" w:hAnsi="Century Gothic" w:cs="Arial"/>
          <w:color w:val="000000"/>
          <w:szCs w:val="24"/>
        </w:rPr>
      </w:pPr>
    </w:p>
    <w:p w14:paraId="6248EABE" w14:textId="46141DCB" w:rsidR="00955392" w:rsidRPr="00E02179" w:rsidRDefault="00955392" w:rsidP="0053052A">
      <w:pPr>
        <w:widowControl w:val="0"/>
        <w:tabs>
          <w:tab w:val="left" w:pos="900"/>
          <w:tab w:val="left" w:pos="4860"/>
          <w:tab w:val="left" w:pos="5760"/>
          <w:tab w:val="left" w:pos="10350"/>
        </w:tabs>
        <w:rPr>
          <w:rFonts w:ascii="Century Gothic" w:hAnsi="Century Gothic" w:cs="Arial"/>
          <w:color w:val="000000"/>
          <w:u w:val="single"/>
        </w:rPr>
      </w:pPr>
      <w:r w:rsidRPr="00E02179">
        <w:rPr>
          <w:rFonts w:ascii="Century Gothic" w:hAnsi="Century Gothic" w:cs="Arial"/>
          <w:color w:val="000000"/>
          <w:sz w:val="22"/>
        </w:rPr>
        <w:tab/>
      </w:r>
      <w:r w:rsidRPr="00E02179">
        <w:rPr>
          <w:rFonts w:ascii="Century Gothic" w:hAnsi="Century Gothic" w:cs="Arial"/>
          <w:color w:val="000000"/>
          <w:u w:val="single"/>
        </w:rPr>
        <w:tab/>
      </w:r>
      <w:r w:rsidRPr="00E02179">
        <w:rPr>
          <w:rFonts w:ascii="Century Gothic" w:hAnsi="Century Gothic" w:cs="Arial"/>
          <w:color w:val="000000"/>
        </w:rPr>
        <w:tab/>
      </w:r>
      <w:r w:rsidRPr="00E02179">
        <w:rPr>
          <w:rFonts w:ascii="Century Gothic" w:hAnsi="Century Gothic" w:cs="Arial"/>
          <w:color w:val="000000"/>
          <w:u w:val="single"/>
        </w:rPr>
        <w:tab/>
      </w:r>
    </w:p>
    <w:p w14:paraId="22626918" w14:textId="56E3BF06" w:rsidR="00955392" w:rsidRPr="008E4617" w:rsidRDefault="00955392" w:rsidP="00FF4945">
      <w:pPr>
        <w:widowControl w:val="0"/>
        <w:tabs>
          <w:tab w:val="left" w:pos="900"/>
          <w:tab w:val="left" w:pos="5760"/>
          <w:tab w:val="left" w:pos="5850"/>
        </w:tabs>
        <w:rPr>
          <w:rFonts w:ascii="Century Gothic" w:hAnsi="Century Gothic" w:cs="Arial"/>
          <w:b/>
          <w:color w:val="000000"/>
        </w:rPr>
      </w:pPr>
      <w:r w:rsidRPr="00E02179">
        <w:rPr>
          <w:rFonts w:ascii="Century Gothic" w:hAnsi="Century Gothic" w:cs="Arial"/>
          <w:color w:val="000000"/>
        </w:rPr>
        <w:tab/>
      </w:r>
      <w:r>
        <w:rPr>
          <w:rFonts w:ascii="Century Gothic" w:hAnsi="Century Gothic" w:cs="Arial"/>
          <w:b/>
          <w:color w:val="000000"/>
        </w:rPr>
        <w:t>Requestor Name</w:t>
      </w:r>
      <w:r w:rsidRPr="00E02179">
        <w:rPr>
          <w:rFonts w:ascii="Century Gothic" w:hAnsi="Century Gothic" w:cs="Arial"/>
          <w:b/>
          <w:color w:val="000000"/>
        </w:rPr>
        <w:tab/>
      </w:r>
      <w:r w:rsidRPr="00E02179">
        <w:rPr>
          <w:rFonts w:ascii="Century Gothic" w:hAnsi="Century Gothic" w:cs="Arial"/>
          <w:b/>
          <w:color w:val="000000"/>
        </w:rPr>
        <w:tab/>
      </w:r>
      <w:r>
        <w:rPr>
          <w:rFonts w:ascii="Century Gothic" w:hAnsi="Century Gothic" w:cs="Arial"/>
          <w:b/>
          <w:color w:val="000000"/>
        </w:rPr>
        <w:t>Position</w:t>
      </w:r>
      <w:r w:rsidR="0053052A">
        <w:rPr>
          <w:rFonts w:ascii="Century Gothic" w:hAnsi="Century Gothic" w:cs="Arial"/>
          <w:b/>
          <w:color w:val="000000"/>
        </w:rPr>
        <w:t xml:space="preserve"> </w:t>
      </w:r>
      <w:r>
        <w:rPr>
          <w:rFonts w:ascii="Century Gothic" w:hAnsi="Century Gothic" w:cs="Arial"/>
          <w:b/>
          <w:color w:val="000000"/>
        </w:rPr>
        <w:t>/</w:t>
      </w:r>
      <w:r w:rsidR="0053052A">
        <w:rPr>
          <w:rFonts w:ascii="Century Gothic" w:hAnsi="Century Gothic" w:cs="Arial"/>
          <w:b/>
          <w:color w:val="000000"/>
        </w:rPr>
        <w:t xml:space="preserve"> </w:t>
      </w:r>
      <w:r>
        <w:rPr>
          <w:rFonts w:ascii="Century Gothic" w:hAnsi="Century Gothic" w:cs="Arial"/>
          <w:b/>
          <w:color w:val="000000"/>
        </w:rPr>
        <w:t>District</w:t>
      </w:r>
    </w:p>
    <w:p w14:paraId="1A219FB3" w14:textId="77777777" w:rsidR="00241CB7" w:rsidRDefault="00241CB7" w:rsidP="00754AE3">
      <w:pPr>
        <w:widowControl w:val="0"/>
        <w:rPr>
          <w:rFonts w:ascii="Century Gothic" w:hAnsi="Century Gothic"/>
          <w:szCs w:val="24"/>
        </w:rPr>
      </w:pPr>
    </w:p>
    <w:p w14:paraId="21024350" w14:textId="37700ED4" w:rsidR="00A83619" w:rsidRDefault="00A83619" w:rsidP="00754AE3">
      <w:pPr>
        <w:widowControl w:val="0"/>
        <w:rPr>
          <w:rFonts w:ascii="Century Gothic" w:hAnsi="Century Gothic" w:cs="Arial"/>
          <w:color w:val="000000"/>
          <w:szCs w:val="24"/>
        </w:rPr>
      </w:pPr>
    </w:p>
    <w:p w14:paraId="60F599E1" w14:textId="77777777" w:rsidR="0086083C" w:rsidRPr="00A83619" w:rsidRDefault="0086083C" w:rsidP="00754AE3">
      <w:pPr>
        <w:widowControl w:val="0"/>
        <w:rPr>
          <w:rFonts w:ascii="Century Gothic" w:hAnsi="Century Gothic" w:cs="Arial"/>
          <w:color w:val="000000"/>
          <w:szCs w:val="24"/>
        </w:rPr>
      </w:pPr>
    </w:p>
    <w:p w14:paraId="008D617A" w14:textId="77777777" w:rsidR="00DF599A" w:rsidRPr="00E02179" w:rsidRDefault="00DF599A" w:rsidP="0053052A">
      <w:pPr>
        <w:widowControl w:val="0"/>
        <w:tabs>
          <w:tab w:val="left" w:pos="900"/>
          <w:tab w:val="left" w:pos="4860"/>
          <w:tab w:val="left" w:pos="5760"/>
          <w:tab w:val="left" w:pos="8640"/>
        </w:tabs>
        <w:rPr>
          <w:rFonts w:ascii="Century Gothic" w:hAnsi="Century Gothic" w:cs="Arial"/>
          <w:color w:val="000000"/>
          <w:u w:val="single"/>
        </w:rPr>
      </w:pPr>
      <w:r w:rsidRPr="00E02179">
        <w:rPr>
          <w:rFonts w:ascii="Century Gothic" w:hAnsi="Century Gothic" w:cs="Arial"/>
          <w:color w:val="000000"/>
          <w:sz w:val="22"/>
        </w:rPr>
        <w:tab/>
      </w:r>
      <w:r w:rsidRPr="00E02179">
        <w:rPr>
          <w:rFonts w:ascii="Century Gothic" w:hAnsi="Century Gothic" w:cs="Arial"/>
          <w:color w:val="000000"/>
          <w:u w:val="single"/>
        </w:rPr>
        <w:tab/>
      </w:r>
      <w:r w:rsidRPr="00E02179">
        <w:rPr>
          <w:rFonts w:ascii="Century Gothic" w:hAnsi="Century Gothic" w:cs="Arial"/>
          <w:color w:val="000000"/>
        </w:rPr>
        <w:tab/>
      </w:r>
      <w:r w:rsidRPr="00E02179">
        <w:rPr>
          <w:rFonts w:ascii="Century Gothic" w:hAnsi="Century Gothic" w:cs="Arial"/>
          <w:color w:val="000000"/>
          <w:u w:val="single"/>
        </w:rPr>
        <w:tab/>
      </w:r>
    </w:p>
    <w:p w14:paraId="534C55FF" w14:textId="7BAD9483" w:rsidR="00EE73C5" w:rsidRDefault="00DF599A" w:rsidP="00FF4945">
      <w:pPr>
        <w:widowControl w:val="0"/>
        <w:tabs>
          <w:tab w:val="left" w:pos="900"/>
          <w:tab w:val="left" w:pos="5760"/>
          <w:tab w:val="left" w:pos="5850"/>
        </w:tabs>
        <w:rPr>
          <w:rFonts w:ascii="Century Gothic" w:hAnsi="Century Gothic" w:cs="Arial"/>
          <w:b/>
          <w:color w:val="000000"/>
        </w:rPr>
      </w:pPr>
      <w:r w:rsidRPr="00E02179">
        <w:rPr>
          <w:rFonts w:ascii="Century Gothic" w:hAnsi="Century Gothic" w:cs="Arial"/>
          <w:color w:val="000000"/>
        </w:rPr>
        <w:tab/>
      </w:r>
      <w:r w:rsidR="00A83619">
        <w:rPr>
          <w:rFonts w:ascii="Century Gothic" w:hAnsi="Century Gothic" w:cs="Arial"/>
          <w:b/>
          <w:color w:val="000000"/>
        </w:rPr>
        <w:t>Requestor</w:t>
      </w:r>
      <w:r w:rsidR="00DA2B69">
        <w:rPr>
          <w:rFonts w:ascii="Century Gothic" w:hAnsi="Century Gothic" w:cs="Arial"/>
          <w:b/>
          <w:color w:val="000000"/>
        </w:rPr>
        <w:t xml:space="preserve"> </w:t>
      </w:r>
      <w:r w:rsidRPr="00E02179">
        <w:rPr>
          <w:rFonts w:ascii="Century Gothic" w:hAnsi="Century Gothic" w:cs="Arial"/>
          <w:b/>
          <w:color w:val="000000"/>
        </w:rPr>
        <w:t>Signature</w:t>
      </w:r>
      <w:r w:rsidRPr="00E02179">
        <w:rPr>
          <w:rFonts w:ascii="Century Gothic" w:hAnsi="Century Gothic" w:cs="Arial"/>
          <w:b/>
          <w:color w:val="000000"/>
        </w:rPr>
        <w:tab/>
      </w:r>
      <w:r w:rsidRPr="00E02179">
        <w:rPr>
          <w:rFonts w:ascii="Century Gothic" w:hAnsi="Century Gothic" w:cs="Arial"/>
          <w:b/>
          <w:color w:val="000000"/>
        </w:rPr>
        <w:tab/>
        <w:t>Date</w:t>
      </w:r>
    </w:p>
    <w:p w14:paraId="3294C7DE" w14:textId="77777777" w:rsidR="00F066D0" w:rsidRDefault="00F066D0" w:rsidP="00F066D0">
      <w:pPr>
        <w:widowControl w:val="0"/>
        <w:rPr>
          <w:rStyle w:val="Hyperlink"/>
          <w:rFonts w:ascii="Century Gothic" w:hAnsi="Century Gothic" w:cs="Arial"/>
          <w:b/>
        </w:rPr>
      </w:pPr>
      <w:r w:rsidRPr="00E02179">
        <w:rPr>
          <w:rFonts w:ascii="Century Gothic" w:hAnsi="Century Gothic" w:cs="Arial"/>
          <w:b/>
        </w:rPr>
        <w:lastRenderedPageBreak/>
        <w:t>E</w:t>
      </w:r>
      <w:r>
        <w:rPr>
          <w:rFonts w:ascii="Century Gothic" w:hAnsi="Century Gothic" w:cs="Arial"/>
          <w:b/>
        </w:rPr>
        <w:t>-</w:t>
      </w:r>
      <w:r w:rsidRPr="00E02179">
        <w:rPr>
          <w:rFonts w:ascii="Century Gothic" w:hAnsi="Century Gothic" w:cs="Arial"/>
          <w:b/>
        </w:rPr>
        <w:t xml:space="preserve">mail completed requests to: </w:t>
      </w:r>
      <w:hyperlink r:id="rId13" w:tooltip="IA Service Request E-mail" w:history="1">
        <w:r w:rsidRPr="00E02179">
          <w:rPr>
            <w:rStyle w:val="Hyperlink"/>
            <w:rFonts w:ascii="Century Gothic" w:hAnsi="Century Gothic" w:cs="Arial"/>
            <w:b/>
          </w:rPr>
          <w:t>IA.Service.Request@dot.ca.gov</w:t>
        </w:r>
      </w:hyperlink>
    </w:p>
    <w:p w14:paraId="10C45DCD" w14:textId="77777777" w:rsidR="00F066D0" w:rsidRPr="0086083C" w:rsidRDefault="00F066D0" w:rsidP="00F066D0">
      <w:pPr>
        <w:widowControl w:val="0"/>
        <w:rPr>
          <w:rStyle w:val="Hyperlink"/>
          <w:rFonts w:ascii="Century Gothic" w:hAnsi="Century Gothic" w:cs="Arial"/>
          <w:b/>
          <w:sz w:val="8"/>
          <w:szCs w:val="8"/>
        </w:rPr>
      </w:pPr>
    </w:p>
    <w:p w14:paraId="584F4641" w14:textId="77777777" w:rsidR="00F066D0" w:rsidRDefault="00F066D0" w:rsidP="00F066D0">
      <w:pPr>
        <w:pBdr>
          <w:top w:val="double" w:sz="4" w:space="1" w:color="auto"/>
          <w:bottom w:val="double" w:sz="4" w:space="1" w:color="auto"/>
        </w:pBdr>
        <w:autoSpaceDE w:val="0"/>
        <w:autoSpaceDN w:val="0"/>
        <w:adjustRightInd w:val="0"/>
        <w:jc w:val="center"/>
        <w:rPr>
          <w:rFonts w:ascii="Arial" w:hAnsi="Arial" w:cs="Arial"/>
          <w:b/>
          <w:bCs/>
          <w:sz w:val="22"/>
          <w:szCs w:val="22"/>
        </w:rPr>
      </w:pPr>
      <w:r>
        <w:rPr>
          <w:rFonts w:ascii="Arial" w:hAnsi="Arial" w:cs="Arial"/>
          <w:b/>
          <w:bCs/>
          <w:sz w:val="22"/>
          <w:szCs w:val="22"/>
        </w:rPr>
        <w:t>PERSONAL INFORMATION NOTICE</w:t>
      </w:r>
    </w:p>
    <w:p w14:paraId="74472212" w14:textId="77777777" w:rsidR="00F066D0" w:rsidRDefault="00F066D0" w:rsidP="00574284">
      <w:pPr>
        <w:pBdr>
          <w:top w:val="double" w:sz="4" w:space="1" w:color="auto"/>
          <w:bottom w:val="double" w:sz="4" w:space="1" w:color="auto"/>
        </w:pBdr>
        <w:autoSpaceDE w:val="0"/>
        <w:autoSpaceDN w:val="0"/>
        <w:adjustRightInd w:val="0"/>
        <w:jc w:val="both"/>
        <w:rPr>
          <w:rFonts w:ascii="Arial" w:hAnsi="Arial" w:cs="Arial"/>
          <w:sz w:val="16"/>
          <w:szCs w:val="16"/>
        </w:rPr>
      </w:pPr>
      <w:r>
        <w:rPr>
          <w:rFonts w:ascii="Arial" w:hAnsi="Arial" w:cs="Arial"/>
          <w:sz w:val="16"/>
          <w:szCs w:val="16"/>
        </w:rPr>
        <w:t xml:space="preserve">Pursuant to the Federal Privacy Act (Section 552 et seq.) and the Information Practices Act of 1977 (IPA) (Civil Code Sections 1798 et seq.), notice is hereby given for the request of personal information by this form. The requested personal information is voluntary. The principal purpose of the voluntary information is to facilitate the processing of this form. The failure to provide all or any part of the requested information may delay processing of this form. No disclosure of personal information will be made unless permissible under Article 6, Section 1798.24 of the IPA of 1977. Each individual has the right </w:t>
      </w:r>
      <w:proofErr w:type="gramStart"/>
      <w:r>
        <w:rPr>
          <w:rFonts w:ascii="Arial" w:hAnsi="Arial" w:cs="Arial"/>
          <w:sz w:val="16"/>
          <w:szCs w:val="16"/>
        </w:rPr>
        <w:t>upon</w:t>
      </w:r>
      <w:proofErr w:type="gramEnd"/>
      <w:r>
        <w:rPr>
          <w:rFonts w:ascii="Arial" w:hAnsi="Arial" w:cs="Arial"/>
          <w:sz w:val="16"/>
          <w:szCs w:val="16"/>
        </w:rPr>
        <w:t xml:space="preserve"> request and proper </w:t>
      </w:r>
      <w:r w:rsidRPr="00995078">
        <w:rPr>
          <w:rFonts w:ascii="Arial" w:hAnsi="Arial" w:cs="Arial"/>
          <w:sz w:val="16"/>
          <w:szCs w:val="16"/>
        </w:rPr>
        <w:t>identification, to inspect all personal information in any record maintained on the individual by an identifying particular.</w:t>
      </w:r>
    </w:p>
    <w:p w14:paraId="67F31368" w14:textId="77777777" w:rsidR="00F066D0" w:rsidRPr="00E02179" w:rsidRDefault="00F066D0" w:rsidP="00F066D0">
      <w:pPr>
        <w:widowControl w:val="0"/>
        <w:rPr>
          <w:rFonts w:ascii="Century Gothic" w:hAnsi="Century Gothic" w:cs="Arial"/>
          <w:color w:val="000000"/>
          <w:sz w:val="10"/>
        </w:rPr>
      </w:pPr>
    </w:p>
    <w:p w14:paraId="733C7B2F" w14:textId="77777777" w:rsidR="00F066D0" w:rsidRDefault="00F066D0" w:rsidP="00F066D0">
      <w:pPr>
        <w:widowControl w:val="0"/>
        <w:pBdr>
          <w:top w:val="single" w:sz="4" w:space="1" w:color="auto"/>
          <w:left w:val="single" w:sz="4" w:space="4" w:color="auto"/>
          <w:bottom w:val="single" w:sz="4" w:space="1" w:color="auto"/>
          <w:right w:val="single" w:sz="4" w:space="4" w:color="auto"/>
        </w:pBdr>
        <w:shd w:val="pct20" w:color="auto" w:fill="auto"/>
        <w:tabs>
          <w:tab w:val="left" w:pos="6480"/>
          <w:tab w:val="left" w:pos="7200"/>
          <w:tab w:val="left" w:pos="7920"/>
          <w:tab w:val="left" w:pos="10800"/>
        </w:tabs>
        <w:jc w:val="center"/>
        <w:rPr>
          <w:rFonts w:ascii="Century Gothic" w:hAnsi="Century Gothic" w:cs="Arial"/>
          <w:b/>
          <w:color w:val="000000"/>
        </w:rPr>
      </w:pPr>
      <w:r>
        <w:rPr>
          <w:rFonts w:ascii="Century Gothic" w:hAnsi="Century Gothic" w:cs="Arial"/>
          <w:b/>
          <w:color w:val="000000"/>
        </w:rPr>
        <w:t>QAP REVIEW REQUEST</w:t>
      </w:r>
    </w:p>
    <w:p w14:paraId="724EA452" w14:textId="77777777" w:rsidR="00F066D0" w:rsidRPr="00E02179" w:rsidRDefault="00F066D0" w:rsidP="00F066D0">
      <w:pPr>
        <w:widowControl w:val="0"/>
        <w:rPr>
          <w:rFonts w:ascii="Century Gothic" w:hAnsi="Century Gothic" w:cs="Arial"/>
          <w:color w:val="000000"/>
          <w:sz w:val="10"/>
        </w:rPr>
      </w:pPr>
    </w:p>
    <w:p w14:paraId="4E02CD82" w14:textId="609BF68F" w:rsidR="00F066D0" w:rsidRPr="00E02179" w:rsidRDefault="00F066D0" w:rsidP="00F066D0">
      <w:pPr>
        <w:widowControl w:val="0"/>
        <w:pBdr>
          <w:top w:val="single" w:sz="4" w:space="0" w:color="auto"/>
          <w:bottom w:val="single" w:sz="4" w:space="1" w:color="auto"/>
        </w:pBdr>
        <w:rPr>
          <w:rFonts w:ascii="Century Gothic" w:hAnsi="Century Gothic" w:cs="Arial"/>
          <w:b/>
          <w:color w:val="000000"/>
        </w:rPr>
      </w:pPr>
      <w:r w:rsidRPr="00E02179">
        <w:rPr>
          <w:rFonts w:ascii="Century Gothic" w:hAnsi="Century Gothic" w:cs="Arial"/>
          <w:b/>
          <w:color w:val="000000"/>
        </w:rPr>
        <w:t xml:space="preserve">Section </w:t>
      </w:r>
      <w:r>
        <w:rPr>
          <w:rFonts w:ascii="Century Gothic" w:hAnsi="Century Gothic" w:cs="Arial"/>
          <w:b/>
          <w:color w:val="000000"/>
        </w:rPr>
        <w:t>5</w:t>
      </w:r>
      <w:r w:rsidRPr="00E02179">
        <w:rPr>
          <w:rFonts w:ascii="Century Gothic" w:hAnsi="Century Gothic" w:cs="Arial"/>
          <w:b/>
          <w:color w:val="000000"/>
        </w:rPr>
        <w:t xml:space="preserve">: </w:t>
      </w:r>
      <w:r>
        <w:rPr>
          <w:rFonts w:ascii="Century Gothic" w:hAnsi="Century Gothic" w:cs="Arial"/>
          <w:b/>
          <w:color w:val="000000"/>
        </w:rPr>
        <w:t>Instructions to Request a QAP Review</w:t>
      </w:r>
    </w:p>
    <w:p w14:paraId="4D276D49" w14:textId="12B57ED9" w:rsidR="00F066D0" w:rsidRDefault="00F066D0" w:rsidP="00FF4945">
      <w:pPr>
        <w:widowControl w:val="0"/>
        <w:tabs>
          <w:tab w:val="left" w:pos="900"/>
          <w:tab w:val="left" w:pos="5760"/>
          <w:tab w:val="left" w:pos="5850"/>
        </w:tabs>
        <w:rPr>
          <w:rFonts w:ascii="Century Gothic" w:hAnsi="Century Gothic" w:cs="Arial"/>
          <w:b/>
          <w:color w:val="000000"/>
        </w:rPr>
      </w:pPr>
    </w:p>
    <w:p w14:paraId="583855BA" w14:textId="0A752353" w:rsidR="000E4D51" w:rsidRDefault="00F066D0" w:rsidP="00574284">
      <w:pPr>
        <w:jc w:val="both"/>
        <w:rPr>
          <w:rFonts w:ascii="Century Gothic" w:hAnsi="Century Gothic"/>
          <w:szCs w:val="24"/>
        </w:rPr>
      </w:pPr>
      <w:r w:rsidRPr="00F066D0">
        <w:rPr>
          <w:rFonts w:ascii="Century Gothic" w:hAnsi="Century Gothic"/>
          <w:szCs w:val="24"/>
        </w:rPr>
        <w:t>Effective March 1, 2021</w:t>
      </w:r>
      <w:r>
        <w:rPr>
          <w:rFonts w:ascii="Century Gothic" w:hAnsi="Century Gothic"/>
          <w:szCs w:val="24"/>
        </w:rPr>
        <w:t>, th</w:t>
      </w:r>
      <w:r w:rsidRPr="00F066D0">
        <w:rPr>
          <w:rFonts w:ascii="Century Gothic" w:hAnsi="Century Gothic"/>
          <w:szCs w:val="24"/>
        </w:rPr>
        <w:t>e D</w:t>
      </w:r>
      <w:r w:rsidR="00EB558E">
        <w:rPr>
          <w:rFonts w:ascii="Century Gothic" w:hAnsi="Century Gothic"/>
          <w:szCs w:val="24"/>
        </w:rPr>
        <w:t xml:space="preserve">istrict </w:t>
      </w:r>
      <w:r w:rsidRPr="00F066D0">
        <w:rPr>
          <w:rFonts w:ascii="Century Gothic" w:hAnsi="Century Gothic"/>
          <w:szCs w:val="24"/>
        </w:rPr>
        <w:t>L</w:t>
      </w:r>
      <w:r w:rsidR="00EB558E">
        <w:rPr>
          <w:rFonts w:ascii="Century Gothic" w:hAnsi="Century Gothic"/>
          <w:szCs w:val="24"/>
        </w:rPr>
        <w:t xml:space="preserve">ocal </w:t>
      </w:r>
      <w:r w:rsidRPr="00F066D0">
        <w:rPr>
          <w:rFonts w:ascii="Century Gothic" w:hAnsi="Century Gothic"/>
          <w:szCs w:val="24"/>
        </w:rPr>
        <w:t>A</w:t>
      </w:r>
      <w:r w:rsidR="00EB558E">
        <w:rPr>
          <w:rFonts w:ascii="Century Gothic" w:hAnsi="Century Gothic"/>
          <w:szCs w:val="24"/>
        </w:rPr>
        <w:t xml:space="preserve">ssistance </w:t>
      </w:r>
      <w:r w:rsidRPr="00F066D0">
        <w:rPr>
          <w:rFonts w:ascii="Century Gothic" w:hAnsi="Century Gothic"/>
          <w:szCs w:val="24"/>
        </w:rPr>
        <w:t>E</w:t>
      </w:r>
      <w:r w:rsidR="00EB558E">
        <w:rPr>
          <w:rFonts w:ascii="Century Gothic" w:hAnsi="Century Gothic"/>
          <w:szCs w:val="24"/>
        </w:rPr>
        <w:t>ngineer (DLAE)</w:t>
      </w:r>
      <w:r w:rsidRPr="00F066D0">
        <w:rPr>
          <w:rFonts w:ascii="Century Gothic" w:hAnsi="Century Gothic"/>
          <w:szCs w:val="24"/>
        </w:rPr>
        <w:t xml:space="preserve"> office</w:t>
      </w:r>
      <w:r w:rsidR="000E4D51">
        <w:rPr>
          <w:rFonts w:ascii="Century Gothic" w:hAnsi="Century Gothic"/>
          <w:szCs w:val="24"/>
        </w:rPr>
        <w:t xml:space="preserve"> or District Area Engineer</w:t>
      </w:r>
      <w:r w:rsidRPr="00F066D0">
        <w:rPr>
          <w:rFonts w:ascii="Century Gothic" w:hAnsi="Century Gothic"/>
          <w:szCs w:val="24"/>
        </w:rPr>
        <w:t xml:space="preserve"> </w:t>
      </w:r>
      <w:r w:rsidR="0020323A">
        <w:rPr>
          <w:rFonts w:ascii="Century Gothic" w:hAnsi="Century Gothic"/>
          <w:szCs w:val="24"/>
        </w:rPr>
        <w:t xml:space="preserve">shall </w:t>
      </w:r>
      <w:r w:rsidR="00334E27">
        <w:rPr>
          <w:rFonts w:ascii="Century Gothic" w:hAnsi="Century Gothic"/>
          <w:szCs w:val="24"/>
        </w:rPr>
        <w:t xml:space="preserve">use Form TL-0123 for any QAP Review Request to Division of </w:t>
      </w:r>
      <w:r w:rsidR="0012603F">
        <w:rPr>
          <w:rFonts w:ascii="Century Gothic" w:hAnsi="Century Gothic"/>
          <w:szCs w:val="24"/>
        </w:rPr>
        <w:t>Engineering Services (</w:t>
      </w:r>
      <w:r w:rsidR="0020323A">
        <w:rPr>
          <w:rFonts w:ascii="Century Gothic" w:hAnsi="Century Gothic"/>
          <w:szCs w:val="24"/>
        </w:rPr>
        <w:t>DES</w:t>
      </w:r>
      <w:r w:rsidR="0012603F">
        <w:rPr>
          <w:rFonts w:ascii="Century Gothic" w:hAnsi="Century Gothic"/>
          <w:szCs w:val="24"/>
        </w:rPr>
        <w:t>) – Materials Engineering &amp; Testing Services (M</w:t>
      </w:r>
      <w:r w:rsidR="00334E27">
        <w:rPr>
          <w:rFonts w:ascii="Century Gothic" w:hAnsi="Century Gothic"/>
          <w:szCs w:val="24"/>
        </w:rPr>
        <w:t>ETS</w:t>
      </w:r>
      <w:r w:rsidR="0012603F">
        <w:rPr>
          <w:rFonts w:ascii="Century Gothic" w:hAnsi="Century Gothic"/>
          <w:szCs w:val="24"/>
        </w:rPr>
        <w:t>)</w:t>
      </w:r>
      <w:r w:rsidR="0020323A">
        <w:rPr>
          <w:rFonts w:ascii="Century Gothic" w:hAnsi="Century Gothic"/>
          <w:szCs w:val="24"/>
        </w:rPr>
        <w:t xml:space="preserve">. </w:t>
      </w:r>
    </w:p>
    <w:p w14:paraId="4CAF64EB" w14:textId="77777777" w:rsidR="000E4D51" w:rsidRDefault="000E4D51" w:rsidP="00F066D0">
      <w:pPr>
        <w:rPr>
          <w:rFonts w:ascii="Century Gothic" w:hAnsi="Century Gothic"/>
          <w:szCs w:val="24"/>
        </w:rPr>
      </w:pPr>
    </w:p>
    <w:p w14:paraId="12E487AE" w14:textId="44100E47" w:rsidR="00F066D0" w:rsidRDefault="0020323A" w:rsidP="00F066D0">
      <w:pPr>
        <w:rPr>
          <w:rFonts w:ascii="Century Gothic" w:hAnsi="Century Gothic"/>
          <w:szCs w:val="24"/>
        </w:rPr>
      </w:pPr>
      <w:r>
        <w:rPr>
          <w:rFonts w:ascii="Century Gothic" w:hAnsi="Century Gothic"/>
          <w:szCs w:val="24"/>
        </w:rPr>
        <w:t xml:space="preserve">The DLAE </w:t>
      </w:r>
      <w:r w:rsidR="000E4D51">
        <w:rPr>
          <w:rFonts w:ascii="Century Gothic" w:hAnsi="Century Gothic"/>
          <w:szCs w:val="24"/>
        </w:rPr>
        <w:t xml:space="preserve">office </w:t>
      </w:r>
      <w:r>
        <w:rPr>
          <w:rFonts w:ascii="Century Gothic" w:hAnsi="Century Gothic"/>
          <w:szCs w:val="24"/>
        </w:rPr>
        <w:t>or District Area Engineer</w:t>
      </w:r>
      <w:r w:rsidR="00334E27">
        <w:rPr>
          <w:rFonts w:ascii="Century Gothic" w:hAnsi="Century Gothic"/>
          <w:szCs w:val="24"/>
        </w:rPr>
        <w:t xml:space="preserve"> </w:t>
      </w:r>
      <w:r>
        <w:rPr>
          <w:rFonts w:ascii="Century Gothic" w:hAnsi="Century Gothic"/>
          <w:szCs w:val="24"/>
        </w:rPr>
        <w:t xml:space="preserve">must: </w:t>
      </w:r>
    </w:p>
    <w:p w14:paraId="32331E10" w14:textId="77777777" w:rsidR="00F066D0" w:rsidRPr="00F066D0" w:rsidRDefault="00F066D0" w:rsidP="00F066D0">
      <w:pPr>
        <w:rPr>
          <w:rFonts w:ascii="Century Gothic" w:hAnsi="Century Gothic"/>
          <w:szCs w:val="24"/>
        </w:rPr>
      </w:pPr>
    </w:p>
    <w:p w14:paraId="6435E3E4" w14:textId="565738DE" w:rsidR="00F066D0" w:rsidRPr="0020323A" w:rsidRDefault="00F066D0" w:rsidP="00FA04AA">
      <w:pPr>
        <w:pStyle w:val="ListParagraph"/>
        <w:numPr>
          <w:ilvl w:val="0"/>
          <w:numId w:val="5"/>
        </w:numPr>
        <w:spacing w:line="360" w:lineRule="auto"/>
        <w:ind w:left="360"/>
        <w:jc w:val="both"/>
        <w:rPr>
          <w:rFonts w:ascii="Century Gothic" w:hAnsi="Century Gothic"/>
          <w:szCs w:val="24"/>
        </w:rPr>
      </w:pPr>
      <w:r w:rsidRPr="0020323A">
        <w:rPr>
          <w:rFonts w:ascii="Century Gothic" w:hAnsi="Century Gothic"/>
          <w:szCs w:val="24"/>
        </w:rPr>
        <w:t xml:space="preserve">Complete </w:t>
      </w:r>
      <w:r w:rsidR="00503D66">
        <w:rPr>
          <w:rFonts w:ascii="Century Gothic" w:hAnsi="Century Gothic"/>
          <w:szCs w:val="24"/>
        </w:rPr>
        <w:t>S</w:t>
      </w:r>
      <w:r w:rsidRPr="0020323A">
        <w:rPr>
          <w:rFonts w:ascii="Century Gothic" w:hAnsi="Century Gothic"/>
          <w:szCs w:val="24"/>
        </w:rPr>
        <w:t xml:space="preserve">ection 1 of Form TL-0123 for local agency information – including </w:t>
      </w:r>
      <w:r w:rsidR="00086697">
        <w:rPr>
          <w:rFonts w:ascii="Century Gothic" w:hAnsi="Century Gothic"/>
          <w:szCs w:val="24"/>
        </w:rPr>
        <w:t>N</w:t>
      </w:r>
      <w:r w:rsidRPr="0020323A">
        <w:rPr>
          <w:rFonts w:ascii="Century Gothic" w:hAnsi="Century Gothic"/>
          <w:szCs w:val="24"/>
        </w:rPr>
        <w:t>ame</w:t>
      </w:r>
      <w:r w:rsidR="00086697">
        <w:rPr>
          <w:rFonts w:ascii="Century Gothic" w:hAnsi="Century Gothic"/>
          <w:szCs w:val="24"/>
        </w:rPr>
        <w:t xml:space="preserve"> of the Agency</w:t>
      </w:r>
      <w:r w:rsidRPr="0020323A">
        <w:rPr>
          <w:rFonts w:ascii="Century Gothic" w:hAnsi="Century Gothic"/>
          <w:szCs w:val="24"/>
        </w:rPr>
        <w:t xml:space="preserve">, </w:t>
      </w:r>
      <w:r w:rsidR="00086697">
        <w:rPr>
          <w:rFonts w:ascii="Century Gothic" w:hAnsi="Century Gothic"/>
          <w:szCs w:val="24"/>
        </w:rPr>
        <w:t>C</w:t>
      </w:r>
      <w:r w:rsidRPr="0020323A">
        <w:rPr>
          <w:rFonts w:ascii="Century Gothic" w:hAnsi="Century Gothic"/>
          <w:szCs w:val="24"/>
        </w:rPr>
        <w:t xml:space="preserve">ounty, </w:t>
      </w:r>
      <w:r w:rsidR="00D971A0">
        <w:rPr>
          <w:rFonts w:ascii="Century Gothic" w:hAnsi="Century Gothic"/>
          <w:szCs w:val="24"/>
        </w:rPr>
        <w:t>A</w:t>
      </w:r>
      <w:r w:rsidRPr="0020323A">
        <w:rPr>
          <w:rFonts w:ascii="Century Gothic" w:hAnsi="Century Gothic"/>
          <w:szCs w:val="24"/>
        </w:rPr>
        <w:t xml:space="preserve">ddress, </w:t>
      </w:r>
      <w:r w:rsidR="00086697">
        <w:rPr>
          <w:rFonts w:ascii="Century Gothic" w:hAnsi="Century Gothic"/>
          <w:szCs w:val="24"/>
        </w:rPr>
        <w:t>P</w:t>
      </w:r>
      <w:r w:rsidRPr="0020323A">
        <w:rPr>
          <w:rFonts w:ascii="Century Gothic" w:hAnsi="Century Gothic"/>
          <w:szCs w:val="24"/>
        </w:rPr>
        <w:t xml:space="preserve">hone </w:t>
      </w:r>
      <w:r w:rsidR="00086697">
        <w:rPr>
          <w:rFonts w:ascii="Century Gothic" w:hAnsi="Century Gothic"/>
          <w:szCs w:val="24"/>
        </w:rPr>
        <w:t>N</w:t>
      </w:r>
      <w:r w:rsidRPr="0020323A">
        <w:rPr>
          <w:rFonts w:ascii="Century Gothic" w:hAnsi="Century Gothic"/>
          <w:szCs w:val="24"/>
        </w:rPr>
        <w:t>umber</w:t>
      </w:r>
      <w:r w:rsidR="00086697">
        <w:rPr>
          <w:rFonts w:ascii="Century Gothic" w:hAnsi="Century Gothic"/>
          <w:szCs w:val="24"/>
        </w:rPr>
        <w:t>, Email</w:t>
      </w:r>
      <w:r w:rsidRPr="0020323A">
        <w:rPr>
          <w:rFonts w:ascii="Century Gothic" w:hAnsi="Century Gothic"/>
          <w:szCs w:val="24"/>
        </w:rPr>
        <w:t xml:space="preserve">, the person who approved/signed the QAP with PE License </w:t>
      </w:r>
      <w:r w:rsidR="00086697">
        <w:rPr>
          <w:rFonts w:ascii="Century Gothic" w:hAnsi="Century Gothic"/>
          <w:szCs w:val="24"/>
        </w:rPr>
        <w:t>N</w:t>
      </w:r>
      <w:r w:rsidRPr="0020323A">
        <w:rPr>
          <w:rFonts w:ascii="Century Gothic" w:hAnsi="Century Gothic"/>
          <w:szCs w:val="24"/>
        </w:rPr>
        <w:t xml:space="preserve">umber and PE License </w:t>
      </w:r>
      <w:r w:rsidR="00086697">
        <w:rPr>
          <w:rFonts w:ascii="Century Gothic" w:hAnsi="Century Gothic"/>
          <w:szCs w:val="24"/>
        </w:rPr>
        <w:t>E</w:t>
      </w:r>
      <w:r w:rsidRPr="0020323A">
        <w:rPr>
          <w:rFonts w:ascii="Century Gothic" w:hAnsi="Century Gothic"/>
          <w:szCs w:val="24"/>
        </w:rPr>
        <w:t xml:space="preserve">xpiration </w:t>
      </w:r>
      <w:r w:rsidR="00086697">
        <w:rPr>
          <w:rFonts w:ascii="Century Gothic" w:hAnsi="Century Gothic"/>
          <w:szCs w:val="24"/>
        </w:rPr>
        <w:t>D</w:t>
      </w:r>
      <w:r w:rsidRPr="0020323A">
        <w:rPr>
          <w:rFonts w:ascii="Century Gothic" w:hAnsi="Century Gothic"/>
          <w:szCs w:val="24"/>
        </w:rPr>
        <w:t>ate</w:t>
      </w:r>
      <w:r w:rsidR="00AE5824">
        <w:rPr>
          <w:rFonts w:ascii="Century Gothic" w:hAnsi="Century Gothic"/>
          <w:szCs w:val="24"/>
        </w:rPr>
        <w:t>,</w:t>
      </w:r>
      <w:r w:rsidRPr="0020323A">
        <w:rPr>
          <w:rFonts w:ascii="Century Gothic" w:hAnsi="Century Gothic"/>
          <w:szCs w:val="24"/>
        </w:rPr>
        <w:t xml:space="preserve"> and </w:t>
      </w:r>
      <w:r w:rsidR="00086697">
        <w:rPr>
          <w:rFonts w:ascii="Century Gothic" w:hAnsi="Century Gothic"/>
          <w:szCs w:val="24"/>
        </w:rPr>
        <w:t>S</w:t>
      </w:r>
      <w:r w:rsidRPr="0020323A">
        <w:rPr>
          <w:rFonts w:ascii="Century Gothic" w:hAnsi="Century Gothic"/>
          <w:szCs w:val="24"/>
        </w:rPr>
        <w:t xml:space="preserve">ubmittal </w:t>
      </w:r>
      <w:r w:rsidR="00086697">
        <w:rPr>
          <w:rFonts w:ascii="Century Gothic" w:hAnsi="Century Gothic"/>
          <w:szCs w:val="24"/>
        </w:rPr>
        <w:t>D</w:t>
      </w:r>
      <w:r w:rsidRPr="0020323A">
        <w:rPr>
          <w:rFonts w:ascii="Century Gothic" w:hAnsi="Century Gothic"/>
          <w:szCs w:val="24"/>
        </w:rPr>
        <w:t>ate</w:t>
      </w:r>
      <w:r w:rsidR="00086697">
        <w:rPr>
          <w:rFonts w:ascii="Century Gothic" w:hAnsi="Century Gothic"/>
          <w:szCs w:val="24"/>
        </w:rPr>
        <w:t>.</w:t>
      </w:r>
    </w:p>
    <w:p w14:paraId="0FE150C3" w14:textId="5B37DB76" w:rsidR="00086697" w:rsidRPr="00086697" w:rsidRDefault="00086697" w:rsidP="00FA04AA">
      <w:pPr>
        <w:pStyle w:val="ListParagraph"/>
        <w:numPr>
          <w:ilvl w:val="0"/>
          <w:numId w:val="5"/>
        </w:numPr>
        <w:spacing w:line="360" w:lineRule="auto"/>
        <w:ind w:left="360"/>
        <w:jc w:val="both"/>
        <w:rPr>
          <w:rFonts w:ascii="Century Gothic" w:hAnsi="Century Gothic"/>
          <w:szCs w:val="24"/>
        </w:rPr>
      </w:pPr>
      <w:r w:rsidRPr="0020323A">
        <w:rPr>
          <w:rFonts w:ascii="Century Gothic" w:hAnsi="Century Gothic"/>
          <w:szCs w:val="24"/>
        </w:rPr>
        <w:t xml:space="preserve">Attach </w:t>
      </w:r>
      <w:r>
        <w:rPr>
          <w:rFonts w:ascii="Century Gothic" w:hAnsi="Century Gothic"/>
          <w:szCs w:val="24"/>
        </w:rPr>
        <w:t xml:space="preserve">complete </w:t>
      </w:r>
      <w:r w:rsidRPr="0020323A">
        <w:rPr>
          <w:rFonts w:ascii="Century Gothic" w:hAnsi="Century Gothic"/>
          <w:szCs w:val="24"/>
        </w:rPr>
        <w:t>local agency QAP and all applicable attachments/exhibits</w:t>
      </w:r>
      <w:r>
        <w:rPr>
          <w:rFonts w:ascii="Century Gothic" w:hAnsi="Century Gothic"/>
          <w:szCs w:val="24"/>
        </w:rPr>
        <w:t>.</w:t>
      </w:r>
    </w:p>
    <w:p w14:paraId="02749F30" w14:textId="08EB1B9B" w:rsidR="00F066D0" w:rsidRPr="0020323A" w:rsidRDefault="00F066D0" w:rsidP="00FA04AA">
      <w:pPr>
        <w:pStyle w:val="ListParagraph"/>
        <w:numPr>
          <w:ilvl w:val="0"/>
          <w:numId w:val="5"/>
        </w:numPr>
        <w:spacing w:line="360" w:lineRule="auto"/>
        <w:ind w:left="360"/>
        <w:jc w:val="both"/>
        <w:rPr>
          <w:rFonts w:ascii="Century Gothic" w:eastAsiaTheme="minorHAnsi" w:hAnsi="Century Gothic"/>
          <w:szCs w:val="24"/>
        </w:rPr>
      </w:pPr>
      <w:r w:rsidRPr="0020323A">
        <w:rPr>
          <w:rFonts w:ascii="Century Gothic" w:hAnsi="Century Gothic"/>
          <w:szCs w:val="24"/>
        </w:rPr>
        <w:t xml:space="preserve">Complete </w:t>
      </w:r>
      <w:r w:rsidR="00503D66">
        <w:rPr>
          <w:rFonts w:ascii="Century Gothic" w:hAnsi="Century Gothic"/>
          <w:szCs w:val="24"/>
        </w:rPr>
        <w:t>S</w:t>
      </w:r>
      <w:r w:rsidRPr="0020323A">
        <w:rPr>
          <w:rFonts w:ascii="Century Gothic" w:hAnsi="Century Gothic"/>
          <w:szCs w:val="24"/>
        </w:rPr>
        <w:t>ection 4 of Form TL-0123 – including requestor name, position and district</w:t>
      </w:r>
      <w:r w:rsidR="00086697">
        <w:rPr>
          <w:rFonts w:ascii="Century Gothic" w:hAnsi="Century Gothic"/>
          <w:szCs w:val="24"/>
        </w:rPr>
        <w:t>.</w:t>
      </w:r>
      <w:r w:rsidR="00503D66">
        <w:rPr>
          <w:rFonts w:ascii="Century Gothic" w:hAnsi="Century Gothic"/>
          <w:szCs w:val="24"/>
        </w:rPr>
        <w:t xml:space="preserve"> </w:t>
      </w:r>
    </w:p>
    <w:p w14:paraId="6BD1A98C" w14:textId="3E8EC5B4" w:rsidR="00AE5824" w:rsidRPr="00AE5824" w:rsidRDefault="00AE5824" w:rsidP="00FA04AA">
      <w:pPr>
        <w:pStyle w:val="ListParagraph"/>
        <w:numPr>
          <w:ilvl w:val="0"/>
          <w:numId w:val="5"/>
        </w:numPr>
        <w:spacing w:line="360" w:lineRule="auto"/>
        <w:ind w:left="360"/>
        <w:jc w:val="both"/>
        <w:rPr>
          <w:rFonts w:ascii="Century Gothic" w:hAnsi="Century Gothic"/>
          <w:szCs w:val="24"/>
        </w:rPr>
      </w:pPr>
      <w:r w:rsidRPr="0020323A">
        <w:rPr>
          <w:rFonts w:ascii="Century Gothic" w:hAnsi="Century Gothic"/>
          <w:szCs w:val="24"/>
        </w:rPr>
        <w:t>Sign and Date Section 4</w:t>
      </w:r>
      <w:r>
        <w:rPr>
          <w:rFonts w:ascii="Century Gothic" w:hAnsi="Century Gothic"/>
          <w:szCs w:val="24"/>
        </w:rPr>
        <w:t xml:space="preserve"> of </w:t>
      </w:r>
      <w:r w:rsidRPr="0020323A">
        <w:rPr>
          <w:rFonts w:ascii="Century Gothic" w:hAnsi="Century Gothic"/>
          <w:szCs w:val="24"/>
        </w:rPr>
        <w:t>Form TL-0123</w:t>
      </w:r>
      <w:r w:rsidR="00086697">
        <w:rPr>
          <w:rFonts w:ascii="Century Gothic" w:hAnsi="Century Gothic"/>
          <w:szCs w:val="24"/>
        </w:rPr>
        <w:t>.</w:t>
      </w:r>
    </w:p>
    <w:p w14:paraId="704ED50D" w14:textId="365C33CD" w:rsidR="00F066D0" w:rsidRPr="0020323A" w:rsidRDefault="00F066D0" w:rsidP="00FA04AA">
      <w:pPr>
        <w:pStyle w:val="ListParagraph"/>
        <w:numPr>
          <w:ilvl w:val="0"/>
          <w:numId w:val="5"/>
        </w:numPr>
        <w:spacing w:line="360" w:lineRule="auto"/>
        <w:ind w:left="360"/>
        <w:jc w:val="both"/>
        <w:rPr>
          <w:rFonts w:ascii="Century Gothic" w:hAnsi="Century Gothic"/>
          <w:szCs w:val="24"/>
        </w:rPr>
      </w:pPr>
      <w:r w:rsidRPr="0020323A">
        <w:rPr>
          <w:rFonts w:ascii="Century Gothic" w:hAnsi="Century Gothic"/>
          <w:szCs w:val="24"/>
        </w:rPr>
        <w:t xml:space="preserve">Email the complete package to IA Dispatch at </w:t>
      </w:r>
      <w:hyperlink r:id="rId14" w:history="1">
        <w:r w:rsidRPr="0020323A">
          <w:rPr>
            <w:rStyle w:val="Hyperlink"/>
            <w:rFonts w:ascii="Century Gothic" w:hAnsi="Century Gothic"/>
            <w:szCs w:val="24"/>
          </w:rPr>
          <w:t>IAServiceRequest@dot.ca.gov</w:t>
        </w:r>
      </w:hyperlink>
      <w:r w:rsidRPr="0020323A">
        <w:rPr>
          <w:rFonts w:ascii="Century Gothic" w:hAnsi="Century Gothic"/>
          <w:szCs w:val="24"/>
        </w:rPr>
        <w:t xml:space="preserve">. </w:t>
      </w:r>
    </w:p>
    <w:p w14:paraId="57CFF816" w14:textId="77777777" w:rsidR="00F066D0" w:rsidRPr="00F066D0" w:rsidRDefault="00F066D0" w:rsidP="0020323A">
      <w:pPr>
        <w:widowControl w:val="0"/>
        <w:tabs>
          <w:tab w:val="left" w:pos="900"/>
          <w:tab w:val="left" w:pos="5760"/>
          <w:tab w:val="left" w:pos="5850"/>
        </w:tabs>
        <w:spacing w:line="360" w:lineRule="auto"/>
        <w:rPr>
          <w:rFonts w:ascii="Century Gothic" w:hAnsi="Century Gothic" w:cs="Arial"/>
          <w:b/>
          <w:color w:val="000000"/>
        </w:rPr>
      </w:pPr>
    </w:p>
    <w:sectPr w:rsidR="00F066D0" w:rsidRPr="00F066D0" w:rsidSect="008878A3">
      <w:headerReference w:type="even" r:id="rId15"/>
      <w:headerReference w:type="default" r:id="rId16"/>
      <w:footerReference w:type="even" r:id="rId17"/>
      <w:footerReference w:type="default" r:id="rId18"/>
      <w:headerReference w:type="first" r:id="rId19"/>
      <w:footerReference w:type="first" r:id="rId20"/>
      <w:footnotePr>
        <w:numFmt w:val="lowerRoman"/>
      </w:footnotePr>
      <w:endnotePr>
        <w:numFmt w:val="decimal"/>
      </w:endnotePr>
      <w:pgSz w:w="12240" w:h="15840" w:code="1"/>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28D81" w14:textId="77777777" w:rsidR="00CD5DA7" w:rsidRDefault="00CD5DA7">
      <w:r>
        <w:separator/>
      </w:r>
    </w:p>
  </w:endnote>
  <w:endnote w:type="continuationSeparator" w:id="0">
    <w:p w14:paraId="1154A426" w14:textId="77777777" w:rsidR="00CD5DA7" w:rsidRDefault="00CD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ED42" w14:textId="77777777" w:rsidR="002A7BDF" w:rsidRDefault="002A7B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2A0CF" w14:textId="2B28008A" w:rsidR="0020323A" w:rsidRPr="00554AE4" w:rsidRDefault="0020323A" w:rsidP="0020323A">
    <w:pPr>
      <w:widowControl w:val="0"/>
      <w:pBdr>
        <w:top w:val="single" w:sz="4" w:space="1" w:color="auto"/>
        <w:bottom w:val="single" w:sz="4" w:space="1" w:color="auto"/>
      </w:pBdr>
      <w:ind w:right="-90"/>
      <w:rPr>
        <w:rFonts w:ascii="Century Gothic" w:hAnsi="Century Gothic" w:cs="Arial"/>
        <w:b/>
        <w:color w:val="000000"/>
      </w:rPr>
    </w:pPr>
    <w:r>
      <w:rPr>
        <w:rFonts w:ascii="Century Gothic" w:hAnsi="Century Gothic" w:cs="Arial"/>
        <w:b/>
        <w:color w:val="000000"/>
      </w:rPr>
      <w:t>For IA Office Use Only:</w:t>
    </w:r>
  </w:p>
  <w:p w14:paraId="09301512" w14:textId="77777777" w:rsidR="0020323A" w:rsidRPr="00554AE4" w:rsidRDefault="0020323A" w:rsidP="0020323A">
    <w:pPr>
      <w:widowControl w:val="0"/>
      <w:tabs>
        <w:tab w:val="left" w:pos="3960"/>
        <w:tab w:val="left" w:pos="4680"/>
      </w:tabs>
      <w:ind w:right="-90"/>
      <w:rPr>
        <w:rFonts w:ascii="Century Gothic" w:hAnsi="Century Gothic" w:cs="Arial"/>
        <w:color w:val="000000"/>
        <w:sz w:val="10"/>
      </w:rPr>
    </w:pPr>
  </w:p>
  <w:p w14:paraId="14A50E5C" w14:textId="77777777" w:rsidR="0020323A" w:rsidRDefault="0020323A" w:rsidP="0020323A">
    <w:pPr>
      <w:widowControl w:val="0"/>
      <w:tabs>
        <w:tab w:val="left" w:pos="5490"/>
        <w:tab w:val="left" w:pos="5850"/>
        <w:tab w:val="left" w:pos="6480"/>
        <w:tab w:val="left" w:pos="10886"/>
      </w:tabs>
      <w:spacing w:after="120"/>
      <w:ind w:right="-86"/>
      <w:rPr>
        <w:rFonts w:ascii="Century Gothic" w:hAnsi="Century Gothic" w:cs="Arial"/>
        <w:color w:val="000000"/>
        <w:u w:val="single"/>
      </w:rPr>
    </w:pPr>
    <w:r>
      <w:rPr>
        <w:rFonts w:ascii="Century Gothic" w:hAnsi="Century Gothic" w:cs="Arial"/>
        <w:color w:val="000000"/>
      </w:rPr>
      <w:t>Request #:</w:t>
    </w:r>
    <w:r w:rsidRPr="00554AE4">
      <w:rPr>
        <w:rFonts w:ascii="Century Gothic" w:hAnsi="Century Gothic" w:cs="Arial"/>
        <w:color w:val="000000"/>
        <w:u w:val="single"/>
      </w:rPr>
      <w:t xml:space="preserve">  </w:t>
    </w:r>
    <w:r>
      <w:rPr>
        <w:rFonts w:ascii="Century Gothic" w:hAnsi="Century Gothic" w:cs="Arial"/>
        <w:color w:val="000000"/>
        <w:u w:val="single"/>
      </w:rPr>
      <w:tab/>
    </w:r>
    <w:r w:rsidRPr="00554AE4">
      <w:rPr>
        <w:rFonts w:ascii="Century Gothic" w:hAnsi="Century Gothic" w:cs="Arial"/>
        <w:color w:val="000000"/>
      </w:rPr>
      <w:tab/>
    </w:r>
    <w:r>
      <w:rPr>
        <w:rFonts w:ascii="Century Gothic" w:hAnsi="Century Gothic" w:cs="Arial"/>
        <w:color w:val="000000"/>
      </w:rPr>
      <w:t>Date Received:</w:t>
    </w:r>
    <w:r>
      <w:rPr>
        <w:rFonts w:ascii="Century Gothic" w:hAnsi="Century Gothic" w:cs="Arial"/>
        <w:color w:val="000000"/>
        <w:u w:val="single"/>
      </w:rPr>
      <w:t xml:space="preserve">  </w:t>
    </w:r>
    <w:r>
      <w:rPr>
        <w:rFonts w:ascii="Century Gothic" w:hAnsi="Century Gothic" w:cs="Arial"/>
        <w:color w:val="000000"/>
        <w:u w:val="single"/>
      </w:rPr>
      <w:tab/>
    </w:r>
  </w:p>
  <w:p w14:paraId="4B53E520" w14:textId="5AA42F32" w:rsidR="0020323A" w:rsidRDefault="0020323A" w:rsidP="0020323A">
    <w:pPr>
      <w:widowControl w:val="0"/>
      <w:tabs>
        <w:tab w:val="left" w:pos="5490"/>
        <w:tab w:val="left" w:pos="5850"/>
        <w:tab w:val="left" w:pos="6480"/>
        <w:tab w:val="left" w:pos="10890"/>
      </w:tabs>
      <w:ind w:right="-90"/>
    </w:pPr>
    <w:r>
      <w:rPr>
        <w:rFonts w:ascii="Century Gothic" w:hAnsi="Century Gothic" w:cs="Arial"/>
        <w:color w:val="000000"/>
      </w:rPr>
      <w:t>Received By:</w:t>
    </w:r>
    <w:r w:rsidRPr="00554AE4">
      <w:rPr>
        <w:rFonts w:ascii="Century Gothic" w:hAnsi="Century Gothic" w:cs="Arial"/>
        <w:color w:val="000000"/>
        <w:u w:val="single"/>
      </w:rPr>
      <w:t xml:space="preserve">  </w:t>
    </w:r>
    <w:r w:rsidRPr="00554AE4">
      <w:rPr>
        <w:rFonts w:ascii="Century Gothic" w:hAnsi="Century Gothic" w:cs="Arial"/>
        <w:color w:val="000000"/>
        <w:u w:val="single"/>
      </w:rPr>
      <w:tab/>
    </w:r>
    <w:r>
      <w:rPr>
        <w:rFonts w:ascii="Century Gothic" w:hAnsi="Century Gothic" w:cs="Arial"/>
        <w:color w:val="000000"/>
      </w:rPr>
      <w:tab/>
      <w:t>Assigned To:</w:t>
    </w:r>
    <w:r>
      <w:rPr>
        <w:rFonts w:ascii="Century Gothic" w:hAnsi="Century Gothic" w:cs="Arial"/>
        <w:color w:val="000000"/>
        <w:u w:val="single"/>
      </w:rPr>
      <w:t xml:space="preserve">  </w:t>
    </w:r>
    <w:r>
      <w:rPr>
        <w:rFonts w:ascii="Century Gothic" w:hAnsi="Century Gothic" w:cs="Arial"/>
        <w:color w:val="000000"/>
        <w:u w:val="singl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C250C" w14:textId="2146AD09" w:rsidR="008E4617" w:rsidRPr="00554AE4" w:rsidRDefault="008E4617" w:rsidP="008E4617">
    <w:pPr>
      <w:widowControl w:val="0"/>
      <w:pBdr>
        <w:top w:val="single" w:sz="4" w:space="1" w:color="auto"/>
        <w:bottom w:val="single" w:sz="4" w:space="1" w:color="auto"/>
      </w:pBdr>
      <w:ind w:right="-90"/>
      <w:rPr>
        <w:rFonts w:ascii="Century Gothic" w:hAnsi="Century Gothic" w:cs="Arial"/>
        <w:b/>
        <w:color w:val="000000"/>
      </w:rPr>
    </w:pPr>
    <w:r>
      <w:rPr>
        <w:rFonts w:ascii="Century Gothic" w:hAnsi="Century Gothic" w:cs="Arial"/>
        <w:b/>
        <w:color w:val="000000"/>
      </w:rPr>
      <w:t xml:space="preserve">For IA </w:t>
    </w:r>
    <w:r w:rsidR="008878A3">
      <w:rPr>
        <w:rFonts w:ascii="Century Gothic" w:hAnsi="Century Gothic" w:cs="Arial"/>
        <w:b/>
        <w:color w:val="000000"/>
      </w:rPr>
      <w:t xml:space="preserve">Office </w:t>
    </w:r>
    <w:r>
      <w:rPr>
        <w:rFonts w:ascii="Century Gothic" w:hAnsi="Century Gothic" w:cs="Arial"/>
        <w:b/>
        <w:color w:val="000000"/>
      </w:rPr>
      <w:t>Use Only:</w:t>
    </w:r>
  </w:p>
  <w:p w14:paraId="109610E8" w14:textId="77777777" w:rsidR="008E4617" w:rsidRPr="00554AE4" w:rsidRDefault="008E4617" w:rsidP="008E4617">
    <w:pPr>
      <w:widowControl w:val="0"/>
      <w:tabs>
        <w:tab w:val="left" w:pos="3960"/>
        <w:tab w:val="left" w:pos="4680"/>
      </w:tabs>
      <w:ind w:right="-90"/>
      <w:rPr>
        <w:rFonts w:ascii="Century Gothic" w:hAnsi="Century Gothic" w:cs="Arial"/>
        <w:color w:val="000000"/>
        <w:sz w:val="10"/>
      </w:rPr>
    </w:pPr>
  </w:p>
  <w:p w14:paraId="68135C0F" w14:textId="24BA2AC4" w:rsidR="008E4617" w:rsidRDefault="008E4617" w:rsidP="008878A3">
    <w:pPr>
      <w:widowControl w:val="0"/>
      <w:tabs>
        <w:tab w:val="left" w:pos="5490"/>
        <w:tab w:val="left" w:pos="5850"/>
        <w:tab w:val="left" w:pos="6480"/>
        <w:tab w:val="left" w:pos="10886"/>
      </w:tabs>
      <w:spacing w:after="120"/>
      <w:ind w:right="-86"/>
      <w:rPr>
        <w:rFonts w:ascii="Century Gothic" w:hAnsi="Century Gothic" w:cs="Arial"/>
        <w:color w:val="000000"/>
        <w:u w:val="single"/>
      </w:rPr>
    </w:pPr>
    <w:r>
      <w:rPr>
        <w:rFonts w:ascii="Century Gothic" w:hAnsi="Century Gothic" w:cs="Arial"/>
        <w:color w:val="000000"/>
      </w:rPr>
      <w:t>Request #:</w:t>
    </w:r>
    <w:r w:rsidRPr="00554AE4">
      <w:rPr>
        <w:rFonts w:ascii="Century Gothic" w:hAnsi="Century Gothic" w:cs="Arial"/>
        <w:color w:val="000000"/>
        <w:u w:val="single"/>
      </w:rPr>
      <w:t xml:space="preserve">  </w:t>
    </w:r>
    <w:r w:rsidR="008878A3">
      <w:rPr>
        <w:rFonts w:ascii="Century Gothic" w:hAnsi="Century Gothic" w:cs="Arial"/>
        <w:color w:val="000000"/>
        <w:u w:val="single"/>
      </w:rPr>
      <w:tab/>
    </w:r>
    <w:r w:rsidRPr="00554AE4">
      <w:rPr>
        <w:rFonts w:ascii="Century Gothic" w:hAnsi="Century Gothic" w:cs="Arial"/>
        <w:color w:val="000000"/>
      </w:rPr>
      <w:tab/>
    </w:r>
    <w:r>
      <w:rPr>
        <w:rFonts w:ascii="Century Gothic" w:hAnsi="Century Gothic" w:cs="Arial"/>
        <w:color w:val="000000"/>
      </w:rPr>
      <w:t>Date Received:</w:t>
    </w:r>
    <w:r>
      <w:rPr>
        <w:rFonts w:ascii="Century Gothic" w:hAnsi="Century Gothic" w:cs="Arial"/>
        <w:color w:val="000000"/>
        <w:u w:val="single"/>
      </w:rPr>
      <w:t xml:space="preserve">  </w:t>
    </w:r>
    <w:r>
      <w:rPr>
        <w:rFonts w:ascii="Century Gothic" w:hAnsi="Century Gothic" w:cs="Arial"/>
        <w:color w:val="000000"/>
        <w:u w:val="single"/>
      </w:rPr>
      <w:tab/>
    </w:r>
  </w:p>
  <w:p w14:paraId="0A840D1B" w14:textId="593A3690" w:rsidR="00356CEC" w:rsidRPr="008E4617" w:rsidRDefault="008E4617" w:rsidP="008878A3">
    <w:pPr>
      <w:widowControl w:val="0"/>
      <w:tabs>
        <w:tab w:val="left" w:pos="5490"/>
        <w:tab w:val="left" w:pos="5850"/>
        <w:tab w:val="left" w:pos="6480"/>
        <w:tab w:val="left" w:pos="10890"/>
      </w:tabs>
      <w:ind w:right="-90"/>
      <w:rPr>
        <w:rFonts w:ascii="Century Gothic" w:hAnsi="Century Gothic" w:cs="Arial"/>
        <w:color w:val="000000"/>
        <w:u w:val="single"/>
      </w:rPr>
    </w:pPr>
    <w:r>
      <w:rPr>
        <w:rFonts w:ascii="Century Gothic" w:hAnsi="Century Gothic" w:cs="Arial"/>
        <w:color w:val="000000"/>
      </w:rPr>
      <w:t>Received By:</w:t>
    </w:r>
    <w:r w:rsidRPr="00554AE4">
      <w:rPr>
        <w:rFonts w:ascii="Century Gothic" w:hAnsi="Century Gothic" w:cs="Arial"/>
        <w:color w:val="000000"/>
        <w:u w:val="single"/>
      </w:rPr>
      <w:t xml:space="preserve">  </w:t>
    </w:r>
    <w:r w:rsidRPr="00554AE4">
      <w:rPr>
        <w:rFonts w:ascii="Century Gothic" w:hAnsi="Century Gothic" w:cs="Arial"/>
        <w:color w:val="000000"/>
        <w:u w:val="single"/>
      </w:rPr>
      <w:tab/>
    </w:r>
    <w:r>
      <w:rPr>
        <w:rFonts w:ascii="Century Gothic" w:hAnsi="Century Gothic" w:cs="Arial"/>
        <w:color w:val="000000"/>
      </w:rPr>
      <w:tab/>
      <w:t>Assigned To:</w:t>
    </w:r>
    <w:r>
      <w:rPr>
        <w:rFonts w:ascii="Century Gothic" w:hAnsi="Century Gothic" w:cs="Arial"/>
        <w:color w:val="000000"/>
        <w:u w:val="single"/>
      </w:rPr>
      <w:t xml:space="preserve">  </w:t>
    </w:r>
    <w:r>
      <w:rPr>
        <w:rFonts w:ascii="Century Gothic" w:hAnsi="Century Gothic" w:cs="Arial"/>
        <w:color w:val="000000"/>
        <w:u w:val="singl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201CE" w14:textId="77777777" w:rsidR="00CD5DA7" w:rsidRDefault="00CD5DA7">
      <w:r>
        <w:separator/>
      </w:r>
    </w:p>
  </w:footnote>
  <w:footnote w:type="continuationSeparator" w:id="0">
    <w:p w14:paraId="15EFB582" w14:textId="77777777" w:rsidR="00CD5DA7" w:rsidRDefault="00CD5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0211B" w14:textId="77777777" w:rsidR="002A7BDF" w:rsidRDefault="002A7B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875EE" w14:textId="77777777" w:rsidR="00F066D0" w:rsidRDefault="00F066D0" w:rsidP="00F066D0">
    <w:pPr>
      <w:autoSpaceDE w:val="0"/>
      <w:autoSpaceDN w:val="0"/>
      <w:adjustRightInd w:val="0"/>
      <w:rPr>
        <w:rFonts w:ascii="Arial" w:hAnsi="Arial" w:cs="Arial"/>
        <w:sz w:val="19"/>
        <w:szCs w:val="19"/>
      </w:rPr>
    </w:pPr>
    <w:r>
      <w:rPr>
        <w:rFonts w:ascii="Arial" w:hAnsi="Arial" w:cs="Arial"/>
        <w:sz w:val="19"/>
        <w:szCs w:val="19"/>
      </w:rPr>
      <w:t>STATE OF CALIFORNIA • DEPARTMENT OF TRANSPORTATION</w:t>
    </w:r>
  </w:p>
  <w:p w14:paraId="7260E7AA" w14:textId="77777777" w:rsidR="00F066D0" w:rsidRDefault="00F066D0" w:rsidP="00F066D0">
    <w:pPr>
      <w:autoSpaceDE w:val="0"/>
      <w:autoSpaceDN w:val="0"/>
      <w:adjustRightInd w:val="0"/>
      <w:rPr>
        <w:rFonts w:ascii="Arial" w:hAnsi="Arial" w:cs="Arial"/>
        <w:b/>
        <w:bCs/>
        <w:sz w:val="29"/>
        <w:szCs w:val="29"/>
      </w:rPr>
    </w:pPr>
    <w:r>
      <w:rPr>
        <w:rFonts w:ascii="Arial" w:hAnsi="Arial" w:cs="Arial"/>
        <w:b/>
        <w:bCs/>
        <w:sz w:val="29"/>
        <w:szCs w:val="29"/>
      </w:rPr>
      <w:t>REQUEST FOR QUALITY ASSURANCE PLAN (QAP) REVIEW</w:t>
    </w:r>
  </w:p>
  <w:p w14:paraId="64970FF0" w14:textId="68909ABA" w:rsidR="007815DD" w:rsidRDefault="00F066D0">
    <w:pPr>
      <w:pStyle w:val="Header"/>
      <w:rPr>
        <w:rFonts w:ascii="Arial" w:hAnsi="Arial" w:cs="Arial"/>
        <w:sz w:val="16"/>
        <w:szCs w:val="16"/>
      </w:rPr>
    </w:pPr>
    <w:r>
      <w:rPr>
        <w:rFonts w:ascii="Arial" w:hAnsi="Arial" w:cs="Arial"/>
        <w:sz w:val="16"/>
        <w:szCs w:val="16"/>
      </w:rPr>
      <w:t xml:space="preserve">TL-0123 (REV </w:t>
    </w:r>
    <w:r w:rsidR="002A7BDF">
      <w:rPr>
        <w:rFonts w:ascii="Arial" w:hAnsi="Arial" w:cs="Arial"/>
        <w:sz w:val="16"/>
        <w:szCs w:val="16"/>
      </w:rPr>
      <w:t>03</w:t>
    </w:r>
    <w:r>
      <w:rPr>
        <w:rFonts w:ascii="Arial" w:hAnsi="Arial" w:cs="Arial"/>
        <w:sz w:val="16"/>
        <w:szCs w:val="16"/>
      </w:rPr>
      <w:t>/202</w:t>
    </w:r>
    <w:r w:rsidR="002A7BDF">
      <w:rPr>
        <w:rFonts w:ascii="Arial" w:hAnsi="Arial" w:cs="Arial"/>
        <w:sz w:val="16"/>
        <w:szCs w:val="16"/>
      </w:rPr>
      <w:t>1</w:t>
    </w:r>
    <w:r>
      <w:rPr>
        <w:rFonts w:ascii="Arial" w:hAnsi="Arial" w:cs="Arial"/>
        <w:sz w:val="16"/>
        <w:szCs w:val="16"/>
      </w:rPr>
      <w:t>)</w:t>
    </w:r>
  </w:p>
  <w:p w14:paraId="02F47A2E" w14:textId="77777777" w:rsidR="00F066D0" w:rsidRPr="00F066D0" w:rsidRDefault="00F066D0">
    <w:pPr>
      <w:pStyle w:val="Head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001C" w14:textId="77777777" w:rsidR="008E4617" w:rsidRDefault="008E4617" w:rsidP="008E4617">
    <w:pPr>
      <w:autoSpaceDE w:val="0"/>
      <w:autoSpaceDN w:val="0"/>
      <w:adjustRightInd w:val="0"/>
      <w:rPr>
        <w:rFonts w:ascii="Arial" w:hAnsi="Arial" w:cs="Arial"/>
        <w:sz w:val="19"/>
        <w:szCs w:val="19"/>
      </w:rPr>
    </w:pPr>
    <w:r>
      <w:rPr>
        <w:rFonts w:ascii="Arial" w:hAnsi="Arial" w:cs="Arial"/>
        <w:sz w:val="19"/>
        <w:szCs w:val="19"/>
      </w:rPr>
      <w:t>STATE OF CALIFORNIA • DEPARTMENT OF TRANSPORTATION</w:t>
    </w:r>
  </w:p>
  <w:p w14:paraId="287EFF5A" w14:textId="5A2CD080" w:rsidR="008E4617" w:rsidRDefault="008E4617" w:rsidP="008E4617">
    <w:pPr>
      <w:autoSpaceDE w:val="0"/>
      <w:autoSpaceDN w:val="0"/>
      <w:adjustRightInd w:val="0"/>
      <w:rPr>
        <w:rFonts w:ascii="Arial" w:hAnsi="Arial" w:cs="Arial"/>
        <w:b/>
        <w:bCs/>
        <w:sz w:val="29"/>
        <w:szCs w:val="29"/>
      </w:rPr>
    </w:pPr>
    <w:r>
      <w:rPr>
        <w:rFonts w:ascii="Arial" w:hAnsi="Arial" w:cs="Arial"/>
        <w:b/>
        <w:bCs/>
        <w:sz w:val="29"/>
        <w:szCs w:val="29"/>
      </w:rPr>
      <w:t xml:space="preserve">REQUEST FOR </w:t>
    </w:r>
    <w:r w:rsidR="00F95535">
      <w:rPr>
        <w:rFonts w:ascii="Arial" w:hAnsi="Arial" w:cs="Arial"/>
        <w:b/>
        <w:bCs/>
        <w:sz w:val="29"/>
        <w:szCs w:val="29"/>
      </w:rPr>
      <w:t>QUALITY ASSURANCE P</w:t>
    </w:r>
    <w:r w:rsidR="00A83619">
      <w:rPr>
        <w:rFonts w:ascii="Arial" w:hAnsi="Arial" w:cs="Arial"/>
        <w:b/>
        <w:bCs/>
        <w:sz w:val="29"/>
        <w:szCs w:val="29"/>
      </w:rPr>
      <w:t>LAN</w:t>
    </w:r>
    <w:r w:rsidR="00F95535">
      <w:rPr>
        <w:rFonts w:ascii="Arial" w:hAnsi="Arial" w:cs="Arial"/>
        <w:b/>
        <w:bCs/>
        <w:sz w:val="29"/>
        <w:szCs w:val="29"/>
      </w:rPr>
      <w:t xml:space="preserve"> (QAP) REVIEW</w:t>
    </w:r>
  </w:p>
  <w:p w14:paraId="2B16D69F" w14:textId="628FF510" w:rsidR="008E4617" w:rsidRDefault="008E4617" w:rsidP="008E4617">
    <w:pPr>
      <w:pStyle w:val="Header"/>
      <w:rPr>
        <w:rFonts w:ascii="Arial" w:hAnsi="Arial" w:cs="Arial"/>
        <w:sz w:val="16"/>
        <w:szCs w:val="16"/>
      </w:rPr>
    </w:pPr>
    <w:r>
      <w:rPr>
        <w:rFonts w:ascii="Arial" w:hAnsi="Arial" w:cs="Arial"/>
        <w:sz w:val="16"/>
        <w:szCs w:val="16"/>
      </w:rPr>
      <w:t>TL-</w:t>
    </w:r>
    <w:r w:rsidR="00E644BA">
      <w:rPr>
        <w:rFonts w:ascii="Arial" w:hAnsi="Arial" w:cs="Arial"/>
        <w:sz w:val="16"/>
        <w:szCs w:val="16"/>
      </w:rPr>
      <w:t>0123</w:t>
    </w:r>
    <w:r>
      <w:rPr>
        <w:rFonts w:ascii="Arial" w:hAnsi="Arial" w:cs="Arial"/>
        <w:sz w:val="16"/>
        <w:szCs w:val="16"/>
      </w:rPr>
      <w:t xml:space="preserve"> (REV </w:t>
    </w:r>
    <w:r w:rsidR="002A7BDF">
      <w:rPr>
        <w:rFonts w:ascii="Arial" w:hAnsi="Arial" w:cs="Arial"/>
        <w:sz w:val="16"/>
        <w:szCs w:val="16"/>
      </w:rPr>
      <w:t>03</w:t>
    </w:r>
    <w:r>
      <w:rPr>
        <w:rFonts w:ascii="Arial" w:hAnsi="Arial" w:cs="Arial"/>
        <w:sz w:val="16"/>
        <w:szCs w:val="16"/>
      </w:rPr>
      <w:t>/202</w:t>
    </w:r>
    <w:r w:rsidR="002A7BDF">
      <w:rPr>
        <w:rFonts w:ascii="Arial" w:hAnsi="Arial" w:cs="Arial"/>
        <w:sz w:val="16"/>
        <w:szCs w:val="16"/>
      </w:rPr>
      <w:t>1</w:t>
    </w:r>
    <w:r>
      <w:rPr>
        <w:rFonts w:ascii="Arial" w:hAnsi="Arial" w:cs="Arial"/>
        <w:sz w:val="16"/>
        <w:szCs w:val="16"/>
      </w:rPr>
      <w:t>)</w:t>
    </w:r>
  </w:p>
  <w:p w14:paraId="26344AB6" w14:textId="77777777" w:rsidR="008E4617" w:rsidRPr="004A7A74" w:rsidRDefault="008E4617" w:rsidP="008E4617">
    <w:pPr>
      <w:pStyle w:val="Head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F67A7"/>
    <w:multiLevelType w:val="hybridMultilevel"/>
    <w:tmpl w:val="6CB28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477C16"/>
    <w:multiLevelType w:val="hybridMultilevel"/>
    <w:tmpl w:val="C0D43A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64600EC6"/>
    <w:multiLevelType w:val="hybridMultilevel"/>
    <w:tmpl w:val="13E0E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E95F11"/>
    <w:multiLevelType w:val="hybridMultilevel"/>
    <w:tmpl w:val="47D291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1492041">
    <w:abstractNumId w:val="3"/>
  </w:num>
  <w:num w:numId="2" w16cid:durableId="1656644276">
    <w:abstractNumId w:val="2"/>
  </w:num>
  <w:num w:numId="3" w16cid:durableId="6435088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1910668">
    <w:abstractNumId w:val="1"/>
  </w:num>
  <w:num w:numId="5" w16cid:durableId="791359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0FD"/>
    <w:rsid w:val="00002F5B"/>
    <w:rsid w:val="00010643"/>
    <w:rsid w:val="0001261A"/>
    <w:rsid w:val="00016215"/>
    <w:rsid w:val="00020931"/>
    <w:rsid w:val="000231BF"/>
    <w:rsid w:val="00024713"/>
    <w:rsid w:val="000278CB"/>
    <w:rsid w:val="000334E4"/>
    <w:rsid w:val="00043B3B"/>
    <w:rsid w:val="000558D7"/>
    <w:rsid w:val="000641FB"/>
    <w:rsid w:val="000746D0"/>
    <w:rsid w:val="00075C67"/>
    <w:rsid w:val="000817C5"/>
    <w:rsid w:val="0008267C"/>
    <w:rsid w:val="0008350A"/>
    <w:rsid w:val="00086697"/>
    <w:rsid w:val="0009119D"/>
    <w:rsid w:val="0009231C"/>
    <w:rsid w:val="000923DD"/>
    <w:rsid w:val="000936D7"/>
    <w:rsid w:val="000A322F"/>
    <w:rsid w:val="000A403A"/>
    <w:rsid w:val="000E4D51"/>
    <w:rsid w:val="000F4BB0"/>
    <w:rsid w:val="00110CE7"/>
    <w:rsid w:val="0011495E"/>
    <w:rsid w:val="0012603F"/>
    <w:rsid w:val="001305AC"/>
    <w:rsid w:val="001314EC"/>
    <w:rsid w:val="001573F1"/>
    <w:rsid w:val="001605B5"/>
    <w:rsid w:val="00161D0E"/>
    <w:rsid w:val="001755AE"/>
    <w:rsid w:val="001C0DD1"/>
    <w:rsid w:val="001C47CE"/>
    <w:rsid w:val="001C4879"/>
    <w:rsid w:val="001F0590"/>
    <w:rsid w:val="001F0FE8"/>
    <w:rsid w:val="001F4EEC"/>
    <w:rsid w:val="0020323A"/>
    <w:rsid w:val="00203C7D"/>
    <w:rsid w:val="00205746"/>
    <w:rsid w:val="00217AFB"/>
    <w:rsid w:val="00227889"/>
    <w:rsid w:val="00241CB7"/>
    <w:rsid w:val="00256BA3"/>
    <w:rsid w:val="00260D1F"/>
    <w:rsid w:val="002610E3"/>
    <w:rsid w:val="00267C35"/>
    <w:rsid w:val="0027117E"/>
    <w:rsid w:val="00275970"/>
    <w:rsid w:val="00284A01"/>
    <w:rsid w:val="00287F6F"/>
    <w:rsid w:val="002975A6"/>
    <w:rsid w:val="002A0888"/>
    <w:rsid w:val="002A7BDF"/>
    <w:rsid w:val="002B1405"/>
    <w:rsid w:val="002B77CC"/>
    <w:rsid w:val="002D78E9"/>
    <w:rsid w:val="002E2D1A"/>
    <w:rsid w:val="002E6F0D"/>
    <w:rsid w:val="002F2AA0"/>
    <w:rsid w:val="00314A7D"/>
    <w:rsid w:val="00315D07"/>
    <w:rsid w:val="00334E27"/>
    <w:rsid w:val="003406C7"/>
    <w:rsid w:val="003455F2"/>
    <w:rsid w:val="00350C86"/>
    <w:rsid w:val="00352F0D"/>
    <w:rsid w:val="00356CEC"/>
    <w:rsid w:val="0036658B"/>
    <w:rsid w:val="00370CCB"/>
    <w:rsid w:val="00371772"/>
    <w:rsid w:val="00377443"/>
    <w:rsid w:val="00386B5A"/>
    <w:rsid w:val="003A1450"/>
    <w:rsid w:val="003C3770"/>
    <w:rsid w:val="003D7972"/>
    <w:rsid w:val="003E01C8"/>
    <w:rsid w:val="003E58B8"/>
    <w:rsid w:val="003E6476"/>
    <w:rsid w:val="00406DC9"/>
    <w:rsid w:val="00415474"/>
    <w:rsid w:val="00417265"/>
    <w:rsid w:val="0042318A"/>
    <w:rsid w:val="004254E2"/>
    <w:rsid w:val="00435C3F"/>
    <w:rsid w:val="0048606A"/>
    <w:rsid w:val="00487F43"/>
    <w:rsid w:val="00494C74"/>
    <w:rsid w:val="004B3838"/>
    <w:rsid w:val="004C58FB"/>
    <w:rsid w:val="004E03EE"/>
    <w:rsid w:val="004F3995"/>
    <w:rsid w:val="004F7981"/>
    <w:rsid w:val="005020FD"/>
    <w:rsid w:val="00503D66"/>
    <w:rsid w:val="00505663"/>
    <w:rsid w:val="0052099C"/>
    <w:rsid w:val="00527425"/>
    <w:rsid w:val="0053052A"/>
    <w:rsid w:val="00531D52"/>
    <w:rsid w:val="005336A3"/>
    <w:rsid w:val="00552468"/>
    <w:rsid w:val="00554AE4"/>
    <w:rsid w:val="00574284"/>
    <w:rsid w:val="00584DE1"/>
    <w:rsid w:val="005973A9"/>
    <w:rsid w:val="005C5518"/>
    <w:rsid w:val="005D0DAC"/>
    <w:rsid w:val="005D7949"/>
    <w:rsid w:val="005F0740"/>
    <w:rsid w:val="005F4D42"/>
    <w:rsid w:val="005F629E"/>
    <w:rsid w:val="005F7495"/>
    <w:rsid w:val="00601B4C"/>
    <w:rsid w:val="00605372"/>
    <w:rsid w:val="006053F1"/>
    <w:rsid w:val="00611DD9"/>
    <w:rsid w:val="006211E6"/>
    <w:rsid w:val="00621639"/>
    <w:rsid w:val="00622B6D"/>
    <w:rsid w:val="00623F75"/>
    <w:rsid w:val="006363E4"/>
    <w:rsid w:val="00640BB7"/>
    <w:rsid w:val="006465BE"/>
    <w:rsid w:val="00656274"/>
    <w:rsid w:val="0067196A"/>
    <w:rsid w:val="00676216"/>
    <w:rsid w:val="00683A84"/>
    <w:rsid w:val="006904E4"/>
    <w:rsid w:val="006A73F9"/>
    <w:rsid w:val="006B1D74"/>
    <w:rsid w:val="006B4785"/>
    <w:rsid w:val="006B79B7"/>
    <w:rsid w:val="006D0115"/>
    <w:rsid w:val="006D34C5"/>
    <w:rsid w:val="006D7150"/>
    <w:rsid w:val="006E13F8"/>
    <w:rsid w:val="006E518B"/>
    <w:rsid w:val="006E5E63"/>
    <w:rsid w:val="00700116"/>
    <w:rsid w:val="007070D5"/>
    <w:rsid w:val="007113F3"/>
    <w:rsid w:val="007342E3"/>
    <w:rsid w:val="007369AF"/>
    <w:rsid w:val="00744DCB"/>
    <w:rsid w:val="007546CB"/>
    <w:rsid w:val="00754AE3"/>
    <w:rsid w:val="00765895"/>
    <w:rsid w:val="007659A9"/>
    <w:rsid w:val="00765D96"/>
    <w:rsid w:val="00772496"/>
    <w:rsid w:val="00777493"/>
    <w:rsid w:val="007815DD"/>
    <w:rsid w:val="00781E34"/>
    <w:rsid w:val="007B0E94"/>
    <w:rsid w:val="007B352D"/>
    <w:rsid w:val="007B5DDF"/>
    <w:rsid w:val="007C3DAA"/>
    <w:rsid w:val="007E1B7A"/>
    <w:rsid w:val="007E56B8"/>
    <w:rsid w:val="007F18A3"/>
    <w:rsid w:val="007F43A7"/>
    <w:rsid w:val="007F580F"/>
    <w:rsid w:val="00804192"/>
    <w:rsid w:val="008054FB"/>
    <w:rsid w:val="008067A1"/>
    <w:rsid w:val="00812CE4"/>
    <w:rsid w:val="00817EA1"/>
    <w:rsid w:val="00820DD2"/>
    <w:rsid w:val="00826210"/>
    <w:rsid w:val="00836304"/>
    <w:rsid w:val="008415A5"/>
    <w:rsid w:val="00851300"/>
    <w:rsid w:val="008545C0"/>
    <w:rsid w:val="008600B0"/>
    <w:rsid w:val="0086083C"/>
    <w:rsid w:val="008733C9"/>
    <w:rsid w:val="00874385"/>
    <w:rsid w:val="00875E0D"/>
    <w:rsid w:val="00876A2C"/>
    <w:rsid w:val="00881C40"/>
    <w:rsid w:val="008830DA"/>
    <w:rsid w:val="00884B5D"/>
    <w:rsid w:val="008878A3"/>
    <w:rsid w:val="008A48A4"/>
    <w:rsid w:val="008B77ED"/>
    <w:rsid w:val="008C30A3"/>
    <w:rsid w:val="008C5516"/>
    <w:rsid w:val="008E1B52"/>
    <w:rsid w:val="008E1C77"/>
    <w:rsid w:val="008E4617"/>
    <w:rsid w:val="008E65E9"/>
    <w:rsid w:val="008F146E"/>
    <w:rsid w:val="0090083B"/>
    <w:rsid w:val="0091023F"/>
    <w:rsid w:val="009143A6"/>
    <w:rsid w:val="00915A3D"/>
    <w:rsid w:val="00921EAD"/>
    <w:rsid w:val="0092482F"/>
    <w:rsid w:val="00924945"/>
    <w:rsid w:val="00933907"/>
    <w:rsid w:val="009503BE"/>
    <w:rsid w:val="00955392"/>
    <w:rsid w:val="009565C4"/>
    <w:rsid w:val="009807CB"/>
    <w:rsid w:val="009876C3"/>
    <w:rsid w:val="009908E7"/>
    <w:rsid w:val="00995078"/>
    <w:rsid w:val="009954F2"/>
    <w:rsid w:val="009977FE"/>
    <w:rsid w:val="009A191A"/>
    <w:rsid w:val="009A1A0B"/>
    <w:rsid w:val="009A4613"/>
    <w:rsid w:val="009A5614"/>
    <w:rsid w:val="009D2379"/>
    <w:rsid w:val="009D7FC0"/>
    <w:rsid w:val="009E136C"/>
    <w:rsid w:val="009F50D5"/>
    <w:rsid w:val="009F7556"/>
    <w:rsid w:val="00A07B58"/>
    <w:rsid w:val="00A14FE8"/>
    <w:rsid w:val="00A1724C"/>
    <w:rsid w:val="00A27185"/>
    <w:rsid w:val="00A432EF"/>
    <w:rsid w:val="00A44719"/>
    <w:rsid w:val="00A44C48"/>
    <w:rsid w:val="00A47433"/>
    <w:rsid w:val="00A5177F"/>
    <w:rsid w:val="00A55250"/>
    <w:rsid w:val="00A75DE3"/>
    <w:rsid w:val="00A83619"/>
    <w:rsid w:val="00A8757D"/>
    <w:rsid w:val="00A90D9E"/>
    <w:rsid w:val="00A91ACC"/>
    <w:rsid w:val="00A92CB5"/>
    <w:rsid w:val="00AB0AEB"/>
    <w:rsid w:val="00AC11A3"/>
    <w:rsid w:val="00AC1C00"/>
    <w:rsid w:val="00AC7E94"/>
    <w:rsid w:val="00AD4A10"/>
    <w:rsid w:val="00AE11BF"/>
    <w:rsid w:val="00AE5824"/>
    <w:rsid w:val="00B00D40"/>
    <w:rsid w:val="00B05827"/>
    <w:rsid w:val="00B43EAA"/>
    <w:rsid w:val="00B5087B"/>
    <w:rsid w:val="00B7223A"/>
    <w:rsid w:val="00B836DF"/>
    <w:rsid w:val="00BB119D"/>
    <w:rsid w:val="00BC2A26"/>
    <w:rsid w:val="00BD2326"/>
    <w:rsid w:val="00BD3C23"/>
    <w:rsid w:val="00BE6D47"/>
    <w:rsid w:val="00BF5A34"/>
    <w:rsid w:val="00BF7559"/>
    <w:rsid w:val="00C11A47"/>
    <w:rsid w:val="00C120D2"/>
    <w:rsid w:val="00C1691C"/>
    <w:rsid w:val="00C45DBC"/>
    <w:rsid w:val="00C46219"/>
    <w:rsid w:val="00C60E07"/>
    <w:rsid w:val="00C65BC7"/>
    <w:rsid w:val="00C840B3"/>
    <w:rsid w:val="00C86782"/>
    <w:rsid w:val="00C86FF6"/>
    <w:rsid w:val="00C9162E"/>
    <w:rsid w:val="00CC0B2F"/>
    <w:rsid w:val="00CC5000"/>
    <w:rsid w:val="00CD19F0"/>
    <w:rsid w:val="00CD5DA7"/>
    <w:rsid w:val="00CF55EA"/>
    <w:rsid w:val="00D14592"/>
    <w:rsid w:val="00D23A82"/>
    <w:rsid w:val="00D265DE"/>
    <w:rsid w:val="00D37193"/>
    <w:rsid w:val="00D422F9"/>
    <w:rsid w:val="00D46467"/>
    <w:rsid w:val="00D608DC"/>
    <w:rsid w:val="00D6635F"/>
    <w:rsid w:val="00D87C14"/>
    <w:rsid w:val="00D9018E"/>
    <w:rsid w:val="00D91480"/>
    <w:rsid w:val="00D96767"/>
    <w:rsid w:val="00D971A0"/>
    <w:rsid w:val="00DA1A28"/>
    <w:rsid w:val="00DA23EB"/>
    <w:rsid w:val="00DA2B69"/>
    <w:rsid w:val="00DB23B5"/>
    <w:rsid w:val="00DB5D68"/>
    <w:rsid w:val="00DC5050"/>
    <w:rsid w:val="00DC666A"/>
    <w:rsid w:val="00DD1D97"/>
    <w:rsid w:val="00DD5623"/>
    <w:rsid w:val="00DD7901"/>
    <w:rsid w:val="00DE38B9"/>
    <w:rsid w:val="00DE7534"/>
    <w:rsid w:val="00DF01CD"/>
    <w:rsid w:val="00DF599A"/>
    <w:rsid w:val="00DF6AE5"/>
    <w:rsid w:val="00E02179"/>
    <w:rsid w:val="00E45CE0"/>
    <w:rsid w:val="00E51F2D"/>
    <w:rsid w:val="00E60789"/>
    <w:rsid w:val="00E644BA"/>
    <w:rsid w:val="00E71C48"/>
    <w:rsid w:val="00E80FA5"/>
    <w:rsid w:val="00E95A73"/>
    <w:rsid w:val="00EA418B"/>
    <w:rsid w:val="00EB558E"/>
    <w:rsid w:val="00ED40CB"/>
    <w:rsid w:val="00ED4E82"/>
    <w:rsid w:val="00EE73C5"/>
    <w:rsid w:val="00F000C1"/>
    <w:rsid w:val="00F066D0"/>
    <w:rsid w:val="00F1667F"/>
    <w:rsid w:val="00F20D59"/>
    <w:rsid w:val="00F4778E"/>
    <w:rsid w:val="00F50059"/>
    <w:rsid w:val="00F55468"/>
    <w:rsid w:val="00F600F9"/>
    <w:rsid w:val="00F60C96"/>
    <w:rsid w:val="00F617C8"/>
    <w:rsid w:val="00F779C1"/>
    <w:rsid w:val="00F95535"/>
    <w:rsid w:val="00FA04AA"/>
    <w:rsid w:val="00FC4174"/>
    <w:rsid w:val="00FD7126"/>
    <w:rsid w:val="00FE6AB5"/>
    <w:rsid w:val="00FF29B3"/>
    <w:rsid w:val="00FF4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F5C415F"/>
  <w15:docId w15:val="{9C8C7624-38E9-4887-BCFF-90C94F01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050"/>
    <w:rPr>
      <w:rFonts w:ascii="Times New Roman" w:hAnsi="Times New Roman"/>
      <w:sz w:val="24"/>
    </w:rPr>
  </w:style>
  <w:style w:type="paragraph" w:styleId="Heading1">
    <w:name w:val="heading 1"/>
    <w:basedOn w:val="Normal"/>
    <w:next w:val="Normal"/>
    <w:qFormat/>
    <w:rsid w:val="006E5E63"/>
    <w:pPr>
      <w:keepNext/>
      <w:widowControl w:val="0"/>
      <w:spacing w:line="360" w:lineRule="atLeast"/>
      <w:ind w:left="360"/>
      <w:outlineLvl w:val="0"/>
    </w:pPr>
    <w:rPr>
      <w:b/>
    </w:rPr>
  </w:style>
  <w:style w:type="paragraph" w:styleId="Heading2">
    <w:name w:val="heading 2"/>
    <w:basedOn w:val="Normal"/>
    <w:next w:val="Normal"/>
    <w:qFormat/>
    <w:rsid w:val="006E5E63"/>
    <w:pPr>
      <w:keepNext/>
      <w:widowControl w:val="0"/>
      <w:tabs>
        <w:tab w:val="right" w:pos="11160"/>
      </w:tabs>
      <w:spacing w:after="60"/>
      <w:ind w:left="360"/>
      <w:outlineLvl w:val="1"/>
    </w:pPr>
    <w:rPr>
      <w:b/>
      <w:sz w:val="36"/>
    </w:rPr>
  </w:style>
  <w:style w:type="paragraph" w:styleId="Heading3">
    <w:name w:val="heading 3"/>
    <w:basedOn w:val="Normal"/>
    <w:next w:val="Normal"/>
    <w:qFormat/>
    <w:rsid w:val="006E5E63"/>
    <w:pPr>
      <w:keepNext/>
      <w:widowControl w:val="0"/>
      <w:spacing w:line="360" w:lineRule="atLeast"/>
      <w:ind w:left="4356"/>
      <w:outlineLvl w:val="2"/>
    </w:pPr>
    <w:rPr>
      <w:rFonts w:ascii="Century Schoolbook" w:hAnsi="Century Schoolbook"/>
      <w:bCs/>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E5E63"/>
    <w:rPr>
      <w:sz w:val="20"/>
    </w:rPr>
  </w:style>
  <w:style w:type="paragraph" w:styleId="Footer">
    <w:name w:val="footer"/>
    <w:basedOn w:val="Normal"/>
    <w:link w:val="FooterChar"/>
    <w:uiPriority w:val="99"/>
    <w:rsid w:val="006E5E63"/>
    <w:pPr>
      <w:tabs>
        <w:tab w:val="center" w:pos="4320"/>
        <w:tab w:val="right" w:pos="8640"/>
      </w:tabs>
    </w:pPr>
  </w:style>
  <w:style w:type="paragraph" w:styleId="Header">
    <w:name w:val="header"/>
    <w:basedOn w:val="Normal"/>
    <w:link w:val="HeaderChar"/>
    <w:uiPriority w:val="99"/>
    <w:rsid w:val="006E5E63"/>
    <w:pPr>
      <w:tabs>
        <w:tab w:val="center" w:pos="4320"/>
        <w:tab w:val="right" w:pos="8640"/>
      </w:tabs>
    </w:pPr>
  </w:style>
  <w:style w:type="character" w:styleId="Hyperlink">
    <w:name w:val="Hyperlink"/>
    <w:basedOn w:val="DefaultParagraphFont"/>
    <w:rsid w:val="006E5E63"/>
    <w:rPr>
      <w:color w:val="0000FF"/>
      <w:u w:val="single"/>
    </w:rPr>
  </w:style>
  <w:style w:type="paragraph" w:styleId="BodyTextIndent">
    <w:name w:val="Body Text Indent"/>
    <w:basedOn w:val="Normal"/>
    <w:rsid w:val="006E5E63"/>
    <w:pPr>
      <w:widowControl w:val="0"/>
      <w:ind w:left="360"/>
    </w:pPr>
    <w:rPr>
      <w:color w:val="FF0000"/>
      <w:position w:val="-6"/>
    </w:rPr>
  </w:style>
  <w:style w:type="paragraph" w:styleId="BlockText">
    <w:name w:val="Block Text"/>
    <w:basedOn w:val="Normal"/>
    <w:rsid w:val="006E5E63"/>
    <w:pPr>
      <w:widowControl w:val="0"/>
      <w:tabs>
        <w:tab w:val="left" w:pos="1620"/>
      </w:tabs>
      <w:ind w:left="1080" w:right="720"/>
      <w:jc w:val="both"/>
    </w:pPr>
    <w:rPr>
      <w:rFonts w:ascii="Century Schoolbook" w:hAnsi="Century Schoolbook"/>
      <w:color w:val="000000"/>
    </w:rPr>
  </w:style>
  <w:style w:type="character" w:styleId="PageNumber">
    <w:name w:val="page number"/>
    <w:basedOn w:val="DefaultParagraphFont"/>
    <w:rsid w:val="00A44719"/>
  </w:style>
  <w:style w:type="character" w:styleId="CommentReference">
    <w:name w:val="annotation reference"/>
    <w:basedOn w:val="DefaultParagraphFont"/>
    <w:semiHidden/>
    <w:rsid w:val="00C9162E"/>
    <w:rPr>
      <w:sz w:val="16"/>
      <w:szCs w:val="16"/>
    </w:rPr>
  </w:style>
  <w:style w:type="paragraph" w:styleId="CommentText">
    <w:name w:val="annotation text"/>
    <w:basedOn w:val="Normal"/>
    <w:semiHidden/>
    <w:rsid w:val="00C9162E"/>
    <w:rPr>
      <w:sz w:val="20"/>
    </w:rPr>
  </w:style>
  <w:style w:type="paragraph" w:styleId="CommentSubject">
    <w:name w:val="annotation subject"/>
    <w:basedOn w:val="CommentText"/>
    <w:next w:val="CommentText"/>
    <w:semiHidden/>
    <w:rsid w:val="00C9162E"/>
    <w:rPr>
      <w:b/>
      <w:bCs/>
    </w:rPr>
  </w:style>
  <w:style w:type="paragraph" w:styleId="BalloonText">
    <w:name w:val="Balloon Text"/>
    <w:basedOn w:val="Normal"/>
    <w:semiHidden/>
    <w:rsid w:val="00C9162E"/>
    <w:rPr>
      <w:rFonts w:ascii="Tahoma" w:hAnsi="Tahoma" w:cs="Tahoma"/>
      <w:sz w:val="16"/>
      <w:szCs w:val="16"/>
    </w:rPr>
  </w:style>
  <w:style w:type="paragraph" w:styleId="NoSpacing">
    <w:name w:val="No Spacing"/>
    <w:uiPriority w:val="1"/>
    <w:qFormat/>
    <w:rsid w:val="00F1667F"/>
    <w:rPr>
      <w:rFonts w:ascii="Times New Roman" w:hAnsi="Times New Roman"/>
      <w:sz w:val="24"/>
      <w:szCs w:val="24"/>
    </w:rPr>
  </w:style>
  <w:style w:type="character" w:styleId="UnresolvedMention">
    <w:name w:val="Unresolved Mention"/>
    <w:basedOn w:val="DefaultParagraphFont"/>
    <w:uiPriority w:val="99"/>
    <w:semiHidden/>
    <w:unhideWhenUsed/>
    <w:rsid w:val="000F4BB0"/>
    <w:rPr>
      <w:color w:val="605E5C"/>
      <w:shd w:val="clear" w:color="auto" w:fill="E1DFDD"/>
    </w:rPr>
  </w:style>
  <w:style w:type="table" w:styleId="TableGrid">
    <w:name w:val="Table Grid"/>
    <w:basedOn w:val="TableNormal"/>
    <w:rsid w:val="000F4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79C1"/>
    <w:pPr>
      <w:ind w:left="720"/>
      <w:contextualSpacing/>
    </w:pPr>
  </w:style>
  <w:style w:type="character" w:customStyle="1" w:styleId="HeaderChar">
    <w:name w:val="Header Char"/>
    <w:basedOn w:val="DefaultParagraphFont"/>
    <w:link w:val="Header"/>
    <w:uiPriority w:val="99"/>
    <w:rsid w:val="00772496"/>
    <w:rPr>
      <w:rFonts w:ascii="Times New Roman" w:hAnsi="Times New Roman"/>
      <w:sz w:val="24"/>
    </w:rPr>
  </w:style>
  <w:style w:type="character" w:customStyle="1" w:styleId="FooterChar">
    <w:name w:val="Footer Char"/>
    <w:basedOn w:val="DefaultParagraphFont"/>
    <w:link w:val="Footer"/>
    <w:uiPriority w:val="99"/>
    <w:rsid w:val="0020323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999731">
      <w:bodyDiv w:val="1"/>
      <w:marLeft w:val="0"/>
      <w:marRight w:val="0"/>
      <w:marTop w:val="0"/>
      <w:marBottom w:val="0"/>
      <w:divBdr>
        <w:top w:val="none" w:sz="0" w:space="0" w:color="auto"/>
        <w:left w:val="none" w:sz="0" w:space="0" w:color="auto"/>
        <w:bottom w:val="none" w:sz="0" w:space="0" w:color="auto"/>
        <w:right w:val="none" w:sz="0" w:space="0" w:color="auto"/>
      </w:divBdr>
    </w:div>
    <w:div w:id="1003751082">
      <w:bodyDiv w:val="1"/>
      <w:marLeft w:val="0"/>
      <w:marRight w:val="0"/>
      <w:marTop w:val="0"/>
      <w:marBottom w:val="0"/>
      <w:divBdr>
        <w:top w:val="none" w:sz="0" w:space="0" w:color="auto"/>
        <w:left w:val="none" w:sz="0" w:space="0" w:color="auto"/>
        <w:bottom w:val="none" w:sz="0" w:space="0" w:color="auto"/>
        <w:right w:val="none" w:sz="0" w:space="0" w:color="auto"/>
      </w:divBdr>
    </w:div>
    <w:div w:id="1303148228">
      <w:bodyDiv w:val="1"/>
      <w:marLeft w:val="0"/>
      <w:marRight w:val="0"/>
      <w:marTop w:val="0"/>
      <w:marBottom w:val="0"/>
      <w:divBdr>
        <w:top w:val="none" w:sz="0" w:space="0" w:color="auto"/>
        <w:left w:val="none" w:sz="0" w:space="0" w:color="auto"/>
        <w:bottom w:val="none" w:sz="0" w:space="0" w:color="auto"/>
        <w:right w:val="none" w:sz="0" w:space="0" w:color="auto"/>
      </w:divBdr>
    </w:div>
    <w:div w:id="1512137291">
      <w:bodyDiv w:val="1"/>
      <w:marLeft w:val="0"/>
      <w:marRight w:val="0"/>
      <w:marTop w:val="0"/>
      <w:marBottom w:val="0"/>
      <w:divBdr>
        <w:top w:val="none" w:sz="0" w:space="0" w:color="auto"/>
        <w:left w:val="none" w:sz="0" w:space="0" w:color="auto"/>
        <w:bottom w:val="none" w:sz="0" w:space="0" w:color="auto"/>
        <w:right w:val="none" w:sz="0" w:space="0" w:color="auto"/>
      </w:divBdr>
    </w:div>
    <w:div w:id="158723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A.Service.Request@dot.c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ot.ca.gov/programs/local-assistance/guidelines-and-procedures/local-assistance-procedures-manual-lap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A.Service.Request@dot.ca.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AServiceRequest@dot.ca.gov"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46328\AppData\Local\Temp\do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07BB5EF8139043AB0D5F7A7AB5D530" ma:contentTypeVersion="5" ma:contentTypeDescription="Create a new document." ma:contentTypeScope="" ma:versionID="5eb1e925a31a7b93a3db856b44d95a5d">
  <xsd:schema xmlns:xsd="http://www.w3.org/2001/XMLSchema" xmlns:xs="http://www.w3.org/2001/XMLSchema" xmlns:p="http://schemas.microsoft.com/office/2006/metadata/properties" xmlns:ns3="0f38b4ff-4e7e-4fd0-add4-8422a620d755" xmlns:ns4="618af006-7685-4486-8932-83e55cf39cd6" targetNamespace="http://schemas.microsoft.com/office/2006/metadata/properties" ma:root="true" ma:fieldsID="02b71413758d5b1369688093fc7ab7c3" ns3:_="" ns4:_="">
    <xsd:import namespace="0f38b4ff-4e7e-4fd0-add4-8422a620d755"/>
    <xsd:import namespace="618af006-7685-4486-8932-83e55cf39cd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b4ff-4e7e-4fd0-add4-8422a620d7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8af006-7685-4486-8932-83e55cf39c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1786F-B1E3-451F-9113-713C8046983C}">
  <ds:schemaRefs>
    <ds:schemaRef ds:uri="http://purl.org/dc/terms/"/>
    <ds:schemaRef ds:uri="http://schemas.openxmlformats.org/package/2006/metadata/core-properties"/>
    <ds:schemaRef ds:uri="0f38b4ff-4e7e-4fd0-add4-8422a620d755"/>
    <ds:schemaRef ds:uri="http://schemas.microsoft.com/office/2006/documentManagement/types"/>
    <ds:schemaRef ds:uri="618af006-7685-4486-8932-83e55cf39cd6"/>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5CED2DE-CF72-4BD1-80AC-A0578B1E4E09}">
  <ds:schemaRefs>
    <ds:schemaRef ds:uri="http://schemas.microsoft.com/sharepoint/v3/contenttype/forms"/>
  </ds:schemaRefs>
</ds:datastoreItem>
</file>

<file path=customXml/itemProps3.xml><?xml version="1.0" encoding="utf-8"?>
<ds:datastoreItem xmlns:ds="http://schemas.openxmlformats.org/officeDocument/2006/customXml" ds:itemID="{907FB9ED-BB07-4B36-A16F-AF64DE7ED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b4ff-4e7e-4fd0-add4-8422a620d755"/>
    <ds:schemaRef ds:uri="618af006-7685-4486-8932-83e55cf39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08D8D5-BF41-4B2C-B164-2CEFF0758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do_letterhead.dotx</Template>
  <TotalTime>1</TotalTime>
  <Pages>2</Pages>
  <Words>545</Words>
  <Characters>3155</Characters>
  <Application>Microsoft Office Word</Application>
  <DocSecurity>0</DocSecurity>
  <Lines>75</Lines>
  <Paragraphs>32</Paragraphs>
  <ScaleCrop>false</ScaleCrop>
  <HeadingPairs>
    <vt:vector size="2" baseType="variant">
      <vt:variant>
        <vt:lpstr>Title</vt:lpstr>
      </vt:variant>
      <vt:variant>
        <vt:i4>1</vt:i4>
      </vt:variant>
    </vt:vector>
  </HeadingPairs>
  <TitlesOfParts>
    <vt:vector size="1" baseType="lpstr">
      <vt:lpstr>IAP Service Request Form</vt:lpstr>
    </vt:vector>
  </TitlesOfParts>
  <Company>State of California</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IAP Service Request Form</dc:title>
  <dc:subject>Department Letterhead</dc:subject>
  <dc:creator>Kelly.Lorah@dot.ca.gov</dc:creator>
  <cp:keywords>IAP Service Request Form</cp:keywords>
  <dc:description>Effective 01-06-11
5/16/11 update Director's name.</dc:description>
  <cp:lastModifiedBy>Ramos, Michael@DOT</cp:lastModifiedBy>
  <cp:revision>3</cp:revision>
  <cp:lastPrinted>2021-03-08T17:47:00Z</cp:lastPrinted>
  <dcterms:created xsi:type="dcterms:W3CDTF">2021-04-01T23:10:00Z</dcterms:created>
  <dcterms:modified xsi:type="dcterms:W3CDTF">2026-01-30T17:59:00Z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0x0101008D07BB5EF8139043AB0D5F7A7AB5D530</vt:lpwstr>
  </property>
</Properties>
</file>