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EastAsia" w:hAnsi="Century Gothic"/>
        </w:rPr>
        <w:id w:val="-1751417982"/>
        <w:docPartObj>
          <w:docPartGallery w:val="Cover Pages"/>
          <w:docPartUnique/>
        </w:docPartObj>
      </w:sdtPr>
      <w:sdtEndPr/>
      <w:sdtContent>
        <w:p w14:paraId="0E3054B6" w14:textId="375FF491" w:rsidR="00750490" w:rsidRDefault="00750490" w:rsidP="00750490">
          <w:pPr>
            <w:rPr>
              <w:rFonts w:ascii="Century Gothic" w:hAnsi="Century Gothic"/>
            </w:rPr>
          </w:pPr>
        </w:p>
        <w:p w14:paraId="73517215" w14:textId="77777777" w:rsidR="00750490" w:rsidRDefault="00750490" w:rsidP="00750490">
          <w:pPr>
            <w:rPr>
              <w:rFonts w:ascii="Century Gothic" w:hAnsi="Century Gothic"/>
            </w:rPr>
          </w:pPr>
        </w:p>
        <w:p w14:paraId="6995E65F" w14:textId="0C4D57DC" w:rsidR="00DD23DF" w:rsidRDefault="00E56127" w:rsidP="00750490">
          <w:pPr>
            <w:jc w:val="center"/>
            <w:rPr>
              <w:rFonts w:ascii="Century Gothic" w:hAnsi="Century Gothic"/>
            </w:rPr>
          </w:pPr>
          <w:r>
            <w:rPr>
              <w:noProof/>
            </w:rPr>
            <w:drawing>
              <wp:inline distT="0" distB="0" distL="0" distR="0" wp14:anchorId="72AE21B0" wp14:editId="1D4F508E">
                <wp:extent cx="4019550" cy="3094990"/>
                <wp:effectExtent l="0" t="0" r="0" b="0"/>
                <wp:docPr id="472717023" name="Picture 1" descr="Cal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17023" name="Picture 1" descr="Caltrans logo"/>
                        <pic:cNvPicPr/>
                      </pic:nvPicPr>
                      <pic:blipFill>
                        <a:blip r:embed="rId12">
                          <a:extLst>
                            <a:ext uri="{28A0092B-C50C-407E-A947-70E740481C1C}">
                              <a14:useLocalDpi xmlns:a14="http://schemas.microsoft.com/office/drawing/2010/main" val="0"/>
                            </a:ext>
                          </a:extLst>
                        </a:blip>
                        <a:stretch>
                          <a:fillRect/>
                        </a:stretch>
                      </pic:blipFill>
                      <pic:spPr>
                        <a:xfrm>
                          <a:off x="0" y="0"/>
                          <a:ext cx="4019550" cy="3094990"/>
                        </a:xfrm>
                        <a:prstGeom prst="rect">
                          <a:avLst/>
                        </a:prstGeom>
                      </pic:spPr>
                    </pic:pic>
                  </a:graphicData>
                </a:graphic>
              </wp:inline>
            </w:drawing>
          </w:r>
        </w:p>
        <w:p w14:paraId="0F5FB33C" w14:textId="77777777" w:rsidR="00750490" w:rsidRPr="00C171BD" w:rsidRDefault="00750490" w:rsidP="00750490">
          <w:pPr>
            <w:jc w:val="center"/>
            <w:rPr>
              <w:rFonts w:ascii="Century Gothic" w:hAnsi="Century Gothic"/>
            </w:rPr>
          </w:pPr>
        </w:p>
        <w:p w14:paraId="52C258C5" w14:textId="77777777" w:rsidR="0004278C" w:rsidRDefault="007A58AF" w:rsidP="00C528EC">
          <w:pPr>
            <w:jc w:val="center"/>
            <w:rPr>
              <w:rStyle w:val="TitleChar"/>
              <w:sz w:val="60"/>
              <w:szCs w:val="60"/>
            </w:rPr>
          </w:pPr>
          <w:r w:rsidRPr="00C171BD">
            <w:rPr>
              <w:rFonts w:ascii="Century Gothic" w:hAnsi="Century Gothic"/>
              <w:noProof/>
            </w:rPr>
            <mc:AlternateContent>
              <mc:Choice Requires="wps">
                <w:drawing>
                  <wp:inline distT="0" distB="0" distL="0" distR="0" wp14:anchorId="2555DB20" wp14:editId="3BF5C3DA">
                    <wp:extent cx="5845266" cy="1023257"/>
                    <wp:effectExtent l="0" t="0" r="3175" b="5715"/>
                    <wp:docPr id="131" name="Text Box 131"/>
                    <wp:cNvGraphicFramePr/>
                    <a:graphic xmlns:a="http://schemas.openxmlformats.org/drawingml/2006/main">
                      <a:graphicData uri="http://schemas.microsoft.com/office/word/2010/wordprocessingShape">
                        <wps:wsp>
                          <wps:cNvSpPr txBox="1"/>
                          <wps:spPr>
                            <a:xfrm>
                              <a:off x="0" y="0"/>
                              <a:ext cx="5845266" cy="1023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42FAF" w14:textId="021926A1" w:rsidR="00DD23DF" w:rsidRPr="00232391" w:rsidRDefault="00520861" w:rsidP="00E56127">
                                <w:pPr>
                                  <w:pStyle w:val="NoSpacing"/>
                                  <w:spacing w:before="40" w:after="560" w:line="216" w:lineRule="auto"/>
                                  <w:jc w:val="center"/>
                                  <w:rPr>
                                    <w:rFonts w:ascii="Century Gothic" w:hAnsi="Century Gothic"/>
                                    <w:b/>
                                    <w:bCs/>
                                    <w:color w:val="4472C4" w:themeColor="accent1"/>
                                    <w:sz w:val="68"/>
                                    <w:szCs w:val="68"/>
                                  </w:rPr>
                                </w:pPr>
                                <w:r w:rsidRPr="00232391">
                                  <w:rPr>
                                    <w:rStyle w:val="TitleChar"/>
                                    <w:b/>
                                    <w:bCs/>
                                    <w:sz w:val="68"/>
                                    <w:szCs w:val="68"/>
                                  </w:rPr>
                                  <w:t xml:space="preserve">Attachment A: </w:t>
                                </w:r>
                                <w:r w:rsidRPr="00232391">
                                  <w:rPr>
                                    <w:rStyle w:val="TitleChar"/>
                                    <w:b/>
                                    <w:bCs/>
                                    <w:sz w:val="68"/>
                                    <w:szCs w:val="68"/>
                                  </w:rPr>
                                  <w:br/>
                                  <w:t xml:space="preserve">Project Concept </w:t>
                                </w:r>
                                <w:r w:rsidR="009A0B07" w:rsidRPr="00232391">
                                  <w:rPr>
                                    <w:rStyle w:val="TitleChar"/>
                                    <w:b/>
                                    <w:bCs/>
                                    <w:sz w:val="68"/>
                                    <w:szCs w:val="68"/>
                                  </w:rPr>
                                  <w:t>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555DB20" id="_x0000_t202" coordsize="21600,21600" o:spt="202" path="m,l,21600r21600,l21600,xe">
                    <v:stroke joinstyle="miter"/>
                    <v:path gradientshapeok="t" o:connecttype="rect"/>
                  </v:shapetype>
                  <v:shape id="Text Box 131" o:spid="_x0000_s1026" type="#_x0000_t202" style="width:460.25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" filled="f" stroked="f" strokeweight=".5pt">
                    <v:textbox inset="0,0,0,0">
                      <w:txbxContent>
                        <w:p w14:paraId="46442FAF" w14:textId="021926A1" w:rsidR="00DD23DF" w:rsidRPr="00232391" w:rsidRDefault="00520861" w:rsidP="00E56127">
                          <w:pPr>
                            <w:pStyle w:val="NoSpacing"/>
                            <w:spacing w:before="40" w:after="560" w:line="216" w:lineRule="auto"/>
                            <w:jc w:val="center"/>
                            <w:rPr>
                              <w:rFonts w:ascii="Century Gothic" w:hAnsi="Century Gothic"/>
                              <w:b/>
                              <w:bCs/>
                              <w:color w:val="4472C4" w:themeColor="accent1"/>
                              <w:sz w:val="68"/>
                              <w:szCs w:val="68"/>
                            </w:rPr>
                          </w:pPr>
                          <w:r w:rsidRPr="00232391">
                            <w:rPr>
                              <w:rStyle w:val="TitleChar"/>
                              <w:b/>
                              <w:bCs/>
                              <w:sz w:val="68"/>
                              <w:szCs w:val="68"/>
                            </w:rPr>
                            <w:t xml:space="preserve">Attachment A: </w:t>
                          </w:r>
                          <w:r w:rsidRPr="00232391">
                            <w:rPr>
                              <w:rStyle w:val="TitleChar"/>
                              <w:b/>
                              <w:bCs/>
                              <w:sz w:val="68"/>
                              <w:szCs w:val="68"/>
                            </w:rPr>
                            <w:br/>
                            <w:t xml:space="preserve">Project Concept </w:t>
                          </w:r>
                          <w:r w:rsidR="009A0B07" w:rsidRPr="00232391">
                            <w:rPr>
                              <w:rStyle w:val="TitleChar"/>
                              <w:b/>
                              <w:bCs/>
                              <w:sz w:val="68"/>
                              <w:szCs w:val="68"/>
                            </w:rPr>
                            <w:t>Questions</w:t>
                          </w:r>
                        </w:p>
                      </w:txbxContent>
                    </v:textbox>
                    <w10:anchorlock/>
                  </v:shape>
                </w:pict>
              </mc:Fallback>
            </mc:AlternateContent>
          </w:r>
        </w:p>
        <w:p w14:paraId="5414879D" w14:textId="505961DD" w:rsidR="00DD23DF" w:rsidRPr="009A0B07" w:rsidRDefault="00520861" w:rsidP="009A0B07">
          <w:pPr>
            <w:pStyle w:val="NoSpacing"/>
            <w:spacing w:before="40" w:after="560" w:line="216" w:lineRule="auto"/>
            <w:ind w:left="630" w:right="630"/>
            <w:jc w:val="center"/>
            <w:rPr>
              <w:rFonts w:ascii="Century Gothic" w:hAnsi="Century Gothic"/>
              <w:color w:val="4472C4" w:themeColor="accent1"/>
              <w:sz w:val="68"/>
              <w:szCs w:val="68"/>
            </w:rPr>
          </w:pPr>
          <w:r w:rsidRPr="00C528EC">
            <w:rPr>
              <w:rStyle w:val="TitleChar"/>
              <w:sz w:val="68"/>
              <w:szCs w:val="68"/>
            </w:rPr>
            <w:t>Call for Medium- and Heavy-Duty Zero-Emission Vehicle Charging and Hydrogen Fueling Project Concepts</w:t>
          </w:r>
          <w:r w:rsidR="00DD23DF" w:rsidRPr="00874076">
            <w:rPr>
              <w:rFonts w:ascii="Century Gothic" w:hAnsi="Century Gothic"/>
            </w:rPr>
            <w:br w:type="page"/>
          </w:r>
        </w:p>
      </w:sdtContent>
    </w:sdt>
    <w:p w14:paraId="27E0DEAF" w14:textId="7B17E496" w:rsidR="00006787" w:rsidRPr="00C171BD" w:rsidRDefault="00470A2B" w:rsidP="009802F2">
      <w:pPr>
        <w:pStyle w:val="Heading2"/>
        <w:numPr>
          <w:ilvl w:val="0"/>
          <w:numId w:val="0"/>
        </w:numPr>
        <w:ind w:left="360"/>
      </w:pPr>
      <w:bookmarkStart w:id="0" w:name="_Toc168576984"/>
      <w:bookmarkStart w:id="1" w:name="_Toc168577172"/>
      <w:bookmarkStart w:id="2" w:name="_Toc168643737"/>
      <w:bookmarkStart w:id="3" w:name="_Toc168909552"/>
      <w:bookmarkStart w:id="4" w:name="_Toc168909741"/>
      <w:bookmarkStart w:id="5" w:name="_Toc168909930"/>
      <w:bookmarkStart w:id="6" w:name="_Toc169254086"/>
      <w:bookmarkStart w:id="7" w:name="_Toc169254275"/>
      <w:bookmarkStart w:id="8" w:name="_Toc168576985"/>
      <w:bookmarkStart w:id="9" w:name="_Toc168577173"/>
      <w:bookmarkStart w:id="10" w:name="_Toc168643738"/>
      <w:bookmarkStart w:id="11" w:name="_Toc168909553"/>
      <w:bookmarkStart w:id="12" w:name="_Toc168909742"/>
      <w:bookmarkStart w:id="13" w:name="_Toc168909931"/>
      <w:bookmarkStart w:id="14" w:name="_Toc169254087"/>
      <w:bookmarkStart w:id="15" w:name="_Toc169254276"/>
      <w:bookmarkStart w:id="16" w:name="_Toc168576986"/>
      <w:bookmarkStart w:id="17" w:name="_Toc168577174"/>
      <w:bookmarkStart w:id="18" w:name="_Toc168643739"/>
      <w:bookmarkStart w:id="19" w:name="_Toc168909554"/>
      <w:bookmarkStart w:id="20" w:name="_Toc168909743"/>
      <w:bookmarkStart w:id="21" w:name="_Toc168909932"/>
      <w:bookmarkStart w:id="22" w:name="_Toc169254088"/>
      <w:bookmarkStart w:id="23" w:name="_Toc169254277"/>
      <w:bookmarkStart w:id="24" w:name="_Toc168576987"/>
      <w:bookmarkStart w:id="25" w:name="_Toc168577175"/>
      <w:bookmarkStart w:id="26" w:name="_Toc168643740"/>
      <w:bookmarkStart w:id="27" w:name="_Toc168909555"/>
      <w:bookmarkStart w:id="28" w:name="_Toc168909744"/>
      <w:bookmarkStart w:id="29" w:name="_Toc168909933"/>
      <w:bookmarkStart w:id="30" w:name="_Toc169254089"/>
      <w:bookmarkStart w:id="31" w:name="_Toc169254278"/>
      <w:bookmarkStart w:id="32" w:name="_Toc168576988"/>
      <w:bookmarkStart w:id="33" w:name="_Toc168577176"/>
      <w:bookmarkStart w:id="34" w:name="_Toc168643741"/>
      <w:bookmarkStart w:id="35" w:name="_Toc168909556"/>
      <w:bookmarkStart w:id="36" w:name="_Toc168909745"/>
      <w:bookmarkStart w:id="37" w:name="_Toc168909934"/>
      <w:bookmarkStart w:id="38" w:name="_Toc169254090"/>
      <w:bookmarkStart w:id="39" w:name="_Toc169254279"/>
      <w:bookmarkStart w:id="40" w:name="_Toc168576989"/>
      <w:bookmarkStart w:id="41" w:name="_Toc168577177"/>
      <w:bookmarkStart w:id="42" w:name="_Toc168643742"/>
      <w:bookmarkStart w:id="43" w:name="_Toc168909557"/>
      <w:bookmarkStart w:id="44" w:name="_Toc168909746"/>
      <w:bookmarkStart w:id="45" w:name="_Toc168909935"/>
      <w:bookmarkStart w:id="46" w:name="_Toc169254091"/>
      <w:bookmarkStart w:id="47" w:name="_Toc169254280"/>
      <w:bookmarkStart w:id="48" w:name="_Toc168576990"/>
      <w:bookmarkStart w:id="49" w:name="_Toc168577178"/>
      <w:bookmarkStart w:id="50" w:name="_Toc168643743"/>
      <w:bookmarkStart w:id="51" w:name="_Toc168909558"/>
      <w:bookmarkStart w:id="52" w:name="_Toc168909747"/>
      <w:bookmarkStart w:id="53" w:name="_Toc168909936"/>
      <w:bookmarkStart w:id="54" w:name="_Toc169254092"/>
      <w:bookmarkStart w:id="55" w:name="_Toc169254281"/>
      <w:bookmarkStart w:id="56" w:name="_Toc1692555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C171BD">
        <w:lastRenderedPageBreak/>
        <w:t xml:space="preserve">Attachment </w:t>
      </w:r>
      <w:r w:rsidR="00A07467" w:rsidRPr="00C171BD">
        <w:t>A</w:t>
      </w:r>
      <w:r w:rsidRPr="00C171BD">
        <w:t xml:space="preserve">: </w:t>
      </w:r>
      <w:r w:rsidR="00916AAE" w:rsidRPr="00C171BD">
        <w:t>Project</w:t>
      </w:r>
      <w:r w:rsidR="00863F22" w:rsidRPr="00C171BD">
        <w:t xml:space="preserve"> </w:t>
      </w:r>
      <w:r w:rsidR="00916AAE" w:rsidRPr="00C171BD">
        <w:t xml:space="preserve">Concept </w:t>
      </w:r>
      <w:bookmarkEnd w:id="56"/>
      <w:r w:rsidR="001F7C68">
        <w:t>Questions</w:t>
      </w:r>
    </w:p>
    <w:p w14:paraId="100C7D16" w14:textId="1591D65E" w:rsidR="00F9083E" w:rsidRPr="00537FCD" w:rsidRDefault="00006787" w:rsidP="00537FCD">
      <w:pPr>
        <w:ind w:left="360"/>
        <w:rPr>
          <w:rFonts w:ascii="Century Gothic" w:hAnsi="Century Gothic"/>
          <w:i/>
          <w:sz w:val="24"/>
          <w:szCs w:val="24"/>
          <w:u w:val="single"/>
        </w:rPr>
      </w:pPr>
      <w:r w:rsidRPr="00537FCD">
        <w:rPr>
          <w:rFonts w:ascii="Century Gothic" w:hAnsi="Century Gothic"/>
          <w:i/>
          <w:sz w:val="24"/>
          <w:szCs w:val="24"/>
          <w:u w:val="single"/>
        </w:rPr>
        <w:t>Please indicate “n/a” for any questions that are not applicable to the project concept.</w:t>
      </w:r>
      <w:r w:rsidR="00863F22" w:rsidRPr="00537FCD">
        <w:rPr>
          <w:rFonts w:ascii="Century Gothic" w:hAnsi="Century Gothic"/>
          <w:i/>
          <w:sz w:val="24"/>
          <w:szCs w:val="24"/>
          <w:u w:val="single"/>
        </w:rPr>
        <w:t xml:space="preserve"> </w:t>
      </w:r>
    </w:p>
    <w:p w14:paraId="1AF20F0F" w14:textId="141EC7AF" w:rsidR="00702242" w:rsidRPr="00537FCD" w:rsidRDefault="00702242" w:rsidP="00537FCD">
      <w:pPr>
        <w:ind w:left="360"/>
        <w:rPr>
          <w:rFonts w:ascii="Century Gothic" w:hAnsi="Century Gothic"/>
          <w:i/>
          <w:sz w:val="24"/>
          <w:szCs w:val="24"/>
          <w:u w:val="single"/>
        </w:rPr>
      </w:pPr>
      <w:r w:rsidRPr="00537FCD">
        <w:rPr>
          <w:rFonts w:ascii="Century Gothic" w:hAnsi="Century Gothic"/>
          <w:i/>
          <w:iCs/>
          <w:sz w:val="24"/>
          <w:szCs w:val="24"/>
          <w:u w:val="single"/>
        </w:rPr>
        <w:t>Please list the locations of projects with a minimum specificity of the project’s city</w:t>
      </w:r>
      <w:r w:rsidR="000B648C" w:rsidRPr="00537FCD">
        <w:rPr>
          <w:rFonts w:ascii="Century Gothic" w:hAnsi="Century Gothic"/>
          <w:i/>
          <w:iCs/>
          <w:sz w:val="24"/>
          <w:szCs w:val="24"/>
          <w:u w:val="single"/>
        </w:rPr>
        <w:t>.</w:t>
      </w:r>
      <w:r w:rsidRPr="00537FCD">
        <w:rPr>
          <w:rFonts w:ascii="Century Gothic" w:hAnsi="Century Gothic"/>
          <w:i/>
          <w:iCs/>
          <w:sz w:val="24"/>
          <w:szCs w:val="24"/>
          <w:u w:val="single"/>
        </w:rPr>
        <w:t xml:space="preserve"> </w:t>
      </w:r>
    </w:p>
    <w:p w14:paraId="51BD7E2A" w14:textId="35887DE5" w:rsidR="009C625F" w:rsidRPr="00537FCD" w:rsidRDefault="00B334A6" w:rsidP="00B334A6">
      <w:pPr>
        <w:pStyle w:val="ListParagraph"/>
        <w:numPr>
          <w:ilvl w:val="0"/>
          <w:numId w:val="31"/>
        </w:numPr>
        <w:rPr>
          <w:rFonts w:ascii="Century Gothic" w:hAnsi="Century Gothic"/>
          <w:b/>
          <w:sz w:val="24"/>
          <w:szCs w:val="24"/>
        </w:rPr>
      </w:pPr>
      <w:r w:rsidRPr="00537FCD">
        <w:rPr>
          <w:rFonts w:ascii="Century Gothic" w:hAnsi="Century Gothic"/>
          <w:b/>
          <w:sz w:val="24"/>
          <w:szCs w:val="24"/>
        </w:rPr>
        <w:t xml:space="preserve">Project </w:t>
      </w:r>
      <w:r w:rsidR="00FE32DB" w:rsidRPr="00537FCD">
        <w:rPr>
          <w:rFonts w:ascii="Century Gothic" w:hAnsi="Century Gothic"/>
          <w:b/>
          <w:sz w:val="24"/>
          <w:szCs w:val="24"/>
        </w:rPr>
        <w:t xml:space="preserve">Description </w:t>
      </w:r>
    </w:p>
    <w:p w14:paraId="72D85C72" w14:textId="34FF2694" w:rsidR="00D7136C" w:rsidRPr="00537FCD" w:rsidRDefault="00D7136C" w:rsidP="00D7136C">
      <w:pPr>
        <w:pStyle w:val="ListParagraph"/>
        <w:numPr>
          <w:ilvl w:val="1"/>
          <w:numId w:val="31"/>
        </w:numPr>
        <w:rPr>
          <w:rFonts w:ascii="Century Gothic" w:hAnsi="Century Gothic"/>
          <w:sz w:val="24"/>
          <w:szCs w:val="24"/>
        </w:rPr>
      </w:pPr>
      <w:r w:rsidRPr="00537FCD">
        <w:rPr>
          <w:rFonts w:ascii="Century Gothic" w:hAnsi="Century Gothic"/>
          <w:sz w:val="24"/>
          <w:szCs w:val="24"/>
        </w:rPr>
        <w:t>Please provide a summary of the project (100 words or less)</w:t>
      </w:r>
    </w:p>
    <w:p w14:paraId="67261FBE" w14:textId="637D0C0B" w:rsidR="00D7136C" w:rsidRPr="00537FCD" w:rsidRDefault="00D7136C" w:rsidP="00D7136C">
      <w:pPr>
        <w:pStyle w:val="ListParagraph"/>
        <w:numPr>
          <w:ilvl w:val="1"/>
          <w:numId w:val="31"/>
        </w:numPr>
        <w:rPr>
          <w:rFonts w:ascii="Century Gothic" w:hAnsi="Century Gothic"/>
          <w:sz w:val="24"/>
          <w:szCs w:val="24"/>
        </w:rPr>
      </w:pPr>
      <w:r w:rsidRPr="00537FCD">
        <w:rPr>
          <w:rFonts w:ascii="Century Gothic" w:hAnsi="Century Gothic"/>
          <w:sz w:val="24"/>
          <w:szCs w:val="24"/>
        </w:rPr>
        <w:t xml:space="preserve">Who is proposing this project? </w:t>
      </w:r>
      <w:r w:rsidR="00B15C64" w:rsidRPr="00537FCD">
        <w:rPr>
          <w:rFonts w:ascii="Century Gothic" w:hAnsi="Century Gothic"/>
          <w:sz w:val="24"/>
          <w:szCs w:val="24"/>
        </w:rPr>
        <w:t>Who will build, own, operate and maintain the infrastructure?</w:t>
      </w:r>
      <w:r w:rsidR="00885D67" w:rsidRPr="00537FCD">
        <w:rPr>
          <w:rFonts w:ascii="Century Gothic" w:hAnsi="Century Gothic"/>
          <w:sz w:val="24"/>
          <w:szCs w:val="24"/>
        </w:rPr>
        <w:t xml:space="preserve"> (</w:t>
      </w:r>
      <w:r w:rsidR="00BA565F" w:rsidRPr="00537FCD">
        <w:rPr>
          <w:rFonts w:ascii="Century Gothic" w:hAnsi="Century Gothic"/>
          <w:sz w:val="24"/>
          <w:szCs w:val="24"/>
        </w:rPr>
        <w:t>10</w:t>
      </w:r>
      <w:r w:rsidR="00885D67" w:rsidRPr="00537FCD">
        <w:rPr>
          <w:rFonts w:ascii="Century Gothic" w:hAnsi="Century Gothic"/>
          <w:sz w:val="24"/>
          <w:szCs w:val="24"/>
        </w:rPr>
        <w:t>0 words or less)</w:t>
      </w:r>
    </w:p>
    <w:p w14:paraId="4426149A" w14:textId="3A0FF298" w:rsidR="00C97CF0" w:rsidRPr="00537FCD" w:rsidRDefault="00C97CF0" w:rsidP="00C97CF0">
      <w:pPr>
        <w:pStyle w:val="ListParagraph"/>
        <w:numPr>
          <w:ilvl w:val="0"/>
          <w:numId w:val="31"/>
        </w:numPr>
        <w:rPr>
          <w:rFonts w:ascii="Century Gothic" w:hAnsi="Century Gothic"/>
          <w:b/>
          <w:sz w:val="24"/>
          <w:szCs w:val="24"/>
        </w:rPr>
      </w:pPr>
      <w:r w:rsidRPr="00537FCD">
        <w:rPr>
          <w:rFonts w:ascii="Century Gothic" w:hAnsi="Century Gothic"/>
          <w:b/>
          <w:sz w:val="24"/>
          <w:szCs w:val="24"/>
        </w:rPr>
        <w:t xml:space="preserve">Project Readiness </w:t>
      </w:r>
    </w:p>
    <w:p w14:paraId="15FD1FF2" w14:textId="2E45DC3C" w:rsidR="00C97CF0" w:rsidRPr="00537FCD" w:rsidRDefault="00C97CF0" w:rsidP="00C97CF0">
      <w:pPr>
        <w:pStyle w:val="ListParagraph"/>
        <w:numPr>
          <w:ilvl w:val="1"/>
          <w:numId w:val="31"/>
        </w:numPr>
        <w:rPr>
          <w:rFonts w:ascii="Century Gothic" w:hAnsi="Century Gothic"/>
          <w:sz w:val="24"/>
          <w:szCs w:val="24"/>
        </w:rPr>
      </w:pPr>
      <w:r w:rsidRPr="00537FCD">
        <w:rPr>
          <w:rFonts w:ascii="Century Gothic" w:hAnsi="Century Gothic"/>
          <w:sz w:val="24"/>
          <w:szCs w:val="24"/>
        </w:rPr>
        <w:t>Please complete the following table for site(s) agreement model and status</w:t>
      </w:r>
      <w:r w:rsidR="00C83CE7" w:rsidRPr="00537FCD">
        <w:rPr>
          <w:rFonts w:ascii="Century Gothic" w:hAnsi="Century Gothic"/>
          <w:sz w:val="24"/>
          <w:szCs w:val="24"/>
        </w:rPr>
        <w:t>.</w:t>
      </w:r>
      <w:r w:rsidRPr="00537FCD">
        <w:rPr>
          <w:rFonts w:ascii="Century Gothic" w:hAnsi="Century Gothic"/>
          <w:sz w:val="24"/>
          <w:szCs w:val="24"/>
        </w:rPr>
        <w:t xml:space="preserve"> </w:t>
      </w:r>
    </w:p>
    <w:tbl>
      <w:tblPr>
        <w:tblStyle w:val="TableGrid"/>
        <w:tblpPr w:leftFromText="180" w:rightFromText="180" w:vertAnchor="text" w:horzAnchor="page" w:tblpX="2021" w:tblpY="167"/>
        <w:tblW w:w="9355" w:type="dxa"/>
        <w:tblLook w:val="06A0" w:firstRow="1" w:lastRow="0" w:firstColumn="1" w:lastColumn="0" w:noHBand="1" w:noVBand="1"/>
      </w:tblPr>
      <w:tblGrid>
        <w:gridCol w:w="1400"/>
        <w:gridCol w:w="2195"/>
        <w:gridCol w:w="3784"/>
        <w:gridCol w:w="1976"/>
      </w:tblGrid>
      <w:tr w:rsidR="00BA55C4" w:rsidRPr="00874076" w14:paraId="08305C25" w14:textId="77777777" w:rsidTr="00081273">
        <w:trPr>
          <w:trHeight w:val="300"/>
        </w:trPr>
        <w:tc>
          <w:tcPr>
            <w:tcW w:w="1400" w:type="dxa"/>
          </w:tcPr>
          <w:p w14:paraId="5AF327ED" w14:textId="77777777" w:rsidR="0042346C" w:rsidRPr="00C171BD" w:rsidRDefault="0042346C">
            <w:pPr>
              <w:rPr>
                <w:rFonts w:ascii="Century Gothic" w:hAnsi="Century Gothic"/>
              </w:rPr>
            </w:pPr>
            <w:r w:rsidRPr="00C171BD">
              <w:rPr>
                <w:rFonts w:ascii="Century Gothic" w:hAnsi="Century Gothic"/>
              </w:rPr>
              <w:t xml:space="preserve">Location(s) </w:t>
            </w:r>
          </w:p>
        </w:tc>
        <w:tc>
          <w:tcPr>
            <w:tcW w:w="2195" w:type="dxa"/>
          </w:tcPr>
          <w:p w14:paraId="3D4F8A5C" w14:textId="77777777" w:rsidR="0042346C" w:rsidRPr="00C171BD" w:rsidRDefault="0042346C">
            <w:pPr>
              <w:rPr>
                <w:rFonts w:ascii="Century Gothic" w:hAnsi="Century Gothic"/>
              </w:rPr>
            </w:pPr>
            <w:r w:rsidRPr="00C171BD">
              <w:rPr>
                <w:rFonts w:ascii="Century Gothic" w:hAnsi="Century Gothic"/>
              </w:rPr>
              <w:t>Site Agreement Model (Own or Lease)</w:t>
            </w:r>
          </w:p>
        </w:tc>
        <w:tc>
          <w:tcPr>
            <w:tcW w:w="3784" w:type="dxa"/>
          </w:tcPr>
          <w:p w14:paraId="2F7BCE67" w14:textId="4694B862" w:rsidR="0042346C" w:rsidRPr="00C171BD" w:rsidRDefault="0042346C">
            <w:pPr>
              <w:rPr>
                <w:rFonts w:ascii="Century Gothic" w:hAnsi="Century Gothic"/>
              </w:rPr>
            </w:pPr>
            <w:r w:rsidRPr="00C171BD">
              <w:rPr>
                <w:rFonts w:ascii="Century Gothic" w:hAnsi="Century Gothic"/>
              </w:rPr>
              <w:t>Status of site agreement (</w:t>
            </w:r>
            <w:r w:rsidR="00895FED">
              <w:rPr>
                <w:rFonts w:ascii="Century Gothic" w:hAnsi="Century Gothic"/>
              </w:rPr>
              <w:t xml:space="preserve">e.g., </w:t>
            </w:r>
            <w:r w:rsidR="005231A6" w:rsidRPr="00C171BD">
              <w:rPr>
                <w:rFonts w:ascii="Century Gothic" w:hAnsi="Century Gothic"/>
              </w:rPr>
              <w:t>letter of intent</w:t>
            </w:r>
            <w:r w:rsidRPr="00C171BD">
              <w:rPr>
                <w:rFonts w:ascii="Century Gothic" w:hAnsi="Century Gothic"/>
              </w:rPr>
              <w:t xml:space="preserve">, </w:t>
            </w:r>
            <w:proofErr w:type="gramStart"/>
            <w:r w:rsidR="00723005" w:rsidRPr="00C171BD">
              <w:rPr>
                <w:rFonts w:ascii="Century Gothic" w:hAnsi="Century Gothic"/>
              </w:rPr>
              <w:t>purchase</w:t>
            </w:r>
            <w:proofErr w:type="gramEnd"/>
            <w:r w:rsidR="00723005" w:rsidRPr="00C171BD">
              <w:rPr>
                <w:rFonts w:ascii="Century Gothic" w:hAnsi="Century Gothic"/>
              </w:rPr>
              <w:t xml:space="preserve"> and sale agreement</w:t>
            </w:r>
            <w:r w:rsidRPr="00C171BD">
              <w:rPr>
                <w:rFonts w:ascii="Century Gothic" w:hAnsi="Century Gothic"/>
              </w:rPr>
              <w:t>)</w:t>
            </w:r>
          </w:p>
        </w:tc>
        <w:tc>
          <w:tcPr>
            <w:tcW w:w="1976" w:type="dxa"/>
          </w:tcPr>
          <w:p w14:paraId="3BAA1D3C" w14:textId="77777777" w:rsidR="0042346C" w:rsidRPr="00C171BD" w:rsidRDefault="0042346C">
            <w:pPr>
              <w:rPr>
                <w:rFonts w:ascii="Century Gothic" w:hAnsi="Century Gothic"/>
              </w:rPr>
            </w:pPr>
            <w:r w:rsidRPr="00C171BD">
              <w:rPr>
                <w:rFonts w:ascii="Century Gothic" w:hAnsi="Century Gothic"/>
              </w:rPr>
              <w:t>Name of electric utility servicing site</w:t>
            </w:r>
          </w:p>
        </w:tc>
      </w:tr>
      <w:tr w:rsidR="00BA55C4" w:rsidRPr="00874076" w14:paraId="12EF7186" w14:textId="77777777" w:rsidTr="00081273">
        <w:trPr>
          <w:trHeight w:val="300"/>
        </w:trPr>
        <w:tc>
          <w:tcPr>
            <w:tcW w:w="1400" w:type="dxa"/>
          </w:tcPr>
          <w:p w14:paraId="424BA6A5" w14:textId="77777777" w:rsidR="0042346C" w:rsidRPr="00C171BD" w:rsidRDefault="0042346C">
            <w:pPr>
              <w:rPr>
                <w:rFonts w:ascii="Century Gothic" w:hAnsi="Century Gothic"/>
              </w:rPr>
            </w:pPr>
          </w:p>
        </w:tc>
        <w:tc>
          <w:tcPr>
            <w:tcW w:w="2195" w:type="dxa"/>
          </w:tcPr>
          <w:p w14:paraId="6B44F26A" w14:textId="77777777" w:rsidR="0042346C" w:rsidRPr="00C171BD" w:rsidRDefault="0042346C">
            <w:pPr>
              <w:rPr>
                <w:rFonts w:ascii="Century Gothic" w:hAnsi="Century Gothic"/>
              </w:rPr>
            </w:pPr>
          </w:p>
        </w:tc>
        <w:tc>
          <w:tcPr>
            <w:tcW w:w="3784" w:type="dxa"/>
          </w:tcPr>
          <w:p w14:paraId="4F14AA9E" w14:textId="77777777" w:rsidR="0042346C" w:rsidRPr="00C171BD" w:rsidRDefault="0042346C">
            <w:pPr>
              <w:rPr>
                <w:rFonts w:ascii="Century Gothic" w:hAnsi="Century Gothic"/>
              </w:rPr>
            </w:pPr>
          </w:p>
        </w:tc>
        <w:tc>
          <w:tcPr>
            <w:tcW w:w="1976" w:type="dxa"/>
          </w:tcPr>
          <w:p w14:paraId="66E24EA1" w14:textId="77777777" w:rsidR="0042346C" w:rsidRPr="00C171BD" w:rsidRDefault="0042346C">
            <w:pPr>
              <w:rPr>
                <w:rFonts w:ascii="Century Gothic" w:hAnsi="Century Gothic"/>
              </w:rPr>
            </w:pPr>
          </w:p>
        </w:tc>
      </w:tr>
    </w:tbl>
    <w:p w14:paraId="1159DEA2" w14:textId="77777777" w:rsidR="0042346C" w:rsidRPr="00C171BD" w:rsidRDefault="0042346C" w:rsidP="00476B11">
      <w:pPr>
        <w:pStyle w:val="ListParagraph"/>
        <w:ind w:left="792"/>
        <w:rPr>
          <w:rFonts w:ascii="Century Gothic" w:hAnsi="Century Gothic"/>
        </w:rPr>
      </w:pPr>
    </w:p>
    <w:p w14:paraId="4CF15682" w14:textId="77777777" w:rsidR="00223232" w:rsidRPr="00537FCD" w:rsidRDefault="00223232" w:rsidP="00223232">
      <w:pPr>
        <w:pStyle w:val="ListParagraph"/>
        <w:numPr>
          <w:ilvl w:val="1"/>
          <w:numId w:val="31"/>
        </w:numPr>
        <w:rPr>
          <w:rFonts w:ascii="Century Gothic" w:hAnsi="Century Gothic"/>
          <w:sz w:val="24"/>
          <w:szCs w:val="24"/>
        </w:rPr>
      </w:pPr>
      <w:r w:rsidRPr="00537FCD">
        <w:rPr>
          <w:rFonts w:ascii="Century Gothic" w:hAnsi="Century Gothic"/>
          <w:sz w:val="24"/>
          <w:szCs w:val="24"/>
        </w:rPr>
        <w:t>Please complete the following table to estimate the project timelines.</w:t>
      </w:r>
    </w:p>
    <w:tbl>
      <w:tblPr>
        <w:tblStyle w:val="TableGrid"/>
        <w:tblW w:w="5000" w:type="pct"/>
        <w:tblInd w:w="607" w:type="dxa"/>
        <w:tblLayout w:type="fixed"/>
        <w:tblLook w:val="06A0" w:firstRow="1" w:lastRow="0" w:firstColumn="1" w:lastColumn="0" w:noHBand="1" w:noVBand="1"/>
      </w:tblPr>
      <w:tblGrid>
        <w:gridCol w:w="3118"/>
        <w:gridCol w:w="3117"/>
        <w:gridCol w:w="3115"/>
      </w:tblGrid>
      <w:tr w:rsidR="00223232" w:rsidRPr="00874076" w14:paraId="02952546" w14:textId="77777777">
        <w:trPr>
          <w:trHeight w:val="300"/>
        </w:trPr>
        <w:tc>
          <w:tcPr>
            <w:tcW w:w="1667" w:type="pct"/>
          </w:tcPr>
          <w:p w14:paraId="72BEC397" w14:textId="77777777" w:rsidR="00223232" w:rsidRPr="00C171BD" w:rsidRDefault="00223232">
            <w:pPr>
              <w:rPr>
                <w:rFonts w:ascii="Century Gothic" w:hAnsi="Century Gothic"/>
                <w:b/>
              </w:rPr>
            </w:pPr>
            <w:r w:rsidRPr="00C171BD">
              <w:rPr>
                <w:rFonts w:ascii="Century Gothic" w:hAnsi="Century Gothic"/>
                <w:b/>
              </w:rPr>
              <w:t>Phase</w:t>
            </w:r>
          </w:p>
        </w:tc>
        <w:tc>
          <w:tcPr>
            <w:tcW w:w="1667" w:type="pct"/>
          </w:tcPr>
          <w:p w14:paraId="1B6276DD" w14:textId="77777777" w:rsidR="00223232" w:rsidRPr="00C171BD" w:rsidRDefault="00223232">
            <w:pPr>
              <w:rPr>
                <w:rFonts w:ascii="Century Gothic" w:hAnsi="Century Gothic"/>
                <w:b/>
              </w:rPr>
            </w:pPr>
            <w:r w:rsidRPr="00C171BD">
              <w:rPr>
                <w:rFonts w:ascii="Century Gothic" w:hAnsi="Century Gothic"/>
                <w:b/>
              </w:rPr>
              <w:t>Estimated Start Date</w:t>
            </w:r>
          </w:p>
        </w:tc>
        <w:tc>
          <w:tcPr>
            <w:tcW w:w="1666" w:type="pct"/>
          </w:tcPr>
          <w:p w14:paraId="2B76AB44" w14:textId="77777777" w:rsidR="00223232" w:rsidRPr="00C171BD" w:rsidRDefault="00223232">
            <w:pPr>
              <w:rPr>
                <w:rFonts w:ascii="Century Gothic" w:hAnsi="Century Gothic"/>
                <w:b/>
              </w:rPr>
            </w:pPr>
            <w:r w:rsidRPr="00C171BD">
              <w:rPr>
                <w:rFonts w:ascii="Century Gothic" w:hAnsi="Century Gothic"/>
                <w:b/>
              </w:rPr>
              <w:t>Estimated End Date</w:t>
            </w:r>
          </w:p>
        </w:tc>
      </w:tr>
      <w:tr w:rsidR="00223232" w:rsidRPr="00874076" w14:paraId="4854AA71" w14:textId="77777777">
        <w:trPr>
          <w:trHeight w:val="300"/>
        </w:trPr>
        <w:tc>
          <w:tcPr>
            <w:tcW w:w="1667" w:type="pct"/>
          </w:tcPr>
          <w:p w14:paraId="2EC3B28A" w14:textId="77777777" w:rsidR="00223232" w:rsidRPr="00C171BD" w:rsidRDefault="00223232">
            <w:pPr>
              <w:rPr>
                <w:rFonts w:ascii="Century Gothic" w:hAnsi="Century Gothic"/>
              </w:rPr>
            </w:pPr>
            <w:r w:rsidRPr="00C171BD">
              <w:rPr>
                <w:rFonts w:ascii="Century Gothic" w:hAnsi="Century Gothic"/>
              </w:rPr>
              <w:t>Planning</w:t>
            </w:r>
          </w:p>
        </w:tc>
        <w:tc>
          <w:tcPr>
            <w:tcW w:w="1667" w:type="pct"/>
          </w:tcPr>
          <w:p w14:paraId="24A5363F" w14:textId="77777777" w:rsidR="00223232" w:rsidRPr="00C171BD" w:rsidRDefault="00223232">
            <w:pPr>
              <w:rPr>
                <w:rFonts w:ascii="Century Gothic" w:hAnsi="Century Gothic"/>
              </w:rPr>
            </w:pPr>
          </w:p>
        </w:tc>
        <w:tc>
          <w:tcPr>
            <w:tcW w:w="1666" w:type="pct"/>
          </w:tcPr>
          <w:p w14:paraId="711EDEC2" w14:textId="77777777" w:rsidR="00223232" w:rsidRPr="00C171BD" w:rsidRDefault="00223232">
            <w:pPr>
              <w:rPr>
                <w:rFonts w:ascii="Century Gothic" w:hAnsi="Century Gothic"/>
              </w:rPr>
            </w:pPr>
          </w:p>
        </w:tc>
      </w:tr>
      <w:tr w:rsidR="00223232" w:rsidRPr="00874076" w14:paraId="18798ED9" w14:textId="77777777">
        <w:trPr>
          <w:trHeight w:val="300"/>
        </w:trPr>
        <w:tc>
          <w:tcPr>
            <w:tcW w:w="1667" w:type="pct"/>
          </w:tcPr>
          <w:p w14:paraId="731B9587" w14:textId="77777777" w:rsidR="00223232" w:rsidRPr="00C171BD" w:rsidRDefault="00223232">
            <w:pPr>
              <w:rPr>
                <w:rFonts w:ascii="Century Gothic" w:hAnsi="Century Gothic"/>
              </w:rPr>
            </w:pPr>
            <w:r w:rsidRPr="00C171BD">
              <w:rPr>
                <w:rFonts w:ascii="Century Gothic" w:hAnsi="Century Gothic"/>
              </w:rPr>
              <w:t>Planned and Environmental Documents Phase (not an eligible expense in TCEP)</w:t>
            </w:r>
          </w:p>
        </w:tc>
        <w:tc>
          <w:tcPr>
            <w:tcW w:w="1667" w:type="pct"/>
          </w:tcPr>
          <w:p w14:paraId="04444C24" w14:textId="77777777" w:rsidR="00223232" w:rsidRPr="00C171BD" w:rsidRDefault="00223232">
            <w:pPr>
              <w:rPr>
                <w:rFonts w:ascii="Century Gothic" w:hAnsi="Century Gothic"/>
              </w:rPr>
            </w:pPr>
          </w:p>
        </w:tc>
        <w:tc>
          <w:tcPr>
            <w:tcW w:w="1666" w:type="pct"/>
          </w:tcPr>
          <w:p w14:paraId="4B29AA5D" w14:textId="77777777" w:rsidR="00223232" w:rsidRPr="00C171BD" w:rsidRDefault="00223232">
            <w:pPr>
              <w:rPr>
                <w:rFonts w:ascii="Century Gothic" w:hAnsi="Century Gothic"/>
              </w:rPr>
            </w:pPr>
          </w:p>
        </w:tc>
      </w:tr>
      <w:tr w:rsidR="00223232" w:rsidRPr="00874076" w14:paraId="63C0D930" w14:textId="77777777">
        <w:trPr>
          <w:trHeight w:val="300"/>
        </w:trPr>
        <w:tc>
          <w:tcPr>
            <w:tcW w:w="1667" w:type="pct"/>
          </w:tcPr>
          <w:p w14:paraId="0A69E53D" w14:textId="77777777" w:rsidR="00223232" w:rsidRPr="00C171BD" w:rsidRDefault="00223232">
            <w:pPr>
              <w:rPr>
                <w:rFonts w:ascii="Century Gothic" w:hAnsi="Century Gothic"/>
              </w:rPr>
            </w:pPr>
            <w:r w:rsidRPr="00C171BD">
              <w:rPr>
                <w:rFonts w:ascii="Century Gothic" w:hAnsi="Century Gothic"/>
              </w:rPr>
              <w:t>When is CEQA/NEPA clearance expected for the site(s)?</w:t>
            </w:r>
          </w:p>
        </w:tc>
        <w:tc>
          <w:tcPr>
            <w:tcW w:w="1667" w:type="pct"/>
          </w:tcPr>
          <w:p w14:paraId="1B8C16CD" w14:textId="77777777" w:rsidR="00223232" w:rsidRPr="00C171BD" w:rsidRDefault="00223232">
            <w:pPr>
              <w:rPr>
                <w:rFonts w:ascii="Century Gothic" w:hAnsi="Century Gothic"/>
              </w:rPr>
            </w:pPr>
          </w:p>
        </w:tc>
        <w:tc>
          <w:tcPr>
            <w:tcW w:w="1666" w:type="pct"/>
          </w:tcPr>
          <w:p w14:paraId="68536E71" w14:textId="77777777" w:rsidR="00223232" w:rsidRPr="00C171BD" w:rsidRDefault="00223232">
            <w:pPr>
              <w:rPr>
                <w:rFonts w:ascii="Century Gothic" w:hAnsi="Century Gothic"/>
              </w:rPr>
            </w:pPr>
          </w:p>
        </w:tc>
      </w:tr>
      <w:tr w:rsidR="00223232" w:rsidRPr="00874076" w14:paraId="2BF644DB" w14:textId="77777777">
        <w:trPr>
          <w:trHeight w:val="300"/>
        </w:trPr>
        <w:tc>
          <w:tcPr>
            <w:tcW w:w="1667" w:type="pct"/>
          </w:tcPr>
          <w:p w14:paraId="2A29DA3F" w14:textId="77777777" w:rsidR="00223232" w:rsidRPr="00C171BD" w:rsidRDefault="00223232">
            <w:pPr>
              <w:rPr>
                <w:rFonts w:ascii="Century Gothic" w:hAnsi="Century Gothic"/>
              </w:rPr>
            </w:pPr>
            <w:r w:rsidRPr="00C171BD">
              <w:rPr>
                <w:rFonts w:ascii="Century Gothic" w:hAnsi="Century Gothic"/>
              </w:rPr>
              <w:t xml:space="preserve">Design </w:t>
            </w:r>
          </w:p>
        </w:tc>
        <w:tc>
          <w:tcPr>
            <w:tcW w:w="1667" w:type="pct"/>
          </w:tcPr>
          <w:p w14:paraId="22A662BA" w14:textId="77777777" w:rsidR="00223232" w:rsidRPr="00C171BD" w:rsidRDefault="00223232">
            <w:pPr>
              <w:rPr>
                <w:rFonts w:ascii="Century Gothic" w:hAnsi="Century Gothic"/>
              </w:rPr>
            </w:pPr>
          </w:p>
        </w:tc>
        <w:tc>
          <w:tcPr>
            <w:tcW w:w="1666" w:type="pct"/>
          </w:tcPr>
          <w:p w14:paraId="64264A1E" w14:textId="77777777" w:rsidR="00223232" w:rsidRPr="00C171BD" w:rsidRDefault="00223232">
            <w:pPr>
              <w:rPr>
                <w:rFonts w:ascii="Century Gothic" w:hAnsi="Century Gothic"/>
              </w:rPr>
            </w:pPr>
          </w:p>
        </w:tc>
      </w:tr>
      <w:tr w:rsidR="00223232" w:rsidRPr="00874076" w14:paraId="02EDE0D1" w14:textId="77777777">
        <w:trPr>
          <w:trHeight w:val="300"/>
        </w:trPr>
        <w:tc>
          <w:tcPr>
            <w:tcW w:w="1667" w:type="pct"/>
          </w:tcPr>
          <w:p w14:paraId="21BC44E0" w14:textId="0B49A57A" w:rsidR="00223232" w:rsidRPr="00C171BD" w:rsidRDefault="00223232">
            <w:pPr>
              <w:rPr>
                <w:rFonts w:ascii="Century Gothic" w:hAnsi="Century Gothic"/>
              </w:rPr>
            </w:pPr>
            <w:r w:rsidRPr="00C171BD">
              <w:rPr>
                <w:rFonts w:ascii="Century Gothic" w:hAnsi="Century Gothic"/>
              </w:rPr>
              <w:t>Right-of-way</w:t>
            </w:r>
            <w:r w:rsidR="00D42460" w:rsidRPr="00C171BD">
              <w:rPr>
                <w:rFonts w:ascii="Century Gothic" w:hAnsi="Century Gothic"/>
              </w:rPr>
              <w:t xml:space="preserve">, </w:t>
            </w:r>
            <w:r w:rsidR="00895FED">
              <w:rPr>
                <w:rFonts w:ascii="Century Gothic" w:hAnsi="Century Gothic"/>
              </w:rPr>
              <w:t xml:space="preserve">e.g., </w:t>
            </w:r>
            <w:r w:rsidR="00895FED" w:rsidRPr="00C171BD">
              <w:rPr>
                <w:rFonts w:ascii="Century Gothic" w:hAnsi="Century Gothic"/>
              </w:rPr>
              <w:t>final</w:t>
            </w:r>
            <w:r w:rsidR="00D42460" w:rsidRPr="00C171BD">
              <w:rPr>
                <w:rFonts w:ascii="Century Gothic" w:hAnsi="Century Gothic"/>
              </w:rPr>
              <w:t xml:space="preserve"> site control</w:t>
            </w:r>
          </w:p>
        </w:tc>
        <w:tc>
          <w:tcPr>
            <w:tcW w:w="1667" w:type="pct"/>
          </w:tcPr>
          <w:p w14:paraId="4EAB0B82" w14:textId="77777777" w:rsidR="00223232" w:rsidRPr="00C171BD" w:rsidRDefault="00223232">
            <w:pPr>
              <w:rPr>
                <w:rFonts w:ascii="Century Gothic" w:hAnsi="Century Gothic"/>
              </w:rPr>
            </w:pPr>
          </w:p>
        </w:tc>
        <w:tc>
          <w:tcPr>
            <w:tcW w:w="1666" w:type="pct"/>
          </w:tcPr>
          <w:p w14:paraId="12E554AB" w14:textId="77777777" w:rsidR="00223232" w:rsidRPr="00C171BD" w:rsidRDefault="00223232">
            <w:pPr>
              <w:rPr>
                <w:rFonts w:ascii="Century Gothic" w:hAnsi="Century Gothic"/>
              </w:rPr>
            </w:pPr>
          </w:p>
        </w:tc>
      </w:tr>
      <w:tr w:rsidR="00223232" w:rsidRPr="00874076" w14:paraId="009CB42B" w14:textId="77777777">
        <w:trPr>
          <w:trHeight w:val="300"/>
        </w:trPr>
        <w:tc>
          <w:tcPr>
            <w:tcW w:w="1667" w:type="pct"/>
          </w:tcPr>
          <w:p w14:paraId="7AD66A58" w14:textId="77777777" w:rsidR="00223232" w:rsidRPr="00C171BD" w:rsidRDefault="00223232">
            <w:pPr>
              <w:rPr>
                <w:rFonts w:ascii="Century Gothic" w:hAnsi="Century Gothic"/>
              </w:rPr>
            </w:pPr>
            <w:r w:rsidRPr="00C171BD">
              <w:rPr>
                <w:rFonts w:ascii="Century Gothic" w:hAnsi="Century Gothic"/>
              </w:rPr>
              <w:t xml:space="preserve">Construction </w:t>
            </w:r>
          </w:p>
        </w:tc>
        <w:tc>
          <w:tcPr>
            <w:tcW w:w="1667" w:type="pct"/>
          </w:tcPr>
          <w:p w14:paraId="0EBAA98F" w14:textId="77777777" w:rsidR="00223232" w:rsidRPr="00C171BD" w:rsidRDefault="00223232">
            <w:pPr>
              <w:rPr>
                <w:rFonts w:ascii="Century Gothic" w:hAnsi="Century Gothic"/>
              </w:rPr>
            </w:pPr>
          </w:p>
        </w:tc>
        <w:tc>
          <w:tcPr>
            <w:tcW w:w="1666" w:type="pct"/>
          </w:tcPr>
          <w:p w14:paraId="2A07999C" w14:textId="77777777" w:rsidR="00223232" w:rsidRPr="00C171BD" w:rsidRDefault="00223232">
            <w:pPr>
              <w:rPr>
                <w:rFonts w:ascii="Century Gothic" w:hAnsi="Century Gothic"/>
              </w:rPr>
            </w:pPr>
          </w:p>
        </w:tc>
      </w:tr>
    </w:tbl>
    <w:p w14:paraId="7F415F55" w14:textId="77777777" w:rsidR="00223232" w:rsidRDefault="00223232" w:rsidP="00476B11">
      <w:pPr>
        <w:pStyle w:val="ListParagraph"/>
        <w:ind w:left="792"/>
        <w:rPr>
          <w:rFonts w:ascii="Century Gothic" w:hAnsi="Century Gothic"/>
        </w:rPr>
      </w:pPr>
    </w:p>
    <w:p w14:paraId="6F07F1BD" w14:textId="4AF42595" w:rsidR="009667E0" w:rsidRDefault="009667E0">
      <w:pPr>
        <w:rPr>
          <w:rFonts w:ascii="Century Gothic" w:hAnsi="Century Gothic"/>
        </w:rPr>
      </w:pPr>
      <w:r>
        <w:rPr>
          <w:rFonts w:ascii="Century Gothic" w:hAnsi="Century Gothic"/>
        </w:rPr>
        <w:br w:type="page"/>
      </w:r>
    </w:p>
    <w:p w14:paraId="1A8CFE45" w14:textId="299EC256" w:rsidR="00223232" w:rsidRPr="00537FCD" w:rsidRDefault="00214E7E" w:rsidP="00223232">
      <w:pPr>
        <w:pStyle w:val="ListParagraph"/>
        <w:numPr>
          <w:ilvl w:val="1"/>
          <w:numId w:val="31"/>
        </w:numPr>
        <w:rPr>
          <w:rFonts w:ascii="Century Gothic" w:hAnsi="Century Gothic"/>
          <w:sz w:val="24"/>
          <w:szCs w:val="24"/>
        </w:rPr>
      </w:pPr>
      <w:r w:rsidRPr="00537FCD">
        <w:rPr>
          <w:rFonts w:ascii="Century Gothic" w:hAnsi="Century Gothic"/>
          <w:sz w:val="24"/>
          <w:szCs w:val="24"/>
        </w:rPr>
        <w:lastRenderedPageBreak/>
        <w:t xml:space="preserve">Please complete the following table about </w:t>
      </w:r>
      <w:r w:rsidR="00C808C3" w:rsidRPr="00537FCD">
        <w:rPr>
          <w:rFonts w:ascii="Century Gothic" w:hAnsi="Century Gothic"/>
          <w:sz w:val="24"/>
          <w:szCs w:val="24"/>
        </w:rPr>
        <w:t>site energization, grid impacts and hydrogen supply</w:t>
      </w:r>
      <w:r w:rsidR="00F557A8" w:rsidRPr="00537FCD">
        <w:rPr>
          <w:rFonts w:ascii="Century Gothic" w:hAnsi="Century Gothic"/>
          <w:sz w:val="24"/>
          <w:szCs w:val="24"/>
        </w:rPr>
        <w:t>.</w:t>
      </w:r>
    </w:p>
    <w:tbl>
      <w:tblPr>
        <w:tblStyle w:val="TableGrid"/>
        <w:tblW w:w="9378" w:type="dxa"/>
        <w:tblInd w:w="607" w:type="dxa"/>
        <w:tblLayout w:type="fixed"/>
        <w:tblLook w:val="06A0" w:firstRow="1" w:lastRow="0" w:firstColumn="1" w:lastColumn="0" w:noHBand="1" w:noVBand="1"/>
      </w:tblPr>
      <w:tblGrid>
        <w:gridCol w:w="1458"/>
        <w:gridCol w:w="1620"/>
        <w:gridCol w:w="2590"/>
        <w:gridCol w:w="1885"/>
        <w:gridCol w:w="1825"/>
      </w:tblGrid>
      <w:tr w:rsidR="0033232D" w:rsidRPr="00874076" w14:paraId="33E1CDF9" w14:textId="6B5C1B6C" w:rsidTr="00081273">
        <w:trPr>
          <w:trHeight w:val="300"/>
        </w:trPr>
        <w:tc>
          <w:tcPr>
            <w:tcW w:w="1458" w:type="dxa"/>
          </w:tcPr>
          <w:p w14:paraId="6DDC1369" w14:textId="0225F2CC" w:rsidR="00C808C3" w:rsidRPr="00C171BD" w:rsidRDefault="00C808C3">
            <w:pPr>
              <w:rPr>
                <w:rFonts w:ascii="Century Gothic" w:hAnsi="Century Gothic"/>
              </w:rPr>
            </w:pPr>
            <w:r w:rsidRPr="00C171BD">
              <w:rPr>
                <w:rFonts w:ascii="Century Gothic" w:hAnsi="Century Gothic"/>
              </w:rPr>
              <w:t>Location</w:t>
            </w:r>
            <w:r w:rsidR="00621B73" w:rsidRPr="00C171BD">
              <w:rPr>
                <w:rFonts w:ascii="Century Gothic" w:hAnsi="Century Gothic"/>
              </w:rPr>
              <w:t>(s)</w:t>
            </w:r>
          </w:p>
        </w:tc>
        <w:tc>
          <w:tcPr>
            <w:tcW w:w="1620" w:type="dxa"/>
          </w:tcPr>
          <w:p w14:paraId="1E983DDC" w14:textId="14E29A5C" w:rsidR="00C808C3" w:rsidRPr="00C171BD" w:rsidRDefault="00C808C3">
            <w:pPr>
              <w:rPr>
                <w:rFonts w:ascii="Century Gothic" w:hAnsi="Century Gothic"/>
              </w:rPr>
            </w:pPr>
            <w:r w:rsidRPr="00C171BD">
              <w:rPr>
                <w:rFonts w:ascii="Century Gothic" w:hAnsi="Century Gothic"/>
              </w:rPr>
              <w:t xml:space="preserve">Has the utility verified its ability to provide sufficient power to the site? </w:t>
            </w:r>
          </w:p>
          <w:p w14:paraId="5189F0A5" w14:textId="77777777" w:rsidR="00C808C3" w:rsidRPr="00C171BD" w:rsidRDefault="00C808C3">
            <w:pPr>
              <w:rPr>
                <w:rFonts w:ascii="Century Gothic" w:hAnsi="Century Gothic"/>
              </w:rPr>
            </w:pPr>
          </w:p>
        </w:tc>
        <w:tc>
          <w:tcPr>
            <w:tcW w:w="2590" w:type="dxa"/>
          </w:tcPr>
          <w:p w14:paraId="3190020A" w14:textId="5A034407" w:rsidR="00D26630" w:rsidRPr="00C171BD" w:rsidRDefault="00D26630" w:rsidP="00D26630">
            <w:pPr>
              <w:rPr>
                <w:rFonts w:ascii="Century Gothic" w:hAnsi="Century Gothic"/>
              </w:rPr>
            </w:pPr>
            <w:r w:rsidRPr="00C171BD">
              <w:rPr>
                <w:rFonts w:ascii="Century Gothic" w:hAnsi="Century Gothic"/>
              </w:rPr>
              <w:t>Will any electric infrastructure upgrades be needed</w:t>
            </w:r>
            <w:r w:rsidR="005614AF" w:rsidRPr="00C171BD">
              <w:rPr>
                <w:rFonts w:ascii="Century Gothic" w:hAnsi="Century Gothic"/>
              </w:rPr>
              <w:t xml:space="preserve"> on either the utility or customer side of the meter</w:t>
            </w:r>
            <w:r w:rsidRPr="00C171BD">
              <w:rPr>
                <w:rFonts w:ascii="Century Gothic" w:hAnsi="Century Gothic"/>
              </w:rPr>
              <w:t>? If yes, describe what they are and a timeline for completion.</w:t>
            </w:r>
          </w:p>
        </w:tc>
        <w:tc>
          <w:tcPr>
            <w:tcW w:w="1885" w:type="dxa"/>
          </w:tcPr>
          <w:p w14:paraId="4794EAA8" w14:textId="61532DEE" w:rsidR="00D4367F" w:rsidRPr="00C171BD" w:rsidRDefault="00D4367F">
            <w:pPr>
              <w:rPr>
                <w:rFonts w:ascii="Century Gothic" w:hAnsi="Century Gothic"/>
              </w:rPr>
            </w:pPr>
            <w:r w:rsidRPr="00D4367F">
              <w:rPr>
                <w:rFonts w:ascii="Century Gothic" w:hAnsi="Century Gothic"/>
              </w:rPr>
              <w:t>Please describe any aspect of the project to support grid resiliency such as battery storage, solar panels, and load management strategies.</w:t>
            </w:r>
          </w:p>
        </w:tc>
        <w:tc>
          <w:tcPr>
            <w:tcW w:w="1825" w:type="dxa"/>
          </w:tcPr>
          <w:p w14:paraId="36FB0294" w14:textId="753721A5" w:rsidR="00C808C3" w:rsidRPr="00C171BD" w:rsidRDefault="00F43734">
            <w:pPr>
              <w:rPr>
                <w:rFonts w:ascii="Century Gothic" w:hAnsi="Century Gothic"/>
              </w:rPr>
            </w:pPr>
            <w:r w:rsidRPr="00C171BD">
              <w:rPr>
                <w:rFonts w:ascii="Century Gothic" w:hAnsi="Century Gothic"/>
              </w:rPr>
              <w:t xml:space="preserve">If providing hydrogen fueling, please describe </w:t>
            </w:r>
            <w:r w:rsidR="00971CE7" w:rsidRPr="00C171BD">
              <w:rPr>
                <w:rFonts w:ascii="Century Gothic" w:hAnsi="Century Gothic"/>
              </w:rPr>
              <w:t xml:space="preserve">the </w:t>
            </w:r>
            <w:r w:rsidR="00FE1539" w:rsidRPr="00C171BD">
              <w:rPr>
                <w:rFonts w:ascii="Century Gothic" w:hAnsi="Century Gothic"/>
              </w:rPr>
              <w:t xml:space="preserve">source of hydrogen, </w:t>
            </w:r>
            <w:r w:rsidR="00895FED">
              <w:rPr>
                <w:rFonts w:ascii="Century Gothic" w:hAnsi="Century Gothic"/>
              </w:rPr>
              <w:t>e.g.,</w:t>
            </w:r>
            <w:r w:rsidR="006B18CB">
              <w:rPr>
                <w:rFonts w:ascii="Century Gothic" w:hAnsi="Century Gothic"/>
              </w:rPr>
              <w:t xml:space="preserve"> </w:t>
            </w:r>
            <w:r w:rsidR="00FE1539" w:rsidRPr="00C171BD">
              <w:rPr>
                <w:rFonts w:ascii="Century Gothic" w:hAnsi="Century Gothic"/>
              </w:rPr>
              <w:t xml:space="preserve">electrolysis, and </w:t>
            </w:r>
            <w:r w:rsidR="00510FEA" w:rsidRPr="00C171BD">
              <w:rPr>
                <w:rFonts w:ascii="Century Gothic" w:hAnsi="Century Gothic"/>
              </w:rPr>
              <w:t>how hydrogen will be supplied to the site</w:t>
            </w:r>
            <w:r w:rsidR="00344699" w:rsidRPr="00C171BD">
              <w:rPr>
                <w:rFonts w:ascii="Century Gothic" w:hAnsi="Century Gothic"/>
              </w:rPr>
              <w:t xml:space="preserve">, including any </w:t>
            </w:r>
            <w:r w:rsidR="00190CB9" w:rsidRPr="00C171BD">
              <w:rPr>
                <w:rFonts w:ascii="Century Gothic" w:hAnsi="Century Gothic"/>
              </w:rPr>
              <w:t xml:space="preserve">fuel </w:t>
            </w:r>
            <w:r w:rsidR="00F13133" w:rsidRPr="00C171BD">
              <w:rPr>
                <w:rFonts w:ascii="Century Gothic" w:hAnsi="Century Gothic"/>
              </w:rPr>
              <w:t>contracts</w:t>
            </w:r>
            <w:r w:rsidR="00190CB9" w:rsidRPr="00C171BD">
              <w:rPr>
                <w:rFonts w:ascii="Century Gothic" w:hAnsi="Century Gothic"/>
              </w:rPr>
              <w:t xml:space="preserve"> secured.</w:t>
            </w:r>
            <w:r w:rsidR="00F13133" w:rsidRPr="00C171BD">
              <w:rPr>
                <w:rFonts w:ascii="Century Gothic" w:hAnsi="Century Gothic"/>
              </w:rPr>
              <w:t xml:space="preserve"> </w:t>
            </w:r>
          </w:p>
        </w:tc>
      </w:tr>
      <w:tr w:rsidR="0033232D" w:rsidRPr="00874076" w14:paraId="73DFE708" w14:textId="4A719AC3" w:rsidTr="00081273">
        <w:trPr>
          <w:trHeight w:val="300"/>
        </w:trPr>
        <w:tc>
          <w:tcPr>
            <w:tcW w:w="1458" w:type="dxa"/>
          </w:tcPr>
          <w:p w14:paraId="78A78FBD" w14:textId="77777777" w:rsidR="00C808C3" w:rsidRPr="00C171BD" w:rsidRDefault="00C808C3">
            <w:pPr>
              <w:rPr>
                <w:rFonts w:ascii="Century Gothic" w:hAnsi="Century Gothic"/>
              </w:rPr>
            </w:pPr>
          </w:p>
        </w:tc>
        <w:tc>
          <w:tcPr>
            <w:tcW w:w="1620" w:type="dxa"/>
          </w:tcPr>
          <w:p w14:paraId="38ECEA29" w14:textId="77777777" w:rsidR="00C808C3" w:rsidRPr="00C171BD" w:rsidRDefault="00C808C3">
            <w:pPr>
              <w:rPr>
                <w:rFonts w:ascii="Century Gothic" w:hAnsi="Century Gothic"/>
              </w:rPr>
            </w:pPr>
          </w:p>
        </w:tc>
        <w:tc>
          <w:tcPr>
            <w:tcW w:w="2590" w:type="dxa"/>
          </w:tcPr>
          <w:p w14:paraId="2466AD8E" w14:textId="77777777" w:rsidR="00D26630" w:rsidRPr="00C171BD" w:rsidRDefault="00D26630" w:rsidP="00D26630">
            <w:pPr>
              <w:rPr>
                <w:rFonts w:ascii="Century Gothic" w:hAnsi="Century Gothic"/>
              </w:rPr>
            </w:pPr>
          </w:p>
        </w:tc>
        <w:tc>
          <w:tcPr>
            <w:tcW w:w="1885" w:type="dxa"/>
          </w:tcPr>
          <w:p w14:paraId="034AFB51" w14:textId="3EFDA9C5" w:rsidR="00C808C3" w:rsidRPr="00C171BD" w:rsidRDefault="00C808C3">
            <w:pPr>
              <w:rPr>
                <w:rFonts w:ascii="Century Gothic" w:hAnsi="Century Gothic"/>
              </w:rPr>
            </w:pPr>
          </w:p>
        </w:tc>
        <w:tc>
          <w:tcPr>
            <w:tcW w:w="1825" w:type="dxa"/>
          </w:tcPr>
          <w:p w14:paraId="6E98090C" w14:textId="77777777" w:rsidR="00C808C3" w:rsidRPr="00C171BD" w:rsidRDefault="00C808C3">
            <w:pPr>
              <w:rPr>
                <w:rFonts w:ascii="Century Gothic" w:hAnsi="Century Gothic"/>
              </w:rPr>
            </w:pPr>
          </w:p>
        </w:tc>
      </w:tr>
    </w:tbl>
    <w:p w14:paraId="1E879919" w14:textId="77777777" w:rsidR="00C808C3" w:rsidRPr="00C171BD" w:rsidRDefault="00C808C3" w:rsidP="00476B11">
      <w:pPr>
        <w:pStyle w:val="ListParagraph"/>
        <w:ind w:left="792"/>
        <w:rPr>
          <w:rFonts w:ascii="Century Gothic" w:hAnsi="Century Gothic"/>
        </w:rPr>
      </w:pPr>
    </w:p>
    <w:p w14:paraId="0EC0DE35" w14:textId="03A81111" w:rsidR="005562BD" w:rsidRPr="00537FCD" w:rsidRDefault="003F1077" w:rsidP="004403B8">
      <w:pPr>
        <w:pStyle w:val="ListParagraph"/>
        <w:numPr>
          <w:ilvl w:val="0"/>
          <w:numId w:val="31"/>
        </w:numPr>
        <w:rPr>
          <w:rFonts w:ascii="Century Gothic" w:hAnsi="Century Gothic"/>
          <w:b/>
          <w:sz w:val="24"/>
          <w:szCs w:val="24"/>
        </w:rPr>
      </w:pPr>
      <w:r w:rsidRPr="00537FCD">
        <w:rPr>
          <w:rFonts w:ascii="Century Gothic" w:hAnsi="Century Gothic"/>
          <w:b/>
          <w:sz w:val="24"/>
          <w:szCs w:val="24"/>
        </w:rPr>
        <w:t xml:space="preserve">Project </w:t>
      </w:r>
      <w:r w:rsidR="00BA62C9" w:rsidRPr="00537FCD">
        <w:rPr>
          <w:rFonts w:ascii="Century Gothic" w:hAnsi="Century Gothic"/>
          <w:b/>
          <w:sz w:val="24"/>
          <w:szCs w:val="24"/>
        </w:rPr>
        <w:t xml:space="preserve">Specifications and </w:t>
      </w:r>
      <w:r w:rsidRPr="00537FCD">
        <w:rPr>
          <w:rFonts w:ascii="Century Gothic" w:hAnsi="Century Gothic"/>
          <w:b/>
          <w:sz w:val="24"/>
          <w:szCs w:val="24"/>
        </w:rPr>
        <w:t>Budget</w:t>
      </w:r>
      <w:r w:rsidR="00F557A8" w:rsidRPr="00537FCD">
        <w:rPr>
          <w:rFonts w:ascii="Century Gothic" w:hAnsi="Century Gothic"/>
          <w:b/>
          <w:sz w:val="24"/>
          <w:szCs w:val="24"/>
        </w:rPr>
        <w:t xml:space="preserve"> </w:t>
      </w:r>
    </w:p>
    <w:p w14:paraId="6A5B5E5F" w14:textId="4E9AEB91" w:rsidR="00B07171" w:rsidRPr="00537FCD" w:rsidRDefault="00B07171" w:rsidP="00B07171">
      <w:pPr>
        <w:pStyle w:val="ListParagraph"/>
        <w:numPr>
          <w:ilvl w:val="1"/>
          <w:numId w:val="31"/>
        </w:numPr>
        <w:rPr>
          <w:rFonts w:ascii="Century Gothic" w:hAnsi="Century Gothic"/>
          <w:sz w:val="24"/>
          <w:szCs w:val="24"/>
        </w:rPr>
      </w:pPr>
      <w:r w:rsidRPr="00537FCD">
        <w:rPr>
          <w:rFonts w:ascii="Century Gothic" w:hAnsi="Century Gothic"/>
          <w:sz w:val="24"/>
          <w:szCs w:val="24"/>
        </w:rPr>
        <w:t>Please complete the following table to estimate the project funding</w:t>
      </w:r>
      <w:r w:rsidR="00F557A8" w:rsidRPr="00537FCD">
        <w:rPr>
          <w:rFonts w:ascii="Century Gothic" w:hAnsi="Century Gothic"/>
          <w:sz w:val="24"/>
          <w:szCs w:val="24"/>
        </w:rPr>
        <w:t>.</w:t>
      </w:r>
      <w:r w:rsidRPr="00537FCD">
        <w:rPr>
          <w:rFonts w:ascii="Century Gothic" w:hAnsi="Century Gothic"/>
          <w:sz w:val="24"/>
          <w:szCs w:val="24"/>
        </w:rPr>
        <w:t xml:space="preserve">  </w:t>
      </w:r>
    </w:p>
    <w:tbl>
      <w:tblPr>
        <w:tblStyle w:val="TableGrid"/>
        <w:tblW w:w="5015" w:type="pct"/>
        <w:tblInd w:w="607" w:type="dxa"/>
        <w:tblLayout w:type="fixed"/>
        <w:tblLook w:val="06A0" w:firstRow="1" w:lastRow="0" w:firstColumn="1" w:lastColumn="0" w:noHBand="1" w:noVBand="1"/>
      </w:tblPr>
      <w:tblGrid>
        <w:gridCol w:w="1456"/>
        <w:gridCol w:w="1529"/>
        <w:gridCol w:w="1891"/>
        <w:gridCol w:w="1891"/>
        <w:gridCol w:w="2611"/>
      </w:tblGrid>
      <w:tr w:rsidR="00E2748A" w:rsidRPr="00E2748A" w14:paraId="5D13FCA0" w14:textId="77777777" w:rsidTr="00081273">
        <w:trPr>
          <w:trHeight w:val="300"/>
        </w:trPr>
        <w:tc>
          <w:tcPr>
            <w:tcW w:w="777" w:type="pct"/>
            <w:tcBorders>
              <w:bottom w:val="single" w:sz="4" w:space="0" w:color="000000" w:themeColor="text1"/>
            </w:tcBorders>
          </w:tcPr>
          <w:p w14:paraId="77DFC0A1" w14:textId="3D21821F" w:rsidR="00B07171" w:rsidRPr="00C171BD" w:rsidRDefault="00B07171">
            <w:pPr>
              <w:rPr>
                <w:rFonts w:ascii="Century Gothic" w:hAnsi="Century Gothic"/>
              </w:rPr>
            </w:pPr>
            <w:r w:rsidRPr="00C171BD">
              <w:rPr>
                <w:rFonts w:ascii="Century Gothic" w:hAnsi="Century Gothic"/>
              </w:rPr>
              <w:t>Location(s)</w:t>
            </w:r>
          </w:p>
        </w:tc>
        <w:tc>
          <w:tcPr>
            <w:tcW w:w="815" w:type="pct"/>
            <w:tcBorders>
              <w:bottom w:val="single" w:sz="4" w:space="0" w:color="000000" w:themeColor="text1"/>
            </w:tcBorders>
          </w:tcPr>
          <w:p w14:paraId="5DEDD48D" w14:textId="77777777" w:rsidR="00B07171" w:rsidRPr="00C171BD" w:rsidRDefault="00B07171">
            <w:pPr>
              <w:rPr>
                <w:rFonts w:ascii="Century Gothic" w:hAnsi="Century Gothic"/>
              </w:rPr>
            </w:pPr>
            <w:r w:rsidRPr="00C171BD">
              <w:rPr>
                <w:rFonts w:ascii="Century Gothic" w:hAnsi="Century Gothic"/>
              </w:rPr>
              <w:t>Total Site Project Cost</w:t>
            </w:r>
          </w:p>
        </w:tc>
        <w:tc>
          <w:tcPr>
            <w:tcW w:w="1008" w:type="pct"/>
            <w:tcBorders>
              <w:bottom w:val="single" w:sz="4" w:space="0" w:color="000000" w:themeColor="text1"/>
            </w:tcBorders>
          </w:tcPr>
          <w:p w14:paraId="08000D01" w14:textId="4F386CD3" w:rsidR="00B07171" w:rsidRPr="00C171BD" w:rsidRDefault="00B07171">
            <w:pPr>
              <w:rPr>
                <w:rFonts w:ascii="Century Gothic" w:hAnsi="Century Gothic"/>
              </w:rPr>
            </w:pPr>
            <w:r w:rsidRPr="00C171BD">
              <w:rPr>
                <w:rFonts w:ascii="Century Gothic" w:hAnsi="Century Gothic"/>
              </w:rPr>
              <w:t>Public Funding Request</w:t>
            </w:r>
            <w:r w:rsidR="008E1B9F" w:rsidRPr="00C171BD">
              <w:rPr>
                <w:rFonts w:ascii="Century Gothic" w:hAnsi="Century Gothic"/>
              </w:rPr>
              <w:t xml:space="preserve"> (TCEP)</w:t>
            </w:r>
          </w:p>
        </w:tc>
        <w:tc>
          <w:tcPr>
            <w:tcW w:w="1008" w:type="pct"/>
            <w:tcBorders>
              <w:bottom w:val="single" w:sz="4" w:space="0" w:color="000000" w:themeColor="text1"/>
            </w:tcBorders>
          </w:tcPr>
          <w:p w14:paraId="04FF826F" w14:textId="61A369A7" w:rsidR="00B07171" w:rsidRPr="00C171BD" w:rsidRDefault="00B07171">
            <w:pPr>
              <w:rPr>
                <w:rFonts w:ascii="Century Gothic" w:hAnsi="Century Gothic"/>
              </w:rPr>
            </w:pPr>
            <w:r w:rsidRPr="00C171BD">
              <w:rPr>
                <w:rFonts w:ascii="Century Gothic" w:hAnsi="Century Gothic"/>
              </w:rPr>
              <w:t>Match Funding</w:t>
            </w:r>
            <w:r w:rsidR="009F2A39">
              <w:rPr>
                <w:rFonts w:ascii="Century Gothic" w:hAnsi="Century Gothic"/>
              </w:rPr>
              <w:t xml:space="preserve"> </w:t>
            </w:r>
            <w:r w:rsidRPr="00C171BD">
              <w:rPr>
                <w:rFonts w:ascii="Century Gothic" w:hAnsi="Century Gothic"/>
              </w:rPr>
              <w:t>(Private)</w:t>
            </w:r>
            <w:r w:rsidR="00772D5F" w:rsidRPr="00C171BD">
              <w:rPr>
                <w:rStyle w:val="FootnoteReference"/>
                <w:rFonts w:ascii="Century Gothic" w:hAnsi="Century Gothic"/>
              </w:rPr>
              <w:footnoteReference w:id="2"/>
            </w:r>
          </w:p>
        </w:tc>
        <w:tc>
          <w:tcPr>
            <w:tcW w:w="1392" w:type="pct"/>
            <w:tcBorders>
              <w:bottom w:val="single" w:sz="4" w:space="0" w:color="000000" w:themeColor="text1"/>
            </w:tcBorders>
          </w:tcPr>
          <w:p w14:paraId="593B9019" w14:textId="48F94AC0" w:rsidR="00B07171" w:rsidRPr="00C171BD" w:rsidRDefault="00B07171">
            <w:pPr>
              <w:rPr>
                <w:rFonts w:ascii="Century Gothic" w:hAnsi="Century Gothic"/>
              </w:rPr>
            </w:pPr>
            <w:r w:rsidRPr="00C171BD">
              <w:rPr>
                <w:rFonts w:ascii="Century Gothic" w:hAnsi="Century Gothic"/>
              </w:rPr>
              <w:t>Match Funding (</w:t>
            </w:r>
            <w:r w:rsidR="00F91216">
              <w:rPr>
                <w:rFonts w:ascii="Century Gothic" w:hAnsi="Century Gothic"/>
              </w:rPr>
              <w:t>O</w:t>
            </w:r>
            <w:r w:rsidRPr="00C171BD">
              <w:rPr>
                <w:rFonts w:ascii="Century Gothic" w:hAnsi="Century Gothic"/>
              </w:rPr>
              <w:t xml:space="preserve">ther </w:t>
            </w:r>
            <w:r w:rsidR="00F91216">
              <w:rPr>
                <w:rFonts w:ascii="Century Gothic" w:hAnsi="Century Gothic"/>
              </w:rPr>
              <w:t>P</w:t>
            </w:r>
            <w:r w:rsidRPr="00C171BD">
              <w:rPr>
                <w:rFonts w:ascii="Century Gothic" w:hAnsi="Century Gothic"/>
              </w:rPr>
              <w:t xml:space="preserve">ublic </w:t>
            </w:r>
            <w:r w:rsidR="00F91216">
              <w:rPr>
                <w:rFonts w:ascii="Century Gothic" w:hAnsi="Century Gothic"/>
              </w:rPr>
              <w:t>F</w:t>
            </w:r>
            <w:r w:rsidRPr="00C171BD">
              <w:rPr>
                <w:rFonts w:ascii="Century Gothic" w:hAnsi="Century Gothic"/>
              </w:rPr>
              <w:t>unding)</w:t>
            </w:r>
          </w:p>
        </w:tc>
      </w:tr>
      <w:tr w:rsidR="00E2748A" w:rsidRPr="00E2748A" w14:paraId="74F1EFE9" w14:textId="77777777" w:rsidTr="00081273">
        <w:trPr>
          <w:trHeight w:val="300"/>
        </w:trPr>
        <w:tc>
          <w:tcPr>
            <w:tcW w:w="777" w:type="pct"/>
            <w:tcBorders>
              <w:bottom w:val="single" w:sz="4" w:space="0" w:color="auto"/>
            </w:tcBorders>
          </w:tcPr>
          <w:p w14:paraId="62CF7564" w14:textId="77777777" w:rsidR="00B07171" w:rsidRPr="00C171BD" w:rsidRDefault="00B07171">
            <w:pPr>
              <w:rPr>
                <w:rFonts w:ascii="Century Gothic" w:hAnsi="Century Gothic"/>
              </w:rPr>
            </w:pPr>
          </w:p>
        </w:tc>
        <w:tc>
          <w:tcPr>
            <w:tcW w:w="815" w:type="pct"/>
            <w:tcBorders>
              <w:bottom w:val="single" w:sz="4" w:space="0" w:color="auto"/>
            </w:tcBorders>
          </w:tcPr>
          <w:p w14:paraId="4BD7736A" w14:textId="792F5BD3" w:rsidR="00B07171" w:rsidRPr="00C171BD" w:rsidRDefault="00B07171">
            <w:pPr>
              <w:rPr>
                <w:rFonts w:ascii="Century Gothic" w:hAnsi="Century Gothic"/>
              </w:rPr>
            </w:pPr>
          </w:p>
        </w:tc>
        <w:tc>
          <w:tcPr>
            <w:tcW w:w="1008" w:type="pct"/>
            <w:tcBorders>
              <w:bottom w:val="single" w:sz="4" w:space="0" w:color="auto"/>
            </w:tcBorders>
          </w:tcPr>
          <w:p w14:paraId="23738D8A" w14:textId="300026DC" w:rsidR="00B07171" w:rsidRPr="00C171BD" w:rsidRDefault="00B07171">
            <w:pPr>
              <w:rPr>
                <w:rFonts w:ascii="Century Gothic" w:hAnsi="Century Gothic"/>
              </w:rPr>
            </w:pPr>
          </w:p>
        </w:tc>
        <w:tc>
          <w:tcPr>
            <w:tcW w:w="1008" w:type="pct"/>
            <w:tcBorders>
              <w:bottom w:val="single" w:sz="4" w:space="0" w:color="auto"/>
            </w:tcBorders>
          </w:tcPr>
          <w:p w14:paraId="2309AD6B" w14:textId="5D874EB1" w:rsidR="00B07171" w:rsidRPr="00C171BD" w:rsidRDefault="00B07171">
            <w:pPr>
              <w:rPr>
                <w:rFonts w:ascii="Century Gothic" w:hAnsi="Century Gothic"/>
              </w:rPr>
            </w:pPr>
          </w:p>
        </w:tc>
        <w:tc>
          <w:tcPr>
            <w:tcW w:w="1392" w:type="pct"/>
            <w:tcBorders>
              <w:bottom w:val="single" w:sz="4" w:space="0" w:color="auto"/>
            </w:tcBorders>
          </w:tcPr>
          <w:p w14:paraId="454EA3E2" w14:textId="6F5CFEA3" w:rsidR="00B07171" w:rsidRPr="00C171BD" w:rsidRDefault="00B07171">
            <w:pPr>
              <w:rPr>
                <w:rFonts w:ascii="Century Gothic" w:hAnsi="Century Gothic"/>
              </w:rPr>
            </w:pPr>
          </w:p>
        </w:tc>
      </w:tr>
    </w:tbl>
    <w:p w14:paraId="60EDA381" w14:textId="77777777" w:rsidR="00B07171" w:rsidRPr="00537FCD" w:rsidRDefault="00B07171" w:rsidP="00476B11">
      <w:pPr>
        <w:pStyle w:val="ListParagraph"/>
        <w:ind w:left="792"/>
        <w:rPr>
          <w:rFonts w:ascii="Century Gothic" w:hAnsi="Century Gothic"/>
          <w:sz w:val="24"/>
          <w:szCs w:val="24"/>
        </w:rPr>
      </w:pPr>
    </w:p>
    <w:p w14:paraId="6FDC0CDF" w14:textId="3E81B2B1" w:rsidR="00E85457" w:rsidRPr="00537FCD" w:rsidRDefault="00E85457" w:rsidP="00E85457">
      <w:pPr>
        <w:pStyle w:val="ListParagraph"/>
        <w:numPr>
          <w:ilvl w:val="1"/>
          <w:numId w:val="31"/>
        </w:numPr>
        <w:rPr>
          <w:rFonts w:ascii="Century Gothic" w:hAnsi="Century Gothic"/>
          <w:sz w:val="24"/>
          <w:szCs w:val="24"/>
        </w:rPr>
      </w:pPr>
      <w:r w:rsidRPr="00537FCD">
        <w:rPr>
          <w:rFonts w:ascii="Century Gothic" w:hAnsi="Century Gothic"/>
          <w:sz w:val="24"/>
          <w:szCs w:val="24"/>
        </w:rPr>
        <w:t>Please complete the following table for site(s) characteristics as applicable</w:t>
      </w:r>
      <w:r w:rsidR="00F557A8" w:rsidRPr="00537FCD">
        <w:rPr>
          <w:rFonts w:ascii="Century Gothic" w:hAnsi="Century Gothic"/>
          <w:sz w:val="24"/>
          <w:szCs w:val="24"/>
        </w:rPr>
        <w:t>.</w:t>
      </w:r>
    </w:p>
    <w:tbl>
      <w:tblPr>
        <w:tblStyle w:val="TableGrid"/>
        <w:tblW w:w="5207" w:type="pct"/>
        <w:tblInd w:w="607" w:type="dxa"/>
        <w:tblLayout w:type="fixed"/>
        <w:tblLook w:val="06A0" w:firstRow="1" w:lastRow="0" w:firstColumn="1" w:lastColumn="0" w:noHBand="1" w:noVBand="1"/>
      </w:tblPr>
      <w:tblGrid>
        <w:gridCol w:w="1372"/>
        <w:gridCol w:w="1171"/>
        <w:gridCol w:w="1171"/>
        <w:gridCol w:w="1169"/>
        <w:gridCol w:w="1170"/>
        <w:gridCol w:w="1439"/>
        <w:gridCol w:w="1166"/>
        <w:gridCol w:w="1079"/>
      </w:tblGrid>
      <w:tr w:rsidR="007A5EFE" w:rsidRPr="001A6610" w14:paraId="368DF2F8" w14:textId="77777777" w:rsidTr="00081273">
        <w:trPr>
          <w:trHeight w:val="256"/>
        </w:trPr>
        <w:tc>
          <w:tcPr>
            <w:tcW w:w="704" w:type="pct"/>
          </w:tcPr>
          <w:p w14:paraId="68033120" w14:textId="26214F2E" w:rsidR="00B9745B" w:rsidRPr="00C171BD" w:rsidRDefault="00B9745B">
            <w:pPr>
              <w:rPr>
                <w:rFonts w:ascii="Century Gothic" w:hAnsi="Century Gothic"/>
                <w:sz w:val="20"/>
                <w:szCs w:val="20"/>
              </w:rPr>
            </w:pPr>
            <w:r w:rsidRPr="00C171BD">
              <w:rPr>
                <w:rFonts w:ascii="Century Gothic" w:hAnsi="Century Gothic"/>
                <w:sz w:val="20"/>
                <w:szCs w:val="20"/>
              </w:rPr>
              <w:t>Location(s)</w:t>
            </w:r>
          </w:p>
        </w:tc>
        <w:tc>
          <w:tcPr>
            <w:tcW w:w="601" w:type="pct"/>
          </w:tcPr>
          <w:p w14:paraId="5D8092E8" w14:textId="1EB58D48" w:rsidR="00B9745B" w:rsidRPr="00C171BD" w:rsidRDefault="00B9745B">
            <w:pPr>
              <w:spacing w:line="259" w:lineRule="auto"/>
              <w:rPr>
                <w:rFonts w:ascii="Century Gothic" w:hAnsi="Century Gothic"/>
                <w:sz w:val="20"/>
                <w:szCs w:val="20"/>
              </w:rPr>
            </w:pPr>
            <w:r w:rsidRPr="00C171BD">
              <w:rPr>
                <w:rFonts w:ascii="Century Gothic" w:hAnsi="Century Gothic"/>
                <w:sz w:val="20"/>
                <w:szCs w:val="20"/>
              </w:rPr>
              <w:t xml:space="preserve">Number of Truck Charging Stalls </w:t>
            </w:r>
          </w:p>
        </w:tc>
        <w:tc>
          <w:tcPr>
            <w:tcW w:w="601" w:type="pct"/>
          </w:tcPr>
          <w:p w14:paraId="2890B8E8" w14:textId="48954E60" w:rsidR="00B9745B" w:rsidRPr="00C171BD" w:rsidRDefault="00B9745B">
            <w:pPr>
              <w:rPr>
                <w:rFonts w:ascii="Century Gothic" w:hAnsi="Century Gothic"/>
                <w:sz w:val="20"/>
                <w:szCs w:val="20"/>
              </w:rPr>
            </w:pPr>
            <w:r w:rsidRPr="00C171BD">
              <w:rPr>
                <w:rFonts w:ascii="Century Gothic" w:hAnsi="Century Gothic"/>
                <w:sz w:val="20"/>
                <w:szCs w:val="20"/>
              </w:rPr>
              <w:t>Number and Power of Charging Ports</w:t>
            </w:r>
            <w:r w:rsidR="00F863F1" w:rsidRPr="00C171BD">
              <w:rPr>
                <w:rFonts w:ascii="Century Gothic" w:hAnsi="Century Gothic"/>
                <w:sz w:val="20"/>
                <w:szCs w:val="20"/>
              </w:rPr>
              <w:t xml:space="preserve"> (kW or MW)</w:t>
            </w:r>
          </w:p>
        </w:tc>
        <w:tc>
          <w:tcPr>
            <w:tcW w:w="600" w:type="pct"/>
          </w:tcPr>
          <w:p w14:paraId="531261F7" w14:textId="22EC9B2F" w:rsidR="00B9745B" w:rsidRPr="00C171BD" w:rsidRDefault="00B9745B">
            <w:pPr>
              <w:rPr>
                <w:rFonts w:ascii="Century Gothic" w:hAnsi="Century Gothic"/>
                <w:sz w:val="20"/>
                <w:szCs w:val="20"/>
              </w:rPr>
            </w:pPr>
            <w:r w:rsidRPr="00C171BD">
              <w:rPr>
                <w:rFonts w:ascii="Century Gothic" w:hAnsi="Century Gothic"/>
                <w:sz w:val="20"/>
                <w:szCs w:val="20"/>
              </w:rPr>
              <w:t xml:space="preserve">Simultaneous </w:t>
            </w:r>
            <w:r w:rsidR="005C6095" w:rsidRPr="00C171BD">
              <w:rPr>
                <w:rFonts w:ascii="Century Gothic" w:hAnsi="Century Gothic"/>
                <w:sz w:val="20"/>
                <w:szCs w:val="20"/>
              </w:rPr>
              <w:t>S</w:t>
            </w:r>
            <w:r w:rsidR="00A776FD" w:rsidRPr="00C171BD">
              <w:rPr>
                <w:rFonts w:ascii="Century Gothic" w:hAnsi="Century Gothic"/>
                <w:sz w:val="20"/>
                <w:szCs w:val="20"/>
              </w:rPr>
              <w:t xml:space="preserve">ite </w:t>
            </w:r>
            <w:r w:rsidR="005C6095" w:rsidRPr="00C171BD">
              <w:rPr>
                <w:rFonts w:ascii="Century Gothic" w:hAnsi="Century Gothic"/>
                <w:sz w:val="20"/>
                <w:szCs w:val="20"/>
              </w:rPr>
              <w:t>C</w:t>
            </w:r>
            <w:r w:rsidRPr="00C171BD">
              <w:rPr>
                <w:rFonts w:ascii="Century Gothic" w:hAnsi="Century Gothic"/>
                <w:sz w:val="20"/>
                <w:szCs w:val="20"/>
              </w:rPr>
              <w:t xml:space="preserve">harging </w:t>
            </w:r>
            <w:r w:rsidR="005C6095" w:rsidRPr="00C171BD">
              <w:rPr>
                <w:rFonts w:ascii="Century Gothic" w:hAnsi="Century Gothic"/>
                <w:sz w:val="20"/>
                <w:szCs w:val="20"/>
              </w:rPr>
              <w:t>C</w:t>
            </w:r>
            <w:r w:rsidRPr="00C171BD">
              <w:rPr>
                <w:rFonts w:ascii="Century Gothic" w:hAnsi="Century Gothic"/>
                <w:sz w:val="20"/>
                <w:szCs w:val="20"/>
              </w:rPr>
              <w:t>apacity (MW)</w:t>
            </w:r>
          </w:p>
        </w:tc>
        <w:tc>
          <w:tcPr>
            <w:tcW w:w="601" w:type="pct"/>
          </w:tcPr>
          <w:p w14:paraId="034517BA" w14:textId="6A0A1989" w:rsidR="00B9745B" w:rsidRPr="00C171BD" w:rsidRDefault="00B9745B">
            <w:pPr>
              <w:rPr>
                <w:rFonts w:ascii="Century Gothic" w:hAnsi="Century Gothic"/>
                <w:sz w:val="20"/>
                <w:szCs w:val="20"/>
              </w:rPr>
            </w:pPr>
            <w:r w:rsidRPr="00C171BD">
              <w:rPr>
                <w:rFonts w:ascii="Century Gothic" w:hAnsi="Century Gothic"/>
                <w:sz w:val="20"/>
                <w:szCs w:val="20"/>
              </w:rPr>
              <w:t>Energy Storage System –Capacity (MWh) and Power (MW)</w:t>
            </w:r>
          </w:p>
        </w:tc>
        <w:tc>
          <w:tcPr>
            <w:tcW w:w="739" w:type="pct"/>
          </w:tcPr>
          <w:p w14:paraId="0CABE9A1" w14:textId="043DA375" w:rsidR="00B9745B" w:rsidRPr="00C171BD" w:rsidRDefault="006E282E">
            <w:pPr>
              <w:rPr>
                <w:rFonts w:ascii="Century Gothic" w:hAnsi="Century Gothic"/>
                <w:sz w:val="20"/>
                <w:szCs w:val="20"/>
              </w:rPr>
            </w:pPr>
            <w:r w:rsidRPr="00C171BD">
              <w:rPr>
                <w:rFonts w:ascii="Century Gothic" w:hAnsi="Century Gothic"/>
                <w:sz w:val="20"/>
                <w:szCs w:val="20"/>
              </w:rPr>
              <w:t xml:space="preserve">On-site </w:t>
            </w:r>
            <w:r w:rsidR="005C6095" w:rsidRPr="00C171BD">
              <w:rPr>
                <w:rFonts w:ascii="Century Gothic" w:hAnsi="Century Gothic"/>
                <w:sz w:val="20"/>
                <w:szCs w:val="20"/>
              </w:rPr>
              <w:t>R</w:t>
            </w:r>
            <w:r w:rsidR="00E837D7" w:rsidRPr="00C171BD">
              <w:rPr>
                <w:rFonts w:ascii="Century Gothic" w:hAnsi="Century Gothic"/>
                <w:sz w:val="20"/>
                <w:szCs w:val="20"/>
              </w:rPr>
              <w:t xml:space="preserve">enewable </w:t>
            </w:r>
            <w:r w:rsidR="005C6095" w:rsidRPr="00C171BD">
              <w:rPr>
                <w:rFonts w:ascii="Century Gothic" w:hAnsi="Century Gothic"/>
                <w:sz w:val="20"/>
                <w:szCs w:val="20"/>
              </w:rPr>
              <w:t>E</w:t>
            </w:r>
            <w:r w:rsidR="00E837D7" w:rsidRPr="00C171BD">
              <w:rPr>
                <w:rFonts w:ascii="Century Gothic" w:hAnsi="Century Gothic"/>
                <w:sz w:val="20"/>
                <w:szCs w:val="20"/>
              </w:rPr>
              <w:t xml:space="preserve">nergy </w:t>
            </w:r>
            <w:r w:rsidR="00743BA3" w:rsidRPr="00C171BD">
              <w:rPr>
                <w:rFonts w:ascii="Century Gothic" w:hAnsi="Century Gothic"/>
                <w:sz w:val="20"/>
                <w:szCs w:val="20"/>
              </w:rPr>
              <w:t>G</w:t>
            </w:r>
            <w:r w:rsidR="0054274A" w:rsidRPr="00C171BD">
              <w:rPr>
                <w:rFonts w:ascii="Century Gothic" w:hAnsi="Century Gothic"/>
                <w:sz w:val="20"/>
                <w:szCs w:val="20"/>
              </w:rPr>
              <w:t>enerati</w:t>
            </w:r>
            <w:r w:rsidR="005C6095" w:rsidRPr="00C171BD">
              <w:rPr>
                <w:rFonts w:ascii="Century Gothic" w:hAnsi="Century Gothic"/>
                <w:sz w:val="20"/>
                <w:szCs w:val="20"/>
              </w:rPr>
              <w:t>on</w:t>
            </w:r>
            <w:r w:rsidR="0054274A" w:rsidRPr="00C171BD">
              <w:rPr>
                <w:rFonts w:ascii="Century Gothic" w:hAnsi="Century Gothic"/>
                <w:sz w:val="20"/>
                <w:szCs w:val="20"/>
              </w:rPr>
              <w:t xml:space="preserve"> </w:t>
            </w:r>
            <w:r w:rsidR="00743BA3" w:rsidRPr="00C171BD">
              <w:rPr>
                <w:rFonts w:ascii="Century Gothic" w:hAnsi="Century Gothic"/>
                <w:sz w:val="20"/>
                <w:szCs w:val="20"/>
              </w:rPr>
              <w:t>(t</w:t>
            </w:r>
            <w:r w:rsidR="0054274A" w:rsidRPr="00C171BD">
              <w:rPr>
                <w:rFonts w:ascii="Century Gothic" w:hAnsi="Century Gothic"/>
                <w:sz w:val="20"/>
                <w:szCs w:val="20"/>
              </w:rPr>
              <w:t>ype</w:t>
            </w:r>
            <w:r w:rsidR="00743BA3" w:rsidRPr="00C171BD">
              <w:rPr>
                <w:rFonts w:ascii="Century Gothic" w:hAnsi="Century Gothic"/>
                <w:sz w:val="20"/>
                <w:szCs w:val="20"/>
              </w:rPr>
              <w:t xml:space="preserve">, </w:t>
            </w:r>
            <w:r w:rsidR="00895FED">
              <w:rPr>
                <w:rFonts w:ascii="Century Gothic" w:hAnsi="Century Gothic"/>
                <w:sz w:val="20"/>
                <w:szCs w:val="20"/>
              </w:rPr>
              <w:t xml:space="preserve">e.g., </w:t>
            </w:r>
            <w:r w:rsidR="00743BA3" w:rsidRPr="00C171BD">
              <w:rPr>
                <w:rFonts w:ascii="Century Gothic" w:hAnsi="Century Gothic"/>
                <w:sz w:val="20"/>
                <w:szCs w:val="20"/>
              </w:rPr>
              <w:t>“solar”)</w:t>
            </w:r>
            <w:r w:rsidR="0054274A" w:rsidRPr="00C171BD">
              <w:rPr>
                <w:rFonts w:ascii="Century Gothic" w:hAnsi="Century Gothic"/>
                <w:sz w:val="20"/>
                <w:szCs w:val="20"/>
              </w:rPr>
              <w:t xml:space="preserve"> and</w:t>
            </w:r>
            <w:r w:rsidR="00B9745B" w:rsidRPr="00C171BD">
              <w:rPr>
                <w:rFonts w:ascii="Century Gothic" w:hAnsi="Century Gothic"/>
                <w:sz w:val="20"/>
                <w:szCs w:val="20"/>
              </w:rPr>
              <w:t xml:space="preserve"> </w:t>
            </w:r>
            <w:r w:rsidR="00743BA3" w:rsidRPr="00C171BD">
              <w:rPr>
                <w:rFonts w:ascii="Century Gothic" w:hAnsi="Century Gothic"/>
                <w:sz w:val="20"/>
                <w:szCs w:val="20"/>
              </w:rPr>
              <w:t>P</w:t>
            </w:r>
            <w:r w:rsidR="005C6095" w:rsidRPr="00C171BD">
              <w:rPr>
                <w:rFonts w:ascii="Century Gothic" w:hAnsi="Century Gothic"/>
                <w:sz w:val="20"/>
                <w:szCs w:val="20"/>
              </w:rPr>
              <w:t xml:space="preserve">ower </w:t>
            </w:r>
            <w:r w:rsidR="00B9745B" w:rsidRPr="00C171BD">
              <w:rPr>
                <w:rFonts w:ascii="Century Gothic" w:hAnsi="Century Gothic"/>
                <w:sz w:val="20"/>
                <w:szCs w:val="20"/>
              </w:rPr>
              <w:t>(MW)</w:t>
            </w:r>
          </w:p>
        </w:tc>
        <w:tc>
          <w:tcPr>
            <w:tcW w:w="599" w:type="pct"/>
          </w:tcPr>
          <w:p w14:paraId="3A2E7BAA" w14:textId="12A3B4DA" w:rsidR="00B9745B" w:rsidRPr="00C171BD" w:rsidRDefault="00B9745B">
            <w:pPr>
              <w:rPr>
                <w:rFonts w:ascii="Century Gothic" w:hAnsi="Century Gothic"/>
                <w:sz w:val="20"/>
                <w:szCs w:val="20"/>
              </w:rPr>
            </w:pPr>
            <w:r w:rsidRPr="00C171BD">
              <w:rPr>
                <w:rFonts w:ascii="Century Gothic" w:hAnsi="Century Gothic"/>
                <w:sz w:val="20"/>
                <w:szCs w:val="20"/>
              </w:rPr>
              <w:t>H</w:t>
            </w:r>
            <w:r w:rsidRPr="00C171BD">
              <w:rPr>
                <w:rFonts w:ascii="Century Gothic" w:hAnsi="Century Gothic"/>
                <w:sz w:val="20"/>
                <w:szCs w:val="20"/>
                <w:vertAlign w:val="subscript"/>
              </w:rPr>
              <w:t>2</w:t>
            </w:r>
            <w:r w:rsidRPr="00C171BD">
              <w:rPr>
                <w:rFonts w:ascii="Century Gothic" w:hAnsi="Century Gothic"/>
                <w:sz w:val="20"/>
                <w:szCs w:val="20"/>
              </w:rPr>
              <w:t xml:space="preserve"> Fueling Capacity per day (kg H</w:t>
            </w:r>
            <w:r w:rsidRPr="00C171BD">
              <w:rPr>
                <w:rFonts w:ascii="Century Gothic" w:hAnsi="Century Gothic"/>
                <w:sz w:val="20"/>
                <w:szCs w:val="20"/>
                <w:vertAlign w:val="subscript"/>
              </w:rPr>
              <w:t>2</w:t>
            </w:r>
            <w:r w:rsidRPr="00C171BD">
              <w:rPr>
                <w:rFonts w:ascii="Century Gothic" w:hAnsi="Century Gothic"/>
                <w:sz w:val="20"/>
                <w:szCs w:val="20"/>
              </w:rPr>
              <w:t>/day)</w:t>
            </w:r>
          </w:p>
        </w:tc>
        <w:tc>
          <w:tcPr>
            <w:tcW w:w="554" w:type="pct"/>
          </w:tcPr>
          <w:p w14:paraId="244AFFBE" w14:textId="77777777" w:rsidR="00B9745B" w:rsidRPr="00C171BD" w:rsidRDefault="00B9745B">
            <w:pPr>
              <w:rPr>
                <w:rFonts w:ascii="Century Gothic" w:hAnsi="Century Gothic"/>
                <w:sz w:val="20"/>
                <w:szCs w:val="20"/>
              </w:rPr>
            </w:pPr>
            <w:r w:rsidRPr="00C171BD">
              <w:rPr>
                <w:rFonts w:ascii="Century Gothic" w:hAnsi="Century Gothic"/>
                <w:sz w:val="20"/>
                <w:szCs w:val="20"/>
              </w:rPr>
              <w:t>Number of H</w:t>
            </w:r>
            <w:r w:rsidRPr="00C171BD">
              <w:rPr>
                <w:rFonts w:ascii="Century Gothic" w:hAnsi="Century Gothic"/>
                <w:sz w:val="20"/>
                <w:szCs w:val="20"/>
                <w:vertAlign w:val="subscript"/>
              </w:rPr>
              <w:t>2</w:t>
            </w:r>
            <w:r w:rsidRPr="00C171BD">
              <w:rPr>
                <w:rFonts w:ascii="Century Gothic" w:hAnsi="Century Gothic"/>
                <w:sz w:val="20"/>
                <w:szCs w:val="20"/>
              </w:rPr>
              <w:t xml:space="preserve"> fueling nozzles </w:t>
            </w:r>
          </w:p>
        </w:tc>
      </w:tr>
      <w:tr w:rsidR="007A5EFE" w:rsidRPr="001A6610" w14:paraId="3EE9CF2C" w14:textId="77777777" w:rsidTr="00081273">
        <w:trPr>
          <w:trHeight w:val="256"/>
        </w:trPr>
        <w:tc>
          <w:tcPr>
            <w:tcW w:w="704" w:type="pct"/>
          </w:tcPr>
          <w:p w14:paraId="7EAEF738" w14:textId="77777777" w:rsidR="00B9745B" w:rsidRPr="00C171BD" w:rsidRDefault="00B9745B">
            <w:pPr>
              <w:rPr>
                <w:rFonts w:ascii="Century Gothic" w:hAnsi="Century Gothic"/>
                <w:sz w:val="20"/>
                <w:szCs w:val="20"/>
              </w:rPr>
            </w:pPr>
          </w:p>
        </w:tc>
        <w:tc>
          <w:tcPr>
            <w:tcW w:w="601" w:type="pct"/>
          </w:tcPr>
          <w:p w14:paraId="194F2B76" w14:textId="77777777" w:rsidR="00B9745B" w:rsidRPr="00C171BD" w:rsidRDefault="00B9745B">
            <w:pPr>
              <w:rPr>
                <w:rFonts w:ascii="Century Gothic" w:hAnsi="Century Gothic"/>
                <w:sz w:val="20"/>
                <w:szCs w:val="20"/>
              </w:rPr>
            </w:pPr>
          </w:p>
        </w:tc>
        <w:tc>
          <w:tcPr>
            <w:tcW w:w="601" w:type="pct"/>
          </w:tcPr>
          <w:p w14:paraId="0D431B1F" w14:textId="77777777" w:rsidR="00B9745B" w:rsidRPr="00C171BD" w:rsidRDefault="00B9745B">
            <w:pPr>
              <w:rPr>
                <w:rFonts w:ascii="Century Gothic" w:hAnsi="Century Gothic"/>
                <w:sz w:val="20"/>
                <w:szCs w:val="20"/>
              </w:rPr>
            </w:pPr>
          </w:p>
        </w:tc>
        <w:tc>
          <w:tcPr>
            <w:tcW w:w="600" w:type="pct"/>
          </w:tcPr>
          <w:p w14:paraId="62743227" w14:textId="77777777" w:rsidR="00B9745B" w:rsidRPr="00C171BD" w:rsidRDefault="00B9745B">
            <w:pPr>
              <w:rPr>
                <w:rFonts w:ascii="Century Gothic" w:hAnsi="Century Gothic"/>
                <w:sz w:val="20"/>
                <w:szCs w:val="20"/>
              </w:rPr>
            </w:pPr>
          </w:p>
        </w:tc>
        <w:tc>
          <w:tcPr>
            <w:tcW w:w="601" w:type="pct"/>
          </w:tcPr>
          <w:p w14:paraId="1EB4DD5C" w14:textId="77777777" w:rsidR="00B9745B" w:rsidRPr="00C171BD" w:rsidRDefault="00B9745B">
            <w:pPr>
              <w:rPr>
                <w:rFonts w:ascii="Century Gothic" w:hAnsi="Century Gothic"/>
                <w:sz w:val="20"/>
                <w:szCs w:val="20"/>
              </w:rPr>
            </w:pPr>
          </w:p>
        </w:tc>
        <w:tc>
          <w:tcPr>
            <w:tcW w:w="739" w:type="pct"/>
          </w:tcPr>
          <w:p w14:paraId="1B9CC813" w14:textId="77777777" w:rsidR="00B9745B" w:rsidRPr="00C171BD" w:rsidRDefault="00B9745B">
            <w:pPr>
              <w:rPr>
                <w:rFonts w:ascii="Century Gothic" w:hAnsi="Century Gothic"/>
                <w:sz w:val="20"/>
                <w:szCs w:val="20"/>
              </w:rPr>
            </w:pPr>
          </w:p>
        </w:tc>
        <w:tc>
          <w:tcPr>
            <w:tcW w:w="599" w:type="pct"/>
          </w:tcPr>
          <w:p w14:paraId="68B43679" w14:textId="77777777" w:rsidR="00B9745B" w:rsidRPr="00C171BD" w:rsidRDefault="00B9745B">
            <w:pPr>
              <w:rPr>
                <w:rFonts w:ascii="Century Gothic" w:hAnsi="Century Gothic"/>
                <w:sz w:val="20"/>
                <w:szCs w:val="20"/>
              </w:rPr>
            </w:pPr>
          </w:p>
        </w:tc>
        <w:tc>
          <w:tcPr>
            <w:tcW w:w="554" w:type="pct"/>
          </w:tcPr>
          <w:p w14:paraId="649ABB49" w14:textId="77777777" w:rsidR="00B9745B" w:rsidRPr="00C171BD" w:rsidRDefault="00B9745B">
            <w:pPr>
              <w:rPr>
                <w:rFonts w:ascii="Century Gothic" w:hAnsi="Century Gothic"/>
                <w:sz w:val="20"/>
                <w:szCs w:val="20"/>
              </w:rPr>
            </w:pPr>
          </w:p>
        </w:tc>
      </w:tr>
    </w:tbl>
    <w:p w14:paraId="4D968BCF" w14:textId="2DFA2430" w:rsidR="009667E0" w:rsidRDefault="009667E0">
      <w:pPr>
        <w:rPr>
          <w:rFonts w:ascii="Century Gothic" w:hAnsi="Century Gothic"/>
          <w:b/>
        </w:rPr>
      </w:pPr>
    </w:p>
    <w:p w14:paraId="0E599B9A" w14:textId="77777777" w:rsidR="009667E0" w:rsidRPr="00537FCD" w:rsidRDefault="009667E0">
      <w:pPr>
        <w:rPr>
          <w:rFonts w:ascii="Century Gothic" w:hAnsi="Century Gothic"/>
          <w:b/>
          <w:sz w:val="24"/>
          <w:szCs w:val="24"/>
        </w:rPr>
      </w:pPr>
      <w:r w:rsidRPr="00537FCD">
        <w:rPr>
          <w:rFonts w:ascii="Century Gothic" w:hAnsi="Century Gothic"/>
          <w:b/>
          <w:sz w:val="24"/>
          <w:szCs w:val="24"/>
        </w:rPr>
        <w:br w:type="page"/>
      </w:r>
    </w:p>
    <w:p w14:paraId="3737B4D2" w14:textId="2419D6FE" w:rsidR="0061066A" w:rsidRPr="00537FCD" w:rsidRDefault="0061066A" w:rsidP="0061066A">
      <w:pPr>
        <w:pStyle w:val="ListParagraph"/>
        <w:numPr>
          <w:ilvl w:val="0"/>
          <w:numId w:val="31"/>
        </w:numPr>
        <w:rPr>
          <w:rFonts w:ascii="Century Gothic" w:hAnsi="Century Gothic"/>
          <w:b/>
          <w:sz w:val="24"/>
          <w:szCs w:val="24"/>
        </w:rPr>
      </w:pPr>
      <w:r w:rsidRPr="00537FCD">
        <w:rPr>
          <w:rFonts w:ascii="Century Gothic" w:hAnsi="Century Gothic"/>
          <w:b/>
          <w:sz w:val="24"/>
          <w:szCs w:val="24"/>
        </w:rPr>
        <w:lastRenderedPageBreak/>
        <w:t>Equity</w:t>
      </w:r>
    </w:p>
    <w:p w14:paraId="6F20A797" w14:textId="7A4176A9" w:rsidR="0061066A" w:rsidRPr="00537FCD" w:rsidRDefault="006046D6" w:rsidP="0061066A">
      <w:pPr>
        <w:pStyle w:val="ListParagraph"/>
        <w:numPr>
          <w:ilvl w:val="1"/>
          <w:numId w:val="31"/>
        </w:numPr>
        <w:rPr>
          <w:rFonts w:ascii="Century Gothic" w:hAnsi="Century Gothic"/>
          <w:sz w:val="24"/>
          <w:szCs w:val="24"/>
        </w:rPr>
      </w:pPr>
      <w:bookmarkStart w:id="57" w:name="_Hlk168906736"/>
      <w:r w:rsidRPr="00537FCD">
        <w:rPr>
          <w:rFonts w:ascii="Century Gothic" w:hAnsi="Century Gothic"/>
          <w:sz w:val="24"/>
          <w:szCs w:val="24"/>
        </w:rPr>
        <w:t xml:space="preserve">Please provide </w:t>
      </w:r>
      <w:r w:rsidR="00B93FCA" w:rsidRPr="00537FCD">
        <w:rPr>
          <w:rFonts w:ascii="Century Gothic" w:hAnsi="Century Gothic"/>
          <w:sz w:val="24"/>
          <w:szCs w:val="24"/>
        </w:rPr>
        <w:t>the</w:t>
      </w:r>
      <w:r w:rsidR="0061066A" w:rsidRPr="00537FCD">
        <w:rPr>
          <w:rFonts w:ascii="Century Gothic" w:hAnsi="Century Gothic"/>
          <w:sz w:val="24"/>
          <w:szCs w:val="24"/>
        </w:rPr>
        <w:t xml:space="preserve"> following </w:t>
      </w:r>
      <w:r w:rsidR="00B93FCA" w:rsidRPr="00537FCD">
        <w:rPr>
          <w:rFonts w:ascii="Century Gothic" w:hAnsi="Century Gothic"/>
          <w:sz w:val="24"/>
          <w:szCs w:val="24"/>
        </w:rPr>
        <w:t xml:space="preserve">information for project </w:t>
      </w:r>
      <w:r w:rsidR="0061066A" w:rsidRPr="00537FCD">
        <w:rPr>
          <w:rFonts w:ascii="Century Gothic" w:hAnsi="Century Gothic"/>
          <w:sz w:val="24"/>
          <w:szCs w:val="24"/>
        </w:rPr>
        <w:t xml:space="preserve">locations. </w:t>
      </w:r>
    </w:p>
    <w:tbl>
      <w:tblPr>
        <w:tblStyle w:val="TableGrid"/>
        <w:tblW w:w="5000" w:type="pct"/>
        <w:tblInd w:w="607" w:type="dxa"/>
        <w:tblLook w:val="04A0" w:firstRow="1" w:lastRow="0" w:firstColumn="1" w:lastColumn="0" w:noHBand="0" w:noVBand="1"/>
      </w:tblPr>
      <w:tblGrid>
        <w:gridCol w:w="2811"/>
        <w:gridCol w:w="3057"/>
        <w:gridCol w:w="3482"/>
      </w:tblGrid>
      <w:tr w:rsidR="00FB4304" w:rsidRPr="00874076" w14:paraId="3F6B0381" w14:textId="77777777" w:rsidTr="00081273">
        <w:tc>
          <w:tcPr>
            <w:tcW w:w="1503" w:type="pct"/>
          </w:tcPr>
          <w:bookmarkEnd w:id="57"/>
          <w:p w14:paraId="52CA3AC0" w14:textId="77777777" w:rsidR="00740560" w:rsidRPr="00C171BD" w:rsidRDefault="00740560">
            <w:pPr>
              <w:rPr>
                <w:rFonts w:ascii="Century Gothic" w:hAnsi="Century Gothic"/>
              </w:rPr>
            </w:pPr>
            <w:r w:rsidRPr="00C171BD">
              <w:rPr>
                <w:rFonts w:ascii="Century Gothic" w:hAnsi="Century Gothic"/>
              </w:rPr>
              <w:t>Location(s)</w:t>
            </w:r>
          </w:p>
        </w:tc>
        <w:tc>
          <w:tcPr>
            <w:tcW w:w="1635" w:type="pct"/>
          </w:tcPr>
          <w:p w14:paraId="6ED77245" w14:textId="65EDCA5E" w:rsidR="00740560" w:rsidRPr="00C171BD" w:rsidRDefault="00460DCA">
            <w:pPr>
              <w:rPr>
                <w:rFonts w:ascii="Century Gothic" w:hAnsi="Century Gothic"/>
              </w:rPr>
            </w:pPr>
            <w:r w:rsidRPr="00C171BD">
              <w:rPr>
                <w:rFonts w:ascii="Century Gothic" w:hAnsi="Century Gothic"/>
              </w:rPr>
              <w:t xml:space="preserve">Describe the </w:t>
            </w:r>
            <w:r w:rsidR="008E1D40" w:rsidRPr="00C171BD">
              <w:rPr>
                <w:rFonts w:ascii="Century Gothic" w:hAnsi="Century Gothic"/>
              </w:rPr>
              <w:t>type of land use</w:t>
            </w:r>
            <w:r w:rsidR="003A1386" w:rsidRPr="00C171BD">
              <w:rPr>
                <w:rFonts w:ascii="Century Gothic" w:hAnsi="Century Gothic"/>
              </w:rPr>
              <w:t xml:space="preserve"> surrounding the pr</w:t>
            </w:r>
            <w:r w:rsidR="001426D7" w:rsidRPr="00C171BD">
              <w:rPr>
                <w:rFonts w:ascii="Century Gothic" w:hAnsi="Century Gothic"/>
              </w:rPr>
              <w:t>oject site,</w:t>
            </w:r>
            <w:r w:rsidR="000C68D3" w:rsidRPr="00C171BD">
              <w:rPr>
                <w:rFonts w:ascii="Century Gothic" w:hAnsi="Century Gothic"/>
              </w:rPr>
              <w:t xml:space="preserve"> </w:t>
            </w:r>
            <w:r w:rsidR="00895FED">
              <w:rPr>
                <w:rFonts w:ascii="Century Gothic" w:hAnsi="Century Gothic"/>
              </w:rPr>
              <w:t xml:space="preserve">e.g., </w:t>
            </w:r>
            <w:r w:rsidR="00E0676C" w:rsidRPr="00C171BD">
              <w:rPr>
                <w:rFonts w:ascii="Century Gothic" w:hAnsi="Century Gothic"/>
              </w:rPr>
              <w:t>proximity to</w:t>
            </w:r>
            <w:r w:rsidR="000C68D3" w:rsidRPr="00C171BD">
              <w:rPr>
                <w:rFonts w:ascii="Century Gothic" w:hAnsi="Century Gothic"/>
              </w:rPr>
              <w:t xml:space="preserve"> existing </w:t>
            </w:r>
            <w:r w:rsidR="00520BCA" w:rsidRPr="00C171BD">
              <w:rPr>
                <w:rFonts w:ascii="Century Gothic" w:hAnsi="Century Gothic"/>
              </w:rPr>
              <w:t>warehouse</w:t>
            </w:r>
            <w:r w:rsidR="00484C79" w:rsidRPr="00C171BD">
              <w:rPr>
                <w:rFonts w:ascii="Century Gothic" w:hAnsi="Century Gothic"/>
              </w:rPr>
              <w:t>s</w:t>
            </w:r>
            <w:r w:rsidR="00520BCA" w:rsidRPr="00C171BD">
              <w:rPr>
                <w:rFonts w:ascii="Century Gothic" w:hAnsi="Century Gothic"/>
              </w:rPr>
              <w:t xml:space="preserve">, </w:t>
            </w:r>
            <w:r w:rsidR="00484C79" w:rsidRPr="00C171BD">
              <w:rPr>
                <w:rFonts w:ascii="Century Gothic" w:hAnsi="Century Gothic"/>
              </w:rPr>
              <w:t xml:space="preserve">distribution centers, </w:t>
            </w:r>
            <w:r w:rsidR="008E1A53" w:rsidRPr="00C171BD">
              <w:rPr>
                <w:rFonts w:ascii="Century Gothic" w:hAnsi="Century Gothic"/>
              </w:rPr>
              <w:t>port of entries (land and maritime)</w:t>
            </w:r>
            <w:r w:rsidR="00DB754A" w:rsidRPr="00C171BD">
              <w:rPr>
                <w:rFonts w:ascii="Century Gothic" w:hAnsi="Century Gothic"/>
              </w:rPr>
              <w:t>,</w:t>
            </w:r>
            <w:r w:rsidR="00484C79" w:rsidRPr="00C171BD">
              <w:rPr>
                <w:rFonts w:ascii="Century Gothic" w:hAnsi="Century Gothic"/>
              </w:rPr>
              <w:t xml:space="preserve"> </w:t>
            </w:r>
            <w:r w:rsidR="00E0676C" w:rsidRPr="00C171BD">
              <w:rPr>
                <w:rFonts w:ascii="Century Gothic" w:hAnsi="Century Gothic"/>
              </w:rPr>
              <w:t xml:space="preserve">other </w:t>
            </w:r>
            <w:r w:rsidR="00520BCA" w:rsidRPr="00C171BD">
              <w:rPr>
                <w:rFonts w:ascii="Century Gothic" w:hAnsi="Century Gothic"/>
              </w:rPr>
              <w:t>fueling facilities</w:t>
            </w:r>
            <w:r w:rsidR="0009251E" w:rsidRPr="00C171BD">
              <w:rPr>
                <w:rFonts w:ascii="Century Gothic" w:hAnsi="Century Gothic"/>
              </w:rPr>
              <w:t>, re</w:t>
            </w:r>
            <w:r w:rsidR="00F123B2" w:rsidRPr="00C171BD">
              <w:rPr>
                <w:rFonts w:ascii="Century Gothic" w:hAnsi="Century Gothic"/>
              </w:rPr>
              <w:t>siden</w:t>
            </w:r>
            <w:r w:rsidR="006A4D2D" w:rsidRPr="00C171BD">
              <w:rPr>
                <w:rFonts w:ascii="Century Gothic" w:hAnsi="Century Gothic"/>
              </w:rPr>
              <w:t>ces</w:t>
            </w:r>
            <w:r w:rsidR="00AA23BA" w:rsidRPr="00C171BD">
              <w:rPr>
                <w:rFonts w:ascii="Century Gothic" w:hAnsi="Century Gothic"/>
              </w:rPr>
              <w:t xml:space="preserve"> (100 words or less)</w:t>
            </w:r>
          </w:p>
        </w:tc>
        <w:tc>
          <w:tcPr>
            <w:tcW w:w="1862" w:type="pct"/>
          </w:tcPr>
          <w:p w14:paraId="125419B6" w14:textId="66BC0BEB" w:rsidR="00740560" w:rsidRPr="00C171BD" w:rsidRDefault="00740560" w:rsidP="00C171BD">
            <w:pPr>
              <w:ind w:right="-140"/>
              <w:rPr>
                <w:rFonts w:ascii="Century Gothic" w:hAnsi="Century Gothic"/>
              </w:rPr>
            </w:pPr>
            <w:r w:rsidRPr="00C171BD">
              <w:rPr>
                <w:rFonts w:ascii="Century Gothic" w:hAnsi="Century Gothic"/>
              </w:rPr>
              <w:t xml:space="preserve">Is the project located in a disadvantaged community or </w:t>
            </w:r>
            <w:r w:rsidR="00575EEA" w:rsidRPr="00C171BD">
              <w:rPr>
                <w:rFonts w:ascii="Century Gothic" w:hAnsi="Century Gothic"/>
              </w:rPr>
              <w:t>low-income</w:t>
            </w:r>
            <w:r w:rsidRPr="00C171BD">
              <w:rPr>
                <w:rFonts w:ascii="Century Gothic" w:hAnsi="Century Gothic"/>
              </w:rPr>
              <w:t xml:space="preserve"> community?</w:t>
            </w:r>
            <w:r w:rsidRPr="00C171BD">
              <w:rPr>
                <w:rStyle w:val="FootnoteReference"/>
                <w:rFonts w:ascii="Century Gothic" w:hAnsi="Century Gothic"/>
              </w:rPr>
              <w:footnoteReference w:id="3"/>
            </w:r>
            <w:r w:rsidRPr="00C171BD">
              <w:rPr>
                <w:rFonts w:ascii="Century Gothic" w:hAnsi="Century Gothic"/>
              </w:rPr>
              <w:t xml:space="preserve"> (Y/N)</w:t>
            </w:r>
            <w:r w:rsidR="00CB07D1" w:rsidRPr="00C171BD">
              <w:rPr>
                <w:rFonts w:ascii="Century Gothic" w:hAnsi="Century Gothic"/>
              </w:rPr>
              <w:t xml:space="preserve"> </w:t>
            </w:r>
          </w:p>
        </w:tc>
      </w:tr>
      <w:tr w:rsidR="00FB4304" w:rsidRPr="00874076" w14:paraId="5A6169A5" w14:textId="77777777" w:rsidTr="00081273">
        <w:tc>
          <w:tcPr>
            <w:tcW w:w="1503" w:type="pct"/>
          </w:tcPr>
          <w:p w14:paraId="07724209" w14:textId="77777777" w:rsidR="00740560" w:rsidRPr="00C171BD" w:rsidRDefault="00740560">
            <w:pPr>
              <w:rPr>
                <w:rFonts w:ascii="Century Gothic" w:hAnsi="Century Gothic"/>
              </w:rPr>
            </w:pPr>
          </w:p>
        </w:tc>
        <w:tc>
          <w:tcPr>
            <w:tcW w:w="1635" w:type="pct"/>
          </w:tcPr>
          <w:p w14:paraId="0DEFFC3F" w14:textId="77777777" w:rsidR="00740560" w:rsidRPr="00C171BD" w:rsidRDefault="00740560">
            <w:pPr>
              <w:rPr>
                <w:rFonts w:ascii="Century Gothic" w:hAnsi="Century Gothic"/>
              </w:rPr>
            </w:pPr>
          </w:p>
        </w:tc>
        <w:tc>
          <w:tcPr>
            <w:tcW w:w="1862" w:type="pct"/>
          </w:tcPr>
          <w:p w14:paraId="039DDE2F" w14:textId="77777777" w:rsidR="00740560" w:rsidRPr="00C171BD" w:rsidRDefault="00740560">
            <w:pPr>
              <w:rPr>
                <w:rFonts w:ascii="Century Gothic" w:hAnsi="Century Gothic"/>
              </w:rPr>
            </w:pPr>
          </w:p>
        </w:tc>
      </w:tr>
    </w:tbl>
    <w:p w14:paraId="661EBE19" w14:textId="77777777" w:rsidR="0061066A" w:rsidRPr="00C171BD" w:rsidRDefault="0061066A" w:rsidP="0061066A">
      <w:pPr>
        <w:pStyle w:val="ListParagraph"/>
        <w:ind w:left="792"/>
        <w:rPr>
          <w:rFonts w:ascii="Century Gothic" w:hAnsi="Century Gothic"/>
        </w:rPr>
      </w:pPr>
    </w:p>
    <w:p w14:paraId="7767681C" w14:textId="1BF46594" w:rsidR="001D4287" w:rsidRPr="00537FCD" w:rsidRDefault="0061066A" w:rsidP="00C171BD">
      <w:pPr>
        <w:pStyle w:val="ListParagraph"/>
        <w:numPr>
          <w:ilvl w:val="1"/>
          <w:numId w:val="31"/>
        </w:numPr>
        <w:rPr>
          <w:rFonts w:ascii="Century Gothic" w:hAnsi="Century Gothic"/>
          <w:sz w:val="24"/>
          <w:szCs w:val="24"/>
        </w:rPr>
      </w:pPr>
      <w:r w:rsidRPr="00537FCD">
        <w:rPr>
          <w:rFonts w:ascii="Century Gothic" w:hAnsi="Century Gothic"/>
          <w:sz w:val="24"/>
          <w:szCs w:val="24"/>
        </w:rPr>
        <w:t xml:space="preserve">Has the project team considered any methods to avoid </w:t>
      </w:r>
      <w:r w:rsidR="009655A2" w:rsidRPr="00537FCD">
        <w:rPr>
          <w:rFonts w:ascii="Century Gothic" w:hAnsi="Century Gothic"/>
          <w:sz w:val="24"/>
          <w:szCs w:val="24"/>
        </w:rPr>
        <w:t>impacts</w:t>
      </w:r>
      <w:r w:rsidRPr="00537FCD">
        <w:rPr>
          <w:rFonts w:ascii="Century Gothic" w:hAnsi="Century Gothic"/>
          <w:sz w:val="24"/>
          <w:szCs w:val="24"/>
        </w:rPr>
        <w:t xml:space="preserve"> </w:t>
      </w:r>
      <w:r w:rsidR="00BA61D4" w:rsidRPr="00537FCD">
        <w:rPr>
          <w:rFonts w:ascii="Century Gothic" w:hAnsi="Century Gothic"/>
          <w:sz w:val="24"/>
          <w:szCs w:val="24"/>
        </w:rPr>
        <w:t xml:space="preserve">of the project </w:t>
      </w:r>
      <w:r w:rsidR="009655A2" w:rsidRPr="00537FCD">
        <w:rPr>
          <w:rFonts w:ascii="Century Gothic" w:hAnsi="Century Gothic"/>
          <w:sz w:val="24"/>
          <w:szCs w:val="24"/>
        </w:rPr>
        <w:t>on</w:t>
      </w:r>
      <w:r w:rsidRPr="00537FCD">
        <w:rPr>
          <w:rFonts w:ascii="Century Gothic" w:hAnsi="Century Gothic"/>
          <w:sz w:val="24"/>
          <w:szCs w:val="24"/>
        </w:rPr>
        <w:t xml:space="preserve"> residents and businesses within the project area? If yes, please describe</w:t>
      </w:r>
      <w:r w:rsidR="00DB0ACB" w:rsidRPr="00537FCD">
        <w:rPr>
          <w:rFonts w:ascii="Century Gothic" w:hAnsi="Century Gothic"/>
          <w:sz w:val="24"/>
          <w:szCs w:val="24"/>
        </w:rPr>
        <w:t>.</w:t>
      </w:r>
      <w:r w:rsidR="00DA181D" w:rsidRPr="00537FCD">
        <w:rPr>
          <w:rFonts w:ascii="Century Gothic" w:hAnsi="Century Gothic"/>
          <w:sz w:val="24"/>
          <w:szCs w:val="24"/>
        </w:rPr>
        <w:t xml:space="preserve"> (100 words or less)</w:t>
      </w:r>
    </w:p>
    <w:p w14:paraId="1073A630" w14:textId="6311FCD2" w:rsidR="001D4287" w:rsidRPr="00537FCD" w:rsidRDefault="007E44B6" w:rsidP="00C171BD">
      <w:pPr>
        <w:pStyle w:val="ListParagraph"/>
        <w:numPr>
          <w:ilvl w:val="1"/>
          <w:numId w:val="31"/>
        </w:numPr>
        <w:rPr>
          <w:rFonts w:ascii="Century Gothic" w:hAnsi="Century Gothic"/>
          <w:sz w:val="24"/>
          <w:szCs w:val="24"/>
        </w:rPr>
      </w:pPr>
      <w:r w:rsidRPr="00537FCD">
        <w:rPr>
          <w:rFonts w:ascii="Century Gothic" w:hAnsi="Century Gothic"/>
          <w:sz w:val="24"/>
          <w:szCs w:val="24"/>
        </w:rPr>
        <w:t>Is</w:t>
      </w:r>
      <w:r w:rsidR="00CC63E3" w:rsidRPr="00537FCD">
        <w:rPr>
          <w:rFonts w:ascii="Century Gothic" w:hAnsi="Century Gothic"/>
          <w:sz w:val="24"/>
          <w:szCs w:val="24"/>
        </w:rPr>
        <w:t xml:space="preserve"> the project</w:t>
      </w:r>
      <w:r w:rsidR="001D4287" w:rsidRPr="00537FCD">
        <w:rPr>
          <w:rFonts w:ascii="Century Gothic" w:hAnsi="Century Gothic"/>
          <w:sz w:val="24"/>
          <w:szCs w:val="24"/>
        </w:rPr>
        <w:t xml:space="preserve"> </w:t>
      </w:r>
      <w:r w:rsidR="003B7EFB" w:rsidRPr="00537FCD">
        <w:rPr>
          <w:rFonts w:ascii="Century Gothic" w:hAnsi="Century Gothic"/>
          <w:sz w:val="24"/>
          <w:szCs w:val="24"/>
        </w:rPr>
        <w:t>expected</w:t>
      </w:r>
      <w:r w:rsidR="001D4287" w:rsidRPr="00537FCD">
        <w:rPr>
          <w:rFonts w:ascii="Century Gothic" w:hAnsi="Century Gothic"/>
          <w:sz w:val="24"/>
          <w:szCs w:val="24"/>
        </w:rPr>
        <w:t xml:space="preserve"> </w:t>
      </w:r>
      <w:r w:rsidR="003B7EFB" w:rsidRPr="00537FCD">
        <w:rPr>
          <w:rFonts w:ascii="Century Gothic" w:hAnsi="Century Gothic"/>
          <w:sz w:val="24"/>
          <w:szCs w:val="24"/>
        </w:rPr>
        <w:t xml:space="preserve">to </w:t>
      </w:r>
      <w:r w:rsidR="001D4287" w:rsidRPr="00537FCD">
        <w:rPr>
          <w:rFonts w:ascii="Century Gothic" w:hAnsi="Century Gothic"/>
          <w:sz w:val="24"/>
          <w:szCs w:val="24"/>
        </w:rPr>
        <w:t>increase truck traffic on roads not traditionally served by commercial trucks? (100 words or less)</w:t>
      </w:r>
    </w:p>
    <w:p w14:paraId="6C2555E7" w14:textId="361BCAF4" w:rsidR="0061066A" w:rsidRPr="00537FCD" w:rsidRDefault="0061066A"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Has the project team completed any community engagement for this project? If yes, please describe it or describe the plan for community engagement</w:t>
      </w:r>
      <w:r w:rsidR="00C61D97" w:rsidRPr="00537FCD">
        <w:rPr>
          <w:rFonts w:ascii="Century Gothic" w:hAnsi="Century Gothic"/>
          <w:sz w:val="24"/>
          <w:szCs w:val="24"/>
        </w:rPr>
        <w:t>.</w:t>
      </w:r>
      <w:r w:rsidR="00DA181D" w:rsidRPr="00537FCD">
        <w:rPr>
          <w:rFonts w:ascii="Century Gothic" w:hAnsi="Century Gothic"/>
          <w:sz w:val="24"/>
          <w:szCs w:val="24"/>
        </w:rPr>
        <w:t xml:space="preserve"> (250 words or less)</w:t>
      </w:r>
    </w:p>
    <w:p w14:paraId="48376CEB" w14:textId="14FCF23A" w:rsidR="0061066A" w:rsidRPr="00537FCD" w:rsidRDefault="0072762F" w:rsidP="00C171BD">
      <w:pPr>
        <w:pStyle w:val="ListParagraph"/>
        <w:numPr>
          <w:ilvl w:val="1"/>
          <w:numId w:val="31"/>
        </w:numPr>
        <w:rPr>
          <w:rFonts w:ascii="Century Gothic" w:hAnsi="Century Gothic"/>
          <w:sz w:val="24"/>
          <w:szCs w:val="24"/>
        </w:rPr>
      </w:pPr>
      <w:r w:rsidRPr="00537FCD">
        <w:rPr>
          <w:rFonts w:ascii="Century Gothic" w:hAnsi="Century Gothic"/>
          <w:sz w:val="24"/>
          <w:szCs w:val="24"/>
        </w:rPr>
        <w:t xml:space="preserve">Please describe any </w:t>
      </w:r>
      <w:r w:rsidR="00B84F6D" w:rsidRPr="00537FCD">
        <w:rPr>
          <w:rFonts w:ascii="Century Gothic" w:hAnsi="Century Gothic"/>
          <w:sz w:val="24"/>
          <w:szCs w:val="24"/>
        </w:rPr>
        <w:t xml:space="preserve">local </w:t>
      </w:r>
      <w:r w:rsidR="00741B35" w:rsidRPr="00537FCD">
        <w:rPr>
          <w:rFonts w:ascii="Century Gothic" w:hAnsi="Century Gothic"/>
          <w:sz w:val="24"/>
          <w:szCs w:val="24"/>
        </w:rPr>
        <w:t xml:space="preserve">economic </w:t>
      </w:r>
      <w:r w:rsidR="007A031A" w:rsidRPr="00537FCD">
        <w:rPr>
          <w:rFonts w:ascii="Century Gothic" w:hAnsi="Century Gothic"/>
          <w:sz w:val="24"/>
          <w:szCs w:val="24"/>
        </w:rPr>
        <w:t>benefits expected from this project and</w:t>
      </w:r>
      <w:r w:rsidR="00741B35" w:rsidRPr="00537FCD">
        <w:rPr>
          <w:rFonts w:ascii="Century Gothic" w:hAnsi="Century Gothic"/>
          <w:sz w:val="24"/>
          <w:szCs w:val="24"/>
        </w:rPr>
        <w:t xml:space="preserve"> </w:t>
      </w:r>
      <w:r w:rsidR="0061066A" w:rsidRPr="00537FCD">
        <w:rPr>
          <w:rFonts w:ascii="Century Gothic" w:hAnsi="Century Gothic"/>
          <w:sz w:val="24"/>
          <w:szCs w:val="24"/>
        </w:rPr>
        <w:t>workforce development</w:t>
      </w:r>
      <w:r w:rsidRPr="00537FCD">
        <w:rPr>
          <w:rFonts w:ascii="Century Gothic" w:hAnsi="Century Gothic"/>
          <w:sz w:val="24"/>
          <w:szCs w:val="24"/>
        </w:rPr>
        <w:t xml:space="preserve"> </w:t>
      </w:r>
      <w:r w:rsidR="007A031A" w:rsidRPr="00537FCD">
        <w:rPr>
          <w:rFonts w:ascii="Century Gothic" w:hAnsi="Century Gothic"/>
          <w:sz w:val="24"/>
          <w:szCs w:val="24"/>
        </w:rPr>
        <w:t>plans</w:t>
      </w:r>
      <w:r w:rsidRPr="00537FCD">
        <w:rPr>
          <w:rFonts w:ascii="Century Gothic" w:hAnsi="Century Gothic"/>
          <w:sz w:val="24"/>
          <w:szCs w:val="24"/>
        </w:rPr>
        <w:t xml:space="preserve"> associated with this project</w:t>
      </w:r>
      <w:r w:rsidR="00C61D97" w:rsidRPr="00537FCD">
        <w:rPr>
          <w:rFonts w:ascii="Century Gothic" w:hAnsi="Century Gothic"/>
          <w:sz w:val="24"/>
          <w:szCs w:val="24"/>
        </w:rPr>
        <w:t>.</w:t>
      </w:r>
      <w:r w:rsidRPr="00537FCD">
        <w:rPr>
          <w:rFonts w:ascii="Century Gothic" w:hAnsi="Century Gothic"/>
          <w:sz w:val="24"/>
          <w:szCs w:val="24"/>
        </w:rPr>
        <w:t xml:space="preserve"> (</w:t>
      </w:r>
      <w:r w:rsidR="008A0CAD" w:rsidRPr="00537FCD">
        <w:rPr>
          <w:rFonts w:ascii="Century Gothic" w:hAnsi="Century Gothic"/>
          <w:sz w:val="24"/>
          <w:szCs w:val="24"/>
        </w:rPr>
        <w:t>25</w:t>
      </w:r>
      <w:r w:rsidRPr="00537FCD">
        <w:rPr>
          <w:rFonts w:ascii="Century Gothic" w:hAnsi="Century Gothic"/>
          <w:sz w:val="24"/>
          <w:szCs w:val="24"/>
        </w:rPr>
        <w:t>0 words or less)</w:t>
      </w:r>
    </w:p>
    <w:p w14:paraId="0EBA149D" w14:textId="52DE22E5" w:rsidR="003A4CC3" w:rsidRDefault="0072762F" w:rsidP="003A4CC3">
      <w:pPr>
        <w:pStyle w:val="ListParagraph"/>
        <w:numPr>
          <w:ilvl w:val="1"/>
          <w:numId w:val="31"/>
        </w:numPr>
        <w:rPr>
          <w:rFonts w:ascii="Century Gothic" w:hAnsi="Century Gothic"/>
          <w:sz w:val="24"/>
          <w:szCs w:val="24"/>
        </w:rPr>
      </w:pPr>
      <w:r w:rsidRPr="00537FCD">
        <w:rPr>
          <w:rFonts w:ascii="Century Gothic" w:hAnsi="Century Gothic"/>
          <w:sz w:val="24"/>
          <w:szCs w:val="24"/>
        </w:rPr>
        <w:t>Please describe o</w:t>
      </w:r>
      <w:r w:rsidR="0061066A" w:rsidRPr="00537FCD">
        <w:rPr>
          <w:rFonts w:ascii="Century Gothic" w:hAnsi="Century Gothic"/>
          <w:sz w:val="24"/>
          <w:szCs w:val="24"/>
        </w:rPr>
        <w:t>ther community benefits</w:t>
      </w:r>
      <w:r w:rsidR="005E2ADE" w:rsidRPr="00537FCD">
        <w:rPr>
          <w:rFonts w:ascii="Century Gothic" w:hAnsi="Century Gothic"/>
          <w:sz w:val="24"/>
          <w:szCs w:val="24"/>
        </w:rPr>
        <w:t xml:space="preserve"> </w:t>
      </w:r>
      <w:r w:rsidR="00E92817" w:rsidRPr="00537FCD">
        <w:rPr>
          <w:rFonts w:ascii="Century Gothic" w:hAnsi="Century Gothic"/>
          <w:sz w:val="24"/>
          <w:szCs w:val="24"/>
        </w:rPr>
        <w:t xml:space="preserve">expected or planned </w:t>
      </w:r>
      <w:r w:rsidR="005513FE" w:rsidRPr="00537FCD">
        <w:rPr>
          <w:rFonts w:ascii="Century Gothic" w:hAnsi="Century Gothic"/>
          <w:sz w:val="24"/>
          <w:szCs w:val="24"/>
        </w:rPr>
        <w:t>for</w:t>
      </w:r>
      <w:r w:rsidR="005E2ADE" w:rsidRPr="00537FCD">
        <w:rPr>
          <w:rFonts w:ascii="Century Gothic" w:hAnsi="Century Gothic"/>
          <w:sz w:val="24"/>
          <w:szCs w:val="24"/>
        </w:rPr>
        <w:t xml:space="preserve"> this project. (250 words or less)</w:t>
      </w:r>
    </w:p>
    <w:p w14:paraId="6BB8D72F" w14:textId="77777777" w:rsidR="00227FA2" w:rsidRPr="00227FA2" w:rsidRDefault="00227FA2" w:rsidP="00227FA2">
      <w:pPr>
        <w:rPr>
          <w:rFonts w:ascii="Century Gothic" w:hAnsi="Century Gothic"/>
          <w:sz w:val="24"/>
          <w:szCs w:val="24"/>
        </w:rPr>
      </w:pPr>
    </w:p>
    <w:p w14:paraId="367E3915" w14:textId="74EEA1F2" w:rsidR="00CC593D" w:rsidRPr="00537FCD" w:rsidRDefault="00CC593D" w:rsidP="0002242F">
      <w:pPr>
        <w:pStyle w:val="ListParagraph"/>
        <w:numPr>
          <w:ilvl w:val="0"/>
          <w:numId w:val="31"/>
        </w:numPr>
        <w:rPr>
          <w:rFonts w:ascii="Century Gothic" w:hAnsi="Century Gothic"/>
          <w:b/>
          <w:sz w:val="24"/>
          <w:szCs w:val="24"/>
        </w:rPr>
      </w:pPr>
      <w:r w:rsidRPr="00537FCD">
        <w:rPr>
          <w:rFonts w:ascii="Century Gothic" w:hAnsi="Century Gothic"/>
          <w:b/>
          <w:sz w:val="24"/>
          <w:szCs w:val="24"/>
        </w:rPr>
        <w:t>Team Qualifications</w:t>
      </w:r>
    </w:p>
    <w:p w14:paraId="47B4C0AE" w14:textId="44CBA936" w:rsidR="00B325EC" w:rsidRPr="00227FA2" w:rsidRDefault="00CC593D" w:rsidP="00A24355">
      <w:pPr>
        <w:pStyle w:val="ListParagraph"/>
        <w:numPr>
          <w:ilvl w:val="1"/>
          <w:numId w:val="31"/>
        </w:numPr>
        <w:rPr>
          <w:rFonts w:ascii="Century Gothic" w:hAnsi="Century Gothic"/>
          <w:sz w:val="24"/>
          <w:szCs w:val="24"/>
        </w:rPr>
      </w:pPr>
      <w:r w:rsidRPr="00537FCD">
        <w:rPr>
          <w:rFonts w:ascii="Century Gothic" w:hAnsi="Century Gothic"/>
          <w:sz w:val="24"/>
          <w:szCs w:val="24"/>
        </w:rPr>
        <w:t>Describe the project team’s qualifications and success with deploying MHD ZEV projects, entering into agreements with government agencies (</w:t>
      </w:r>
      <w:r w:rsidR="00895FED">
        <w:rPr>
          <w:rFonts w:ascii="Century Gothic" w:hAnsi="Century Gothic"/>
          <w:sz w:val="24"/>
          <w:szCs w:val="24"/>
        </w:rPr>
        <w:t xml:space="preserve">e.g., </w:t>
      </w:r>
      <w:r w:rsidRPr="00537FCD">
        <w:rPr>
          <w:rFonts w:ascii="Century Gothic" w:hAnsi="Century Gothic"/>
          <w:sz w:val="24"/>
          <w:szCs w:val="24"/>
        </w:rPr>
        <w:t>successful grant award reporting and administration), meeting deadlines and completing milestones associated with large, complex projects, including examples of previously successful complex projects. (</w:t>
      </w:r>
      <w:r w:rsidR="00A76A7E" w:rsidRPr="00537FCD">
        <w:rPr>
          <w:rFonts w:ascii="Century Gothic" w:hAnsi="Century Gothic"/>
          <w:sz w:val="24"/>
          <w:szCs w:val="24"/>
        </w:rPr>
        <w:t>50</w:t>
      </w:r>
      <w:r w:rsidRPr="00537FCD">
        <w:rPr>
          <w:rFonts w:ascii="Century Gothic" w:hAnsi="Century Gothic"/>
          <w:sz w:val="24"/>
          <w:szCs w:val="24"/>
        </w:rPr>
        <w:t>0 words or less)</w:t>
      </w:r>
      <w:r w:rsidR="00A24355" w:rsidRPr="00227FA2">
        <w:rPr>
          <w:rFonts w:ascii="Century Gothic" w:hAnsi="Century Gothic"/>
          <w:sz w:val="24"/>
          <w:szCs w:val="24"/>
        </w:rPr>
        <w:br w:type="page"/>
      </w:r>
    </w:p>
    <w:p w14:paraId="236099CC" w14:textId="6D4BFA3D" w:rsidR="00CC593D" w:rsidRPr="00537FCD" w:rsidRDefault="001235EE" w:rsidP="0002242F">
      <w:pPr>
        <w:pStyle w:val="ListParagraph"/>
        <w:numPr>
          <w:ilvl w:val="0"/>
          <w:numId w:val="31"/>
        </w:numPr>
        <w:rPr>
          <w:rFonts w:ascii="Century Gothic" w:hAnsi="Century Gothic"/>
          <w:sz w:val="24"/>
          <w:szCs w:val="24"/>
        </w:rPr>
      </w:pPr>
      <w:r w:rsidRPr="00537FCD">
        <w:rPr>
          <w:rFonts w:ascii="Century Gothic" w:hAnsi="Century Gothic"/>
          <w:b/>
          <w:sz w:val="24"/>
          <w:szCs w:val="24"/>
        </w:rPr>
        <w:lastRenderedPageBreak/>
        <w:t>Strategic Alignment</w:t>
      </w:r>
      <w:r w:rsidR="00CC593D" w:rsidRPr="00537FCD">
        <w:rPr>
          <w:rFonts w:ascii="Century Gothic" w:hAnsi="Century Gothic"/>
          <w:sz w:val="24"/>
          <w:szCs w:val="24"/>
        </w:rPr>
        <w:t xml:space="preserve">  </w:t>
      </w:r>
    </w:p>
    <w:p w14:paraId="3D2DA8EC" w14:textId="38A1BF3F" w:rsidR="00E64465" w:rsidRPr="00537FCD" w:rsidRDefault="0034440F" w:rsidP="00E64465">
      <w:pPr>
        <w:pStyle w:val="ListParagraph"/>
        <w:numPr>
          <w:ilvl w:val="1"/>
          <w:numId w:val="31"/>
        </w:numPr>
        <w:rPr>
          <w:rFonts w:ascii="Century Gothic" w:hAnsi="Century Gothic"/>
          <w:sz w:val="24"/>
          <w:szCs w:val="24"/>
        </w:rPr>
      </w:pPr>
      <w:r w:rsidRPr="00537FCD">
        <w:rPr>
          <w:rFonts w:ascii="Century Gothic" w:hAnsi="Century Gothic"/>
          <w:sz w:val="24"/>
          <w:szCs w:val="24"/>
        </w:rPr>
        <w:t>I</w:t>
      </w:r>
      <w:r w:rsidR="00E64465" w:rsidRPr="00537FCD">
        <w:rPr>
          <w:rFonts w:ascii="Century Gothic" w:hAnsi="Century Gothic"/>
          <w:sz w:val="24"/>
          <w:szCs w:val="24"/>
        </w:rPr>
        <w:t xml:space="preserve">ndicate if a site is located within the following strategic locations. </w:t>
      </w:r>
    </w:p>
    <w:tbl>
      <w:tblPr>
        <w:tblStyle w:val="TableGrid"/>
        <w:tblW w:w="5000" w:type="pct"/>
        <w:tblInd w:w="607" w:type="dxa"/>
        <w:tblLook w:val="04A0" w:firstRow="1" w:lastRow="0" w:firstColumn="1" w:lastColumn="0" w:noHBand="0" w:noVBand="1"/>
      </w:tblPr>
      <w:tblGrid>
        <w:gridCol w:w="2809"/>
        <w:gridCol w:w="6541"/>
      </w:tblGrid>
      <w:tr w:rsidR="00E64465" w:rsidRPr="00874076" w14:paraId="08A20E94" w14:textId="77777777" w:rsidTr="00081273">
        <w:tc>
          <w:tcPr>
            <w:tcW w:w="1502" w:type="pct"/>
          </w:tcPr>
          <w:p w14:paraId="7DB15963" w14:textId="77777777" w:rsidR="00E64465" w:rsidRPr="00C171BD" w:rsidRDefault="00E64465">
            <w:pPr>
              <w:rPr>
                <w:rFonts w:ascii="Century Gothic" w:hAnsi="Century Gothic"/>
              </w:rPr>
            </w:pPr>
            <w:r w:rsidRPr="00C171BD">
              <w:rPr>
                <w:rFonts w:ascii="Century Gothic" w:hAnsi="Century Gothic"/>
              </w:rPr>
              <w:t>Location(s)</w:t>
            </w:r>
          </w:p>
        </w:tc>
        <w:tc>
          <w:tcPr>
            <w:tcW w:w="3498" w:type="pct"/>
          </w:tcPr>
          <w:p w14:paraId="17BF1F1B" w14:textId="08BBAC4C" w:rsidR="00E64465" w:rsidRPr="00C171BD" w:rsidRDefault="00E64465">
            <w:pPr>
              <w:rPr>
                <w:rFonts w:ascii="Century Gothic" w:hAnsi="Century Gothic"/>
              </w:rPr>
            </w:pPr>
            <w:r w:rsidRPr="00C171BD">
              <w:rPr>
                <w:rFonts w:ascii="Century Gothic" w:hAnsi="Century Gothic"/>
              </w:rPr>
              <w:t xml:space="preserve">Is the project site(s) within five miles of Clean Freight Corridors identified by the </w:t>
            </w:r>
            <w:hyperlink r:id="rId13" w:history="1">
              <w:r w:rsidRPr="00C171BD">
                <w:rPr>
                  <w:rStyle w:val="Hyperlink"/>
                  <w:rFonts w:ascii="Century Gothic" w:hAnsi="Century Gothic"/>
                </w:rPr>
                <w:t>SB 671 Clean Freight Corridors Efficiency Assessment</w:t>
              </w:r>
            </w:hyperlink>
            <w:r w:rsidR="009F382C" w:rsidRPr="00C171BD">
              <w:rPr>
                <w:rFonts w:ascii="Century Gothic" w:hAnsi="Century Gothic"/>
              </w:rPr>
              <w:t xml:space="preserve"> (see pages 14 and 25)</w:t>
            </w:r>
            <w:r w:rsidRPr="00C171BD">
              <w:rPr>
                <w:rFonts w:ascii="Century Gothic" w:hAnsi="Century Gothic"/>
              </w:rPr>
              <w:t xml:space="preserve">? </w:t>
            </w:r>
            <w:r w:rsidR="000D672F" w:rsidRPr="00C171BD">
              <w:rPr>
                <w:rFonts w:ascii="Century Gothic" w:hAnsi="Century Gothic"/>
              </w:rPr>
              <w:t>Please list</w:t>
            </w:r>
            <w:r w:rsidR="00BA7BCC" w:rsidRPr="00C171BD">
              <w:rPr>
                <w:rFonts w:ascii="Century Gothic" w:hAnsi="Century Gothic"/>
              </w:rPr>
              <w:t xml:space="preserve"> which</w:t>
            </w:r>
            <w:r w:rsidR="00D837D4" w:rsidRPr="00C171BD">
              <w:rPr>
                <w:rFonts w:ascii="Century Gothic" w:hAnsi="Century Gothic"/>
              </w:rPr>
              <w:t xml:space="preserve"> of the “Top </w:t>
            </w:r>
            <w:r w:rsidR="00AD7460" w:rsidRPr="00C171BD">
              <w:rPr>
                <w:rFonts w:ascii="Century Gothic" w:hAnsi="Century Gothic"/>
              </w:rPr>
              <w:t>6” and/or</w:t>
            </w:r>
            <w:r w:rsidR="00D837D4" w:rsidRPr="00C171BD">
              <w:rPr>
                <w:rFonts w:ascii="Century Gothic" w:hAnsi="Century Gothic"/>
              </w:rPr>
              <w:t xml:space="preserve"> “Top 34”</w:t>
            </w:r>
            <w:r w:rsidR="000D672F" w:rsidRPr="00C171BD">
              <w:rPr>
                <w:rFonts w:ascii="Century Gothic" w:hAnsi="Century Gothic"/>
              </w:rPr>
              <w:t xml:space="preserve"> </w:t>
            </w:r>
            <w:r w:rsidR="00A07F05" w:rsidRPr="00C171BD">
              <w:rPr>
                <w:rFonts w:ascii="Century Gothic" w:hAnsi="Century Gothic"/>
              </w:rPr>
              <w:t xml:space="preserve">freight </w:t>
            </w:r>
            <w:r w:rsidR="000D672F" w:rsidRPr="00C171BD">
              <w:rPr>
                <w:rFonts w:ascii="Century Gothic" w:hAnsi="Century Gothic"/>
              </w:rPr>
              <w:t xml:space="preserve">corridors </w:t>
            </w:r>
            <w:r w:rsidR="00120F90" w:rsidRPr="00C171BD">
              <w:rPr>
                <w:rFonts w:ascii="Century Gothic" w:hAnsi="Century Gothic"/>
              </w:rPr>
              <w:t xml:space="preserve">will be </w:t>
            </w:r>
            <w:r w:rsidR="000D672F" w:rsidRPr="00C171BD">
              <w:rPr>
                <w:rFonts w:ascii="Century Gothic" w:hAnsi="Century Gothic"/>
              </w:rPr>
              <w:t>served by the site</w:t>
            </w:r>
            <w:r w:rsidR="00120F90" w:rsidRPr="00C171BD">
              <w:rPr>
                <w:rFonts w:ascii="Century Gothic" w:hAnsi="Century Gothic"/>
              </w:rPr>
              <w:t>(s).</w:t>
            </w:r>
          </w:p>
          <w:p w14:paraId="1A191744" w14:textId="77777777" w:rsidR="00E64465" w:rsidRPr="00C171BD" w:rsidRDefault="00E64465">
            <w:pPr>
              <w:rPr>
                <w:rFonts w:ascii="Century Gothic" w:hAnsi="Century Gothic"/>
              </w:rPr>
            </w:pPr>
          </w:p>
        </w:tc>
      </w:tr>
      <w:tr w:rsidR="00E64465" w:rsidRPr="00874076" w14:paraId="04BEBCA0" w14:textId="77777777" w:rsidTr="00081273">
        <w:tc>
          <w:tcPr>
            <w:tcW w:w="1502" w:type="pct"/>
          </w:tcPr>
          <w:p w14:paraId="4C1607CD" w14:textId="7277D46C" w:rsidR="00E64465" w:rsidRPr="00C171BD" w:rsidRDefault="003552EC">
            <w:pPr>
              <w:rPr>
                <w:rFonts w:ascii="Century Gothic" w:hAnsi="Century Gothic"/>
              </w:rPr>
            </w:pPr>
            <w:r w:rsidRPr="00C171BD">
              <w:rPr>
                <w:rFonts w:ascii="Century Gothic" w:hAnsi="Century Gothic"/>
              </w:rPr>
              <w:t xml:space="preserve">Ex. </w:t>
            </w:r>
            <w:r w:rsidR="00C15E43" w:rsidRPr="00C171BD">
              <w:rPr>
                <w:rFonts w:ascii="Century Gothic" w:hAnsi="Century Gothic"/>
              </w:rPr>
              <w:t xml:space="preserve">Los Angeles </w:t>
            </w:r>
          </w:p>
        </w:tc>
        <w:tc>
          <w:tcPr>
            <w:tcW w:w="3498" w:type="pct"/>
          </w:tcPr>
          <w:p w14:paraId="31A9765C" w14:textId="2C2E6228" w:rsidR="00E64465" w:rsidRPr="00C171BD" w:rsidRDefault="00176023">
            <w:pPr>
              <w:rPr>
                <w:rFonts w:ascii="Century Gothic" w:hAnsi="Century Gothic"/>
              </w:rPr>
            </w:pPr>
            <w:r w:rsidRPr="00C171BD">
              <w:rPr>
                <w:rFonts w:ascii="Century Gothic" w:hAnsi="Century Gothic"/>
              </w:rPr>
              <w:t>Top 6</w:t>
            </w:r>
            <w:r w:rsidR="00B0122B" w:rsidRPr="00C171BD">
              <w:rPr>
                <w:rFonts w:ascii="Century Gothic" w:hAnsi="Century Gothic"/>
              </w:rPr>
              <w:t xml:space="preserve"> Corridors: Interstate 5</w:t>
            </w:r>
          </w:p>
          <w:p w14:paraId="04361A9E" w14:textId="00746806" w:rsidR="00E64465" w:rsidRPr="00C171BD" w:rsidRDefault="00B0122B">
            <w:pPr>
              <w:rPr>
                <w:rFonts w:ascii="Century Gothic" w:hAnsi="Century Gothic"/>
              </w:rPr>
            </w:pPr>
            <w:r w:rsidRPr="00C171BD">
              <w:rPr>
                <w:rFonts w:ascii="Century Gothic" w:hAnsi="Century Gothic"/>
              </w:rPr>
              <w:t xml:space="preserve">Top </w:t>
            </w:r>
            <w:r w:rsidR="00130923" w:rsidRPr="00C171BD">
              <w:rPr>
                <w:rFonts w:ascii="Century Gothic" w:hAnsi="Century Gothic"/>
              </w:rPr>
              <w:t xml:space="preserve">34 Corridors: </w:t>
            </w:r>
            <w:r w:rsidR="00F855D5" w:rsidRPr="00C171BD">
              <w:rPr>
                <w:rFonts w:ascii="Century Gothic" w:hAnsi="Century Gothic"/>
              </w:rPr>
              <w:t xml:space="preserve">State Route </w:t>
            </w:r>
            <w:r w:rsidR="00E417F0" w:rsidRPr="00C171BD">
              <w:rPr>
                <w:rFonts w:ascii="Century Gothic" w:hAnsi="Century Gothic"/>
              </w:rPr>
              <w:t>60</w:t>
            </w:r>
            <w:r w:rsidR="006936C8" w:rsidRPr="00C171BD">
              <w:rPr>
                <w:rFonts w:ascii="Century Gothic" w:hAnsi="Century Gothic"/>
              </w:rPr>
              <w:t xml:space="preserve"> </w:t>
            </w:r>
          </w:p>
        </w:tc>
      </w:tr>
    </w:tbl>
    <w:p w14:paraId="47D0A4D4" w14:textId="77777777" w:rsidR="00927F8C" w:rsidRPr="00C171BD" w:rsidRDefault="00927F8C" w:rsidP="00C171BD">
      <w:pPr>
        <w:pStyle w:val="ListParagraph"/>
        <w:ind w:left="792"/>
        <w:rPr>
          <w:rFonts w:ascii="Century Gothic" w:hAnsi="Century Gothic"/>
        </w:rPr>
      </w:pPr>
    </w:p>
    <w:p w14:paraId="562DD747" w14:textId="07378545" w:rsidR="00EB6185" w:rsidRPr="00537FCD" w:rsidRDefault="00EB6185"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 xml:space="preserve">Describe freight </w:t>
      </w:r>
      <w:r w:rsidR="003B12EC" w:rsidRPr="00537FCD">
        <w:rPr>
          <w:rFonts w:ascii="Century Gothic" w:hAnsi="Century Gothic"/>
          <w:sz w:val="24"/>
          <w:szCs w:val="24"/>
        </w:rPr>
        <w:t>sector(s) served by project sites</w:t>
      </w:r>
      <w:r w:rsidR="00AE1DC0">
        <w:rPr>
          <w:rFonts w:ascii="Century Gothic" w:hAnsi="Century Gothic"/>
          <w:sz w:val="24"/>
          <w:szCs w:val="24"/>
        </w:rPr>
        <w:t>.</w:t>
      </w:r>
      <w:r w:rsidR="003B12EC" w:rsidRPr="00537FCD">
        <w:rPr>
          <w:rFonts w:ascii="Century Gothic" w:hAnsi="Century Gothic"/>
          <w:sz w:val="24"/>
          <w:szCs w:val="24"/>
        </w:rPr>
        <w:t xml:space="preserve"> (250 words or less)</w:t>
      </w:r>
    </w:p>
    <w:p w14:paraId="37F6B21F" w14:textId="063200E7" w:rsidR="00122D86" w:rsidRPr="00537FCD" w:rsidRDefault="00122D86"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 xml:space="preserve">Is the site(s) for public use, private use, or both? </w:t>
      </w:r>
      <w:r w:rsidR="00EF1EB9" w:rsidRPr="00537FCD">
        <w:rPr>
          <w:rFonts w:ascii="Century Gothic" w:hAnsi="Century Gothic"/>
          <w:sz w:val="24"/>
          <w:szCs w:val="24"/>
        </w:rPr>
        <w:t xml:space="preserve">Please describe </w:t>
      </w:r>
      <w:r w:rsidR="00C52026" w:rsidRPr="00537FCD">
        <w:rPr>
          <w:rFonts w:ascii="Century Gothic" w:hAnsi="Century Gothic"/>
          <w:sz w:val="24"/>
          <w:szCs w:val="24"/>
        </w:rPr>
        <w:t xml:space="preserve">intended customer type </w:t>
      </w:r>
      <w:r w:rsidR="00A81D68" w:rsidRPr="00537FCD">
        <w:rPr>
          <w:rFonts w:ascii="Century Gothic" w:hAnsi="Century Gothic"/>
          <w:sz w:val="24"/>
          <w:szCs w:val="24"/>
        </w:rPr>
        <w:t xml:space="preserve">and use case, </w:t>
      </w:r>
      <w:r w:rsidR="00895FED">
        <w:rPr>
          <w:rFonts w:ascii="Century Gothic" w:hAnsi="Century Gothic"/>
          <w:sz w:val="24"/>
          <w:szCs w:val="24"/>
        </w:rPr>
        <w:t xml:space="preserve">e.g., </w:t>
      </w:r>
      <w:r w:rsidR="00A81D68" w:rsidRPr="00537FCD">
        <w:rPr>
          <w:rFonts w:ascii="Century Gothic" w:hAnsi="Century Gothic"/>
          <w:sz w:val="24"/>
          <w:szCs w:val="24"/>
        </w:rPr>
        <w:t xml:space="preserve">overnight charging, opportunity charging, etc. </w:t>
      </w:r>
      <w:r w:rsidR="00C52026" w:rsidRPr="00537FCD">
        <w:rPr>
          <w:rFonts w:ascii="Century Gothic" w:hAnsi="Century Gothic"/>
          <w:sz w:val="24"/>
          <w:szCs w:val="24"/>
        </w:rPr>
        <w:t>(</w:t>
      </w:r>
      <w:r w:rsidR="00A81D68" w:rsidRPr="00537FCD">
        <w:rPr>
          <w:rFonts w:ascii="Century Gothic" w:hAnsi="Century Gothic"/>
          <w:sz w:val="24"/>
          <w:szCs w:val="24"/>
        </w:rPr>
        <w:t>25</w:t>
      </w:r>
      <w:r w:rsidR="00C52026" w:rsidRPr="00537FCD">
        <w:rPr>
          <w:rFonts w:ascii="Century Gothic" w:hAnsi="Century Gothic"/>
          <w:sz w:val="24"/>
          <w:szCs w:val="24"/>
        </w:rPr>
        <w:t>0 words or less)</w:t>
      </w:r>
      <w:r w:rsidRPr="00537FCD">
        <w:rPr>
          <w:rFonts w:ascii="Century Gothic" w:hAnsi="Century Gothic"/>
          <w:sz w:val="24"/>
          <w:szCs w:val="24"/>
        </w:rPr>
        <w:t xml:space="preserve"> </w:t>
      </w:r>
    </w:p>
    <w:p w14:paraId="680E6B60" w14:textId="1D2A228E" w:rsidR="00122D86" w:rsidRPr="00537FCD" w:rsidRDefault="00122D86"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Will a publicly accessible reservation system be used for charging bays?</w:t>
      </w:r>
      <w:r w:rsidR="0068275F" w:rsidRPr="00537FCD">
        <w:rPr>
          <w:rFonts w:ascii="Century Gothic" w:hAnsi="Century Gothic"/>
          <w:sz w:val="24"/>
          <w:szCs w:val="24"/>
        </w:rPr>
        <w:t xml:space="preserve"> </w:t>
      </w:r>
      <w:r w:rsidR="006606C3" w:rsidRPr="00537FCD">
        <w:rPr>
          <w:rFonts w:ascii="Century Gothic" w:hAnsi="Century Gothic"/>
          <w:sz w:val="24"/>
          <w:szCs w:val="24"/>
        </w:rPr>
        <w:t xml:space="preserve">If so, please describe. </w:t>
      </w:r>
      <w:r w:rsidR="0068275F" w:rsidRPr="00537FCD">
        <w:rPr>
          <w:rFonts w:ascii="Century Gothic" w:hAnsi="Century Gothic"/>
          <w:sz w:val="24"/>
          <w:szCs w:val="24"/>
        </w:rPr>
        <w:t>(</w:t>
      </w:r>
      <w:r w:rsidR="00CE7374" w:rsidRPr="00537FCD">
        <w:rPr>
          <w:rFonts w:ascii="Century Gothic" w:hAnsi="Century Gothic"/>
          <w:sz w:val="24"/>
          <w:szCs w:val="24"/>
        </w:rPr>
        <w:t>100</w:t>
      </w:r>
      <w:r w:rsidR="0068275F" w:rsidRPr="00537FCD">
        <w:rPr>
          <w:rFonts w:ascii="Century Gothic" w:hAnsi="Century Gothic"/>
          <w:sz w:val="24"/>
          <w:szCs w:val="24"/>
        </w:rPr>
        <w:t xml:space="preserve"> words or less)</w:t>
      </w:r>
    </w:p>
    <w:p w14:paraId="0C3A3531" w14:textId="46643F4C" w:rsidR="00122D86" w:rsidRPr="00537FCD" w:rsidRDefault="00122D86"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Is there space and utility capacity to add additional fuel dispensers or charging ports in the future?</w:t>
      </w:r>
      <w:r w:rsidR="00B83C1A" w:rsidRPr="00537FCD">
        <w:rPr>
          <w:rFonts w:ascii="Century Gothic" w:hAnsi="Century Gothic"/>
          <w:sz w:val="24"/>
          <w:szCs w:val="24"/>
        </w:rPr>
        <w:t xml:space="preserve"> (100 words or less)</w:t>
      </w:r>
    </w:p>
    <w:p w14:paraId="2806B98C" w14:textId="171FDFB9" w:rsidR="00526A4E" w:rsidRPr="00537FCD" w:rsidRDefault="00E94F8D"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 xml:space="preserve">How many </w:t>
      </w:r>
      <w:r w:rsidR="00526A4E" w:rsidRPr="00537FCD">
        <w:rPr>
          <w:rFonts w:ascii="Century Gothic" w:hAnsi="Century Gothic"/>
          <w:i/>
          <w:sz w:val="24"/>
          <w:szCs w:val="24"/>
          <w:u w:val="single"/>
        </w:rPr>
        <w:t>new</w:t>
      </w:r>
      <w:r w:rsidR="00526A4E" w:rsidRPr="00537FCD">
        <w:rPr>
          <w:rFonts w:ascii="Century Gothic" w:hAnsi="Century Gothic"/>
          <w:sz w:val="24"/>
          <w:szCs w:val="24"/>
        </w:rPr>
        <w:t xml:space="preserve"> truck parking spaces</w:t>
      </w:r>
      <w:r w:rsidRPr="00537FCD">
        <w:rPr>
          <w:rFonts w:ascii="Century Gothic" w:hAnsi="Century Gothic"/>
          <w:sz w:val="24"/>
          <w:szCs w:val="24"/>
        </w:rPr>
        <w:t xml:space="preserve"> will the site(s) support</w:t>
      </w:r>
      <w:r w:rsidR="00526A4E" w:rsidRPr="00537FCD">
        <w:rPr>
          <w:rFonts w:ascii="Century Gothic" w:hAnsi="Century Gothic"/>
          <w:sz w:val="24"/>
          <w:szCs w:val="24"/>
        </w:rPr>
        <w:t xml:space="preserve"> </w:t>
      </w:r>
      <w:r w:rsidR="008A4341" w:rsidRPr="00537FCD">
        <w:rPr>
          <w:rFonts w:ascii="Century Gothic" w:hAnsi="Century Gothic"/>
          <w:sz w:val="24"/>
          <w:szCs w:val="24"/>
        </w:rPr>
        <w:t>besides those for charging or hydrogen fueling</w:t>
      </w:r>
      <w:r w:rsidR="007F3D75" w:rsidRPr="00537FCD">
        <w:rPr>
          <w:rFonts w:ascii="Century Gothic" w:hAnsi="Century Gothic"/>
          <w:sz w:val="24"/>
          <w:szCs w:val="24"/>
        </w:rPr>
        <w:t xml:space="preserve">, </w:t>
      </w:r>
      <w:r w:rsidR="00895FED">
        <w:rPr>
          <w:rFonts w:ascii="Century Gothic" w:hAnsi="Century Gothic"/>
          <w:sz w:val="24"/>
          <w:szCs w:val="24"/>
        </w:rPr>
        <w:t xml:space="preserve">i.e., </w:t>
      </w:r>
      <w:r w:rsidR="007F3D75" w:rsidRPr="00537FCD">
        <w:rPr>
          <w:rFonts w:ascii="Century Gothic" w:hAnsi="Century Gothic"/>
          <w:sz w:val="24"/>
          <w:szCs w:val="24"/>
        </w:rPr>
        <w:t>to help alleviate the state’s truck parking shortage</w:t>
      </w:r>
      <w:r w:rsidRPr="00537FCD">
        <w:rPr>
          <w:rFonts w:ascii="Century Gothic" w:hAnsi="Century Gothic"/>
          <w:sz w:val="24"/>
          <w:szCs w:val="24"/>
        </w:rPr>
        <w:t>?</w:t>
      </w:r>
    </w:p>
    <w:p w14:paraId="3017612F" w14:textId="6DBFBBB9" w:rsidR="00122D86" w:rsidRPr="00537FCD" w:rsidRDefault="00122D86" w:rsidP="0002242F">
      <w:pPr>
        <w:pStyle w:val="ListParagraph"/>
        <w:numPr>
          <w:ilvl w:val="1"/>
          <w:numId w:val="31"/>
        </w:numPr>
        <w:rPr>
          <w:rFonts w:ascii="Century Gothic" w:hAnsi="Century Gothic"/>
          <w:sz w:val="24"/>
          <w:szCs w:val="24"/>
        </w:rPr>
      </w:pPr>
      <w:r w:rsidRPr="00537FCD">
        <w:rPr>
          <w:rFonts w:ascii="Century Gothic" w:hAnsi="Century Gothic"/>
          <w:sz w:val="24"/>
          <w:szCs w:val="24"/>
        </w:rPr>
        <w:t>Will the site(s) provide 24 hours of customer service? If no, how many hours of customer service will be provided and in what time windows? Will the customer service be provided in-person or accessible some other way?</w:t>
      </w:r>
      <w:r w:rsidR="00B83C1A" w:rsidRPr="00537FCD">
        <w:rPr>
          <w:rFonts w:ascii="Century Gothic" w:hAnsi="Century Gothic"/>
          <w:sz w:val="24"/>
          <w:szCs w:val="24"/>
        </w:rPr>
        <w:t xml:space="preserve"> (100 words or less)</w:t>
      </w:r>
    </w:p>
    <w:p w14:paraId="4FF1345F" w14:textId="6799144C" w:rsidR="00B41D3A" w:rsidRPr="00537FCD" w:rsidRDefault="00122D86" w:rsidP="009667E0">
      <w:pPr>
        <w:pStyle w:val="ListParagraph"/>
        <w:numPr>
          <w:ilvl w:val="1"/>
          <w:numId w:val="31"/>
        </w:numPr>
        <w:rPr>
          <w:rFonts w:ascii="Century Gothic" w:hAnsi="Century Gothic"/>
          <w:sz w:val="24"/>
          <w:szCs w:val="24"/>
        </w:rPr>
      </w:pPr>
      <w:r w:rsidRPr="00537FCD">
        <w:rPr>
          <w:rFonts w:ascii="Century Gothic" w:hAnsi="Century Gothic"/>
          <w:sz w:val="24"/>
          <w:szCs w:val="24"/>
        </w:rPr>
        <w:t>Are there any amenities planned at the site(s) such as restrooms, showers, food, or other services?</w:t>
      </w:r>
      <w:r w:rsidR="00B83C1A" w:rsidRPr="00537FCD">
        <w:rPr>
          <w:rFonts w:ascii="Century Gothic" w:hAnsi="Century Gothic"/>
          <w:sz w:val="24"/>
          <w:szCs w:val="24"/>
        </w:rPr>
        <w:t xml:space="preserve"> (100 words or less)</w:t>
      </w:r>
      <w:r w:rsidR="00B41D3A" w:rsidRPr="00537FCD">
        <w:rPr>
          <w:rFonts w:ascii="Century Gothic" w:hAnsi="Century Gothic"/>
          <w:sz w:val="24"/>
          <w:szCs w:val="24"/>
        </w:rPr>
        <w:tab/>
      </w:r>
    </w:p>
    <w:sectPr w:rsidR="00B41D3A" w:rsidRPr="00537FCD" w:rsidSect="00476B11">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E185" w14:textId="77777777" w:rsidR="008E0466" w:rsidRDefault="008E0466" w:rsidP="00E742EE">
      <w:pPr>
        <w:spacing w:after="0" w:line="240" w:lineRule="auto"/>
      </w:pPr>
      <w:r>
        <w:separator/>
      </w:r>
    </w:p>
  </w:endnote>
  <w:endnote w:type="continuationSeparator" w:id="0">
    <w:p w14:paraId="57BC4C99" w14:textId="77777777" w:rsidR="008E0466" w:rsidRDefault="008E0466" w:rsidP="00E742EE">
      <w:pPr>
        <w:spacing w:after="0" w:line="240" w:lineRule="auto"/>
      </w:pPr>
      <w:r>
        <w:continuationSeparator/>
      </w:r>
    </w:p>
  </w:endnote>
  <w:endnote w:type="continuationNotice" w:id="1">
    <w:p w14:paraId="65236F2B" w14:textId="77777777" w:rsidR="008E0466" w:rsidRDefault="008E0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065069599"/>
      <w:docPartObj>
        <w:docPartGallery w:val="Page Numbers (Bottom of Page)"/>
        <w:docPartUnique/>
      </w:docPartObj>
    </w:sdtPr>
    <w:sdtEndPr>
      <w:rPr>
        <w:noProof/>
      </w:rPr>
    </w:sdtEndPr>
    <w:sdtContent>
      <w:p w14:paraId="104622E6" w14:textId="118112E1" w:rsidR="00F9550D" w:rsidRPr="00B048AC" w:rsidRDefault="00F9550D">
        <w:pPr>
          <w:pStyle w:val="Footer"/>
          <w:jc w:val="center"/>
          <w:rPr>
            <w:rFonts w:ascii="Century Gothic" w:hAnsi="Century Gothic"/>
          </w:rPr>
        </w:pPr>
        <w:r w:rsidRPr="00B048AC">
          <w:rPr>
            <w:rFonts w:ascii="Century Gothic" w:hAnsi="Century Gothic"/>
          </w:rPr>
          <w:fldChar w:fldCharType="begin"/>
        </w:r>
        <w:r w:rsidRPr="00B048AC">
          <w:rPr>
            <w:rFonts w:ascii="Century Gothic" w:hAnsi="Century Gothic"/>
          </w:rPr>
          <w:instrText xml:space="preserve"> PAGE   \* MERGEFORMAT </w:instrText>
        </w:r>
        <w:r w:rsidRPr="00B048AC">
          <w:rPr>
            <w:rFonts w:ascii="Century Gothic" w:hAnsi="Century Gothic"/>
          </w:rPr>
          <w:fldChar w:fldCharType="separate"/>
        </w:r>
        <w:r w:rsidRPr="00B048AC">
          <w:rPr>
            <w:rFonts w:ascii="Century Gothic" w:hAnsi="Century Gothic"/>
            <w:noProof/>
          </w:rPr>
          <w:t>2</w:t>
        </w:r>
        <w:r w:rsidRPr="00B048AC">
          <w:rPr>
            <w:rFonts w:ascii="Century Gothic" w:hAnsi="Century Gothic"/>
            <w:noProof/>
          </w:rPr>
          <w:fldChar w:fldCharType="end"/>
        </w:r>
      </w:p>
    </w:sdtContent>
  </w:sdt>
  <w:p w14:paraId="097B4D3A" w14:textId="77777777" w:rsidR="00464EFB" w:rsidRPr="00B048AC" w:rsidRDefault="00464EFB">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0BD0" w14:textId="77777777" w:rsidR="008E0466" w:rsidRDefault="008E0466" w:rsidP="00E742EE">
      <w:pPr>
        <w:spacing w:after="0" w:line="240" w:lineRule="auto"/>
      </w:pPr>
      <w:r>
        <w:separator/>
      </w:r>
    </w:p>
  </w:footnote>
  <w:footnote w:type="continuationSeparator" w:id="0">
    <w:p w14:paraId="3E4FF815" w14:textId="77777777" w:rsidR="008E0466" w:rsidRDefault="008E0466" w:rsidP="00E742EE">
      <w:pPr>
        <w:spacing w:after="0" w:line="240" w:lineRule="auto"/>
      </w:pPr>
      <w:r>
        <w:continuationSeparator/>
      </w:r>
    </w:p>
  </w:footnote>
  <w:footnote w:type="continuationNotice" w:id="1">
    <w:p w14:paraId="4CEC9C50" w14:textId="77777777" w:rsidR="008E0466" w:rsidRDefault="008E0466">
      <w:pPr>
        <w:spacing w:after="0" w:line="240" w:lineRule="auto"/>
      </w:pPr>
    </w:p>
  </w:footnote>
  <w:footnote w:id="2">
    <w:p w14:paraId="715985EA" w14:textId="0C662E1A" w:rsidR="00772D5F" w:rsidRPr="0018410C" w:rsidRDefault="00772D5F">
      <w:pPr>
        <w:pStyle w:val="FootnoteText"/>
        <w:rPr>
          <w:rFonts w:ascii="Century Gothic" w:hAnsi="Century Gothic"/>
          <w:sz w:val="18"/>
          <w:szCs w:val="18"/>
        </w:rPr>
      </w:pPr>
      <w:r w:rsidRPr="0018410C">
        <w:rPr>
          <w:rStyle w:val="FootnoteReference"/>
          <w:rFonts w:ascii="Century Gothic" w:hAnsi="Century Gothic"/>
          <w:sz w:val="18"/>
          <w:szCs w:val="18"/>
        </w:rPr>
        <w:footnoteRef/>
      </w:r>
      <w:r w:rsidR="00A830E2" w:rsidRPr="0018410C">
        <w:rPr>
          <w:rFonts w:ascii="Century Gothic" w:hAnsi="Century Gothic"/>
          <w:sz w:val="18"/>
          <w:szCs w:val="18"/>
        </w:rPr>
        <w:t xml:space="preserve"> </w:t>
      </w:r>
      <w:r w:rsidR="00C27183" w:rsidRPr="00C27183">
        <w:rPr>
          <w:rFonts w:ascii="Century Gothic" w:hAnsi="Century Gothic"/>
          <w:sz w:val="16"/>
          <w:szCs w:val="16"/>
        </w:rPr>
        <w:t>Distribution grid or other equipment costs that are otherwise covered by programs or tariff rules of electric utilities are excluded, as are nonrenewable distributed energy resources.</w:t>
      </w:r>
    </w:p>
  </w:footnote>
  <w:footnote w:id="3">
    <w:p w14:paraId="489F2B42" w14:textId="3D92128C" w:rsidR="00740560" w:rsidRPr="0018410C" w:rsidRDefault="00740560" w:rsidP="0061066A">
      <w:pPr>
        <w:pStyle w:val="FootnoteText"/>
        <w:rPr>
          <w:rFonts w:ascii="Century Gothic" w:hAnsi="Century Gothic"/>
          <w:sz w:val="16"/>
          <w:szCs w:val="16"/>
        </w:rPr>
      </w:pPr>
      <w:r w:rsidRPr="0018410C">
        <w:rPr>
          <w:rStyle w:val="FootnoteReference"/>
          <w:rFonts w:ascii="Century Gothic" w:hAnsi="Century Gothic"/>
        </w:rPr>
        <w:footnoteRef/>
      </w:r>
      <w:r w:rsidRPr="0018410C">
        <w:rPr>
          <w:rFonts w:ascii="Century Gothic" w:hAnsi="Century Gothic"/>
        </w:rPr>
        <w:t xml:space="preserve"> </w:t>
      </w:r>
      <w:r w:rsidRPr="0018410C">
        <w:rPr>
          <w:rFonts w:ascii="Century Gothic" w:hAnsi="Century Gothic"/>
          <w:sz w:val="16"/>
          <w:szCs w:val="16"/>
        </w:rPr>
        <w:t xml:space="preserve">The following geographic areas are defined by the California Environmental Protection Agency as disadvantaged: (1) census tracts receiving the highest 25% of overall scores in </w:t>
      </w:r>
      <w:proofErr w:type="spellStart"/>
      <w:r w:rsidRPr="0018410C">
        <w:rPr>
          <w:rFonts w:ascii="Century Gothic" w:hAnsi="Century Gothic"/>
          <w:sz w:val="16"/>
          <w:szCs w:val="16"/>
        </w:rPr>
        <w:t>CalEnviroScreen</w:t>
      </w:r>
      <w:proofErr w:type="spellEnd"/>
      <w:r w:rsidRPr="0018410C">
        <w:rPr>
          <w:rFonts w:ascii="Century Gothic" w:hAnsi="Century Gothic"/>
          <w:sz w:val="16"/>
          <w:szCs w:val="16"/>
        </w:rPr>
        <w:t xml:space="preserve"> 4.0; (2) census tracts lacking overall scores in </w:t>
      </w:r>
      <w:proofErr w:type="spellStart"/>
      <w:r w:rsidRPr="0018410C">
        <w:rPr>
          <w:rFonts w:ascii="Century Gothic" w:hAnsi="Century Gothic"/>
          <w:sz w:val="16"/>
          <w:szCs w:val="16"/>
        </w:rPr>
        <w:t>CalEnviroScreen</w:t>
      </w:r>
      <w:proofErr w:type="spellEnd"/>
      <w:r w:rsidRPr="0018410C">
        <w:rPr>
          <w:rFonts w:ascii="Century Gothic" w:hAnsi="Century Gothic"/>
          <w:sz w:val="16"/>
          <w:szCs w:val="16"/>
        </w:rPr>
        <w:t xml:space="preserve"> 4.0 due to data gaps, but receiving the highest 5% of </w:t>
      </w:r>
      <w:proofErr w:type="spellStart"/>
      <w:r w:rsidRPr="0018410C">
        <w:rPr>
          <w:rFonts w:ascii="Century Gothic" w:hAnsi="Century Gothic"/>
          <w:sz w:val="16"/>
          <w:szCs w:val="16"/>
        </w:rPr>
        <w:t>CalEnviroScreen</w:t>
      </w:r>
      <w:proofErr w:type="spellEnd"/>
      <w:r w:rsidRPr="0018410C">
        <w:rPr>
          <w:rFonts w:ascii="Century Gothic" w:hAnsi="Century Gothic"/>
          <w:sz w:val="16"/>
          <w:szCs w:val="16"/>
        </w:rPr>
        <w:t xml:space="preserve"> 4.0 cumulative pollution burden scores; (3) census tracts identified in the 2017 DAC designation as disadvantaged, regardless of their scores in </w:t>
      </w:r>
      <w:proofErr w:type="spellStart"/>
      <w:r w:rsidRPr="0018410C">
        <w:rPr>
          <w:rFonts w:ascii="Century Gothic" w:hAnsi="Century Gothic"/>
          <w:sz w:val="16"/>
          <w:szCs w:val="16"/>
        </w:rPr>
        <w:t>CalEnviroScreen</w:t>
      </w:r>
      <w:proofErr w:type="spellEnd"/>
      <w:r w:rsidRPr="0018410C">
        <w:rPr>
          <w:rFonts w:ascii="Century Gothic" w:hAnsi="Century Gothic"/>
          <w:sz w:val="16"/>
          <w:szCs w:val="16"/>
        </w:rPr>
        <w:t xml:space="preserve"> 4.0; (4) and areas under the control of federally recognized Tribes. </w:t>
      </w:r>
      <w:proofErr w:type="gramStart"/>
      <w:r w:rsidRPr="0018410C">
        <w:rPr>
          <w:rFonts w:ascii="Century Gothic" w:hAnsi="Century Gothic"/>
          <w:sz w:val="16"/>
          <w:szCs w:val="16"/>
        </w:rPr>
        <w:t>Low income</w:t>
      </w:r>
      <w:proofErr w:type="gramEnd"/>
      <w:r w:rsidRPr="0018410C">
        <w:rPr>
          <w:rFonts w:ascii="Century Gothic" w:hAnsi="Century Gothic"/>
          <w:sz w:val="16"/>
          <w:szCs w:val="16"/>
        </w:rPr>
        <w:t xml:space="preserve"> community is defined as a Census Tract with a median household income at or below 80% of the statewide median income or with median household incomes at or below the threshold designated as low income by the Department of Housing and Community Development’s list of state income limits adopted under Section 50093;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6728" w14:textId="77777777" w:rsidR="00E742EE" w:rsidRPr="00B048AC" w:rsidRDefault="002B2187">
    <w:pPr>
      <w:pStyle w:val="Header"/>
      <w:rPr>
        <w:rFonts w:ascii="Century Gothic" w:hAnsi="Century Gothic"/>
        <w:sz w:val="20"/>
        <w:szCs w:val="20"/>
      </w:rPr>
    </w:pPr>
    <w:r w:rsidRPr="00B048AC">
      <w:rPr>
        <w:rFonts w:ascii="Century Gothic" w:hAnsi="Century Gothic"/>
        <w:sz w:val="20"/>
        <w:szCs w:val="20"/>
      </w:rPr>
      <w:t xml:space="preserve">REV </w:t>
    </w:r>
    <w:r w:rsidR="006C4C81" w:rsidRPr="00B048AC">
      <w:rPr>
        <w:rFonts w:ascii="Century Gothic" w:hAnsi="Century Gothic"/>
        <w:sz w:val="20"/>
        <w:szCs w:val="20"/>
      </w:rPr>
      <w:t>(6/2024)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EFB"/>
    <w:multiLevelType w:val="hybridMultilevel"/>
    <w:tmpl w:val="E342EF94"/>
    <w:lvl w:ilvl="0" w:tplc="66A07A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803CA"/>
    <w:multiLevelType w:val="hybridMultilevel"/>
    <w:tmpl w:val="48C629F0"/>
    <w:lvl w:ilvl="0" w:tplc="2BE2DB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582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A30D0"/>
    <w:multiLevelType w:val="hybridMultilevel"/>
    <w:tmpl w:val="B1BC2D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B77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04F39"/>
    <w:multiLevelType w:val="hybridMultilevel"/>
    <w:tmpl w:val="7C8C650E"/>
    <w:lvl w:ilvl="0" w:tplc="D7428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F1D5A"/>
    <w:multiLevelType w:val="hybridMultilevel"/>
    <w:tmpl w:val="AB686908"/>
    <w:lvl w:ilvl="0" w:tplc="96C0EA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43976"/>
    <w:multiLevelType w:val="hybridMultilevel"/>
    <w:tmpl w:val="B55E51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655A36"/>
    <w:multiLevelType w:val="hybridMultilevel"/>
    <w:tmpl w:val="E6A4C386"/>
    <w:lvl w:ilvl="0" w:tplc="B47ED8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86E0D"/>
    <w:multiLevelType w:val="hybridMultilevel"/>
    <w:tmpl w:val="23F4AD32"/>
    <w:lvl w:ilvl="0" w:tplc="EE6A1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42E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309E6"/>
    <w:multiLevelType w:val="hybridMultilevel"/>
    <w:tmpl w:val="DADEF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B1299"/>
    <w:multiLevelType w:val="hybridMultilevel"/>
    <w:tmpl w:val="AC105D32"/>
    <w:lvl w:ilvl="0" w:tplc="3428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676B5"/>
    <w:multiLevelType w:val="hybridMultilevel"/>
    <w:tmpl w:val="FC84E8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0E4FDC"/>
    <w:multiLevelType w:val="hybridMultilevel"/>
    <w:tmpl w:val="64D22F66"/>
    <w:lvl w:ilvl="0" w:tplc="BA167E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F93F00"/>
    <w:multiLevelType w:val="hybridMultilevel"/>
    <w:tmpl w:val="7E02B2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A7424"/>
    <w:multiLevelType w:val="hybridMultilevel"/>
    <w:tmpl w:val="8550E580"/>
    <w:lvl w:ilvl="0" w:tplc="8CD2D720">
      <w:start w:val="1"/>
      <w:numFmt w:val="upperRoman"/>
      <w:pStyle w:val="Heading1"/>
      <w:lvlText w:val="%1."/>
      <w:lvlJc w:val="right"/>
      <w:pPr>
        <w:ind w:left="360" w:hanging="360"/>
      </w:pPr>
    </w:lvl>
    <w:lvl w:ilvl="1" w:tplc="10FA92EC">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6242F"/>
    <w:multiLevelType w:val="hybridMultilevel"/>
    <w:tmpl w:val="79702024"/>
    <w:lvl w:ilvl="0" w:tplc="917A8E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CE1E3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31E22E8"/>
    <w:multiLevelType w:val="hybridMultilevel"/>
    <w:tmpl w:val="16868736"/>
    <w:lvl w:ilvl="0" w:tplc="67C67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F2746"/>
    <w:multiLevelType w:val="hybridMultilevel"/>
    <w:tmpl w:val="F5F67D20"/>
    <w:lvl w:ilvl="0" w:tplc="D7D81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C070E"/>
    <w:multiLevelType w:val="hybridMultilevel"/>
    <w:tmpl w:val="885244C2"/>
    <w:lvl w:ilvl="0" w:tplc="1D92B0A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EDF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1A5E6F"/>
    <w:multiLevelType w:val="hybridMultilevel"/>
    <w:tmpl w:val="1D524D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429BD"/>
    <w:multiLevelType w:val="hybridMultilevel"/>
    <w:tmpl w:val="5D52A5FC"/>
    <w:lvl w:ilvl="0" w:tplc="84E0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53928"/>
    <w:multiLevelType w:val="hybridMultilevel"/>
    <w:tmpl w:val="EA78824A"/>
    <w:lvl w:ilvl="0" w:tplc="5C1E50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64194"/>
    <w:multiLevelType w:val="hybridMultilevel"/>
    <w:tmpl w:val="A9C6AB1C"/>
    <w:lvl w:ilvl="0" w:tplc="D6D671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2EE2AA"/>
    <w:multiLevelType w:val="hybridMultilevel"/>
    <w:tmpl w:val="9E1AD154"/>
    <w:lvl w:ilvl="0" w:tplc="34506300">
      <w:start w:val="1"/>
      <w:numFmt w:val="decimal"/>
      <w:lvlText w:val="%1."/>
      <w:lvlJc w:val="left"/>
      <w:pPr>
        <w:ind w:left="720" w:hanging="360"/>
      </w:pPr>
    </w:lvl>
    <w:lvl w:ilvl="1" w:tplc="6896B50E">
      <w:start w:val="1"/>
      <w:numFmt w:val="lowerLetter"/>
      <w:lvlText w:val="%2."/>
      <w:lvlJc w:val="left"/>
      <w:pPr>
        <w:ind w:left="1440" w:hanging="360"/>
      </w:pPr>
    </w:lvl>
    <w:lvl w:ilvl="2" w:tplc="552E4EE6">
      <w:start w:val="1"/>
      <w:numFmt w:val="lowerRoman"/>
      <w:lvlText w:val="%3."/>
      <w:lvlJc w:val="right"/>
      <w:pPr>
        <w:ind w:left="2160" w:hanging="180"/>
      </w:pPr>
    </w:lvl>
    <w:lvl w:ilvl="3" w:tplc="3200A214">
      <w:start w:val="1"/>
      <w:numFmt w:val="decimal"/>
      <w:lvlText w:val="%4."/>
      <w:lvlJc w:val="left"/>
      <w:pPr>
        <w:ind w:left="2880" w:hanging="360"/>
      </w:pPr>
    </w:lvl>
    <w:lvl w:ilvl="4" w:tplc="7AB87480">
      <w:start w:val="1"/>
      <w:numFmt w:val="lowerLetter"/>
      <w:lvlText w:val="%5."/>
      <w:lvlJc w:val="left"/>
      <w:pPr>
        <w:ind w:left="3600" w:hanging="360"/>
      </w:pPr>
    </w:lvl>
    <w:lvl w:ilvl="5" w:tplc="EDFC5F32">
      <w:start w:val="1"/>
      <w:numFmt w:val="lowerRoman"/>
      <w:lvlText w:val="%6."/>
      <w:lvlJc w:val="right"/>
      <w:pPr>
        <w:ind w:left="4320" w:hanging="180"/>
      </w:pPr>
    </w:lvl>
    <w:lvl w:ilvl="6" w:tplc="85DE1BC0">
      <w:start w:val="1"/>
      <w:numFmt w:val="decimal"/>
      <w:lvlText w:val="%7."/>
      <w:lvlJc w:val="left"/>
      <w:pPr>
        <w:ind w:left="5040" w:hanging="360"/>
      </w:pPr>
    </w:lvl>
    <w:lvl w:ilvl="7" w:tplc="F6E8A94A">
      <w:start w:val="1"/>
      <w:numFmt w:val="lowerLetter"/>
      <w:lvlText w:val="%8."/>
      <w:lvlJc w:val="left"/>
      <w:pPr>
        <w:ind w:left="5760" w:hanging="360"/>
      </w:pPr>
    </w:lvl>
    <w:lvl w:ilvl="8" w:tplc="30F6BB00">
      <w:start w:val="1"/>
      <w:numFmt w:val="lowerRoman"/>
      <w:lvlText w:val="%9."/>
      <w:lvlJc w:val="right"/>
      <w:pPr>
        <w:ind w:left="6480" w:hanging="180"/>
      </w:pPr>
    </w:lvl>
  </w:abstractNum>
  <w:abstractNum w:abstractNumId="28" w15:restartNumberingAfterBreak="0">
    <w:nsid w:val="58AF7789"/>
    <w:multiLevelType w:val="hybridMultilevel"/>
    <w:tmpl w:val="12244F84"/>
    <w:lvl w:ilvl="0" w:tplc="E38E7F66">
      <w:start w:val="1"/>
      <w:numFmt w:val="decimal"/>
      <w:pStyle w:val="Heading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392A25"/>
    <w:multiLevelType w:val="hybridMultilevel"/>
    <w:tmpl w:val="375669D4"/>
    <w:lvl w:ilvl="0" w:tplc="0602D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1C0780"/>
    <w:multiLevelType w:val="hybridMultilevel"/>
    <w:tmpl w:val="739EF82C"/>
    <w:lvl w:ilvl="0" w:tplc="1278F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A1996"/>
    <w:multiLevelType w:val="hybridMultilevel"/>
    <w:tmpl w:val="87F69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613F1"/>
    <w:multiLevelType w:val="hybridMultilevel"/>
    <w:tmpl w:val="170EB5E2"/>
    <w:lvl w:ilvl="0" w:tplc="0694A4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226B4"/>
    <w:multiLevelType w:val="hybridMultilevel"/>
    <w:tmpl w:val="206C5B2C"/>
    <w:lvl w:ilvl="0" w:tplc="2BE2DBC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251E8C"/>
    <w:multiLevelType w:val="hybridMultilevel"/>
    <w:tmpl w:val="4FCA5F44"/>
    <w:lvl w:ilvl="0" w:tplc="758CF1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A46F5D"/>
    <w:multiLevelType w:val="hybridMultilevel"/>
    <w:tmpl w:val="085622BA"/>
    <w:lvl w:ilvl="0" w:tplc="66A07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87548"/>
    <w:multiLevelType w:val="hybridMultilevel"/>
    <w:tmpl w:val="785E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811831">
    <w:abstractNumId w:val="27"/>
  </w:num>
  <w:num w:numId="2" w16cid:durableId="1776830296">
    <w:abstractNumId w:val="22"/>
  </w:num>
  <w:num w:numId="3" w16cid:durableId="373844969">
    <w:abstractNumId w:val="16"/>
  </w:num>
  <w:num w:numId="4" w16cid:durableId="476072487">
    <w:abstractNumId w:val="8"/>
  </w:num>
  <w:num w:numId="5" w16cid:durableId="1880623082">
    <w:abstractNumId w:val="31"/>
  </w:num>
  <w:num w:numId="6" w16cid:durableId="1415280692">
    <w:abstractNumId w:val="28"/>
  </w:num>
  <w:num w:numId="7" w16cid:durableId="907694937">
    <w:abstractNumId w:val="36"/>
  </w:num>
  <w:num w:numId="8" w16cid:durableId="2066030149">
    <w:abstractNumId w:val="11"/>
  </w:num>
  <w:num w:numId="9" w16cid:durableId="900942460">
    <w:abstractNumId w:val="6"/>
  </w:num>
  <w:num w:numId="10" w16cid:durableId="1643996889">
    <w:abstractNumId w:val="14"/>
  </w:num>
  <w:num w:numId="11" w16cid:durableId="1973098278">
    <w:abstractNumId w:val="26"/>
  </w:num>
  <w:num w:numId="12" w16cid:durableId="771390920">
    <w:abstractNumId w:val="29"/>
  </w:num>
  <w:num w:numId="13" w16cid:durableId="1263342010">
    <w:abstractNumId w:val="24"/>
  </w:num>
  <w:num w:numId="14" w16cid:durableId="1210923965">
    <w:abstractNumId w:val="30"/>
  </w:num>
  <w:num w:numId="15" w16cid:durableId="1379235207">
    <w:abstractNumId w:val="32"/>
  </w:num>
  <w:num w:numId="16" w16cid:durableId="981538105">
    <w:abstractNumId w:val="0"/>
  </w:num>
  <w:num w:numId="17" w16cid:durableId="1578008405">
    <w:abstractNumId w:val="20"/>
  </w:num>
  <w:num w:numId="18" w16cid:durableId="1027104800">
    <w:abstractNumId w:val="5"/>
  </w:num>
  <w:num w:numId="19" w16cid:durableId="841621963">
    <w:abstractNumId w:val="17"/>
  </w:num>
  <w:num w:numId="20" w16cid:durableId="306208540">
    <w:abstractNumId w:val="34"/>
  </w:num>
  <w:num w:numId="21" w16cid:durableId="1829857391">
    <w:abstractNumId w:val="12"/>
  </w:num>
  <w:num w:numId="22" w16cid:durableId="840048519">
    <w:abstractNumId w:val="35"/>
  </w:num>
  <w:num w:numId="23" w16cid:durableId="433475149">
    <w:abstractNumId w:val="9"/>
  </w:num>
  <w:num w:numId="24" w16cid:durableId="498272006">
    <w:abstractNumId w:val="19"/>
  </w:num>
  <w:num w:numId="25" w16cid:durableId="758670956">
    <w:abstractNumId w:val="25"/>
  </w:num>
  <w:num w:numId="26" w16cid:durableId="187184718">
    <w:abstractNumId w:val="1"/>
  </w:num>
  <w:num w:numId="27" w16cid:durableId="2006544929">
    <w:abstractNumId w:val="33"/>
  </w:num>
  <w:num w:numId="28" w16cid:durableId="1719935455">
    <w:abstractNumId w:val="18"/>
  </w:num>
  <w:num w:numId="29" w16cid:durableId="592208453">
    <w:abstractNumId w:val="10"/>
  </w:num>
  <w:num w:numId="30" w16cid:durableId="1323119984">
    <w:abstractNumId w:val="13"/>
  </w:num>
  <w:num w:numId="31" w16cid:durableId="1027099418">
    <w:abstractNumId w:val="4"/>
  </w:num>
  <w:num w:numId="32" w16cid:durableId="484975676">
    <w:abstractNumId w:val="2"/>
  </w:num>
  <w:num w:numId="33" w16cid:durableId="1142885968">
    <w:abstractNumId w:val="15"/>
  </w:num>
  <w:num w:numId="34" w16cid:durableId="2135321083">
    <w:abstractNumId w:val="23"/>
  </w:num>
  <w:num w:numId="35" w16cid:durableId="405156321">
    <w:abstractNumId w:val="8"/>
  </w:num>
  <w:num w:numId="36" w16cid:durableId="783962734">
    <w:abstractNumId w:val="8"/>
    <w:lvlOverride w:ilvl="0">
      <w:startOverride w:val="2"/>
    </w:lvlOverride>
  </w:num>
  <w:num w:numId="37" w16cid:durableId="400639597">
    <w:abstractNumId w:val="28"/>
    <w:lvlOverride w:ilvl="0">
      <w:startOverride w:val="1"/>
    </w:lvlOverride>
  </w:num>
  <w:num w:numId="38" w16cid:durableId="1152985087">
    <w:abstractNumId w:val="3"/>
  </w:num>
  <w:num w:numId="39" w16cid:durableId="39550075">
    <w:abstractNumId w:val="21"/>
  </w:num>
  <w:num w:numId="40" w16cid:durableId="107701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6D3BF"/>
    <w:rsid w:val="000010B4"/>
    <w:rsid w:val="000011FA"/>
    <w:rsid w:val="000023D5"/>
    <w:rsid w:val="000027CC"/>
    <w:rsid w:val="00002B1D"/>
    <w:rsid w:val="000035D6"/>
    <w:rsid w:val="000035FB"/>
    <w:rsid w:val="00003B60"/>
    <w:rsid w:val="00003E6A"/>
    <w:rsid w:val="000043C9"/>
    <w:rsid w:val="00004BA1"/>
    <w:rsid w:val="00006787"/>
    <w:rsid w:val="000069D5"/>
    <w:rsid w:val="00006A52"/>
    <w:rsid w:val="00007112"/>
    <w:rsid w:val="00007F77"/>
    <w:rsid w:val="00010074"/>
    <w:rsid w:val="0001055A"/>
    <w:rsid w:val="0001090E"/>
    <w:rsid w:val="00010F89"/>
    <w:rsid w:val="00011223"/>
    <w:rsid w:val="0001223E"/>
    <w:rsid w:val="000126C0"/>
    <w:rsid w:val="00013542"/>
    <w:rsid w:val="000136B7"/>
    <w:rsid w:val="000149A0"/>
    <w:rsid w:val="00015326"/>
    <w:rsid w:val="0001582E"/>
    <w:rsid w:val="000158AF"/>
    <w:rsid w:val="00016642"/>
    <w:rsid w:val="00016978"/>
    <w:rsid w:val="00016D08"/>
    <w:rsid w:val="00017F0B"/>
    <w:rsid w:val="00020E22"/>
    <w:rsid w:val="00021A60"/>
    <w:rsid w:val="00021DEB"/>
    <w:rsid w:val="0002242F"/>
    <w:rsid w:val="00022568"/>
    <w:rsid w:val="000233FD"/>
    <w:rsid w:val="00023B44"/>
    <w:rsid w:val="0002497F"/>
    <w:rsid w:val="00024A4F"/>
    <w:rsid w:val="00025827"/>
    <w:rsid w:val="000260A6"/>
    <w:rsid w:val="0002672B"/>
    <w:rsid w:val="0003022B"/>
    <w:rsid w:val="00031651"/>
    <w:rsid w:val="0003173C"/>
    <w:rsid w:val="000325D1"/>
    <w:rsid w:val="00032857"/>
    <w:rsid w:val="00032DED"/>
    <w:rsid w:val="00032EB7"/>
    <w:rsid w:val="000332E4"/>
    <w:rsid w:val="00033490"/>
    <w:rsid w:val="00034989"/>
    <w:rsid w:val="00034F6C"/>
    <w:rsid w:val="00035F05"/>
    <w:rsid w:val="0003600F"/>
    <w:rsid w:val="000361F8"/>
    <w:rsid w:val="000373F8"/>
    <w:rsid w:val="00037772"/>
    <w:rsid w:val="000378B9"/>
    <w:rsid w:val="00040111"/>
    <w:rsid w:val="00040FD8"/>
    <w:rsid w:val="0004101B"/>
    <w:rsid w:val="00041103"/>
    <w:rsid w:val="000416CF"/>
    <w:rsid w:val="000418ED"/>
    <w:rsid w:val="00041CAB"/>
    <w:rsid w:val="0004278C"/>
    <w:rsid w:val="00043793"/>
    <w:rsid w:val="000454A7"/>
    <w:rsid w:val="00046B31"/>
    <w:rsid w:val="000471EC"/>
    <w:rsid w:val="0004733C"/>
    <w:rsid w:val="000517B2"/>
    <w:rsid w:val="00052F29"/>
    <w:rsid w:val="0005306B"/>
    <w:rsid w:val="000543D7"/>
    <w:rsid w:val="00055688"/>
    <w:rsid w:val="00055E7E"/>
    <w:rsid w:val="000573A0"/>
    <w:rsid w:val="00057443"/>
    <w:rsid w:val="00057F30"/>
    <w:rsid w:val="000606FE"/>
    <w:rsid w:val="00060AC9"/>
    <w:rsid w:val="00060EA9"/>
    <w:rsid w:val="00060F66"/>
    <w:rsid w:val="00061113"/>
    <w:rsid w:val="000629F0"/>
    <w:rsid w:val="00064E95"/>
    <w:rsid w:val="00065121"/>
    <w:rsid w:val="000651A6"/>
    <w:rsid w:val="00065997"/>
    <w:rsid w:val="00066453"/>
    <w:rsid w:val="00066DDA"/>
    <w:rsid w:val="00071528"/>
    <w:rsid w:val="00072620"/>
    <w:rsid w:val="000728DC"/>
    <w:rsid w:val="00073125"/>
    <w:rsid w:val="000737AD"/>
    <w:rsid w:val="00073BE6"/>
    <w:rsid w:val="00073F9D"/>
    <w:rsid w:val="0007465F"/>
    <w:rsid w:val="00074B8D"/>
    <w:rsid w:val="00080506"/>
    <w:rsid w:val="00080637"/>
    <w:rsid w:val="00081273"/>
    <w:rsid w:val="00083291"/>
    <w:rsid w:val="000839DD"/>
    <w:rsid w:val="00084EB6"/>
    <w:rsid w:val="00087109"/>
    <w:rsid w:val="0008745D"/>
    <w:rsid w:val="000874E1"/>
    <w:rsid w:val="000876F8"/>
    <w:rsid w:val="000877AB"/>
    <w:rsid w:val="00090224"/>
    <w:rsid w:val="000909E0"/>
    <w:rsid w:val="0009177D"/>
    <w:rsid w:val="00092273"/>
    <w:rsid w:val="000923A5"/>
    <w:rsid w:val="0009251E"/>
    <w:rsid w:val="000927FF"/>
    <w:rsid w:val="000932AD"/>
    <w:rsid w:val="00093ED4"/>
    <w:rsid w:val="000956AA"/>
    <w:rsid w:val="00095BD9"/>
    <w:rsid w:val="00095DC2"/>
    <w:rsid w:val="000A0A98"/>
    <w:rsid w:val="000A15D9"/>
    <w:rsid w:val="000A1AE6"/>
    <w:rsid w:val="000A1F92"/>
    <w:rsid w:val="000A238F"/>
    <w:rsid w:val="000A334C"/>
    <w:rsid w:val="000A3876"/>
    <w:rsid w:val="000A41FC"/>
    <w:rsid w:val="000A4494"/>
    <w:rsid w:val="000A5C35"/>
    <w:rsid w:val="000A6AA1"/>
    <w:rsid w:val="000A6AFD"/>
    <w:rsid w:val="000A75F2"/>
    <w:rsid w:val="000A7DBA"/>
    <w:rsid w:val="000A7FED"/>
    <w:rsid w:val="000B0A3B"/>
    <w:rsid w:val="000B0E83"/>
    <w:rsid w:val="000B168A"/>
    <w:rsid w:val="000B1D0C"/>
    <w:rsid w:val="000B2175"/>
    <w:rsid w:val="000B2C32"/>
    <w:rsid w:val="000B539D"/>
    <w:rsid w:val="000B6144"/>
    <w:rsid w:val="000B648C"/>
    <w:rsid w:val="000B7171"/>
    <w:rsid w:val="000B728B"/>
    <w:rsid w:val="000C12A0"/>
    <w:rsid w:val="000C34F2"/>
    <w:rsid w:val="000C39CC"/>
    <w:rsid w:val="000C4002"/>
    <w:rsid w:val="000C403F"/>
    <w:rsid w:val="000C49A0"/>
    <w:rsid w:val="000C4E73"/>
    <w:rsid w:val="000C5114"/>
    <w:rsid w:val="000C68D3"/>
    <w:rsid w:val="000C7273"/>
    <w:rsid w:val="000C7760"/>
    <w:rsid w:val="000C77DB"/>
    <w:rsid w:val="000C7EDC"/>
    <w:rsid w:val="000D0F97"/>
    <w:rsid w:val="000D19CF"/>
    <w:rsid w:val="000D1FC3"/>
    <w:rsid w:val="000D3514"/>
    <w:rsid w:val="000D3574"/>
    <w:rsid w:val="000D3A0C"/>
    <w:rsid w:val="000D3F61"/>
    <w:rsid w:val="000D4592"/>
    <w:rsid w:val="000D54BF"/>
    <w:rsid w:val="000D672F"/>
    <w:rsid w:val="000D78D1"/>
    <w:rsid w:val="000E0258"/>
    <w:rsid w:val="000E0B2B"/>
    <w:rsid w:val="000E1275"/>
    <w:rsid w:val="000E2EA2"/>
    <w:rsid w:val="000E3004"/>
    <w:rsid w:val="000E343C"/>
    <w:rsid w:val="000E4AA2"/>
    <w:rsid w:val="000E69D5"/>
    <w:rsid w:val="000E77F7"/>
    <w:rsid w:val="000E7CB1"/>
    <w:rsid w:val="000F0678"/>
    <w:rsid w:val="000F0B7C"/>
    <w:rsid w:val="000F0FCA"/>
    <w:rsid w:val="000F1477"/>
    <w:rsid w:val="000F1E91"/>
    <w:rsid w:val="000F2AC0"/>
    <w:rsid w:val="000F30B0"/>
    <w:rsid w:val="000F3581"/>
    <w:rsid w:val="000F45E2"/>
    <w:rsid w:val="000F51CF"/>
    <w:rsid w:val="000F6DA9"/>
    <w:rsid w:val="000F7091"/>
    <w:rsid w:val="000F7EB0"/>
    <w:rsid w:val="001003AE"/>
    <w:rsid w:val="001005E9"/>
    <w:rsid w:val="0010077A"/>
    <w:rsid w:val="001009DE"/>
    <w:rsid w:val="0010167D"/>
    <w:rsid w:val="001021F8"/>
    <w:rsid w:val="00102243"/>
    <w:rsid w:val="001034AC"/>
    <w:rsid w:val="00103696"/>
    <w:rsid w:val="00103824"/>
    <w:rsid w:val="00105190"/>
    <w:rsid w:val="00106584"/>
    <w:rsid w:val="00106D5B"/>
    <w:rsid w:val="00107AD5"/>
    <w:rsid w:val="00110230"/>
    <w:rsid w:val="0011065D"/>
    <w:rsid w:val="00110E13"/>
    <w:rsid w:val="001110F5"/>
    <w:rsid w:val="00111AB3"/>
    <w:rsid w:val="00111B61"/>
    <w:rsid w:val="00111C5B"/>
    <w:rsid w:val="0011228D"/>
    <w:rsid w:val="001124C9"/>
    <w:rsid w:val="001126D1"/>
    <w:rsid w:val="00112FEE"/>
    <w:rsid w:val="0011335F"/>
    <w:rsid w:val="0011382E"/>
    <w:rsid w:val="0011446F"/>
    <w:rsid w:val="00114ABF"/>
    <w:rsid w:val="001157A7"/>
    <w:rsid w:val="00116731"/>
    <w:rsid w:val="00116D4B"/>
    <w:rsid w:val="001171B3"/>
    <w:rsid w:val="001173C7"/>
    <w:rsid w:val="00120573"/>
    <w:rsid w:val="00120F90"/>
    <w:rsid w:val="00121433"/>
    <w:rsid w:val="001228E5"/>
    <w:rsid w:val="00122D86"/>
    <w:rsid w:val="00122FEF"/>
    <w:rsid w:val="00123410"/>
    <w:rsid w:val="001235EE"/>
    <w:rsid w:val="00123D04"/>
    <w:rsid w:val="00124B8B"/>
    <w:rsid w:val="00124DC5"/>
    <w:rsid w:val="00127235"/>
    <w:rsid w:val="0012767A"/>
    <w:rsid w:val="00130923"/>
    <w:rsid w:val="00130F4D"/>
    <w:rsid w:val="001316D1"/>
    <w:rsid w:val="00131971"/>
    <w:rsid w:val="00131D88"/>
    <w:rsid w:val="00132297"/>
    <w:rsid w:val="00132EB9"/>
    <w:rsid w:val="00133AAA"/>
    <w:rsid w:val="00134CD9"/>
    <w:rsid w:val="0013684B"/>
    <w:rsid w:val="0013749F"/>
    <w:rsid w:val="00137FB5"/>
    <w:rsid w:val="001403EA"/>
    <w:rsid w:val="001408A2"/>
    <w:rsid w:val="0014114B"/>
    <w:rsid w:val="001414ED"/>
    <w:rsid w:val="00141D8D"/>
    <w:rsid w:val="00141F61"/>
    <w:rsid w:val="001426D7"/>
    <w:rsid w:val="001427E4"/>
    <w:rsid w:val="00142A08"/>
    <w:rsid w:val="001440DF"/>
    <w:rsid w:val="0014493B"/>
    <w:rsid w:val="00144CB8"/>
    <w:rsid w:val="001451EF"/>
    <w:rsid w:val="001455A4"/>
    <w:rsid w:val="001460A0"/>
    <w:rsid w:val="0014660A"/>
    <w:rsid w:val="0014665F"/>
    <w:rsid w:val="00146745"/>
    <w:rsid w:val="00146F6F"/>
    <w:rsid w:val="00147635"/>
    <w:rsid w:val="00147795"/>
    <w:rsid w:val="00150379"/>
    <w:rsid w:val="001507A1"/>
    <w:rsid w:val="00150B31"/>
    <w:rsid w:val="00150D86"/>
    <w:rsid w:val="00151A81"/>
    <w:rsid w:val="001520CE"/>
    <w:rsid w:val="00153A2A"/>
    <w:rsid w:val="001541A6"/>
    <w:rsid w:val="00154B97"/>
    <w:rsid w:val="00155DB3"/>
    <w:rsid w:val="00157023"/>
    <w:rsid w:val="001572EA"/>
    <w:rsid w:val="00160022"/>
    <w:rsid w:val="0016052D"/>
    <w:rsid w:val="00160976"/>
    <w:rsid w:val="00160DB3"/>
    <w:rsid w:val="00162025"/>
    <w:rsid w:val="001625D5"/>
    <w:rsid w:val="0016289E"/>
    <w:rsid w:val="0016322C"/>
    <w:rsid w:val="00164125"/>
    <w:rsid w:val="0016524E"/>
    <w:rsid w:val="001665A3"/>
    <w:rsid w:val="001665C2"/>
    <w:rsid w:val="00166E16"/>
    <w:rsid w:val="0016785D"/>
    <w:rsid w:val="00167C96"/>
    <w:rsid w:val="00167D00"/>
    <w:rsid w:val="0017000E"/>
    <w:rsid w:val="00170250"/>
    <w:rsid w:val="00170A25"/>
    <w:rsid w:val="00172231"/>
    <w:rsid w:val="00173140"/>
    <w:rsid w:val="00173A54"/>
    <w:rsid w:val="00173AB6"/>
    <w:rsid w:val="00173F4A"/>
    <w:rsid w:val="00176023"/>
    <w:rsid w:val="001767D6"/>
    <w:rsid w:val="0017696A"/>
    <w:rsid w:val="001803F6"/>
    <w:rsid w:val="00181536"/>
    <w:rsid w:val="00181AF6"/>
    <w:rsid w:val="0018277E"/>
    <w:rsid w:val="00182D1E"/>
    <w:rsid w:val="001833F9"/>
    <w:rsid w:val="00183509"/>
    <w:rsid w:val="001835A8"/>
    <w:rsid w:val="0018410C"/>
    <w:rsid w:val="0018443E"/>
    <w:rsid w:val="0018464E"/>
    <w:rsid w:val="001857B4"/>
    <w:rsid w:val="00185F9D"/>
    <w:rsid w:val="001865CC"/>
    <w:rsid w:val="0018768F"/>
    <w:rsid w:val="00187DEE"/>
    <w:rsid w:val="001906BA"/>
    <w:rsid w:val="001909B5"/>
    <w:rsid w:val="00190C6E"/>
    <w:rsid w:val="00190CB9"/>
    <w:rsid w:val="001914CC"/>
    <w:rsid w:val="00192791"/>
    <w:rsid w:val="00192F19"/>
    <w:rsid w:val="001931E2"/>
    <w:rsid w:val="001933DD"/>
    <w:rsid w:val="00193408"/>
    <w:rsid w:val="00193620"/>
    <w:rsid w:val="00193DF6"/>
    <w:rsid w:val="00195C0A"/>
    <w:rsid w:val="00196F29"/>
    <w:rsid w:val="00197514"/>
    <w:rsid w:val="001A04E7"/>
    <w:rsid w:val="001A14EF"/>
    <w:rsid w:val="001A1628"/>
    <w:rsid w:val="001A21BF"/>
    <w:rsid w:val="001A29BF"/>
    <w:rsid w:val="001A2DDF"/>
    <w:rsid w:val="001A2F2A"/>
    <w:rsid w:val="001A3416"/>
    <w:rsid w:val="001A3D47"/>
    <w:rsid w:val="001A4326"/>
    <w:rsid w:val="001A5531"/>
    <w:rsid w:val="001A565F"/>
    <w:rsid w:val="001A5E91"/>
    <w:rsid w:val="001A5F68"/>
    <w:rsid w:val="001A6610"/>
    <w:rsid w:val="001B0CC5"/>
    <w:rsid w:val="001B101D"/>
    <w:rsid w:val="001B138C"/>
    <w:rsid w:val="001B1C8B"/>
    <w:rsid w:val="001B1D4B"/>
    <w:rsid w:val="001B2349"/>
    <w:rsid w:val="001B35A3"/>
    <w:rsid w:val="001B37EF"/>
    <w:rsid w:val="001B41E9"/>
    <w:rsid w:val="001B4A25"/>
    <w:rsid w:val="001B4F7B"/>
    <w:rsid w:val="001B54E0"/>
    <w:rsid w:val="001B61E1"/>
    <w:rsid w:val="001B655F"/>
    <w:rsid w:val="001B725A"/>
    <w:rsid w:val="001B7919"/>
    <w:rsid w:val="001C0A2A"/>
    <w:rsid w:val="001C0F82"/>
    <w:rsid w:val="001C0FD5"/>
    <w:rsid w:val="001C2E13"/>
    <w:rsid w:val="001C30BA"/>
    <w:rsid w:val="001C3959"/>
    <w:rsid w:val="001C3DC8"/>
    <w:rsid w:val="001C446C"/>
    <w:rsid w:val="001C4998"/>
    <w:rsid w:val="001C49E7"/>
    <w:rsid w:val="001C4A29"/>
    <w:rsid w:val="001C5FB9"/>
    <w:rsid w:val="001C6C6C"/>
    <w:rsid w:val="001C6D42"/>
    <w:rsid w:val="001C6EA2"/>
    <w:rsid w:val="001D1531"/>
    <w:rsid w:val="001D175B"/>
    <w:rsid w:val="001D24D2"/>
    <w:rsid w:val="001D35CD"/>
    <w:rsid w:val="001D3B6C"/>
    <w:rsid w:val="001D4287"/>
    <w:rsid w:val="001D429B"/>
    <w:rsid w:val="001D6326"/>
    <w:rsid w:val="001D761E"/>
    <w:rsid w:val="001D7627"/>
    <w:rsid w:val="001E0DB3"/>
    <w:rsid w:val="001E138E"/>
    <w:rsid w:val="001E1DD0"/>
    <w:rsid w:val="001E1E54"/>
    <w:rsid w:val="001E1F53"/>
    <w:rsid w:val="001E220C"/>
    <w:rsid w:val="001E232D"/>
    <w:rsid w:val="001E24C9"/>
    <w:rsid w:val="001E2AF8"/>
    <w:rsid w:val="001E3A51"/>
    <w:rsid w:val="001E3C77"/>
    <w:rsid w:val="001E52C7"/>
    <w:rsid w:val="001E536E"/>
    <w:rsid w:val="001E614C"/>
    <w:rsid w:val="001E62F9"/>
    <w:rsid w:val="001E679E"/>
    <w:rsid w:val="001E70D2"/>
    <w:rsid w:val="001E7223"/>
    <w:rsid w:val="001E7B18"/>
    <w:rsid w:val="001F0443"/>
    <w:rsid w:val="001F10AE"/>
    <w:rsid w:val="001F166C"/>
    <w:rsid w:val="001F2198"/>
    <w:rsid w:val="001F2329"/>
    <w:rsid w:val="001F3792"/>
    <w:rsid w:val="001F41CD"/>
    <w:rsid w:val="001F498F"/>
    <w:rsid w:val="001F4B1B"/>
    <w:rsid w:val="001F587C"/>
    <w:rsid w:val="001F58DB"/>
    <w:rsid w:val="001F79E5"/>
    <w:rsid w:val="001F7B10"/>
    <w:rsid w:val="001F7C68"/>
    <w:rsid w:val="002002CB"/>
    <w:rsid w:val="00201081"/>
    <w:rsid w:val="0020138E"/>
    <w:rsid w:val="00201B95"/>
    <w:rsid w:val="00202919"/>
    <w:rsid w:val="00202B14"/>
    <w:rsid w:val="00203CDF"/>
    <w:rsid w:val="00205D5C"/>
    <w:rsid w:val="0020632D"/>
    <w:rsid w:val="00207B72"/>
    <w:rsid w:val="002102CB"/>
    <w:rsid w:val="00211362"/>
    <w:rsid w:val="002118D5"/>
    <w:rsid w:val="00211EE2"/>
    <w:rsid w:val="002120A8"/>
    <w:rsid w:val="00212F79"/>
    <w:rsid w:val="00214E7E"/>
    <w:rsid w:val="002159E3"/>
    <w:rsid w:val="00216791"/>
    <w:rsid w:val="002168FB"/>
    <w:rsid w:val="00217040"/>
    <w:rsid w:val="002170E4"/>
    <w:rsid w:val="00217197"/>
    <w:rsid w:val="00217CEE"/>
    <w:rsid w:val="00217EC7"/>
    <w:rsid w:val="002203CC"/>
    <w:rsid w:val="00221096"/>
    <w:rsid w:val="00221EF8"/>
    <w:rsid w:val="0022228F"/>
    <w:rsid w:val="00222647"/>
    <w:rsid w:val="00222E2E"/>
    <w:rsid w:val="00223232"/>
    <w:rsid w:val="002234AB"/>
    <w:rsid w:val="00223F20"/>
    <w:rsid w:val="002241A8"/>
    <w:rsid w:val="002245E9"/>
    <w:rsid w:val="00225098"/>
    <w:rsid w:val="00225117"/>
    <w:rsid w:val="0022538E"/>
    <w:rsid w:val="00226130"/>
    <w:rsid w:val="002263A0"/>
    <w:rsid w:val="00226A3B"/>
    <w:rsid w:val="00226D52"/>
    <w:rsid w:val="00226E19"/>
    <w:rsid w:val="00227FA2"/>
    <w:rsid w:val="00231F03"/>
    <w:rsid w:val="0023209E"/>
    <w:rsid w:val="00232391"/>
    <w:rsid w:val="00232532"/>
    <w:rsid w:val="002332B9"/>
    <w:rsid w:val="002332D9"/>
    <w:rsid w:val="002334E6"/>
    <w:rsid w:val="00234872"/>
    <w:rsid w:val="0023651C"/>
    <w:rsid w:val="00236642"/>
    <w:rsid w:val="00236BE5"/>
    <w:rsid w:val="002373C4"/>
    <w:rsid w:val="002373E9"/>
    <w:rsid w:val="00237772"/>
    <w:rsid w:val="00237923"/>
    <w:rsid w:val="00240766"/>
    <w:rsid w:val="00240BCB"/>
    <w:rsid w:val="002418D7"/>
    <w:rsid w:val="00241E38"/>
    <w:rsid w:val="002427CD"/>
    <w:rsid w:val="00244027"/>
    <w:rsid w:val="00244859"/>
    <w:rsid w:val="00244C1C"/>
    <w:rsid w:val="00246055"/>
    <w:rsid w:val="00246171"/>
    <w:rsid w:val="00246DA7"/>
    <w:rsid w:val="002474BD"/>
    <w:rsid w:val="00251240"/>
    <w:rsid w:val="00251749"/>
    <w:rsid w:val="00251A5F"/>
    <w:rsid w:val="00251B43"/>
    <w:rsid w:val="00251CA1"/>
    <w:rsid w:val="00254B33"/>
    <w:rsid w:val="00255262"/>
    <w:rsid w:val="00255C53"/>
    <w:rsid w:val="00256525"/>
    <w:rsid w:val="002572B7"/>
    <w:rsid w:val="00257567"/>
    <w:rsid w:val="002576DD"/>
    <w:rsid w:val="002606DD"/>
    <w:rsid w:val="00260B20"/>
    <w:rsid w:val="00260C9E"/>
    <w:rsid w:val="00261D8A"/>
    <w:rsid w:val="00262C62"/>
    <w:rsid w:val="002633B6"/>
    <w:rsid w:val="00263826"/>
    <w:rsid w:val="002647F4"/>
    <w:rsid w:val="002649C1"/>
    <w:rsid w:val="00264A31"/>
    <w:rsid w:val="0026504C"/>
    <w:rsid w:val="00265A2A"/>
    <w:rsid w:val="00265AB5"/>
    <w:rsid w:val="00265CA6"/>
    <w:rsid w:val="00267A93"/>
    <w:rsid w:val="00270006"/>
    <w:rsid w:val="00270CE9"/>
    <w:rsid w:val="00271856"/>
    <w:rsid w:val="00271CD3"/>
    <w:rsid w:val="00271EB5"/>
    <w:rsid w:val="00271F08"/>
    <w:rsid w:val="00272EF0"/>
    <w:rsid w:val="002730D0"/>
    <w:rsid w:val="002739EF"/>
    <w:rsid w:val="00273A3C"/>
    <w:rsid w:val="00273C1B"/>
    <w:rsid w:val="00274033"/>
    <w:rsid w:val="002753F5"/>
    <w:rsid w:val="002756BE"/>
    <w:rsid w:val="002757E6"/>
    <w:rsid w:val="00275A9C"/>
    <w:rsid w:val="002761C8"/>
    <w:rsid w:val="00276333"/>
    <w:rsid w:val="00276E47"/>
    <w:rsid w:val="00277716"/>
    <w:rsid w:val="00280669"/>
    <w:rsid w:val="002808CB"/>
    <w:rsid w:val="002813A4"/>
    <w:rsid w:val="0028168F"/>
    <w:rsid w:val="00283123"/>
    <w:rsid w:val="002832DC"/>
    <w:rsid w:val="00283806"/>
    <w:rsid w:val="002848A3"/>
    <w:rsid w:val="00284B04"/>
    <w:rsid w:val="00284DAB"/>
    <w:rsid w:val="0028553D"/>
    <w:rsid w:val="00285558"/>
    <w:rsid w:val="00285664"/>
    <w:rsid w:val="002858B0"/>
    <w:rsid w:val="002859D4"/>
    <w:rsid w:val="002903FD"/>
    <w:rsid w:val="00291D54"/>
    <w:rsid w:val="002921B1"/>
    <w:rsid w:val="00292D12"/>
    <w:rsid w:val="00293543"/>
    <w:rsid w:val="00293797"/>
    <w:rsid w:val="002941CD"/>
    <w:rsid w:val="002946D0"/>
    <w:rsid w:val="00294D70"/>
    <w:rsid w:val="00295579"/>
    <w:rsid w:val="00295764"/>
    <w:rsid w:val="0029604F"/>
    <w:rsid w:val="00296C70"/>
    <w:rsid w:val="00297B67"/>
    <w:rsid w:val="002A0044"/>
    <w:rsid w:val="002A0502"/>
    <w:rsid w:val="002A0B63"/>
    <w:rsid w:val="002A1516"/>
    <w:rsid w:val="002A15D3"/>
    <w:rsid w:val="002A17BF"/>
    <w:rsid w:val="002A1BD0"/>
    <w:rsid w:val="002A255D"/>
    <w:rsid w:val="002A2C0C"/>
    <w:rsid w:val="002A3C47"/>
    <w:rsid w:val="002A3D80"/>
    <w:rsid w:val="002A3E23"/>
    <w:rsid w:val="002A4DD1"/>
    <w:rsid w:val="002A5404"/>
    <w:rsid w:val="002A58F1"/>
    <w:rsid w:val="002A6339"/>
    <w:rsid w:val="002A674F"/>
    <w:rsid w:val="002A6888"/>
    <w:rsid w:val="002A6ACD"/>
    <w:rsid w:val="002A7065"/>
    <w:rsid w:val="002A760E"/>
    <w:rsid w:val="002A7C30"/>
    <w:rsid w:val="002B053D"/>
    <w:rsid w:val="002B07E3"/>
    <w:rsid w:val="002B089E"/>
    <w:rsid w:val="002B08FE"/>
    <w:rsid w:val="002B121F"/>
    <w:rsid w:val="002B2187"/>
    <w:rsid w:val="002B2573"/>
    <w:rsid w:val="002B29B5"/>
    <w:rsid w:val="002B2F2D"/>
    <w:rsid w:val="002B30BB"/>
    <w:rsid w:val="002B318F"/>
    <w:rsid w:val="002B32C7"/>
    <w:rsid w:val="002B35CF"/>
    <w:rsid w:val="002B365F"/>
    <w:rsid w:val="002B37A8"/>
    <w:rsid w:val="002B3AF6"/>
    <w:rsid w:val="002B41ED"/>
    <w:rsid w:val="002B532E"/>
    <w:rsid w:val="002B59C2"/>
    <w:rsid w:val="002B6523"/>
    <w:rsid w:val="002B7E8C"/>
    <w:rsid w:val="002C2A89"/>
    <w:rsid w:val="002C2C76"/>
    <w:rsid w:val="002C3231"/>
    <w:rsid w:val="002C4E94"/>
    <w:rsid w:val="002C65EA"/>
    <w:rsid w:val="002C6989"/>
    <w:rsid w:val="002C70F6"/>
    <w:rsid w:val="002C7B86"/>
    <w:rsid w:val="002D1020"/>
    <w:rsid w:val="002D2887"/>
    <w:rsid w:val="002D3A15"/>
    <w:rsid w:val="002D49B8"/>
    <w:rsid w:val="002D55B9"/>
    <w:rsid w:val="002D56F8"/>
    <w:rsid w:val="002D5FF5"/>
    <w:rsid w:val="002D6705"/>
    <w:rsid w:val="002D6E2D"/>
    <w:rsid w:val="002D7A35"/>
    <w:rsid w:val="002D7EE2"/>
    <w:rsid w:val="002E03AA"/>
    <w:rsid w:val="002E043B"/>
    <w:rsid w:val="002E0678"/>
    <w:rsid w:val="002E0860"/>
    <w:rsid w:val="002E0AB5"/>
    <w:rsid w:val="002E22E3"/>
    <w:rsid w:val="002E35FA"/>
    <w:rsid w:val="002E376C"/>
    <w:rsid w:val="002E3D45"/>
    <w:rsid w:val="002E3DA0"/>
    <w:rsid w:val="002E48B0"/>
    <w:rsid w:val="002E59E7"/>
    <w:rsid w:val="002E5CB1"/>
    <w:rsid w:val="002E635D"/>
    <w:rsid w:val="002E7B2B"/>
    <w:rsid w:val="002E7C86"/>
    <w:rsid w:val="002F03F9"/>
    <w:rsid w:val="002F0C7D"/>
    <w:rsid w:val="002F12EA"/>
    <w:rsid w:val="002F1688"/>
    <w:rsid w:val="002F1F9E"/>
    <w:rsid w:val="002F223C"/>
    <w:rsid w:val="002F2779"/>
    <w:rsid w:val="002F2E27"/>
    <w:rsid w:val="002F3E3A"/>
    <w:rsid w:val="002F43FC"/>
    <w:rsid w:val="002F4DD3"/>
    <w:rsid w:val="002F5B8B"/>
    <w:rsid w:val="002F640B"/>
    <w:rsid w:val="002F694C"/>
    <w:rsid w:val="0030003F"/>
    <w:rsid w:val="00300399"/>
    <w:rsid w:val="00300F93"/>
    <w:rsid w:val="00301074"/>
    <w:rsid w:val="00302D34"/>
    <w:rsid w:val="0030338F"/>
    <w:rsid w:val="00303729"/>
    <w:rsid w:val="00303AFA"/>
    <w:rsid w:val="003040F7"/>
    <w:rsid w:val="0030503F"/>
    <w:rsid w:val="00305FC9"/>
    <w:rsid w:val="00305FEC"/>
    <w:rsid w:val="00306CA5"/>
    <w:rsid w:val="00307048"/>
    <w:rsid w:val="00307269"/>
    <w:rsid w:val="003100D1"/>
    <w:rsid w:val="00310A68"/>
    <w:rsid w:val="00310EDF"/>
    <w:rsid w:val="00311352"/>
    <w:rsid w:val="0031143D"/>
    <w:rsid w:val="00313386"/>
    <w:rsid w:val="003137E5"/>
    <w:rsid w:val="003139D3"/>
    <w:rsid w:val="00313E79"/>
    <w:rsid w:val="0031450A"/>
    <w:rsid w:val="00314572"/>
    <w:rsid w:val="003147EA"/>
    <w:rsid w:val="0031508E"/>
    <w:rsid w:val="003157B6"/>
    <w:rsid w:val="00317E2B"/>
    <w:rsid w:val="00320B39"/>
    <w:rsid w:val="0032244D"/>
    <w:rsid w:val="0032265C"/>
    <w:rsid w:val="003233A9"/>
    <w:rsid w:val="00324FBC"/>
    <w:rsid w:val="00325531"/>
    <w:rsid w:val="0032590E"/>
    <w:rsid w:val="003265FF"/>
    <w:rsid w:val="00330432"/>
    <w:rsid w:val="003307AE"/>
    <w:rsid w:val="00330C10"/>
    <w:rsid w:val="00331E2C"/>
    <w:rsid w:val="0033232D"/>
    <w:rsid w:val="00332977"/>
    <w:rsid w:val="003329BC"/>
    <w:rsid w:val="00333B57"/>
    <w:rsid w:val="003340C1"/>
    <w:rsid w:val="00334419"/>
    <w:rsid w:val="00335D23"/>
    <w:rsid w:val="003361FF"/>
    <w:rsid w:val="003365B7"/>
    <w:rsid w:val="0033682E"/>
    <w:rsid w:val="00336A7B"/>
    <w:rsid w:val="00336CC0"/>
    <w:rsid w:val="00337A3A"/>
    <w:rsid w:val="00340997"/>
    <w:rsid w:val="00341131"/>
    <w:rsid w:val="00341CB2"/>
    <w:rsid w:val="00343D56"/>
    <w:rsid w:val="00343E1F"/>
    <w:rsid w:val="00343F0A"/>
    <w:rsid w:val="0034440F"/>
    <w:rsid w:val="00344699"/>
    <w:rsid w:val="00344F0B"/>
    <w:rsid w:val="00346470"/>
    <w:rsid w:val="00346E7F"/>
    <w:rsid w:val="00347354"/>
    <w:rsid w:val="00352129"/>
    <w:rsid w:val="00352E6E"/>
    <w:rsid w:val="00354247"/>
    <w:rsid w:val="003542A3"/>
    <w:rsid w:val="003544CD"/>
    <w:rsid w:val="00354C5F"/>
    <w:rsid w:val="00354F8C"/>
    <w:rsid w:val="003552EC"/>
    <w:rsid w:val="00355F32"/>
    <w:rsid w:val="003576CD"/>
    <w:rsid w:val="00360288"/>
    <w:rsid w:val="00360431"/>
    <w:rsid w:val="003607BC"/>
    <w:rsid w:val="0036099B"/>
    <w:rsid w:val="00360CCD"/>
    <w:rsid w:val="0036116D"/>
    <w:rsid w:val="003622D5"/>
    <w:rsid w:val="00362670"/>
    <w:rsid w:val="00362EAE"/>
    <w:rsid w:val="0036333B"/>
    <w:rsid w:val="003661C1"/>
    <w:rsid w:val="00370882"/>
    <w:rsid w:val="00370F18"/>
    <w:rsid w:val="0037151B"/>
    <w:rsid w:val="00371EB6"/>
    <w:rsid w:val="0037227B"/>
    <w:rsid w:val="00372779"/>
    <w:rsid w:val="003731F9"/>
    <w:rsid w:val="0037358C"/>
    <w:rsid w:val="0037421B"/>
    <w:rsid w:val="00374BAB"/>
    <w:rsid w:val="0037595C"/>
    <w:rsid w:val="00375BBA"/>
    <w:rsid w:val="00375FF7"/>
    <w:rsid w:val="00376F6E"/>
    <w:rsid w:val="0037781C"/>
    <w:rsid w:val="00380281"/>
    <w:rsid w:val="003802BC"/>
    <w:rsid w:val="003805A9"/>
    <w:rsid w:val="00380640"/>
    <w:rsid w:val="00381955"/>
    <w:rsid w:val="00381C55"/>
    <w:rsid w:val="00381CC4"/>
    <w:rsid w:val="00382005"/>
    <w:rsid w:val="0038206A"/>
    <w:rsid w:val="00382425"/>
    <w:rsid w:val="00382FA9"/>
    <w:rsid w:val="00382FD5"/>
    <w:rsid w:val="00383398"/>
    <w:rsid w:val="003837C1"/>
    <w:rsid w:val="00385181"/>
    <w:rsid w:val="00385D11"/>
    <w:rsid w:val="0038640A"/>
    <w:rsid w:val="003864B9"/>
    <w:rsid w:val="003866A5"/>
    <w:rsid w:val="00386E09"/>
    <w:rsid w:val="00387C38"/>
    <w:rsid w:val="00390074"/>
    <w:rsid w:val="0039095B"/>
    <w:rsid w:val="00390FDB"/>
    <w:rsid w:val="003910A6"/>
    <w:rsid w:val="00391B5D"/>
    <w:rsid w:val="003940AE"/>
    <w:rsid w:val="00394722"/>
    <w:rsid w:val="00394C45"/>
    <w:rsid w:val="00395DC8"/>
    <w:rsid w:val="00396FDF"/>
    <w:rsid w:val="00397873"/>
    <w:rsid w:val="003A0499"/>
    <w:rsid w:val="003A05DC"/>
    <w:rsid w:val="003A0D30"/>
    <w:rsid w:val="003A0F38"/>
    <w:rsid w:val="003A1386"/>
    <w:rsid w:val="003A13F1"/>
    <w:rsid w:val="003A27CF"/>
    <w:rsid w:val="003A2F86"/>
    <w:rsid w:val="003A3021"/>
    <w:rsid w:val="003A4CC3"/>
    <w:rsid w:val="003A51DD"/>
    <w:rsid w:val="003A5697"/>
    <w:rsid w:val="003A5AD6"/>
    <w:rsid w:val="003A5F3E"/>
    <w:rsid w:val="003A6E98"/>
    <w:rsid w:val="003A7A22"/>
    <w:rsid w:val="003A7C94"/>
    <w:rsid w:val="003B0638"/>
    <w:rsid w:val="003B08BC"/>
    <w:rsid w:val="003B12EC"/>
    <w:rsid w:val="003B1546"/>
    <w:rsid w:val="003B36A6"/>
    <w:rsid w:val="003B3976"/>
    <w:rsid w:val="003B3D55"/>
    <w:rsid w:val="003B3EA2"/>
    <w:rsid w:val="003B40B9"/>
    <w:rsid w:val="003B4CD7"/>
    <w:rsid w:val="003B5035"/>
    <w:rsid w:val="003B526C"/>
    <w:rsid w:val="003B60D3"/>
    <w:rsid w:val="003B7878"/>
    <w:rsid w:val="003B7EFB"/>
    <w:rsid w:val="003C0156"/>
    <w:rsid w:val="003C0174"/>
    <w:rsid w:val="003C086C"/>
    <w:rsid w:val="003C276F"/>
    <w:rsid w:val="003C2B33"/>
    <w:rsid w:val="003C47C7"/>
    <w:rsid w:val="003C536E"/>
    <w:rsid w:val="003C5D27"/>
    <w:rsid w:val="003C6355"/>
    <w:rsid w:val="003C64E0"/>
    <w:rsid w:val="003C6E1A"/>
    <w:rsid w:val="003C78C6"/>
    <w:rsid w:val="003C7EC0"/>
    <w:rsid w:val="003D0C65"/>
    <w:rsid w:val="003D20C1"/>
    <w:rsid w:val="003D21C7"/>
    <w:rsid w:val="003D240F"/>
    <w:rsid w:val="003D259B"/>
    <w:rsid w:val="003D3A91"/>
    <w:rsid w:val="003D3C05"/>
    <w:rsid w:val="003D4016"/>
    <w:rsid w:val="003D439C"/>
    <w:rsid w:val="003D5F6A"/>
    <w:rsid w:val="003D6017"/>
    <w:rsid w:val="003D6688"/>
    <w:rsid w:val="003D6C46"/>
    <w:rsid w:val="003D7AFE"/>
    <w:rsid w:val="003E0C75"/>
    <w:rsid w:val="003E0DE5"/>
    <w:rsid w:val="003E1202"/>
    <w:rsid w:val="003E3582"/>
    <w:rsid w:val="003E3946"/>
    <w:rsid w:val="003E3BF6"/>
    <w:rsid w:val="003E6A16"/>
    <w:rsid w:val="003E7186"/>
    <w:rsid w:val="003E7455"/>
    <w:rsid w:val="003E7DB0"/>
    <w:rsid w:val="003F0C0A"/>
    <w:rsid w:val="003F1077"/>
    <w:rsid w:val="003F11F1"/>
    <w:rsid w:val="003F3B12"/>
    <w:rsid w:val="003F3FCA"/>
    <w:rsid w:val="003F4B12"/>
    <w:rsid w:val="003F51D3"/>
    <w:rsid w:val="00400134"/>
    <w:rsid w:val="00400C94"/>
    <w:rsid w:val="0040151F"/>
    <w:rsid w:val="0040190C"/>
    <w:rsid w:val="0040214F"/>
    <w:rsid w:val="00402359"/>
    <w:rsid w:val="004025E0"/>
    <w:rsid w:val="00403012"/>
    <w:rsid w:val="00403C0B"/>
    <w:rsid w:val="004052C4"/>
    <w:rsid w:val="004057D6"/>
    <w:rsid w:val="004059B3"/>
    <w:rsid w:val="00405F67"/>
    <w:rsid w:val="0040604F"/>
    <w:rsid w:val="004067D5"/>
    <w:rsid w:val="00406C9C"/>
    <w:rsid w:val="00407998"/>
    <w:rsid w:val="00410CB6"/>
    <w:rsid w:val="0041118C"/>
    <w:rsid w:val="00412D14"/>
    <w:rsid w:val="0041328A"/>
    <w:rsid w:val="00413A67"/>
    <w:rsid w:val="0041421E"/>
    <w:rsid w:val="004143C8"/>
    <w:rsid w:val="004153D8"/>
    <w:rsid w:val="0041564C"/>
    <w:rsid w:val="0041626E"/>
    <w:rsid w:val="004163B3"/>
    <w:rsid w:val="00417357"/>
    <w:rsid w:val="004178A4"/>
    <w:rsid w:val="004178B8"/>
    <w:rsid w:val="004204EB"/>
    <w:rsid w:val="00420800"/>
    <w:rsid w:val="00420BDD"/>
    <w:rsid w:val="00421B7D"/>
    <w:rsid w:val="00421FBB"/>
    <w:rsid w:val="004227F1"/>
    <w:rsid w:val="00422916"/>
    <w:rsid w:val="0042311F"/>
    <w:rsid w:val="00423425"/>
    <w:rsid w:val="0042346C"/>
    <w:rsid w:val="004244C4"/>
    <w:rsid w:val="00424560"/>
    <w:rsid w:val="00424B83"/>
    <w:rsid w:val="00424F3A"/>
    <w:rsid w:val="00424F9A"/>
    <w:rsid w:val="00425383"/>
    <w:rsid w:val="0042589D"/>
    <w:rsid w:val="00426922"/>
    <w:rsid w:val="0042696E"/>
    <w:rsid w:val="00426C12"/>
    <w:rsid w:val="0042771B"/>
    <w:rsid w:val="00427C9D"/>
    <w:rsid w:val="004309A4"/>
    <w:rsid w:val="00431215"/>
    <w:rsid w:val="004313AF"/>
    <w:rsid w:val="00432772"/>
    <w:rsid w:val="004328D5"/>
    <w:rsid w:val="0043290B"/>
    <w:rsid w:val="00433159"/>
    <w:rsid w:val="00433F36"/>
    <w:rsid w:val="0043414B"/>
    <w:rsid w:val="004341E2"/>
    <w:rsid w:val="00434628"/>
    <w:rsid w:val="00434EB7"/>
    <w:rsid w:val="00434FA7"/>
    <w:rsid w:val="00435082"/>
    <w:rsid w:val="00435709"/>
    <w:rsid w:val="0043576D"/>
    <w:rsid w:val="00435A72"/>
    <w:rsid w:val="00436A59"/>
    <w:rsid w:val="00436AC4"/>
    <w:rsid w:val="00436BD8"/>
    <w:rsid w:val="004403B8"/>
    <w:rsid w:val="004406A3"/>
    <w:rsid w:val="00442887"/>
    <w:rsid w:val="00442D69"/>
    <w:rsid w:val="00443B2D"/>
    <w:rsid w:val="00444D3D"/>
    <w:rsid w:val="00446B74"/>
    <w:rsid w:val="00447375"/>
    <w:rsid w:val="00447728"/>
    <w:rsid w:val="00447D60"/>
    <w:rsid w:val="00450706"/>
    <w:rsid w:val="00452722"/>
    <w:rsid w:val="004527CA"/>
    <w:rsid w:val="0045304B"/>
    <w:rsid w:val="00457154"/>
    <w:rsid w:val="00460DCA"/>
    <w:rsid w:val="004616B7"/>
    <w:rsid w:val="00461D1F"/>
    <w:rsid w:val="00462AA2"/>
    <w:rsid w:val="0046344B"/>
    <w:rsid w:val="004648A8"/>
    <w:rsid w:val="00464EFB"/>
    <w:rsid w:val="0046681F"/>
    <w:rsid w:val="004708F8"/>
    <w:rsid w:val="00470A2B"/>
    <w:rsid w:val="00470AD3"/>
    <w:rsid w:val="00470CF8"/>
    <w:rsid w:val="004713AA"/>
    <w:rsid w:val="00471789"/>
    <w:rsid w:val="00471C1D"/>
    <w:rsid w:val="00471E04"/>
    <w:rsid w:val="004722F2"/>
    <w:rsid w:val="00472340"/>
    <w:rsid w:val="00472F65"/>
    <w:rsid w:val="00473228"/>
    <w:rsid w:val="0047371F"/>
    <w:rsid w:val="00473A0B"/>
    <w:rsid w:val="00474402"/>
    <w:rsid w:val="00474463"/>
    <w:rsid w:val="00474AE6"/>
    <w:rsid w:val="00474AF9"/>
    <w:rsid w:val="00475321"/>
    <w:rsid w:val="004753D5"/>
    <w:rsid w:val="00475AED"/>
    <w:rsid w:val="00476542"/>
    <w:rsid w:val="00476B11"/>
    <w:rsid w:val="0047742C"/>
    <w:rsid w:val="00481295"/>
    <w:rsid w:val="004812A6"/>
    <w:rsid w:val="00481E42"/>
    <w:rsid w:val="00481F7B"/>
    <w:rsid w:val="00482A2F"/>
    <w:rsid w:val="00482F09"/>
    <w:rsid w:val="00483A49"/>
    <w:rsid w:val="00484ADD"/>
    <w:rsid w:val="00484C79"/>
    <w:rsid w:val="00485D56"/>
    <w:rsid w:val="00485F40"/>
    <w:rsid w:val="004860E7"/>
    <w:rsid w:val="00491062"/>
    <w:rsid w:val="004923D7"/>
    <w:rsid w:val="00493A9C"/>
    <w:rsid w:val="00493F23"/>
    <w:rsid w:val="004949C9"/>
    <w:rsid w:val="00494B18"/>
    <w:rsid w:val="004955DA"/>
    <w:rsid w:val="00496A5E"/>
    <w:rsid w:val="004973D6"/>
    <w:rsid w:val="004A0E19"/>
    <w:rsid w:val="004A1ED8"/>
    <w:rsid w:val="004A31B4"/>
    <w:rsid w:val="004A3703"/>
    <w:rsid w:val="004A4E9D"/>
    <w:rsid w:val="004A5538"/>
    <w:rsid w:val="004A5C36"/>
    <w:rsid w:val="004A71E7"/>
    <w:rsid w:val="004A7D30"/>
    <w:rsid w:val="004A7DBB"/>
    <w:rsid w:val="004A7F67"/>
    <w:rsid w:val="004B00CF"/>
    <w:rsid w:val="004B027C"/>
    <w:rsid w:val="004B0ED8"/>
    <w:rsid w:val="004B17A2"/>
    <w:rsid w:val="004B22E5"/>
    <w:rsid w:val="004B273E"/>
    <w:rsid w:val="004B2CEC"/>
    <w:rsid w:val="004B2F22"/>
    <w:rsid w:val="004B35B2"/>
    <w:rsid w:val="004B36F8"/>
    <w:rsid w:val="004B3ADD"/>
    <w:rsid w:val="004B3C37"/>
    <w:rsid w:val="004B52A2"/>
    <w:rsid w:val="004B57FB"/>
    <w:rsid w:val="004B5C5C"/>
    <w:rsid w:val="004B5C93"/>
    <w:rsid w:val="004B628D"/>
    <w:rsid w:val="004B6297"/>
    <w:rsid w:val="004B7419"/>
    <w:rsid w:val="004B791B"/>
    <w:rsid w:val="004B7BDC"/>
    <w:rsid w:val="004C0DE6"/>
    <w:rsid w:val="004C2233"/>
    <w:rsid w:val="004C22A5"/>
    <w:rsid w:val="004C2756"/>
    <w:rsid w:val="004C3320"/>
    <w:rsid w:val="004C35C5"/>
    <w:rsid w:val="004C3FC6"/>
    <w:rsid w:val="004C43AC"/>
    <w:rsid w:val="004C4830"/>
    <w:rsid w:val="004C5EF6"/>
    <w:rsid w:val="004C6DA2"/>
    <w:rsid w:val="004C742F"/>
    <w:rsid w:val="004D0382"/>
    <w:rsid w:val="004D0F6A"/>
    <w:rsid w:val="004D122B"/>
    <w:rsid w:val="004D1D04"/>
    <w:rsid w:val="004D3FC6"/>
    <w:rsid w:val="004D42AC"/>
    <w:rsid w:val="004D4B4E"/>
    <w:rsid w:val="004D5132"/>
    <w:rsid w:val="004D577B"/>
    <w:rsid w:val="004D72DA"/>
    <w:rsid w:val="004D7928"/>
    <w:rsid w:val="004E05DA"/>
    <w:rsid w:val="004E0B58"/>
    <w:rsid w:val="004E1166"/>
    <w:rsid w:val="004E17DA"/>
    <w:rsid w:val="004E19C1"/>
    <w:rsid w:val="004E1B31"/>
    <w:rsid w:val="004E26E0"/>
    <w:rsid w:val="004E2F11"/>
    <w:rsid w:val="004E2F6E"/>
    <w:rsid w:val="004E348A"/>
    <w:rsid w:val="004E3514"/>
    <w:rsid w:val="004E3DF4"/>
    <w:rsid w:val="004E3FD3"/>
    <w:rsid w:val="004E5C3E"/>
    <w:rsid w:val="004E634F"/>
    <w:rsid w:val="004E63A8"/>
    <w:rsid w:val="004E6723"/>
    <w:rsid w:val="004E69BE"/>
    <w:rsid w:val="004E6E95"/>
    <w:rsid w:val="004F00AA"/>
    <w:rsid w:val="004F072D"/>
    <w:rsid w:val="004F0739"/>
    <w:rsid w:val="004F0E8D"/>
    <w:rsid w:val="004F128F"/>
    <w:rsid w:val="004F2CB0"/>
    <w:rsid w:val="004F37E1"/>
    <w:rsid w:val="004F4903"/>
    <w:rsid w:val="004F4B1F"/>
    <w:rsid w:val="004F5386"/>
    <w:rsid w:val="004F59C1"/>
    <w:rsid w:val="004F5BA4"/>
    <w:rsid w:val="004F5C2B"/>
    <w:rsid w:val="004F5EC1"/>
    <w:rsid w:val="004F6990"/>
    <w:rsid w:val="004F7296"/>
    <w:rsid w:val="00500A38"/>
    <w:rsid w:val="0050162A"/>
    <w:rsid w:val="00501AE9"/>
    <w:rsid w:val="005020BC"/>
    <w:rsid w:val="00502410"/>
    <w:rsid w:val="0050312A"/>
    <w:rsid w:val="00503F75"/>
    <w:rsid w:val="00504166"/>
    <w:rsid w:val="00505387"/>
    <w:rsid w:val="00506251"/>
    <w:rsid w:val="00506B7F"/>
    <w:rsid w:val="00507259"/>
    <w:rsid w:val="00507331"/>
    <w:rsid w:val="005077C6"/>
    <w:rsid w:val="00507D9D"/>
    <w:rsid w:val="00510331"/>
    <w:rsid w:val="00510664"/>
    <w:rsid w:val="005108A0"/>
    <w:rsid w:val="005109AA"/>
    <w:rsid w:val="00510FEA"/>
    <w:rsid w:val="00511C28"/>
    <w:rsid w:val="005124BC"/>
    <w:rsid w:val="0051321A"/>
    <w:rsid w:val="0051342D"/>
    <w:rsid w:val="0051414A"/>
    <w:rsid w:val="00514DD3"/>
    <w:rsid w:val="00515D30"/>
    <w:rsid w:val="005161B2"/>
    <w:rsid w:val="0051673F"/>
    <w:rsid w:val="0051747B"/>
    <w:rsid w:val="0052038B"/>
    <w:rsid w:val="005206CC"/>
    <w:rsid w:val="00520861"/>
    <w:rsid w:val="00520957"/>
    <w:rsid w:val="00520A3E"/>
    <w:rsid w:val="00520BCA"/>
    <w:rsid w:val="00522ADF"/>
    <w:rsid w:val="00522E92"/>
    <w:rsid w:val="00523051"/>
    <w:rsid w:val="005231A6"/>
    <w:rsid w:val="0052322F"/>
    <w:rsid w:val="00523ADC"/>
    <w:rsid w:val="00524BD5"/>
    <w:rsid w:val="005250C4"/>
    <w:rsid w:val="005264FF"/>
    <w:rsid w:val="00526626"/>
    <w:rsid w:val="0052666E"/>
    <w:rsid w:val="00526A4E"/>
    <w:rsid w:val="00530403"/>
    <w:rsid w:val="00530715"/>
    <w:rsid w:val="005328AA"/>
    <w:rsid w:val="0053358D"/>
    <w:rsid w:val="00533D6A"/>
    <w:rsid w:val="005343F5"/>
    <w:rsid w:val="00534A4C"/>
    <w:rsid w:val="0053542B"/>
    <w:rsid w:val="00535554"/>
    <w:rsid w:val="00535642"/>
    <w:rsid w:val="00537194"/>
    <w:rsid w:val="00537A4E"/>
    <w:rsid w:val="00537D04"/>
    <w:rsid w:val="00537F06"/>
    <w:rsid w:val="00537FCD"/>
    <w:rsid w:val="00540BF3"/>
    <w:rsid w:val="00541389"/>
    <w:rsid w:val="00541BDC"/>
    <w:rsid w:val="00541DDF"/>
    <w:rsid w:val="0054214A"/>
    <w:rsid w:val="0054274A"/>
    <w:rsid w:val="005428B7"/>
    <w:rsid w:val="00543379"/>
    <w:rsid w:val="00543A47"/>
    <w:rsid w:val="00543B5E"/>
    <w:rsid w:val="00543B6D"/>
    <w:rsid w:val="00543EB7"/>
    <w:rsid w:val="00544046"/>
    <w:rsid w:val="00544890"/>
    <w:rsid w:val="00545E0F"/>
    <w:rsid w:val="00545ED0"/>
    <w:rsid w:val="0054605B"/>
    <w:rsid w:val="00546726"/>
    <w:rsid w:val="0054728F"/>
    <w:rsid w:val="00547B36"/>
    <w:rsid w:val="0055038C"/>
    <w:rsid w:val="00551157"/>
    <w:rsid w:val="005513FE"/>
    <w:rsid w:val="005516B7"/>
    <w:rsid w:val="005528D5"/>
    <w:rsid w:val="00554BA3"/>
    <w:rsid w:val="00554CB4"/>
    <w:rsid w:val="00555E12"/>
    <w:rsid w:val="005562BD"/>
    <w:rsid w:val="00557F02"/>
    <w:rsid w:val="00557F08"/>
    <w:rsid w:val="00557F66"/>
    <w:rsid w:val="00560387"/>
    <w:rsid w:val="00561153"/>
    <w:rsid w:val="0056136E"/>
    <w:rsid w:val="005614AF"/>
    <w:rsid w:val="00561AAC"/>
    <w:rsid w:val="00561BA5"/>
    <w:rsid w:val="0056209D"/>
    <w:rsid w:val="00562536"/>
    <w:rsid w:val="00563E8F"/>
    <w:rsid w:val="00564180"/>
    <w:rsid w:val="0056433C"/>
    <w:rsid w:val="0056461C"/>
    <w:rsid w:val="00564CBC"/>
    <w:rsid w:val="00566F84"/>
    <w:rsid w:val="00567D43"/>
    <w:rsid w:val="0057065B"/>
    <w:rsid w:val="00570B9D"/>
    <w:rsid w:val="00571658"/>
    <w:rsid w:val="00572922"/>
    <w:rsid w:val="00572B35"/>
    <w:rsid w:val="00573151"/>
    <w:rsid w:val="005734A0"/>
    <w:rsid w:val="00573D4A"/>
    <w:rsid w:val="00574F5B"/>
    <w:rsid w:val="00575716"/>
    <w:rsid w:val="00575CC1"/>
    <w:rsid w:val="00575EEA"/>
    <w:rsid w:val="0057681B"/>
    <w:rsid w:val="005807AD"/>
    <w:rsid w:val="00580DD7"/>
    <w:rsid w:val="00581120"/>
    <w:rsid w:val="0058264B"/>
    <w:rsid w:val="00583823"/>
    <w:rsid w:val="0058405A"/>
    <w:rsid w:val="00584858"/>
    <w:rsid w:val="0058504C"/>
    <w:rsid w:val="0058544E"/>
    <w:rsid w:val="005857D1"/>
    <w:rsid w:val="00586F86"/>
    <w:rsid w:val="00587080"/>
    <w:rsid w:val="00587708"/>
    <w:rsid w:val="00590E33"/>
    <w:rsid w:val="0059173B"/>
    <w:rsid w:val="005917A2"/>
    <w:rsid w:val="00591A64"/>
    <w:rsid w:val="00591CA6"/>
    <w:rsid w:val="0059250C"/>
    <w:rsid w:val="00592A8A"/>
    <w:rsid w:val="005950EA"/>
    <w:rsid w:val="00595D25"/>
    <w:rsid w:val="00596B86"/>
    <w:rsid w:val="00596DC3"/>
    <w:rsid w:val="005971B5"/>
    <w:rsid w:val="00597E4A"/>
    <w:rsid w:val="005A0317"/>
    <w:rsid w:val="005A085D"/>
    <w:rsid w:val="005A1870"/>
    <w:rsid w:val="005A18D2"/>
    <w:rsid w:val="005A25DF"/>
    <w:rsid w:val="005A3307"/>
    <w:rsid w:val="005A3ACD"/>
    <w:rsid w:val="005A3D16"/>
    <w:rsid w:val="005A49A5"/>
    <w:rsid w:val="005A4F30"/>
    <w:rsid w:val="005A53A1"/>
    <w:rsid w:val="005A54D6"/>
    <w:rsid w:val="005A562C"/>
    <w:rsid w:val="005A587A"/>
    <w:rsid w:val="005A651E"/>
    <w:rsid w:val="005A667D"/>
    <w:rsid w:val="005A6C32"/>
    <w:rsid w:val="005A7C97"/>
    <w:rsid w:val="005B000B"/>
    <w:rsid w:val="005B0BC9"/>
    <w:rsid w:val="005B1080"/>
    <w:rsid w:val="005B139F"/>
    <w:rsid w:val="005B1967"/>
    <w:rsid w:val="005B23EE"/>
    <w:rsid w:val="005B2D26"/>
    <w:rsid w:val="005B3186"/>
    <w:rsid w:val="005B34EB"/>
    <w:rsid w:val="005B527A"/>
    <w:rsid w:val="005B5E2C"/>
    <w:rsid w:val="005B5E7A"/>
    <w:rsid w:val="005B63CB"/>
    <w:rsid w:val="005B672E"/>
    <w:rsid w:val="005B72BA"/>
    <w:rsid w:val="005C02B4"/>
    <w:rsid w:val="005C15FF"/>
    <w:rsid w:val="005C32AF"/>
    <w:rsid w:val="005C3494"/>
    <w:rsid w:val="005C4915"/>
    <w:rsid w:val="005C5069"/>
    <w:rsid w:val="005C567F"/>
    <w:rsid w:val="005C6095"/>
    <w:rsid w:val="005C64C1"/>
    <w:rsid w:val="005C65A5"/>
    <w:rsid w:val="005C68D4"/>
    <w:rsid w:val="005C6F14"/>
    <w:rsid w:val="005C7098"/>
    <w:rsid w:val="005D04E3"/>
    <w:rsid w:val="005D05EB"/>
    <w:rsid w:val="005D068F"/>
    <w:rsid w:val="005D10D8"/>
    <w:rsid w:val="005D12FD"/>
    <w:rsid w:val="005D4386"/>
    <w:rsid w:val="005D4745"/>
    <w:rsid w:val="005D4894"/>
    <w:rsid w:val="005D4940"/>
    <w:rsid w:val="005D55A0"/>
    <w:rsid w:val="005D673E"/>
    <w:rsid w:val="005D67EA"/>
    <w:rsid w:val="005D7443"/>
    <w:rsid w:val="005D7FA4"/>
    <w:rsid w:val="005E28BB"/>
    <w:rsid w:val="005E2ADE"/>
    <w:rsid w:val="005E2F0A"/>
    <w:rsid w:val="005E3E3C"/>
    <w:rsid w:val="005E4177"/>
    <w:rsid w:val="005E41C1"/>
    <w:rsid w:val="005E53FC"/>
    <w:rsid w:val="005E5BFA"/>
    <w:rsid w:val="005E6162"/>
    <w:rsid w:val="005E6D4B"/>
    <w:rsid w:val="005E7277"/>
    <w:rsid w:val="005E7745"/>
    <w:rsid w:val="005F0941"/>
    <w:rsid w:val="005F0C69"/>
    <w:rsid w:val="005F0F01"/>
    <w:rsid w:val="005F12BE"/>
    <w:rsid w:val="005F37DD"/>
    <w:rsid w:val="005F4220"/>
    <w:rsid w:val="005F4B7B"/>
    <w:rsid w:val="005F4E0B"/>
    <w:rsid w:val="005F594D"/>
    <w:rsid w:val="005F5A73"/>
    <w:rsid w:val="005F6D5C"/>
    <w:rsid w:val="005F78F9"/>
    <w:rsid w:val="006012E1"/>
    <w:rsid w:val="00601766"/>
    <w:rsid w:val="00601878"/>
    <w:rsid w:val="006028BC"/>
    <w:rsid w:val="00604494"/>
    <w:rsid w:val="006046D6"/>
    <w:rsid w:val="00605485"/>
    <w:rsid w:val="0060574D"/>
    <w:rsid w:val="00606894"/>
    <w:rsid w:val="006079D8"/>
    <w:rsid w:val="0061066A"/>
    <w:rsid w:val="00610E74"/>
    <w:rsid w:val="006116D7"/>
    <w:rsid w:val="006116E2"/>
    <w:rsid w:val="00611BE0"/>
    <w:rsid w:val="00611E0B"/>
    <w:rsid w:val="00612264"/>
    <w:rsid w:val="0061265B"/>
    <w:rsid w:val="006126A3"/>
    <w:rsid w:val="00612707"/>
    <w:rsid w:val="00612718"/>
    <w:rsid w:val="0061379A"/>
    <w:rsid w:val="00614AB1"/>
    <w:rsid w:val="00614EEC"/>
    <w:rsid w:val="00615027"/>
    <w:rsid w:val="0061504B"/>
    <w:rsid w:val="00615C06"/>
    <w:rsid w:val="00616E25"/>
    <w:rsid w:val="006171C2"/>
    <w:rsid w:val="00617F51"/>
    <w:rsid w:val="0062037B"/>
    <w:rsid w:val="006206EA"/>
    <w:rsid w:val="00621272"/>
    <w:rsid w:val="00621B73"/>
    <w:rsid w:val="006235E0"/>
    <w:rsid w:val="00624566"/>
    <w:rsid w:val="00624A66"/>
    <w:rsid w:val="006257EF"/>
    <w:rsid w:val="00627FCA"/>
    <w:rsid w:val="006305A0"/>
    <w:rsid w:val="00631292"/>
    <w:rsid w:val="0063229C"/>
    <w:rsid w:val="00632301"/>
    <w:rsid w:val="00633CBE"/>
    <w:rsid w:val="00634C5F"/>
    <w:rsid w:val="0063589E"/>
    <w:rsid w:val="00635AC0"/>
    <w:rsid w:val="00635AEC"/>
    <w:rsid w:val="00637405"/>
    <w:rsid w:val="00640146"/>
    <w:rsid w:val="006414CA"/>
    <w:rsid w:val="00641BE3"/>
    <w:rsid w:val="006433B2"/>
    <w:rsid w:val="00643FB5"/>
    <w:rsid w:val="00644212"/>
    <w:rsid w:val="00644922"/>
    <w:rsid w:val="00644930"/>
    <w:rsid w:val="00644C68"/>
    <w:rsid w:val="006454E8"/>
    <w:rsid w:val="006465BD"/>
    <w:rsid w:val="00646D43"/>
    <w:rsid w:val="00646E9E"/>
    <w:rsid w:val="00646F1A"/>
    <w:rsid w:val="0064706A"/>
    <w:rsid w:val="00647272"/>
    <w:rsid w:val="006475B7"/>
    <w:rsid w:val="0065053B"/>
    <w:rsid w:val="00650AE1"/>
    <w:rsid w:val="00650DA7"/>
    <w:rsid w:val="00651895"/>
    <w:rsid w:val="00651979"/>
    <w:rsid w:val="006532F9"/>
    <w:rsid w:val="00653769"/>
    <w:rsid w:val="006537D6"/>
    <w:rsid w:val="00653ADC"/>
    <w:rsid w:val="006550CD"/>
    <w:rsid w:val="00655479"/>
    <w:rsid w:val="00655491"/>
    <w:rsid w:val="00655B04"/>
    <w:rsid w:val="00656B11"/>
    <w:rsid w:val="006606C3"/>
    <w:rsid w:val="00660833"/>
    <w:rsid w:val="00660A58"/>
    <w:rsid w:val="00661DAB"/>
    <w:rsid w:val="006628BD"/>
    <w:rsid w:val="00664327"/>
    <w:rsid w:val="006643C5"/>
    <w:rsid w:val="0066569D"/>
    <w:rsid w:val="006660C6"/>
    <w:rsid w:val="0066649C"/>
    <w:rsid w:val="00666C1B"/>
    <w:rsid w:val="006671A6"/>
    <w:rsid w:val="00670F70"/>
    <w:rsid w:val="00671773"/>
    <w:rsid w:val="006723E3"/>
    <w:rsid w:val="00674158"/>
    <w:rsid w:val="0067449A"/>
    <w:rsid w:val="0067480B"/>
    <w:rsid w:val="00674B60"/>
    <w:rsid w:val="00675588"/>
    <w:rsid w:val="00675658"/>
    <w:rsid w:val="00675943"/>
    <w:rsid w:val="00675CA0"/>
    <w:rsid w:val="0067656D"/>
    <w:rsid w:val="00676BD9"/>
    <w:rsid w:val="006773F7"/>
    <w:rsid w:val="00680917"/>
    <w:rsid w:val="00681097"/>
    <w:rsid w:val="00681FC9"/>
    <w:rsid w:val="006826E5"/>
    <w:rsid w:val="0068275F"/>
    <w:rsid w:val="0068324D"/>
    <w:rsid w:val="00683DF7"/>
    <w:rsid w:val="00683F5D"/>
    <w:rsid w:val="00684BDD"/>
    <w:rsid w:val="0068515C"/>
    <w:rsid w:val="0068556E"/>
    <w:rsid w:val="00685814"/>
    <w:rsid w:val="00686E9B"/>
    <w:rsid w:val="00687CA7"/>
    <w:rsid w:val="00690263"/>
    <w:rsid w:val="00691111"/>
    <w:rsid w:val="0069164C"/>
    <w:rsid w:val="00691A7C"/>
    <w:rsid w:val="006922F2"/>
    <w:rsid w:val="00692A0B"/>
    <w:rsid w:val="006931CB"/>
    <w:rsid w:val="006936C8"/>
    <w:rsid w:val="00693BD1"/>
    <w:rsid w:val="00694113"/>
    <w:rsid w:val="0069430F"/>
    <w:rsid w:val="006948E7"/>
    <w:rsid w:val="006960D5"/>
    <w:rsid w:val="00696291"/>
    <w:rsid w:val="00697B53"/>
    <w:rsid w:val="00697D6A"/>
    <w:rsid w:val="006A036F"/>
    <w:rsid w:val="006A03E6"/>
    <w:rsid w:val="006A06A2"/>
    <w:rsid w:val="006A14C5"/>
    <w:rsid w:val="006A1735"/>
    <w:rsid w:val="006A24BF"/>
    <w:rsid w:val="006A24D3"/>
    <w:rsid w:val="006A4D2D"/>
    <w:rsid w:val="006A539C"/>
    <w:rsid w:val="006A5A0D"/>
    <w:rsid w:val="006A6338"/>
    <w:rsid w:val="006A68CF"/>
    <w:rsid w:val="006A69F3"/>
    <w:rsid w:val="006A7493"/>
    <w:rsid w:val="006A789F"/>
    <w:rsid w:val="006B0EAC"/>
    <w:rsid w:val="006B18CB"/>
    <w:rsid w:val="006B1A2F"/>
    <w:rsid w:val="006B1E15"/>
    <w:rsid w:val="006B31A2"/>
    <w:rsid w:val="006B37EC"/>
    <w:rsid w:val="006B407F"/>
    <w:rsid w:val="006B56D3"/>
    <w:rsid w:val="006B60C1"/>
    <w:rsid w:val="006B763B"/>
    <w:rsid w:val="006B7CB3"/>
    <w:rsid w:val="006C0190"/>
    <w:rsid w:val="006C02C1"/>
    <w:rsid w:val="006C0862"/>
    <w:rsid w:val="006C09E2"/>
    <w:rsid w:val="006C13FA"/>
    <w:rsid w:val="006C14A5"/>
    <w:rsid w:val="006C263C"/>
    <w:rsid w:val="006C30E2"/>
    <w:rsid w:val="006C3839"/>
    <w:rsid w:val="006C3AD0"/>
    <w:rsid w:val="006C3BF9"/>
    <w:rsid w:val="006C466A"/>
    <w:rsid w:val="006C4C81"/>
    <w:rsid w:val="006C50C3"/>
    <w:rsid w:val="006C551F"/>
    <w:rsid w:val="006C65CB"/>
    <w:rsid w:val="006C75CD"/>
    <w:rsid w:val="006C77AE"/>
    <w:rsid w:val="006C786D"/>
    <w:rsid w:val="006C7C0B"/>
    <w:rsid w:val="006C7E65"/>
    <w:rsid w:val="006D0673"/>
    <w:rsid w:val="006D0C6C"/>
    <w:rsid w:val="006D119B"/>
    <w:rsid w:val="006D2027"/>
    <w:rsid w:val="006D3042"/>
    <w:rsid w:val="006D48F9"/>
    <w:rsid w:val="006D4E37"/>
    <w:rsid w:val="006D54B8"/>
    <w:rsid w:val="006D5A32"/>
    <w:rsid w:val="006D5E93"/>
    <w:rsid w:val="006D6DBC"/>
    <w:rsid w:val="006D7269"/>
    <w:rsid w:val="006D7490"/>
    <w:rsid w:val="006D77A6"/>
    <w:rsid w:val="006D7E4B"/>
    <w:rsid w:val="006E0779"/>
    <w:rsid w:val="006E08E7"/>
    <w:rsid w:val="006E27C0"/>
    <w:rsid w:val="006E282E"/>
    <w:rsid w:val="006E2F28"/>
    <w:rsid w:val="006E38F4"/>
    <w:rsid w:val="006E4029"/>
    <w:rsid w:val="006E437B"/>
    <w:rsid w:val="006E4C0F"/>
    <w:rsid w:val="006E611A"/>
    <w:rsid w:val="006E64C2"/>
    <w:rsid w:val="006E6C3A"/>
    <w:rsid w:val="006E756A"/>
    <w:rsid w:val="006E792C"/>
    <w:rsid w:val="006E7F30"/>
    <w:rsid w:val="006F0819"/>
    <w:rsid w:val="006F1E84"/>
    <w:rsid w:val="006F27E0"/>
    <w:rsid w:val="006F30F7"/>
    <w:rsid w:val="006F33F8"/>
    <w:rsid w:val="006F38AA"/>
    <w:rsid w:val="006F3CEE"/>
    <w:rsid w:val="006F4560"/>
    <w:rsid w:val="006F4ECF"/>
    <w:rsid w:val="006F522D"/>
    <w:rsid w:val="006F6322"/>
    <w:rsid w:val="006F7093"/>
    <w:rsid w:val="006F7D2D"/>
    <w:rsid w:val="00700B89"/>
    <w:rsid w:val="00701185"/>
    <w:rsid w:val="00701E0E"/>
    <w:rsid w:val="00702242"/>
    <w:rsid w:val="00702278"/>
    <w:rsid w:val="00703083"/>
    <w:rsid w:val="0070543D"/>
    <w:rsid w:val="007055D0"/>
    <w:rsid w:val="00705B3F"/>
    <w:rsid w:val="00705E25"/>
    <w:rsid w:val="0070613C"/>
    <w:rsid w:val="00710FE7"/>
    <w:rsid w:val="00711ADB"/>
    <w:rsid w:val="007120D2"/>
    <w:rsid w:val="007123AF"/>
    <w:rsid w:val="00712658"/>
    <w:rsid w:val="00714AA7"/>
    <w:rsid w:val="0071504A"/>
    <w:rsid w:val="00715595"/>
    <w:rsid w:val="007155DB"/>
    <w:rsid w:val="00715FA5"/>
    <w:rsid w:val="00715FCA"/>
    <w:rsid w:val="00715FD3"/>
    <w:rsid w:val="00716F18"/>
    <w:rsid w:val="0072008B"/>
    <w:rsid w:val="007200E7"/>
    <w:rsid w:val="0072066E"/>
    <w:rsid w:val="00720AA5"/>
    <w:rsid w:val="00721EF9"/>
    <w:rsid w:val="007222A4"/>
    <w:rsid w:val="00723005"/>
    <w:rsid w:val="00723053"/>
    <w:rsid w:val="007233E7"/>
    <w:rsid w:val="0072668A"/>
    <w:rsid w:val="00726A10"/>
    <w:rsid w:val="0072762F"/>
    <w:rsid w:val="00730C73"/>
    <w:rsid w:val="00731304"/>
    <w:rsid w:val="007319E6"/>
    <w:rsid w:val="00731A03"/>
    <w:rsid w:val="00731A60"/>
    <w:rsid w:val="00731FE4"/>
    <w:rsid w:val="007327AE"/>
    <w:rsid w:val="00733590"/>
    <w:rsid w:val="00733C9B"/>
    <w:rsid w:val="007342C6"/>
    <w:rsid w:val="00734558"/>
    <w:rsid w:val="00734590"/>
    <w:rsid w:val="00734BD9"/>
    <w:rsid w:val="007357D1"/>
    <w:rsid w:val="00736987"/>
    <w:rsid w:val="00736F92"/>
    <w:rsid w:val="00737168"/>
    <w:rsid w:val="0074024D"/>
    <w:rsid w:val="007404A8"/>
    <w:rsid w:val="00740560"/>
    <w:rsid w:val="00740B33"/>
    <w:rsid w:val="00741178"/>
    <w:rsid w:val="00741B35"/>
    <w:rsid w:val="00741F4F"/>
    <w:rsid w:val="007423E9"/>
    <w:rsid w:val="00743047"/>
    <w:rsid w:val="00743BA3"/>
    <w:rsid w:val="0074562B"/>
    <w:rsid w:val="00746CFF"/>
    <w:rsid w:val="00746DE3"/>
    <w:rsid w:val="007475D6"/>
    <w:rsid w:val="0074766E"/>
    <w:rsid w:val="00750490"/>
    <w:rsid w:val="00750624"/>
    <w:rsid w:val="00750C21"/>
    <w:rsid w:val="00751A80"/>
    <w:rsid w:val="0075225B"/>
    <w:rsid w:val="00752428"/>
    <w:rsid w:val="00752D3F"/>
    <w:rsid w:val="00753482"/>
    <w:rsid w:val="007534DB"/>
    <w:rsid w:val="00753B1C"/>
    <w:rsid w:val="00754838"/>
    <w:rsid w:val="00755B6D"/>
    <w:rsid w:val="00755FDB"/>
    <w:rsid w:val="00756A08"/>
    <w:rsid w:val="00756DAB"/>
    <w:rsid w:val="00757D98"/>
    <w:rsid w:val="00760034"/>
    <w:rsid w:val="00760FB1"/>
    <w:rsid w:val="00761712"/>
    <w:rsid w:val="00761A9D"/>
    <w:rsid w:val="00761B39"/>
    <w:rsid w:val="0076322D"/>
    <w:rsid w:val="0076356E"/>
    <w:rsid w:val="007644C5"/>
    <w:rsid w:val="0076458B"/>
    <w:rsid w:val="00764B50"/>
    <w:rsid w:val="00764BEC"/>
    <w:rsid w:val="00764CF0"/>
    <w:rsid w:val="0076569C"/>
    <w:rsid w:val="00766956"/>
    <w:rsid w:val="00766C99"/>
    <w:rsid w:val="00767D07"/>
    <w:rsid w:val="00767DC2"/>
    <w:rsid w:val="00767FCB"/>
    <w:rsid w:val="00771EF8"/>
    <w:rsid w:val="0077240D"/>
    <w:rsid w:val="00772D5F"/>
    <w:rsid w:val="007732E1"/>
    <w:rsid w:val="007737D2"/>
    <w:rsid w:val="007737FC"/>
    <w:rsid w:val="00774C37"/>
    <w:rsid w:val="007750CE"/>
    <w:rsid w:val="007751A6"/>
    <w:rsid w:val="007751F1"/>
    <w:rsid w:val="00775255"/>
    <w:rsid w:val="007765F5"/>
    <w:rsid w:val="00780122"/>
    <w:rsid w:val="0078070E"/>
    <w:rsid w:val="007810D9"/>
    <w:rsid w:val="007824BC"/>
    <w:rsid w:val="007829E3"/>
    <w:rsid w:val="00783518"/>
    <w:rsid w:val="00783C01"/>
    <w:rsid w:val="00784594"/>
    <w:rsid w:val="00784D0E"/>
    <w:rsid w:val="007850A4"/>
    <w:rsid w:val="00786314"/>
    <w:rsid w:val="007874C3"/>
    <w:rsid w:val="0079034C"/>
    <w:rsid w:val="007904BC"/>
    <w:rsid w:val="00790A28"/>
    <w:rsid w:val="00790EC1"/>
    <w:rsid w:val="00790F29"/>
    <w:rsid w:val="007915BA"/>
    <w:rsid w:val="0079173A"/>
    <w:rsid w:val="00792119"/>
    <w:rsid w:val="00792E7D"/>
    <w:rsid w:val="00793CD2"/>
    <w:rsid w:val="007945EF"/>
    <w:rsid w:val="00795128"/>
    <w:rsid w:val="007958D8"/>
    <w:rsid w:val="0079692F"/>
    <w:rsid w:val="0079694F"/>
    <w:rsid w:val="00796D34"/>
    <w:rsid w:val="007A031A"/>
    <w:rsid w:val="007A0F92"/>
    <w:rsid w:val="007A2FFD"/>
    <w:rsid w:val="007A35C3"/>
    <w:rsid w:val="007A415C"/>
    <w:rsid w:val="007A4D7C"/>
    <w:rsid w:val="007A58AF"/>
    <w:rsid w:val="007A5BAE"/>
    <w:rsid w:val="007A5DA7"/>
    <w:rsid w:val="007A5EFE"/>
    <w:rsid w:val="007A64B5"/>
    <w:rsid w:val="007A669F"/>
    <w:rsid w:val="007A6A37"/>
    <w:rsid w:val="007A71C7"/>
    <w:rsid w:val="007A7DE2"/>
    <w:rsid w:val="007A7FB5"/>
    <w:rsid w:val="007B0B15"/>
    <w:rsid w:val="007B0E39"/>
    <w:rsid w:val="007B2B8F"/>
    <w:rsid w:val="007B30C5"/>
    <w:rsid w:val="007B5432"/>
    <w:rsid w:val="007B58CA"/>
    <w:rsid w:val="007B58E5"/>
    <w:rsid w:val="007B5EA5"/>
    <w:rsid w:val="007B6159"/>
    <w:rsid w:val="007B7302"/>
    <w:rsid w:val="007C059C"/>
    <w:rsid w:val="007C0CD3"/>
    <w:rsid w:val="007C135C"/>
    <w:rsid w:val="007C1416"/>
    <w:rsid w:val="007C1600"/>
    <w:rsid w:val="007C1B85"/>
    <w:rsid w:val="007C2B10"/>
    <w:rsid w:val="007C3B19"/>
    <w:rsid w:val="007C4E64"/>
    <w:rsid w:val="007C5356"/>
    <w:rsid w:val="007C5375"/>
    <w:rsid w:val="007C554D"/>
    <w:rsid w:val="007C567D"/>
    <w:rsid w:val="007C671A"/>
    <w:rsid w:val="007D09CC"/>
    <w:rsid w:val="007D0D27"/>
    <w:rsid w:val="007D2833"/>
    <w:rsid w:val="007D28EA"/>
    <w:rsid w:val="007D308D"/>
    <w:rsid w:val="007D3F05"/>
    <w:rsid w:val="007D4035"/>
    <w:rsid w:val="007D442B"/>
    <w:rsid w:val="007D4A51"/>
    <w:rsid w:val="007D4EC9"/>
    <w:rsid w:val="007D532F"/>
    <w:rsid w:val="007D56C6"/>
    <w:rsid w:val="007D5BF6"/>
    <w:rsid w:val="007D6A6E"/>
    <w:rsid w:val="007E0F10"/>
    <w:rsid w:val="007E330A"/>
    <w:rsid w:val="007E3AFD"/>
    <w:rsid w:val="007E44B6"/>
    <w:rsid w:val="007E674F"/>
    <w:rsid w:val="007E6D16"/>
    <w:rsid w:val="007E782A"/>
    <w:rsid w:val="007F14F7"/>
    <w:rsid w:val="007F1530"/>
    <w:rsid w:val="007F16E9"/>
    <w:rsid w:val="007F28C0"/>
    <w:rsid w:val="007F3561"/>
    <w:rsid w:val="007F3785"/>
    <w:rsid w:val="007F3D75"/>
    <w:rsid w:val="007F3D81"/>
    <w:rsid w:val="007F4D71"/>
    <w:rsid w:val="007F5A96"/>
    <w:rsid w:val="007F5BDE"/>
    <w:rsid w:val="007F5CB0"/>
    <w:rsid w:val="007F5E81"/>
    <w:rsid w:val="007F6224"/>
    <w:rsid w:val="007F6559"/>
    <w:rsid w:val="007F7037"/>
    <w:rsid w:val="007F763A"/>
    <w:rsid w:val="00800027"/>
    <w:rsid w:val="008000DE"/>
    <w:rsid w:val="00800144"/>
    <w:rsid w:val="008011E2"/>
    <w:rsid w:val="00801236"/>
    <w:rsid w:val="008013FF"/>
    <w:rsid w:val="008022A6"/>
    <w:rsid w:val="0080231A"/>
    <w:rsid w:val="00802BE6"/>
    <w:rsid w:val="008033FB"/>
    <w:rsid w:val="00804711"/>
    <w:rsid w:val="00807712"/>
    <w:rsid w:val="008079A0"/>
    <w:rsid w:val="00810131"/>
    <w:rsid w:val="008112E5"/>
    <w:rsid w:val="00811426"/>
    <w:rsid w:val="00812222"/>
    <w:rsid w:val="00812A13"/>
    <w:rsid w:val="008139BC"/>
    <w:rsid w:val="00813AFF"/>
    <w:rsid w:val="00813F7D"/>
    <w:rsid w:val="0081413C"/>
    <w:rsid w:val="0081443D"/>
    <w:rsid w:val="008146F8"/>
    <w:rsid w:val="00814EBD"/>
    <w:rsid w:val="00815315"/>
    <w:rsid w:val="00815AA9"/>
    <w:rsid w:val="00820484"/>
    <w:rsid w:val="0082089B"/>
    <w:rsid w:val="00820D32"/>
    <w:rsid w:val="00821865"/>
    <w:rsid w:val="00821976"/>
    <w:rsid w:val="00821E26"/>
    <w:rsid w:val="00823742"/>
    <w:rsid w:val="00823868"/>
    <w:rsid w:val="008238FA"/>
    <w:rsid w:val="00823F28"/>
    <w:rsid w:val="00824076"/>
    <w:rsid w:val="00825057"/>
    <w:rsid w:val="008251C7"/>
    <w:rsid w:val="0082526D"/>
    <w:rsid w:val="00826851"/>
    <w:rsid w:val="00826CE2"/>
    <w:rsid w:val="00827209"/>
    <w:rsid w:val="008309CC"/>
    <w:rsid w:val="00830FD7"/>
    <w:rsid w:val="00832B9E"/>
    <w:rsid w:val="00833234"/>
    <w:rsid w:val="0083365F"/>
    <w:rsid w:val="00833F57"/>
    <w:rsid w:val="00834C2B"/>
    <w:rsid w:val="00834DA2"/>
    <w:rsid w:val="0083628F"/>
    <w:rsid w:val="008373F6"/>
    <w:rsid w:val="008377F3"/>
    <w:rsid w:val="0084032D"/>
    <w:rsid w:val="0084196F"/>
    <w:rsid w:val="00843353"/>
    <w:rsid w:val="00843DBF"/>
    <w:rsid w:val="00844209"/>
    <w:rsid w:val="00844B3A"/>
    <w:rsid w:val="00844FA3"/>
    <w:rsid w:val="00846780"/>
    <w:rsid w:val="00851AA7"/>
    <w:rsid w:val="00852F44"/>
    <w:rsid w:val="008532ED"/>
    <w:rsid w:val="00853723"/>
    <w:rsid w:val="008546BD"/>
    <w:rsid w:val="00854BC7"/>
    <w:rsid w:val="0085525E"/>
    <w:rsid w:val="0085537B"/>
    <w:rsid w:val="008605BC"/>
    <w:rsid w:val="00861137"/>
    <w:rsid w:val="00861D7A"/>
    <w:rsid w:val="008622BE"/>
    <w:rsid w:val="008623DB"/>
    <w:rsid w:val="00862C3A"/>
    <w:rsid w:val="00862DC3"/>
    <w:rsid w:val="00862E89"/>
    <w:rsid w:val="00863A29"/>
    <w:rsid w:val="00863E55"/>
    <w:rsid w:val="00863F22"/>
    <w:rsid w:val="00864428"/>
    <w:rsid w:val="00865029"/>
    <w:rsid w:val="008653BC"/>
    <w:rsid w:val="008667C1"/>
    <w:rsid w:val="008669FB"/>
    <w:rsid w:val="00866BE8"/>
    <w:rsid w:val="00866E10"/>
    <w:rsid w:val="0086765A"/>
    <w:rsid w:val="00870691"/>
    <w:rsid w:val="00870A89"/>
    <w:rsid w:val="00871749"/>
    <w:rsid w:val="008724C2"/>
    <w:rsid w:val="00873D27"/>
    <w:rsid w:val="00873D64"/>
    <w:rsid w:val="00874076"/>
    <w:rsid w:val="008740EA"/>
    <w:rsid w:val="00874C5B"/>
    <w:rsid w:val="008752A6"/>
    <w:rsid w:val="00875577"/>
    <w:rsid w:val="00877647"/>
    <w:rsid w:val="00877B25"/>
    <w:rsid w:val="008809A3"/>
    <w:rsid w:val="00881278"/>
    <w:rsid w:val="00883AA5"/>
    <w:rsid w:val="0088409A"/>
    <w:rsid w:val="008846F3"/>
    <w:rsid w:val="00884845"/>
    <w:rsid w:val="0088528B"/>
    <w:rsid w:val="00885D67"/>
    <w:rsid w:val="008868CF"/>
    <w:rsid w:val="00886995"/>
    <w:rsid w:val="00886F37"/>
    <w:rsid w:val="0088738C"/>
    <w:rsid w:val="00890A55"/>
    <w:rsid w:val="00890CB2"/>
    <w:rsid w:val="0089198E"/>
    <w:rsid w:val="008927A7"/>
    <w:rsid w:val="008929DA"/>
    <w:rsid w:val="00893243"/>
    <w:rsid w:val="00894703"/>
    <w:rsid w:val="00895061"/>
    <w:rsid w:val="008954F5"/>
    <w:rsid w:val="00895FED"/>
    <w:rsid w:val="008960C6"/>
    <w:rsid w:val="008963D9"/>
    <w:rsid w:val="008965AE"/>
    <w:rsid w:val="00897999"/>
    <w:rsid w:val="008A03DD"/>
    <w:rsid w:val="008A0C3A"/>
    <w:rsid w:val="008A0CAD"/>
    <w:rsid w:val="008A23CE"/>
    <w:rsid w:val="008A2B1F"/>
    <w:rsid w:val="008A38A5"/>
    <w:rsid w:val="008A39B4"/>
    <w:rsid w:val="008A4341"/>
    <w:rsid w:val="008A4C29"/>
    <w:rsid w:val="008A5D31"/>
    <w:rsid w:val="008A6752"/>
    <w:rsid w:val="008A74F4"/>
    <w:rsid w:val="008A7F22"/>
    <w:rsid w:val="008B1CCB"/>
    <w:rsid w:val="008B2B33"/>
    <w:rsid w:val="008B47CC"/>
    <w:rsid w:val="008B49CD"/>
    <w:rsid w:val="008B64B3"/>
    <w:rsid w:val="008B73FD"/>
    <w:rsid w:val="008B7A8F"/>
    <w:rsid w:val="008B7E24"/>
    <w:rsid w:val="008C066B"/>
    <w:rsid w:val="008C07CF"/>
    <w:rsid w:val="008C0DFE"/>
    <w:rsid w:val="008C1478"/>
    <w:rsid w:val="008C27C6"/>
    <w:rsid w:val="008C3CD3"/>
    <w:rsid w:val="008C64BE"/>
    <w:rsid w:val="008C6627"/>
    <w:rsid w:val="008C779E"/>
    <w:rsid w:val="008D0579"/>
    <w:rsid w:val="008D0B7C"/>
    <w:rsid w:val="008D1188"/>
    <w:rsid w:val="008D1C82"/>
    <w:rsid w:val="008D1C9B"/>
    <w:rsid w:val="008D2EC4"/>
    <w:rsid w:val="008D3951"/>
    <w:rsid w:val="008D39C6"/>
    <w:rsid w:val="008D3ACD"/>
    <w:rsid w:val="008D4818"/>
    <w:rsid w:val="008D4C2C"/>
    <w:rsid w:val="008E02F7"/>
    <w:rsid w:val="008E0466"/>
    <w:rsid w:val="008E1058"/>
    <w:rsid w:val="008E1A53"/>
    <w:rsid w:val="008E1B9F"/>
    <w:rsid w:val="008E1D40"/>
    <w:rsid w:val="008E24E7"/>
    <w:rsid w:val="008E272E"/>
    <w:rsid w:val="008E4D39"/>
    <w:rsid w:val="008E4EF7"/>
    <w:rsid w:val="008E593E"/>
    <w:rsid w:val="008E7253"/>
    <w:rsid w:val="008E75E3"/>
    <w:rsid w:val="008E7619"/>
    <w:rsid w:val="008E7CAD"/>
    <w:rsid w:val="008F012E"/>
    <w:rsid w:val="008F0687"/>
    <w:rsid w:val="008F0845"/>
    <w:rsid w:val="008F17FD"/>
    <w:rsid w:val="008F1C7B"/>
    <w:rsid w:val="008F220F"/>
    <w:rsid w:val="008F294F"/>
    <w:rsid w:val="008F5129"/>
    <w:rsid w:val="008F5493"/>
    <w:rsid w:val="008F5767"/>
    <w:rsid w:val="008F69F3"/>
    <w:rsid w:val="008F6BAB"/>
    <w:rsid w:val="008F7BD4"/>
    <w:rsid w:val="0090071B"/>
    <w:rsid w:val="00901B41"/>
    <w:rsid w:val="0090212D"/>
    <w:rsid w:val="009031E4"/>
    <w:rsid w:val="00903518"/>
    <w:rsid w:val="009042EF"/>
    <w:rsid w:val="0090585E"/>
    <w:rsid w:val="00905F51"/>
    <w:rsid w:val="00906A0D"/>
    <w:rsid w:val="0090763A"/>
    <w:rsid w:val="00910232"/>
    <w:rsid w:val="009108E2"/>
    <w:rsid w:val="009119A9"/>
    <w:rsid w:val="00911F53"/>
    <w:rsid w:val="009120D7"/>
    <w:rsid w:val="0091341C"/>
    <w:rsid w:val="0091410A"/>
    <w:rsid w:val="00915C05"/>
    <w:rsid w:val="009165F8"/>
    <w:rsid w:val="00916AAE"/>
    <w:rsid w:val="00917CB3"/>
    <w:rsid w:val="00917E24"/>
    <w:rsid w:val="009209C7"/>
    <w:rsid w:val="009216C0"/>
    <w:rsid w:val="009239C6"/>
    <w:rsid w:val="00923D10"/>
    <w:rsid w:val="0092744B"/>
    <w:rsid w:val="00927699"/>
    <w:rsid w:val="00927A1D"/>
    <w:rsid w:val="00927F8C"/>
    <w:rsid w:val="009301DA"/>
    <w:rsid w:val="00930878"/>
    <w:rsid w:val="0093126B"/>
    <w:rsid w:val="009318E9"/>
    <w:rsid w:val="00932BAC"/>
    <w:rsid w:val="00932E19"/>
    <w:rsid w:val="009330C3"/>
    <w:rsid w:val="00933A2F"/>
    <w:rsid w:val="00933FFD"/>
    <w:rsid w:val="009343E9"/>
    <w:rsid w:val="009346A6"/>
    <w:rsid w:val="00934E6B"/>
    <w:rsid w:val="0093521A"/>
    <w:rsid w:val="00936CA7"/>
    <w:rsid w:val="00937A5C"/>
    <w:rsid w:val="00943171"/>
    <w:rsid w:val="00943317"/>
    <w:rsid w:val="009441D5"/>
    <w:rsid w:val="0094478E"/>
    <w:rsid w:val="009455E6"/>
    <w:rsid w:val="00946B29"/>
    <w:rsid w:val="00947D64"/>
    <w:rsid w:val="00952784"/>
    <w:rsid w:val="009530D6"/>
    <w:rsid w:val="00954222"/>
    <w:rsid w:val="00954473"/>
    <w:rsid w:val="00954840"/>
    <w:rsid w:val="009549D1"/>
    <w:rsid w:val="00955512"/>
    <w:rsid w:val="00955A53"/>
    <w:rsid w:val="009568AA"/>
    <w:rsid w:val="00956E73"/>
    <w:rsid w:val="009574B5"/>
    <w:rsid w:val="00957875"/>
    <w:rsid w:val="00957A60"/>
    <w:rsid w:val="00957FBE"/>
    <w:rsid w:val="009604D4"/>
    <w:rsid w:val="00960BDE"/>
    <w:rsid w:val="00961896"/>
    <w:rsid w:val="00961D19"/>
    <w:rsid w:val="00961DBF"/>
    <w:rsid w:val="009640D6"/>
    <w:rsid w:val="009646FC"/>
    <w:rsid w:val="00965213"/>
    <w:rsid w:val="009655A2"/>
    <w:rsid w:val="00966178"/>
    <w:rsid w:val="00966351"/>
    <w:rsid w:val="009666F9"/>
    <w:rsid w:val="009667E0"/>
    <w:rsid w:val="00967000"/>
    <w:rsid w:val="009671C7"/>
    <w:rsid w:val="00967638"/>
    <w:rsid w:val="00967B60"/>
    <w:rsid w:val="00967FA5"/>
    <w:rsid w:val="00970623"/>
    <w:rsid w:val="00970EBD"/>
    <w:rsid w:val="00970F6F"/>
    <w:rsid w:val="00971941"/>
    <w:rsid w:val="00971CE7"/>
    <w:rsid w:val="009725BD"/>
    <w:rsid w:val="00972A4E"/>
    <w:rsid w:val="00972AB2"/>
    <w:rsid w:val="009753A6"/>
    <w:rsid w:val="00975A8D"/>
    <w:rsid w:val="00975CB4"/>
    <w:rsid w:val="00975E3A"/>
    <w:rsid w:val="00976297"/>
    <w:rsid w:val="00976DE1"/>
    <w:rsid w:val="009772C7"/>
    <w:rsid w:val="009802F2"/>
    <w:rsid w:val="00980762"/>
    <w:rsid w:val="00980D09"/>
    <w:rsid w:val="009818F1"/>
    <w:rsid w:val="009818F7"/>
    <w:rsid w:val="0098196C"/>
    <w:rsid w:val="00981B00"/>
    <w:rsid w:val="00981C85"/>
    <w:rsid w:val="00981E9E"/>
    <w:rsid w:val="0098219E"/>
    <w:rsid w:val="0098278B"/>
    <w:rsid w:val="00983239"/>
    <w:rsid w:val="009845E8"/>
    <w:rsid w:val="00985785"/>
    <w:rsid w:val="00985FFB"/>
    <w:rsid w:val="00986E0B"/>
    <w:rsid w:val="00986E64"/>
    <w:rsid w:val="009870C3"/>
    <w:rsid w:val="0098740B"/>
    <w:rsid w:val="00990572"/>
    <w:rsid w:val="00990DFF"/>
    <w:rsid w:val="0099186D"/>
    <w:rsid w:val="009938A4"/>
    <w:rsid w:val="00993AB5"/>
    <w:rsid w:val="00995E61"/>
    <w:rsid w:val="00996801"/>
    <w:rsid w:val="00996CEB"/>
    <w:rsid w:val="009974D1"/>
    <w:rsid w:val="00997B60"/>
    <w:rsid w:val="009A05D1"/>
    <w:rsid w:val="009A0B07"/>
    <w:rsid w:val="009A10F3"/>
    <w:rsid w:val="009A15EC"/>
    <w:rsid w:val="009A18F5"/>
    <w:rsid w:val="009A2C5E"/>
    <w:rsid w:val="009A2DA0"/>
    <w:rsid w:val="009A2E75"/>
    <w:rsid w:val="009A34A5"/>
    <w:rsid w:val="009A5F56"/>
    <w:rsid w:val="009A6FC2"/>
    <w:rsid w:val="009A7989"/>
    <w:rsid w:val="009B0349"/>
    <w:rsid w:val="009B1231"/>
    <w:rsid w:val="009B3AAC"/>
    <w:rsid w:val="009B3B52"/>
    <w:rsid w:val="009B43DA"/>
    <w:rsid w:val="009B4838"/>
    <w:rsid w:val="009B4CF3"/>
    <w:rsid w:val="009B58F7"/>
    <w:rsid w:val="009B605C"/>
    <w:rsid w:val="009B635B"/>
    <w:rsid w:val="009B6CB4"/>
    <w:rsid w:val="009B72C9"/>
    <w:rsid w:val="009B779C"/>
    <w:rsid w:val="009C0466"/>
    <w:rsid w:val="009C1C7D"/>
    <w:rsid w:val="009C1D39"/>
    <w:rsid w:val="009C3262"/>
    <w:rsid w:val="009C3BE4"/>
    <w:rsid w:val="009C450C"/>
    <w:rsid w:val="009C45FF"/>
    <w:rsid w:val="009C625F"/>
    <w:rsid w:val="009C7E4D"/>
    <w:rsid w:val="009C7EC9"/>
    <w:rsid w:val="009D1310"/>
    <w:rsid w:val="009D1C45"/>
    <w:rsid w:val="009D3CCA"/>
    <w:rsid w:val="009D3D1E"/>
    <w:rsid w:val="009D4B84"/>
    <w:rsid w:val="009D5931"/>
    <w:rsid w:val="009D6821"/>
    <w:rsid w:val="009D6CC8"/>
    <w:rsid w:val="009D6F4E"/>
    <w:rsid w:val="009E1604"/>
    <w:rsid w:val="009E273B"/>
    <w:rsid w:val="009E311A"/>
    <w:rsid w:val="009E33F4"/>
    <w:rsid w:val="009E37F1"/>
    <w:rsid w:val="009E53A2"/>
    <w:rsid w:val="009E668F"/>
    <w:rsid w:val="009E67F9"/>
    <w:rsid w:val="009E687C"/>
    <w:rsid w:val="009E6940"/>
    <w:rsid w:val="009F0CBC"/>
    <w:rsid w:val="009F123D"/>
    <w:rsid w:val="009F2A39"/>
    <w:rsid w:val="009F348F"/>
    <w:rsid w:val="009F349D"/>
    <w:rsid w:val="009F382C"/>
    <w:rsid w:val="009F3A15"/>
    <w:rsid w:val="009F4368"/>
    <w:rsid w:val="009F451C"/>
    <w:rsid w:val="009F455D"/>
    <w:rsid w:val="009F5A5B"/>
    <w:rsid w:val="009F64D6"/>
    <w:rsid w:val="00A006A9"/>
    <w:rsid w:val="00A01B43"/>
    <w:rsid w:val="00A0380F"/>
    <w:rsid w:val="00A03A58"/>
    <w:rsid w:val="00A03BA2"/>
    <w:rsid w:val="00A03C2C"/>
    <w:rsid w:val="00A04959"/>
    <w:rsid w:val="00A04ADC"/>
    <w:rsid w:val="00A056E0"/>
    <w:rsid w:val="00A05E0C"/>
    <w:rsid w:val="00A0603E"/>
    <w:rsid w:val="00A069B3"/>
    <w:rsid w:val="00A06B64"/>
    <w:rsid w:val="00A07467"/>
    <w:rsid w:val="00A07C53"/>
    <w:rsid w:val="00A07E67"/>
    <w:rsid w:val="00A07F05"/>
    <w:rsid w:val="00A07FBF"/>
    <w:rsid w:val="00A11E07"/>
    <w:rsid w:val="00A12E11"/>
    <w:rsid w:val="00A12FAD"/>
    <w:rsid w:val="00A1338E"/>
    <w:rsid w:val="00A135E8"/>
    <w:rsid w:val="00A144C5"/>
    <w:rsid w:val="00A1506C"/>
    <w:rsid w:val="00A15391"/>
    <w:rsid w:val="00A1580E"/>
    <w:rsid w:val="00A16D78"/>
    <w:rsid w:val="00A17BA5"/>
    <w:rsid w:val="00A17E13"/>
    <w:rsid w:val="00A20554"/>
    <w:rsid w:val="00A218F6"/>
    <w:rsid w:val="00A22027"/>
    <w:rsid w:val="00A237C2"/>
    <w:rsid w:val="00A24355"/>
    <w:rsid w:val="00A24452"/>
    <w:rsid w:val="00A25BC4"/>
    <w:rsid w:val="00A26D5C"/>
    <w:rsid w:val="00A2778F"/>
    <w:rsid w:val="00A27962"/>
    <w:rsid w:val="00A279BE"/>
    <w:rsid w:val="00A30C70"/>
    <w:rsid w:val="00A310BC"/>
    <w:rsid w:val="00A317DD"/>
    <w:rsid w:val="00A31D28"/>
    <w:rsid w:val="00A31D54"/>
    <w:rsid w:val="00A32B65"/>
    <w:rsid w:val="00A32F47"/>
    <w:rsid w:val="00A33406"/>
    <w:rsid w:val="00A33A2D"/>
    <w:rsid w:val="00A34274"/>
    <w:rsid w:val="00A343F1"/>
    <w:rsid w:val="00A3472E"/>
    <w:rsid w:val="00A349D6"/>
    <w:rsid w:val="00A36C0F"/>
    <w:rsid w:val="00A37467"/>
    <w:rsid w:val="00A37521"/>
    <w:rsid w:val="00A403AD"/>
    <w:rsid w:val="00A40D1B"/>
    <w:rsid w:val="00A41115"/>
    <w:rsid w:val="00A41750"/>
    <w:rsid w:val="00A43F58"/>
    <w:rsid w:val="00A44E0F"/>
    <w:rsid w:val="00A44FB7"/>
    <w:rsid w:val="00A44FD3"/>
    <w:rsid w:val="00A4512A"/>
    <w:rsid w:val="00A4523A"/>
    <w:rsid w:val="00A455CD"/>
    <w:rsid w:val="00A457BC"/>
    <w:rsid w:val="00A45979"/>
    <w:rsid w:val="00A469E0"/>
    <w:rsid w:val="00A475FF"/>
    <w:rsid w:val="00A5000A"/>
    <w:rsid w:val="00A515DA"/>
    <w:rsid w:val="00A51881"/>
    <w:rsid w:val="00A51C64"/>
    <w:rsid w:val="00A54188"/>
    <w:rsid w:val="00A54841"/>
    <w:rsid w:val="00A54BE3"/>
    <w:rsid w:val="00A54CC0"/>
    <w:rsid w:val="00A552B9"/>
    <w:rsid w:val="00A5545A"/>
    <w:rsid w:val="00A56D97"/>
    <w:rsid w:val="00A60563"/>
    <w:rsid w:val="00A612E9"/>
    <w:rsid w:val="00A61AC9"/>
    <w:rsid w:val="00A66F94"/>
    <w:rsid w:val="00A672F2"/>
    <w:rsid w:val="00A67758"/>
    <w:rsid w:val="00A7066E"/>
    <w:rsid w:val="00A7080E"/>
    <w:rsid w:val="00A72609"/>
    <w:rsid w:val="00A728A1"/>
    <w:rsid w:val="00A735C1"/>
    <w:rsid w:val="00A736D9"/>
    <w:rsid w:val="00A74329"/>
    <w:rsid w:val="00A746E0"/>
    <w:rsid w:val="00A7535B"/>
    <w:rsid w:val="00A75560"/>
    <w:rsid w:val="00A75C74"/>
    <w:rsid w:val="00A7614E"/>
    <w:rsid w:val="00A761D8"/>
    <w:rsid w:val="00A76A7E"/>
    <w:rsid w:val="00A76B31"/>
    <w:rsid w:val="00A776FD"/>
    <w:rsid w:val="00A777AE"/>
    <w:rsid w:val="00A8015D"/>
    <w:rsid w:val="00A8110C"/>
    <w:rsid w:val="00A81D68"/>
    <w:rsid w:val="00A824E0"/>
    <w:rsid w:val="00A8299D"/>
    <w:rsid w:val="00A82DBD"/>
    <w:rsid w:val="00A830E2"/>
    <w:rsid w:val="00A8310F"/>
    <w:rsid w:val="00A83626"/>
    <w:rsid w:val="00A83CB2"/>
    <w:rsid w:val="00A84E7F"/>
    <w:rsid w:val="00A8727C"/>
    <w:rsid w:val="00A876DF"/>
    <w:rsid w:val="00A90490"/>
    <w:rsid w:val="00A91C5F"/>
    <w:rsid w:val="00A92CD9"/>
    <w:rsid w:val="00A92D95"/>
    <w:rsid w:val="00A934A8"/>
    <w:rsid w:val="00A9390F"/>
    <w:rsid w:val="00A93CFC"/>
    <w:rsid w:val="00A93E9A"/>
    <w:rsid w:val="00A93EAA"/>
    <w:rsid w:val="00A94114"/>
    <w:rsid w:val="00A94638"/>
    <w:rsid w:val="00A95050"/>
    <w:rsid w:val="00A95188"/>
    <w:rsid w:val="00A95735"/>
    <w:rsid w:val="00A958AC"/>
    <w:rsid w:val="00A95964"/>
    <w:rsid w:val="00A96D51"/>
    <w:rsid w:val="00A9772C"/>
    <w:rsid w:val="00AA00C8"/>
    <w:rsid w:val="00AA23BA"/>
    <w:rsid w:val="00AA2924"/>
    <w:rsid w:val="00AA2D7F"/>
    <w:rsid w:val="00AA33D6"/>
    <w:rsid w:val="00AA3510"/>
    <w:rsid w:val="00AA3FFE"/>
    <w:rsid w:val="00AA6559"/>
    <w:rsid w:val="00AA6FE6"/>
    <w:rsid w:val="00AA718A"/>
    <w:rsid w:val="00AA71C0"/>
    <w:rsid w:val="00AA793D"/>
    <w:rsid w:val="00AB041F"/>
    <w:rsid w:val="00AB07EE"/>
    <w:rsid w:val="00AB13E1"/>
    <w:rsid w:val="00AB21BB"/>
    <w:rsid w:val="00AB2D91"/>
    <w:rsid w:val="00AB3A83"/>
    <w:rsid w:val="00AB41FD"/>
    <w:rsid w:val="00AB4C0E"/>
    <w:rsid w:val="00AC144D"/>
    <w:rsid w:val="00AC2037"/>
    <w:rsid w:val="00AC3C8D"/>
    <w:rsid w:val="00AC71C4"/>
    <w:rsid w:val="00AC7220"/>
    <w:rsid w:val="00AC7A0F"/>
    <w:rsid w:val="00AC7D08"/>
    <w:rsid w:val="00AD089F"/>
    <w:rsid w:val="00AD0D19"/>
    <w:rsid w:val="00AD152F"/>
    <w:rsid w:val="00AD1E25"/>
    <w:rsid w:val="00AD2076"/>
    <w:rsid w:val="00AD2EF2"/>
    <w:rsid w:val="00AD30FF"/>
    <w:rsid w:val="00AD361A"/>
    <w:rsid w:val="00AD42C4"/>
    <w:rsid w:val="00AD631C"/>
    <w:rsid w:val="00AD7460"/>
    <w:rsid w:val="00AE0761"/>
    <w:rsid w:val="00AE1645"/>
    <w:rsid w:val="00AE1DC0"/>
    <w:rsid w:val="00AE225B"/>
    <w:rsid w:val="00AE48BD"/>
    <w:rsid w:val="00AE4934"/>
    <w:rsid w:val="00AE4F00"/>
    <w:rsid w:val="00AE569B"/>
    <w:rsid w:val="00AE5B95"/>
    <w:rsid w:val="00AE71C4"/>
    <w:rsid w:val="00AE7447"/>
    <w:rsid w:val="00AE771D"/>
    <w:rsid w:val="00AE7BBD"/>
    <w:rsid w:val="00AF0CAD"/>
    <w:rsid w:val="00AF1B34"/>
    <w:rsid w:val="00AF1D20"/>
    <w:rsid w:val="00AF2D0F"/>
    <w:rsid w:val="00AF389C"/>
    <w:rsid w:val="00AF503D"/>
    <w:rsid w:val="00AF52CA"/>
    <w:rsid w:val="00AF5DA3"/>
    <w:rsid w:val="00AF649F"/>
    <w:rsid w:val="00AF681A"/>
    <w:rsid w:val="00AF7137"/>
    <w:rsid w:val="00AF7613"/>
    <w:rsid w:val="00AF7633"/>
    <w:rsid w:val="00AF7702"/>
    <w:rsid w:val="00AF78D7"/>
    <w:rsid w:val="00B0065C"/>
    <w:rsid w:val="00B00BE6"/>
    <w:rsid w:val="00B01066"/>
    <w:rsid w:val="00B0122B"/>
    <w:rsid w:val="00B01510"/>
    <w:rsid w:val="00B01D40"/>
    <w:rsid w:val="00B028C8"/>
    <w:rsid w:val="00B0290E"/>
    <w:rsid w:val="00B02A11"/>
    <w:rsid w:val="00B048AC"/>
    <w:rsid w:val="00B06ABF"/>
    <w:rsid w:val="00B06B07"/>
    <w:rsid w:val="00B06CF5"/>
    <w:rsid w:val="00B07171"/>
    <w:rsid w:val="00B10936"/>
    <w:rsid w:val="00B116F0"/>
    <w:rsid w:val="00B11F4E"/>
    <w:rsid w:val="00B12334"/>
    <w:rsid w:val="00B12EEA"/>
    <w:rsid w:val="00B1325D"/>
    <w:rsid w:val="00B13CB4"/>
    <w:rsid w:val="00B143A0"/>
    <w:rsid w:val="00B15BCC"/>
    <w:rsid w:val="00B15C64"/>
    <w:rsid w:val="00B1666D"/>
    <w:rsid w:val="00B16B54"/>
    <w:rsid w:val="00B16FA2"/>
    <w:rsid w:val="00B1783F"/>
    <w:rsid w:val="00B17E53"/>
    <w:rsid w:val="00B21549"/>
    <w:rsid w:val="00B21927"/>
    <w:rsid w:val="00B21C96"/>
    <w:rsid w:val="00B22505"/>
    <w:rsid w:val="00B22EBB"/>
    <w:rsid w:val="00B23B0B"/>
    <w:rsid w:val="00B24070"/>
    <w:rsid w:val="00B241D5"/>
    <w:rsid w:val="00B25475"/>
    <w:rsid w:val="00B255B5"/>
    <w:rsid w:val="00B25B81"/>
    <w:rsid w:val="00B2612D"/>
    <w:rsid w:val="00B26830"/>
    <w:rsid w:val="00B27321"/>
    <w:rsid w:val="00B275BD"/>
    <w:rsid w:val="00B303B6"/>
    <w:rsid w:val="00B30CE1"/>
    <w:rsid w:val="00B31359"/>
    <w:rsid w:val="00B31884"/>
    <w:rsid w:val="00B31AD3"/>
    <w:rsid w:val="00B325EC"/>
    <w:rsid w:val="00B32FD2"/>
    <w:rsid w:val="00B334A6"/>
    <w:rsid w:val="00B3397A"/>
    <w:rsid w:val="00B3474A"/>
    <w:rsid w:val="00B34A7A"/>
    <w:rsid w:val="00B34AA7"/>
    <w:rsid w:val="00B34B33"/>
    <w:rsid w:val="00B34BA1"/>
    <w:rsid w:val="00B34D50"/>
    <w:rsid w:val="00B34D8C"/>
    <w:rsid w:val="00B35011"/>
    <w:rsid w:val="00B354CD"/>
    <w:rsid w:val="00B3580B"/>
    <w:rsid w:val="00B35C75"/>
    <w:rsid w:val="00B364CC"/>
    <w:rsid w:val="00B366C7"/>
    <w:rsid w:val="00B36E58"/>
    <w:rsid w:val="00B37295"/>
    <w:rsid w:val="00B37318"/>
    <w:rsid w:val="00B37724"/>
    <w:rsid w:val="00B37847"/>
    <w:rsid w:val="00B41645"/>
    <w:rsid w:val="00B41AF6"/>
    <w:rsid w:val="00B41D3A"/>
    <w:rsid w:val="00B41FB2"/>
    <w:rsid w:val="00B42467"/>
    <w:rsid w:val="00B427D4"/>
    <w:rsid w:val="00B42EAA"/>
    <w:rsid w:val="00B43346"/>
    <w:rsid w:val="00B44AA1"/>
    <w:rsid w:val="00B45E49"/>
    <w:rsid w:val="00B46037"/>
    <w:rsid w:val="00B46790"/>
    <w:rsid w:val="00B47185"/>
    <w:rsid w:val="00B5020C"/>
    <w:rsid w:val="00B520BE"/>
    <w:rsid w:val="00B5305D"/>
    <w:rsid w:val="00B532BE"/>
    <w:rsid w:val="00B5377A"/>
    <w:rsid w:val="00B544EF"/>
    <w:rsid w:val="00B54F60"/>
    <w:rsid w:val="00B550E0"/>
    <w:rsid w:val="00B56EE6"/>
    <w:rsid w:val="00B57E48"/>
    <w:rsid w:val="00B60B5B"/>
    <w:rsid w:val="00B61C6B"/>
    <w:rsid w:val="00B62163"/>
    <w:rsid w:val="00B621D2"/>
    <w:rsid w:val="00B630DF"/>
    <w:rsid w:val="00B63A9E"/>
    <w:rsid w:val="00B63C35"/>
    <w:rsid w:val="00B6572B"/>
    <w:rsid w:val="00B65A56"/>
    <w:rsid w:val="00B66179"/>
    <w:rsid w:val="00B668C4"/>
    <w:rsid w:val="00B668D9"/>
    <w:rsid w:val="00B6721F"/>
    <w:rsid w:val="00B679EB"/>
    <w:rsid w:val="00B67FAC"/>
    <w:rsid w:val="00B7031F"/>
    <w:rsid w:val="00B70346"/>
    <w:rsid w:val="00B724BC"/>
    <w:rsid w:val="00B72B8D"/>
    <w:rsid w:val="00B72C0E"/>
    <w:rsid w:val="00B736CF"/>
    <w:rsid w:val="00B74394"/>
    <w:rsid w:val="00B76099"/>
    <w:rsid w:val="00B769F0"/>
    <w:rsid w:val="00B76B14"/>
    <w:rsid w:val="00B76F4E"/>
    <w:rsid w:val="00B7714F"/>
    <w:rsid w:val="00B772AA"/>
    <w:rsid w:val="00B773A3"/>
    <w:rsid w:val="00B77A7E"/>
    <w:rsid w:val="00B8007E"/>
    <w:rsid w:val="00B800AC"/>
    <w:rsid w:val="00B8029B"/>
    <w:rsid w:val="00B80739"/>
    <w:rsid w:val="00B80BA1"/>
    <w:rsid w:val="00B812E2"/>
    <w:rsid w:val="00B81AF5"/>
    <w:rsid w:val="00B81E03"/>
    <w:rsid w:val="00B829E2"/>
    <w:rsid w:val="00B837E8"/>
    <w:rsid w:val="00B83B65"/>
    <w:rsid w:val="00B83C1A"/>
    <w:rsid w:val="00B84DA3"/>
    <w:rsid w:val="00B84E23"/>
    <w:rsid w:val="00B84F6D"/>
    <w:rsid w:val="00B851A9"/>
    <w:rsid w:val="00B853FD"/>
    <w:rsid w:val="00B85EEA"/>
    <w:rsid w:val="00B86E12"/>
    <w:rsid w:val="00B870D2"/>
    <w:rsid w:val="00B877CF"/>
    <w:rsid w:val="00B906F9"/>
    <w:rsid w:val="00B90AAB"/>
    <w:rsid w:val="00B91217"/>
    <w:rsid w:val="00B91B6B"/>
    <w:rsid w:val="00B91B97"/>
    <w:rsid w:val="00B92FA9"/>
    <w:rsid w:val="00B93545"/>
    <w:rsid w:val="00B936A5"/>
    <w:rsid w:val="00B93FCA"/>
    <w:rsid w:val="00B93FF6"/>
    <w:rsid w:val="00B95239"/>
    <w:rsid w:val="00B95D25"/>
    <w:rsid w:val="00B9651D"/>
    <w:rsid w:val="00B9745B"/>
    <w:rsid w:val="00BA0054"/>
    <w:rsid w:val="00BA116A"/>
    <w:rsid w:val="00BA3845"/>
    <w:rsid w:val="00BA4215"/>
    <w:rsid w:val="00BA4A74"/>
    <w:rsid w:val="00BA5186"/>
    <w:rsid w:val="00BA55C4"/>
    <w:rsid w:val="00BA5629"/>
    <w:rsid w:val="00BA565F"/>
    <w:rsid w:val="00BA6098"/>
    <w:rsid w:val="00BA61D4"/>
    <w:rsid w:val="00BA62C9"/>
    <w:rsid w:val="00BA67DC"/>
    <w:rsid w:val="00BA7BCC"/>
    <w:rsid w:val="00BA7FDE"/>
    <w:rsid w:val="00BB25CA"/>
    <w:rsid w:val="00BB2709"/>
    <w:rsid w:val="00BB284D"/>
    <w:rsid w:val="00BB33B0"/>
    <w:rsid w:val="00BB3428"/>
    <w:rsid w:val="00BB536D"/>
    <w:rsid w:val="00BB5838"/>
    <w:rsid w:val="00BB5B01"/>
    <w:rsid w:val="00BB70EC"/>
    <w:rsid w:val="00BB70F0"/>
    <w:rsid w:val="00BB7394"/>
    <w:rsid w:val="00BC1915"/>
    <w:rsid w:val="00BC1F11"/>
    <w:rsid w:val="00BC2918"/>
    <w:rsid w:val="00BC2ABB"/>
    <w:rsid w:val="00BC45FD"/>
    <w:rsid w:val="00BC655F"/>
    <w:rsid w:val="00BC68A0"/>
    <w:rsid w:val="00BC6FAC"/>
    <w:rsid w:val="00BC733F"/>
    <w:rsid w:val="00BC7739"/>
    <w:rsid w:val="00BC7AFA"/>
    <w:rsid w:val="00BC7C0E"/>
    <w:rsid w:val="00BD006A"/>
    <w:rsid w:val="00BD0988"/>
    <w:rsid w:val="00BD1026"/>
    <w:rsid w:val="00BD1381"/>
    <w:rsid w:val="00BD1419"/>
    <w:rsid w:val="00BD2200"/>
    <w:rsid w:val="00BD2700"/>
    <w:rsid w:val="00BD3E3E"/>
    <w:rsid w:val="00BD4621"/>
    <w:rsid w:val="00BD4EBA"/>
    <w:rsid w:val="00BD506A"/>
    <w:rsid w:val="00BD55DE"/>
    <w:rsid w:val="00BD6D0F"/>
    <w:rsid w:val="00BD71C8"/>
    <w:rsid w:val="00BE05EB"/>
    <w:rsid w:val="00BE06BA"/>
    <w:rsid w:val="00BE1722"/>
    <w:rsid w:val="00BE2D12"/>
    <w:rsid w:val="00BE3174"/>
    <w:rsid w:val="00BE40BC"/>
    <w:rsid w:val="00BE4B4E"/>
    <w:rsid w:val="00BE4FA3"/>
    <w:rsid w:val="00BE57B8"/>
    <w:rsid w:val="00BE5963"/>
    <w:rsid w:val="00BE5966"/>
    <w:rsid w:val="00BE5E73"/>
    <w:rsid w:val="00BE602F"/>
    <w:rsid w:val="00BE63A7"/>
    <w:rsid w:val="00BE6930"/>
    <w:rsid w:val="00BE717E"/>
    <w:rsid w:val="00BE78B6"/>
    <w:rsid w:val="00BF047E"/>
    <w:rsid w:val="00BF056F"/>
    <w:rsid w:val="00BF0AC3"/>
    <w:rsid w:val="00BF0EC8"/>
    <w:rsid w:val="00BF17F3"/>
    <w:rsid w:val="00BF1C5B"/>
    <w:rsid w:val="00BF20EB"/>
    <w:rsid w:val="00BF23DD"/>
    <w:rsid w:val="00BF2854"/>
    <w:rsid w:val="00BF2CB7"/>
    <w:rsid w:val="00BF31AF"/>
    <w:rsid w:val="00BF38DF"/>
    <w:rsid w:val="00BF3E9C"/>
    <w:rsid w:val="00BF6024"/>
    <w:rsid w:val="00BF7437"/>
    <w:rsid w:val="00BF790B"/>
    <w:rsid w:val="00BF7DAD"/>
    <w:rsid w:val="00C00BA3"/>
    <w:rsid w:val="00C0142B"/>
    <w:rsid w:val="00C01562"/>
    <w:rsid w:val="00C01FC6"/>
    <w:rsid w:val="00C03523"/>
    <w:rsid w:val="00C03D11"/>
    <w:rsid w:val="00C04ED8"/>
    <w:rsid w:val="00C052EF"/>
    <w:rsid w:val="00C055C1"/>
    <w:rsid w:val="00C07D47"/>
    <w:rsid w:val="00C104A9"/>
    <w:rsid w:val="00C10EA9"/>
    <w:rsid w:val="00C113FF"/>
    <w:rsid w:val="00C11A1F"/>
    <w:rsid w:val="00C13361"/>
    <w:rsid w:val="00C1396A"/>
    <w:rsid w:val="00C14C88"/>
    <w:rsid w:val="00C15666"/>
    <w:rsid w:val="00C156CE"/>
    <w:rsid w:val="00C15DF8"/>
    <w:rsid w:val="00C15E43"/>
    <w:rsid w:val="00C163EC"/>
    <w:rsid w:val="00C16E48"/>
    <w:rsid w:val="00C171BD"/>
    <w:rsid w:val="00C20CAA"/>
    <w:rsid w:val="00C21141"/>
    <w:rsid w:val="00C2162E"/>
    <w:rsid w:val="00C222A6"/>
    <w:rsid w:val="00C22DE4"/>
    <w:rsid w:val="00C22F95"/>
    <w:rsid w:val="00C24227"/>
    <w:rsid w:val="00C24DBA"/>
    <w:rsid w:val="00C27183"/>
    <w:rsid w:val="00C27BFA"/>
    <w:rsid w:val="00C30D2A"/>
    <w:rsid w:val="00C32268"/>
    <w:rsid w:val="00C3255D"/>
    <w:rsid w:val="00C3493B"/>
    <w:rsid w:val="00C3520E"/>
    <w:rsid w:val="00C353D8"/>
    <w:rsid w:val="00C36BEA"/>
    <w:rsid w:val="00C36FE9"/>
    <w:rsid w:val="00C37A3A"/>
    <w:rsid w:val="00C41ADD"/>
    <w:rsid w:val="00C41BD0"/>
    <w:rsid w:val="00C42E54"/>
    <w:rsid w:val="00C42F40"/>
    <w:rsid w:val="00C43EAF"/>
    <w:rsid w:val="00C442C2"/>
    <w:rsid w:val="00C45375"/>
    <w:rsid w:val="00C45A7D"/>
    <w:rsid w:val="00C45E06"/>
    <w:rsid w:val="00C46A36"/>
    <w:rsid w:val="00C47072"/>
    <w:rsid w:val="00C47D8E"/>
    <w:rsid w:val="00C509BB"/>
    <w:rsid w:val="00C51FC5"/>
    <w:rsid w:val="00C52026"/>
    <w:rsid w:val="00C528EC"/>
    <w:rsid w:val="00C538C8"/>
    <w:rsid w:val="00C53B3E"/>
    <w:rsid w:val="00C53C2B"/>
    <w:rsid w:val="00C545BB"/>
    <w:rsid w:val="00C548D9"/>
    <w:rsid w:val="00C54D15"/>
    <w:rsid w:val="00C5565E"/>
    <w:rsid w:val="00C57BEA"/>
    <w:rsid w:val="00C6086B"/>
    <w:rsid w:val="00C60A42"/>
    <w:rsid w:val="00C61058"/>
    <w:rsid w:val="00C616C3"/>
    <w:rsid w:val="00C61D97"/>
    <w:rsid w:val="00C624E7"/>
    <w:rsid w:val="00C6280E"/>
    <w:rsid w:val="00C63105"/>
    <w:rsid w:val="00C63C2D"/>
    <w:rsid w:val="00C65226"/>
    <w:rsid w:val="00C667D5"/>
    <w:rsid w:val="00C6739A"/>
    <w:rsid w:val="00C716DE"/>
    <w:rsid w:val="00C72C87"/>
    <w:rsid w:val="00C73413"/>
    <w:rsid w:val="00C73423"/>
    <w:rsid w:val="00C73527"/>
    <w:rsid w:val="00C739BE"/>
    <w:rsid w:val="00C73B92"/>
    <w:rsid w:val="00C73F33"/>
    <w:rsid w:val="00C74695"/>
    <w:rsid w:val="00C7471F"/>
    <w:rsid w:val="00C74A84"/>
    <w:rsid w:val="00C75178"/>
    <w:rsid w:val="00C7539E"/>
    <w:rsid w:val="00C77B94"/>
    <w:rsid w:val="00C8061F"/>
    <w:rsid w:val="00C808C3"/>
    <w:rsid w:val="00C80BA5"/>
    <w:rsid w:val="00C81162"/>
    <w:rsid w:val="00C8163E"/>
    <w:rsid w:val="00C81EC8"/>
    <w:rsid w:val="00C827C9"/>
    <w:rsid w:val="00C8313C"/>
    <w:rsid w:val="00C83AB4"/>
    <w:rsid w:val="00C83CE7"/>
    <w:rsid w:val="00C87771"/>
    <w:rsid w:val="00C87894"/>
    <w:rsid w:val="00C87CA8"/>
    <w:rsid w:val="00C90556"/>
    <w:rsid w:val="00C92BEB"/>
    <w:rsid w:val="00C94464"/>
    <w:rsid w:val="00C9560E"/>
    <w:rsid w:val="00C96189"/>
    <w:rsid w:val="00C96D3B"/>
    <w:rsid w:val="00C97CF0"/>
    <w:rsid w:val="00C97D9B"/>
    <w:rsid w:val="00CA042B"/>
    <w:rsid w:val="00CA04C3"/>
    <w:rsid w:val="00CA1B97"/>
    <w:rsid w:val="00CA2C2B"/>
    <w:rsid w:val="00CA2E83"/>
    <w:rsid w:val="00CA3F13"/>
    <w:rsid w:val="00CA44DC"/>
    <w:rsid w:val="00CA4DD3"/>
    <w:rsid w:val="00CA4E82"/>
    <w:rsid w:val="00CA5264"/>
    <w:rsid w:val="00CA532E"/>
    <w:rsid w:val="00CA6424"/>
    <w:rsid w:val="00CA6E4C"/>
    <w:rsid w:val="00CA736C"/>
    <w:rsid w:val="00CB0696"/>
    <w:rsid w:val="00CB07D1"/>
    <w:rsid w:val="00CB07F2"/>
    <w:rsid w:val="00CB0BB6"/>
    <w:rsid w:val="00CB0F03"/>
    <w:rsid w:val="00CB4862"/>
    <w:rsid w:val="00CB576A"/>
    <w:rsid w:val="00CB6C8E"/>
    <w:rsid w:val="00CB6DB0"/>
    <w:rsid w:val="00CB7475"/>
    <w:rsid w:val="00CB7B60"/>
    <w:rsid w:val="00CC028B"/>
    <w:rsid w:val="00CC0B58"/>
    <w:rsid w:val="00CC19CF"/>
    <w:rsid w:val="00CC1E3F"/>
    <w:rsid w:val="00CC29F8"/>
    <w:rsid w:val="00CC2C45"/>
    <w:rsid w:val="00CC324E"/>
    <w:rsid w:val="00CC3EFE"/>
    <w:rsid w:val="00CC3FF5"/>
    <w:rsid w:val="00CC41EE"/>
    <w:rsid w:val="00CC45A4"/>
    <w:rsid w:val="00CC593D"/>
    <w:rsid w:val="00CC5E73"/>
    <w:rsid w:val="00CC60B7"/>
    <w:rsid w:val="00CC6360"/>
    <w:rsid w:val="00CC63E3"/>
    <w:rsid w:val="00CC6568"/>
    <w:rsid w:val="00CC773A"/>
    <w:rsid w:val="00CD010B"/>
    <w:rsid w:val="00CD119D"/>
    <w:rsid w:val="00CD3381"/>
    <w:rsid w:val="00CD41B8"/>
    <w:rsid w:val="00CD41EB"/>
    <w:rsid w:val="00CD4336"/>
    <w:rsid w:val="00CD4D7A"/>
    <w:rsid w:val="00CD542C"/>
    <w:rsid w:val="00CD5F3A"/>
    <w:rsid w:val="00CD681F"/>
    <w:rsid w:val="00CD6ED6"/>
    <w:rsid w:val="00CD7302"/>
    <w:rsid w:val="00CD7A1E"/>
    <w:rsid w:val="00CE0383"/>
    <w:rsid w:val="00CE0F63"/>
    <w:rsid w:val="00CE1A2B"/>
    <w:rsid w:val="00CE1D05"/>
    <w:rsid w:val="00CE1E38"/>
    <w:rsid w:val="00CE1EF2"/>
    <w:rsid w:val="00CE2B70"/>
    <w:rsid w:val="00CE46A3"/>
    <w:rsid w:val="00CE4C6D"/>
    <w:rsid w:val="00CE4DB2"/>
    <w:rsid w:val="00CE6227"/>
    <w:rsid w:val="00CE6525"/>
    <w:rsid w:val="00CE7374"/>
    <w:rsid w:val="00CF0F2D"/>
    <w:rsid w:val="00CF0FF7"/>
    <w:rsid w:val="00CF2CE5"/>
    <w:rsid w:val="00CF3235"/>
    <w:rsid w:val="00CF3EE5"/>
    <w:rsid w:val="00CF3EEF"/>
    <w:rsid w:val="00CF4103"/>
    <w:rsid w:val="00CF451C"/>
    <w:rsid w:val="00CF5423"/>
    <w:rsid w:val="00CF583C"/>
    <w:rsid w:val="00CF59AB"/>
    <w:rsid w:val="00CF7E8E"/>
    <w:rsid w:val="00D006D6"/>
    <w:rsid w:val="00D00995"/>
    <w:rsid w:val="00D009C6"/>
    <w:rsid w:val="00D00AA8"/>
    <w:rsid w:val="00D00D43"/>
    <w:rsid w:val="00D01162"/>
    <w:rsid w:val="00D0123B"/>
    <w:rsid w:val="00D02000"/>
    <w:rsid w:val="00D025CB"/>
    <w:rsid w:val="00D02E13"/>
    <w:rsid w:val="00D03C40"/>
    <w:rsid w:val="00D0665F"/>
    <w:rsid w:val="00D0671B"/>
    <w:rsid w:val="00D069C8"/>
    <w:rsid w:val="00D1081C"/>
    <w:rsid w:val="00D11D70"/>
    <w:rsid w:val="00D121B2"/>
    <w:rsid w:val="00D1281B"/>
    <w:rsid w:val="00D12C6D"/>
    <w:rsid w:val="00D13D64"/>
    <w:rsid w:val="00D1457B"/>
    <w:rsid w:val="00D14A42"/>
    <w:rsid w:val="00D14AB1"/>
    <w:rsid w:val="00D14DF1"/>
    <w:rsid w:val="00D15950"/>
    <w:rsid w:val="00D15AC8"/>
    <w:rsid w:val="00D15F7A"/>
    <w:rsid w:val="00D1658D"/>
    <w:rsid w:val="00D1709F"/>
    <w:rsid w:val="00D174E4"/>
    <w:rsid w:val="00D1791D"/>
    <w:rsid w:val="00D17F38"/>
    <w:rsid w:val="00D203E8"/>
    <w:rsid w:val="00D20890"/>
    <w:rsid w:val="00D20C53"/>
    <w:rsid w:val="00D20CD3"/>
    <w:rsid w:val="00D20DA7"/>
    <w:rsid w:val="00D20EC9"/>
    <w:rsid w:val="00D20F24"/>
    <w:rsid w:val="00D20FC4"/>
    <w:rsid w:val="00D21136"/>
    <w:rsid w:val="00D211A3"/>
    <w:rsid w:val="00D21DAB"/>
    <w:rsid w:val="00D21F66"/>
    <w:rsid w:val="00D22052"/>
    <w:rsid w:val="00D22674"/>
    <w:rsid w:val="00D2393C"/>
    <w:rsid w:val="00D23F80"/>
    <w:rsid w:val="00D240DC"/>
    <w:rsid w:val="00D25D64"/>
    <w:rsid w:val="00D26630"/>
    <w:rsid w:val="00D2737B"/>
    <w:rsid w:val="00D30722"/>
    <w:rsid w:val="00D323FB"/>
    <w:rsid w:val="00D32AA7"/>
    <w:rsid w:val="00D33C9C"/>
    <w:rsid w:val="00D341EE"/>
    <w:rsid w:val="00D3469D"/>
    <w:rsid w:val="00D34BBE"/>
    <w:rsid w:val="00D358CD"/>
    <w:rsid w:val="00D35E53"/>
    <w:rsid w:val="00D36A6D"/>
    <w:rsid w:val="00D36FF0"/>
    <w:rsid w:val="00D37165"/>
    <w:rsid w:val="00D40656"/>
    <w:rsid w:val="00D40754"/>
    <w:rsid w:val="00D41096"/>
    <w:rsid w:val="00D4144F"/>
    <w:rsid w:val="00D41DEC"/>
    <w:rsid w:val="00D42277"/>
    <w:rsid w:val="00D42460"/>
    <w:rsid w:val="00D428EC"/>
    <w:rsid w:val="00D43201"/>
    <w:rsid w:val="00D4367F"/>
    <w:rsid w:val="00D458DA"/>
    <w:rsid w:val="00D46887"/>
    <w:rsid w:val="00D4690F"/>
    <w:rsid w:val="00D46FCE"/>
    <w:rsid w:val="00D47992"/>
    <w:rsid w:val="00D5007D"/>
    <w:rsid w:val="00D50430"/>
    <w:rsid w:val="00D5050F"/>
    <w:rsid w:val="00D50C15"/>
    <w:rsid w:val="00D520DF"/>
    <w:rsid w:val="00D52482"/>
    <w:rsid w:val="00D5389D"/>
    <w:rsid w:val="00D54953"/>
    <w:rsid w:val="00D54ED0"/>
    <w:rsid w:val="00D56352"/>
    <w:rsid w:val="00D56383"/>
    <w:rsid w:val="00D56626"/>
    <w:rsid w:val="00D56CEA"/>
    <w:rsid w:val="00D56E8F"/>
    <w:rsid w:val="00D573F7"/>
    <w:rsid w:val="00D57FD8"/>
    <w:rsid w:val="00D602F9"/>
    <w:rsid w:val="00D609C5"/>
    <w:rsid w:val="00D61F9A"/>
    <w:rsid w:val="00D61FD2"/>
    <w:rsid w:val="00D6240B"/>
    <w:rsid w:val="00D6250C"/>
    <w:rsid w:val="00D62702"/>
    <w:rsid w:val="00D629D9"/>
    <w:rsid w:val="00D64AA3"/>
    <w:rsid w:val="00D651E2"/>
    <w:rsid w:val="00D6618B"/>
    <w:rsid w:val="00D66743"/>
    <w:rsid w:val="00D66921"/>
    <w:rsid w:val="00D6699B"/>
    <w:rsid w:val="00D70194"/>
    <w:rsid w:val="00D70388"/>
    <w:rsid w:val="00D7136C"/>
    <w:rsid w:val="00D7144C"/>
    <w:rsid w:val="00D71BE0"/>
    <w:rsid w:val="00D72774"/>
    <w:rsid w:val="00D73306"/>
    <w:rsid w:val="00D733C8"/>
    <w:rsid w:val="00D73549"/>
    <w:rsid w:val="00D735C9"/>
    <w:rsid w:val="00D746CE"/>
    <w:rsid w:val="00D747BC"/>
    <w:rsid w:val="00D747C9"/>
    <w:rsid w:val="00D74C8B"/>
    <w:rsid w:val="00D75937"/>
    <w:rsid w:val="00D761EA"/>
    <w:rsid w:val="00D7624D"/>
    <w:rsid w:val="00D7711C"/>
    <w:rsid w:val="00D77294"/>
    <w:rsid w:val="00D77512"/>
    <w:rsid w:val="00D778C4"/>
    <w:rsid w:val="00D80D73"/>
    <w:rsid w:val="00D80F0B"/>
    <w:rsid w:val="00D8237A"/>
    <w:rsid w:val="00D83227"/>
    <w:rsid w:val="00D83752"/>
    <w:rsid w:val="00D837D4"/>
    <w:rsid w:val="00D83A37"/>
    <w:rsid w:val="00D848B7"/>
    <w:rsid w:val="00D84CAF"/>
    <w:rsid w:val="00D850B2"/>
    <w:rsid w:val="00D85D59"/>
    <w:rsid w:val="00D86755"/>
    <w:rsid w:val="00D86A5A"/>
    <w:rsid w:val="00D87199"/>
    <w:rsid w:val="00D87233"/>
    <w:rsid w:val="00D90C9C"/>
    <w:rsid w:val="00D91653"/>
    <w:rsid w:val="00D92543"/>
    <w:rsid w:val="00D926D4"/>
    <w:rsid w:val="00D92FD6"/>
    <w:rsid w:val="00D93BA2"/>
    <w:rsid w:val="00D9461F"/>
    <w:rsid w:val="00D9530A"/>
    <w:rsid w:val="00D955EE"/>
    <w:rsid w:val="00D95FF0"/>
    <w:rsid w:val="00D96C23"/>
    <w:rsid w:val="00D97420"/>
    <w:rsid w:val="00DA0970"/>
    <w:rsid w:val="00DA0D72"/>
    <w:rsid w:val="00DA181D"/>
    <w:rsid w:val="00DA2327"/>
    <w:rsid w:val="00DA2596"/>
    <w:rsid w:val="00DA2796"/>
    <w:rsid w:val="00DA4108"/>
    <w:rsid w:val="00DA4595"/>
    <w:rsid w:val="00DA4890"/>
    <w:rsid w:val="00DA50EE"/>
    <w:rsid w:val="00DA50F8"/>
    <w:rsid w:val="00DA5199"/>
    <w:rsid w:val="00DA5381"/>
    <w:rsid w:val="00DA5432"/>
    <w:rsid w:val="00DA5CCA"/>
    <w:rsid w:val="00DA77F6"/>
    <w:rsid w:val="00DA7FE7"/>
    <w:rsid w:val="00DB0ACB"/>
    <w:rsid w:val="00DB16E5"/>
    <w:rsid w:val="00DB1C0D"/>
    <w:rsid w:val="00DB2A70"/>
    <w:rsid w:val="00DB3265"/>
    <w:rsid w:val="00DB3D3B"/>
    <w:rsid w:val="00DB3D5F"/>
    <w:rsid w:val="00DB3F9C"/>
    <w:rsid w:val="00DB52D2"/>
    <w:rsid w:val="00DB5596"/>
    <w:rsid w:val="00DB6130"/>
    <w:rsid w:val="00DB6B41"/>
    <w:rsid w:val="00DB754A"/>
    <w:rsid w:val="00DB7E22"/>
    <w:rsid w:val="00DB7E9F"/>
    <w:rsid w:val="00DC116B"/>
    <w:rsid w:val="00DC122F"/>
    <w:rsid w:val="00DC167C"/>
    <w:rsid w:val="00DC1FFF"/>
    <w:rsid w:val="00DC2713"/>
    <w:rsid w:val="00DC31AA"/>
    <w:rsid w:val="00DC3283"/>
    <w:rsid w:val="00DC4545"/>
    <w:rsid w:val="00DC4659"/>
    <w:rsid w:val="00DC4F47"/>
    <w:rsid w:val="00DC5D59"/>
    <w:rsid w:val="00DC679B"/>
    <w:rsid w:val="00DD0706"/>
    <w:rsid w:val="00DD17E6"/>
    <w:rsid w:val="00DD1BB2"/>
    <w:rsid w:val="00DD1D33"/>
    <w:rsid w:val="00DD23DF"/>
    <w:rsid w:val="00DD2899"/>
    <w:rsid w:val="00DD2933"/>
    <w:rsid w:val="00DD2C47"/>
    <w:rsid w:val="00DD2F6C"/>
    <w:rsid w:val="00DD3519"/>
    <w:rsid w:val="00DD3786"/>
    <w:rsid w:val="00DD48D5"/>
    <w:rsid w:val="00DD4FF2"/>
    <w:rsid w:val="00DD586B"/>
    <w:rsid w:val="00DD74D5"/>
    <w:rsid w:val="00DE022A"/>
    <w:rsid w:val="00DE0529"/>
    <w:rsid w:val="00DE0630"/>
    <w:rsid w:val="00DE0D1E"/>
    <w:rsid w:val="00DE1DA9"/>
    <w:rsid w:val="00DE34F9"/>
    <w:rsid w:val="00DE394C"/>
    <w:rsid w:val="00DE3DD6"/>
    <w:rsid w:val="00DE4333"/>
    <w:rsid w:val="00DE4A44"/>
    <w:rsid w:val="00DE4C9B"/>
    <w:rsid w:val="00DE516F"/>
    <w:rsid w:val="00DE60BD"/>
    <w:rsid w:val="00DE69E6"/>
    <w:rsid w:val="00DE7118"/>
    <w:rsid w:val="00DE7D55"/>
    <w:rsid w:val="00DF00B8"/>
    <w:rsid w:val="00DF06EE"/>
    <w:rsid w:val="00DF0F9A"/>
    <w:rsid w:val="00DF15B4"/>
    <w:rsid w:val="00DF1B60"/>
    <w:rsid w:val="00DF1C8E"/>
    <w:rsid w:val="00DF1D87"/>
    <w:rsid w:val="00DF2036"/>
    <w:rsid w:val="00DF245C"/>
    <w:rsid w:val="00DF2C01"/>
    <w:rsid w:val="00DF3677"/>
    <w:rsid w:val="00DF46C3"/>
    <w:rsid w:val="00DF4BB1"/>
    <w:rsid w:val="00DF4D32"/>
    <w:rsid w:val="00DF51B2"/>
    <w:rsid w:val="00DF51B9"/>
    <w:rsid w:val="00DF6169"/>
    <w:rsid w:val="00DF6331"/>
    <w:rsid w:val="00DF71E3"/>
    <w:rsid w:val="00DF749F"/>
    <w:rsid w:val="00E00064"/>
    <w:rsid w:val="00E01C21"/>
    <w:rsid w:val="00E02744"/>
    <w:rsid w:val="00E03E49"/>
    <w:rsid w:val="00E040DD"/>
    <w:rsid w:val="00E04133"/>
    <w:rsid w:val="00E05271"/>
    <w:rsid w:val="00E054EE"/>
    <w:rsid w:val="00E0676C"/>
    <w:rsid w:val="00E10111"/>
    <w:rsid w:val="00E11626"/>
    <w:rsid w:val="00E11995"/>
    <w:rsid w:val="00E119FD"/>
    <w:rsid w:val="00E12095"/>
    <w:rsid w:val="00E12205"/>
    <w:rsid w:val="00E136FD"/>
    <w:rsid w:val="00E144A8"/>
    <w:rsid w:val="00E1481B"/>
    <w:rsid w:val="00E14ECF"/>
    <w:rsid w:val="00E14F2D"/>
    <w:rsid w:val="00E156D8"/>
    <w:rsid w:val="00E15BB9"/>
    <w:rsid w:val="00E168B2"/>
    <w:rsid w:val="00E16C4C"/>
    <w:rsid w:val="00E16EE9"/>
    <w:rsid w:val="00E17BC6"/>
    <w:rsid w:val="00E17C84"/>
    <w:rsid w:val="00E20452"/>
    <w:rsid w:val="00E206C9"/>
    <w:rsid w:val="00E20FEC"/>
    <w:rsid w:val="00E22D07"/>
    <w:rsid w:val="00E22DFC"/>
    <w:rsid w:val="00E23753"/>
    <w:rsid w:val="00E25385"/>
    <w:rsid w:val="00E257C1"/>
    <w:rsid w:val="00E26878"/>
    <w:rsid w:val="00E2748A"/>
    <w:rsid w:val="00E27C4A"/>
    <w:rsid w:val="00E27C76"/>
    <w:rsid w:val="00E32975"/>
    <w:rsid w:val="00E33606"/>
    <w:rsid w:val="00E36814"/>
    <w:rsid w:val="00E37106"/>
    <w:rsid w:val="00E3774A"/>
    <w:rsid w:val="00E379A0"/>
    <w:rsid w:val="00E41176"/>
    <w:rsid w:val="00E41454"/>
    <w:rsid w:val="00E417F0"/>
    <w:rsid w:val="00E43205"/>
    <w:rsid w:val="00E433D2"/>
    <w:rsid w:val="00E4350B"/>
    <w:rsid w:val="00E44137"/>
    <w:rsid w:val="00E44492"/>
    <w:rsid w:val="00E45D5D"/>
    <w:rsid w:val="00E471FA"/>
    <w:rsid w:val="00E50878"/>
    <w:rsid w:val="00E50E4B"/>
    <w:rsid w:val="00E513DD"/>
    <w:rsid w:val="00E51E78"/>
    <w:rsid w:val="00E5247E"/>
    <w:rsid w:val="00E53215"/>
    <w:rsid w:val="00E53322"/>
    <w:rsid w:val="00E534DD"/>
    <w:rsid w:val="00E539DB"/>
    <w:rsid w:val="00E540CD"/>
    <w:rsid w:val="00E54E31"/>
    <w:rsid w:val="00E55064"/>
    <w:rsid w:val="00E55075"/>
    <w:rsid w:val="00E55792"/>
    <w:rsid w:val="00E557EC"/>
    <w:rsid w:val="00E56127"/>
    <w:rsid w:val="00E574BB"/>
    <w:rsid w:val="00E61976"/>
    <w:rsid w:val="00E62F59"/>
    <w:rsid w:val="00E64465"/>
    <w:rsid w:val="00E6459D"/>
    <w:rsid w:val="00E709F6"/>
    <w:rsid w:val="00E711BE"/>
    <w:rsid w:val="00E71543"/>
    <w:rsid w:val="00E7262A"/>
    <w:rsid w:val="00E738E6"/>
    <w:rsid w:val="00E73E8F"/>
    <w:rsid w:val="00E742EE"/>
    <w:rsid w:val="00E762A8"/>
    <w:rsid w:val="00E802D4"/>
    <w:rsid w:val="00E8064C"/>
    <w:rsid w:val="00E80CB2"/>
    <w:rsid w:val="00E80DFD"/>
    <w:rsid w:val="00E837D7"/>
    <w:rsid w:val="00E84395"/>
    <w:rsid w:val="00E85457"/>
    <w:rsid w:val="00E85CB6"/>
    <w:rsid w:val="00E85EEF"/>
    <w:rsid w:val="00E861CF"/>
    <w:rsid w:val="00E86F60"/>
    <w:rsid w:val="00E901ED"/>
    <w:rsid w:val="00E9175B"/>
    <w:rsid w:val="00E917C8"/>
    <w:rsid w:val="00E9186F"/>
    <w:rsid w:val="00E926EF"/>
    <w:rsid w:val="00E92817"/>
    <w:rsid w:val="00E93880"/>
    <w:rsid w:val="00E94809"/>
    <w:rsid w:val="00E94CD2"/>
    <w:rsid w:val="00E94F8D"/>
    <w:rsid w:val="00E953CC"/>
    <w:rsid w:val="00E97803"/>
    <w:rsid w:val="00EA0947"/>
    <w:rsid w:val="00EA0DE5"/>
    <w:rsid w:val="00EA16F6"/>
    <w:rsid w:val="00EA17CA"/>
    <w:rsid w:val="00EA19BB"/>
    <w:rsid w:val="00EA1D5E"/>
    <w:rsid w:val="00EA2B26"/>
    <w:rsid w:val="00EA2DD6"/>
    <w:rsid w:val="00EA3D31"/>
    <w:rsid w:val="00EA4251"/>
    <w:rsid w:val="00EA4364"/>
    <w:rsid w:val="00EA5278"/>
    <w:rsid w:val="00EA60C2"/>
    <w:rsid w:val="00EA61F5"/>
    <w:rsid w:val="00EA65D4"/>
    <w:rsid w:val="00EA6F51"/>
    <w:rsid w:val="00EB0A84"/>
    <w:rsid w:val="00EB12F5"/>
    <w:rsid w:val="00EB13AC"/>
    <w:rsid w:val="00EB13DF"/>
    <w:rsid w:val="00EB44AF"/>
    <w:rsid w:val="00EB4597"/>
    <w:rsid w:val="00EB52CB"/>
    <w:rsid w:val="00EB6185"/>
    <w:rsid w:val="00EB6ABA"/>
    <w:rsid w:val="00EB7570"/>
    <w:rsid w:val="00EC0345"/>
    <w:rsid w:val="00EC14B5"/>
    <w:rsid w:val="00EC1D6C"/>
    <w:rsid w:val="00EC2E1D"/>
    <w:rsid w:val="00EC3296"/>
    <w:rsid w:val="00EC3E48"/>
    <w:rsid w:val="00EC480C"/>
    <w:rsid w:val="00EC5194"/>
    <w:rsid w:val="00EC54EB"/>
    <w:rsid w:val="00EC5A51"/>
    <w:rsid w:val="00EC729D"/>
    <w:rsid w:val="00ED01E3"/>
    <w:rsid w:val="00ED04B1"/>
    <w:rsid w:val="00ED0EFF"/>
    <w:rsid w:val="00ED4277"/>
    <w:rsid w:val="00ED4AC0"/>
    <w:rsid w:val="00ED55FA"/>
    <w:rsid w:val="00ED65DB"/>
    <w:rsid w:val="00ED6BF3"/>
    <w:rsid w:val="00ED7120"/>
    <w:rsid w:val="00ED7703"/>
    <w:rsid w:val="00EE0043"/>
    <w:rsid w:val="00EE2885"/>
    <w:rsid w:val="00EE2992"/>
    <w:rsid w:val="00EE3D7E"/>
    <w:rsid w:val="00EE3DD1"/>
    <w:rsid w:val="00EE441C"/>
    <w:rsid w:val="00EE4766"/>
    <w:rsid w:val="00EE4AF3"/>
    <w:rsid w:val="00EE52F8"/>
    <w:rsid w:val="00EE57B9"/>
    <w:rsid w:val="00EE5AF1"/>
    <w:rsid w:val="00EE5BE1"/>
    <w:rsid w:val="00EE7B7F"/>
    <w:rsid w:val="00EF0F20"/>
    <w:rsid w:val="00EF1A9E"/>
    <w:rsid w:val="00EF1EB9"/>
    <w:rsid w:val="00EF2082"/>
    <w:rsid w:val="00EF24A2"/>
    <w:rsid w:val="00EF2753"/>
    <w:rsid w:val="00EF2F10"/>
    <w:rsid w:val="00EF42F0"/>
    <w:rsid w:val="00EF578E"/>
    <w:rsid w:val="00EF57A3"/>
    <w:rsid w:val="00EF59D3"/>
    <w:rsid w:val="00EF6257"/>
    <w:rsid w:val="00EF722A"/>
    <w:rsid w:val="00F01114"/>
    <w:rsid w:val="00F0216C"/>
    <w:rsid w:val="00F0259E"/>
    <w:rsid w:val="00F03B2B"/>
    <w:rsid w:val="00F03D56"/>
    <w:rsid w:val="00F04605"/>
    <w:rsid w:val="00F04934"/>
    <w:rsid w:val="00F05279"/>
    <w:rsid w:val="00F05AC2"/>
    <w:rsid w:val="00F05AD3"/>
    <w:rsid w:val="00F05C90"/>
    <w:rsid w:val="00F060BA"/>
    <w:rsid w:val="00F068AA"/>
    <w:rsid w:val="00F06C7A"/>
    <w:rsid w:val="00F06FF6"/>
    <w:rsid w:val="00F075DF"/>
    <w:rsid w:val="00F10242"/>
    <w:rsid w:val="00F10C9C"/>
    <w:rsid w:val="00F119A5"/>
    <w:rsid w:val="00F123B2"/>
    <w:rsid w:val="00F13133"/>
    <w:rsid w:val="00F142B4"/>
    <w:rsid w:val="00F14812"/>
    <w:rsid w:val="00F154FB"/>
    <w:rsid w:val="00F168FB"/>
    <w:rsid w:val="00F170E2"/>
    <w:rsid w:val="00F209A4"/>
    <w:rsid w:val="00F2167A"/>
    <w:rsid w:val="00F22F59"/>
    <w:rsid w:val="00F230B7"/>
    <w:rsid w:val="00F242CC"/>
    <w:rsid w:val="00F2436B"/>
    <w:rsid w:val="00F2451B"/>
    <w:rsid w:val="00F24673"/>
    <w:rsid w:val="00F25637"/>
    <w:rsid w:val="00F256F8"/>
    <w:rsid w:val="00F263F1"/>
    <w:rsid w:val="00F27004"/>
    <w:rsid w:val="00F27A5F"/>
    <w:rsid w:val="00F308EA"/>
    <w:rsid w:val="00F319E1"/>
    <w:rsid w:val="00F3286C"/>
    <w:rsid w:val="00F32B7D"/>
    <w:rsid w:val="00F32FC5"/>
    <w:rsid w:val="00F330DB"/>
    <w:rsid w:val="00F332A1"/>
    <w:rsid w:val="00F332C2"/>
    <w:rsid w:val="00F33A1F"/>
    <w:rsid w:val="00F33DAA"/>
    <w:rsid w:val="00F3450D"/>
    <w:rsid w:val="00F3541E"/>
    <w:rsid w:val="00F369EF"/>
    <w:rsid w:val="00F36CD0"/>
    <w:rsid w:val="00F37228"/>
    <w:rsid w:val="00F37585"/>
    <w:rsid w:val="00F406E6"/>
    <w:rsid w:val="00F40C5C"/>
    <w:rsid w:val="00F40D46"/>
    <w:rsid w:val="00F40EB7"/>
    <w:rsid w:val="00F40F97"/>
    <w:rsid w:val="00F42233"/>
    <w:rsid w:val="00F42801"/>
    <w:rsid w:val="00F43734"/>
    <w:rsid w:val="00F43BC7"/>
    <w:rsid w:val="00F45F92"/>
    <w:rsid w:val="00F503CD"/>
    <w:rsid w:val="00F509D3"/>
    <w:rsid w:val="00F50C57"/>
    <w:rsid w:val="00F512CF"/>
    <w:rsid w:val="00F51807"/>
    <w:rsid w:val="00F52DD1"/>
    <w:rsid w:val="00F52E2D"/>
    <w:rsid w:val="00F5324A"/>
    <w:rsid w:val="00F549E5"/>
    <w:rsid w:val="00F5513A"/>
    <w:rsid w:val="00F557A8"/>
    <w:rsid w:val="00F55DE3"/>
    <w:rsid w:val="00F56444"/>
    <w:rsid w:val="00F56823"/>
    <w:rsid w:val="00F56E6B"/>
    <w:rsid w:val="00F575B9"/>
    <w:rsid w:val="00F57A59"/>
    <w:rsid w:val="00F60590"/>
    <w:rsid w:val="00F61558"/>
    <w:rsid w:val="00F6168C"/>
    <w:rsid w:val="00F622A6"/>
    <w:rsid w:val="00F636CC"/>
    <w:rsid w:val="00F63C09"/>
    <w:rsid w:val="00F648C2"/>
    <w:rsid w:val="00F652F2"/>
    <w:rsid w:val="00F65B41"/>
    <w:rsid w:val="00F66833"/>
    <w:rsid w:val="00F66B11"/>
    <w:rsid w:val="00F66C40"/>
    <w:rsid w:val="00F7233B"/>
    <w:rsid w:val="00F724F4"/>
    <w:rsid w:val="00F73506"/>
    <w:rsid w:val="00F73767"/>
    <w:rsid w:val="00F742F6"/>
    <w:rsid w:val="00F74BF4"/>
    <w:rsid w:val="00F74E47"/>
    <w:rsid w:val="00F74E83"/>
    <w:rsid w:val="00F75A93"/>
    <w:rsid w:val="00F76B15"/>
    <w:rsid w:val="00F7715A"/>
    <w:rsid w:val="00F7728A"/>
    <w:rsid w:val="00F778D5"/>
    <w:rsid w:val="00F819D1"/>
    <w:rsid w:val="00F820A2"/>
    <w:rsid w:val="00F82A30"/>
    <w:rsid w:val="00F83657"/>
    <w:rsid w:val="00F8385B"/>
    <w:rsid w:val="00F83E5F"/>
    <w:rsid w:val="00F84CD8"/>
    <w:rsid w:val="00F855D5"/>
    <w:rsid w:val="00F85761"/>
    <w:rsid w:val="00F863F1"/>
    <w:rsid w:val="00F86D49"/>
    <w:rsid w:val="00F86F94"/>
    <w:rsid w:val="00F87B8A"/>
    <w:rsid w:val="00F90122"/>
    <w:rsid w:val="00F9083E"/>
    <w:rsid w:val="00F90D6D"/>
    <w:rsid w:val="00F91216"/>
    <w:rsid w:val="00F92468"/>
    <w:rsid w:val="00F92992"/>
    <w:rsid w:val="00F930D8"/>
    <w:rsid w:val="00F9398D"/>
    <w:rsid w:val="00F93E30"/>
    <w:rsid w:val="00F9425F"/>
    <w:rsid w:val="00F9550D"/>
    <w:rsid w:val="00F958AA"/>
    <w:rsid w:val="00F95BB9"/>
    <w:rsid w:val="00F95BEF"/>
    <w:rsid w:val="00F9604E"/>
    <w:rsid w:val="00F963D8"/>
    <w:rsid w:val="00F979B5"/>
    <w:rsid w:val="00F97BEE"/>
    <w:rsid w:val="00FA0221"/>
    <w:rsid w:val="00FA041E"/>
    <w:rsid w:val="00FA0B2A"/>
    <w:rsid w:val="00FA2835"/>
    <w:rsid w:val="00FA2A64"/>
    <w:rsid w:val="00FA3B52"/>
    <w:rsid w:val="00FA4086"/>
    <w:rsid w:val="00FA4B86"/>
    <w:rsid w:val="00FA51DC"/>
    <w:rsid w:val="00FA583B"/>
    <w:rsid w:val="00FA61F1"/>
    <w:rsid w:val="00FA6C60"/>
    <w:rsid w:val="00FA7921"/>
    <w:rsid w:val="00FA7D0B"/>
    <w:rsid w:val="00FB0142"/>
    <w:rsid w:val="00FB0A76"/>
    <w:rsid w:val="00FB177E"/>
    <w:rsid w:val="00FB2110"/>
    <w:rsid w:val="00FB2DD7"/>
    <w:rsid w:val="00FB3584"/>
    <w:rsid w:val="00FB4304"/>
    <w:rsid w:val="00FB4367"/>
    <w:rsid w:val="00FB5EFA"/>
    <w:rsid w:val="00FB6104"/>
    <w:rsid w:val="00FB673A"/>
    <w:rsid w:val="00FB67AC"/>
    <w:rsid w:val="00FB681C"/>
    <w:rsid w:val="00FB6976"/>
    <w:rsid w:val="00FC119F"/>
    <w:rsid w:val="00FC11D1"/>
    <w:rsid w:val="00FC253B"/>
    <w:rsid w:val="00FC2862"/>
    <w:rsid w:val="00FC360F"/>
    <w:rsid w:val="00FC3B0B"/>
    <w:rsid w:val="00FC40A2"/>
    <w:rsid w:val="00FC515A"/>
    <w:rsid w:val="00FC5658"/>
    <w:rsid w:val="00FC737D"/>
    <w:rsid w:val="00FC7653"/>
    <w:rsid w:val="00FC78CF"/>
    <w:rsid w:val="00FD0657"/>
    <w:rsid w:val="00FD0AF1"/>
    <w:rsid w:val="00FD0D29"/>
    <w:rsid w:val="00FD254E"/>
    <w:rsid w:val="00FD2C4A"/>
    <w:rsid w:val="00FD2C62"/>
    <w:rsid w:val="00FD3102"/>
    <w:rsid w:val="00FD48AF"/>
    <w:rsid w:val="00FD54E4"/>
    <w:rsid w:val="00FD5768"/>
    <w:rsid w:val="00FD5C4A"/>
    <w:rsid w:val="00FD5FFA"/>
    <w:rsid w:val="00FD6995"/>
    <w:rsid w:val="00FD718D"/>
    <w:rsid w:val="00FD729F"/>
    <w:rsid w:val="00FE0300"/>
    <w:rsid w:val="00FE031F"/>
    <w:rsid w:val="00FE0F0B"/>
    <w:rsid w:val="00FE1539"/>
    <w:rsid w:val="00FE2E84"/>
    <w:rsid w:val="00FE2F9B"/>
    <w:rsid w:val="00FE32DB"/>
    <w:rsid w:val="00FE3692"/>
    <w:rsid w:val="00FE4524"/>
    <w:rsid w:val="00FE4F48"/>
    <w:rsid w:val="00FE7589"/>
    <w:rsid w:val="00FE76CF"/>
    <w:rsid w:val="00FE783B"/>
    <w:rsid w:val="00FE78DF"/>
    <w:rsid w:val="00FF0111"/>
    <w:rsid w:val="00FF01E9"/>
    <w:rsid w:val="00FF020F"/>
    <w:rsid w:val="00FF0EFF"/>
    <w:rsid w:val="00FF1411"/>
    <w:rsid w:val="00FF1437"/>
    <w:rsid w:val="00FF1EB5"/>
    <w:rsid w:val="00FF23D4"/>
    <w:rsid w:val="00FF386A"/>
    <w:rsid w:val="00FF3984"/>
    <w:rsid w:val="00FF444A"/>
    <w:rsid w:val="00FF4E05"/>
    <w:rsid w:val="00FF51FF"/>
    <w:rsid w:val="00FF5EF8"/>
    <w:rsid w:val="00FF6638"/>
    <w:rsid w:val="00FF67D8"/>
    <w:rsid w:val="00FF7175"/>
    <w:rsid w:val="00FF7EC4"/>
    <w:rsid w:val="012E9078"/>
    <w:rsid w:val="0139A32F"/>
    <w:rsid w:val="01A003DB"/>
    <w:rsid w:val="01C52E51"/>
    <w:rsid w:val="0279AE63"/>
    <w:rsid w:val="02ABB8C6"/>
    <w:rsid w:val="037C5C34"/>
    <w:rsid w:val="03BCBB4E"/>
    <w:rsid w:val="03BDFA8A"/>
    <w:rsid w:val="04955035"/>
    <w:rsid w:val="04D6C3EA"/>
    <w:rsid w:val="0501B8F9"/>
    <w:rsid w:val="050A3455"/>
    <w:rsid w:val="05255A4A"/>
    <w:rsid w:val="056F006B"/>
    <w:rsid w:val="06ED4092"/>
    <w:rsid w:val="0764FEA1"/>
    <w:rsid w:val="076E769A"/>
    <w:rsid w:val="08875413"/>
    <w:rsid w:val="08916BAD"/>
    <w:rsid w:val="08BB0F30"/>
    <w:rsid w:val="09863DA5"/>
    <w:rsid w:val="0AE1FA52"/>
    <w:rsid w:val="0B3CAE38"/>
    <w:rsid w:val="0CE8F90C"/>
    <w:rsid w:val="0D0A161D"/>
    <w:rsid w:val="0D62F957"/>
    <w:rsid w:val="0D8DE7D8"/>
    <w:rsid w:val="0E0AB5A0"/>
    <w:rsid w:val="0E203DAB"/>
    <w:rsid w:val="0EA1D95C"/>
    <w:rsid w:val="0EFB5216"/>
    <w:rsid w:val="0F1ABD79"/>
    <w:rsid w:val="0F4D0904"/>
    <w:rsid w:val="0FE48C84"/>
    <w:rsid w:val="10413A55"/>
    <w:rsid w:val="1041B6DF"/>
    <w:rsid w:val="1078F6A0"/>
    <w:rsid w:val="1092AC93"/>
    <w:rsid w:val="113583E2"/>
    <w:rsid w:val="11811C52"/>
    <w:rsid w:val="11B6F11D"/>
    <w:rsid w:val="12350752"/>
    <w:rsid w:val="12366A7A"/>
    <w:rsid w:val="12575E35"/>
    <w:rsid w:val="12BCCAA4"/>
    <w:rsid w:val="13AD9287"/>
    <w:rsid w:val="140E5466"/>
    <w:rsid w:val="14F37C9D"/>
    <w:rsid w:val="156E0B3C"/>
    <w:rsid w:val="15DE37BB"/>
    <w:rsid w:val="162A5371"/>
    <w:rsid w:val="1659E0A9"/>
    <w:rsid w:val="166DFC13"/>
    <w:rsid w:val="16FAF606"/>
    <w:rsid w:val="17E9AF7E"/>
    <w:rsid w:val="1847CBB7"/>
    <w:rsid w:val="1856DEE2"/>
    <w:rsid w:val="18836784"/>
    <w:rsid w:val="189DBE78"/>
    <w:rsid w:val="1ABB0C32"/>
    <w:rsid w:val="1AE081D4"/>
    <w:rsid w:val="1B2BD1B7"/>
    <w:rsid w:val="1C957EB1"/>
    <w:rsid w:val="1D28276D"/>
    <w:rsid w:val="1D462252"/>
    <w:rsid w:val="1D9F5A64"/>
    <w:rsid w:val="1EACC8D7"/>
    <w:rsid w:val="1EC3F7CE"/>
    <w:rsid w:val="1F23CB0E"/>
    <w:rsid w:val="1FB7714A"/>
    <w:rsid w:val="1FC5EAB4"/>
    <w:rsid w:val="1FEBF230"/>
    <w:rsid w:val="1FFBB5FC"/>
    <w:rsid w:val="200EF00C"/>
    <w:rsid w:val="20A16685"/>
    <w:rsid w:val="20E68A53"/>
    <w:rsid w:val="211D0DE9"/>
    <w:rsid w:val="231920EF"/>
    <w:rsid w:val="231EF4B9"/>
    <w:rsid w:val="2338571B"/>
    <w:rsid w:val="235215CF"/>
    <w:rsid w:val="2370A6D9"/>
    <w:rsid w:val="2396EB8F"/>
    <w:rsid w:val="239A033F"/>
    <w:rsid w:val="24AA0C54"/>
    <w:rsid w:val="257C4180"/>
    <w:rsid w:val="25AC6FB8"/>
    <w:rsid w:val="260C7B47"/>
    <w:rsid w:val="261CB01A"/>
    <w:rsid w:val="27C049BB"/>
    <w:rsid w:val="2828D9F1"/>
    <w:rsid w:val="29AD1462"/>
    <w:rsid w:val="2A1D62E4"/>
    <w:rsid w:val="2A30EB35"/>
    <w:rsid w:val="2AC08CA1"/>
    <w:rsid w:val="2AC967E6"/>
    <w:rsid w:val="2B018BC6"/>
    <w:rsid w:val="2B3C0BBE"/>
    <w:rsid w:val="2BF130B6"/>
    <w:rsid w:val="2CB58798"/>
    <w:rsid w:val="2DE3DB33"/>
    <w:rsid w:val="2DE86CA9"/>
    <w:rsid w:val="2E0499F3"/>
    <w:rsid w:val="2E61EDFB"/>
    <w:rsid w:val="3144AE5C"/>
    <w:rsid w:val="31DE4BA0"/>
    <w:rsid w:val="32CA2809"/>
    <w:rsid w:val="33355F1E"/>
    <w:rsid w:val="33907E7A"/>
    <w:rsid w:val="340DBF7F"/>
    <w:rsid w:val="3416EE7F"/>
    <w:rsid w:val="344CFB70"/>
    <w:rsid w:val="34882751"/>
    <w:rsid w:val="3493F043"/>
    <w:rsid w:val="349AD1DB"/>
    <w:rsid w:val="34BFF4A8"/>
    <w:rsid w:val="36171EF7"/>
    <w:rsid w:val="363A68BF"/>
    <w:rsid w:val="371E12F4"/>
    <w:rsid w:val="3725EA98"/>
    <w:rsid w:val="37561A01"/>
    <w:rsid w:val="37B3E8E4"/>
    <w:rsid w:val="3844510A"/>
    <w:rsid w:val="3868E321"/>
    <w:rsid w:val="3889F21B"/>
    <w:rsid w:val="390348D8"/>
    <w:rsid w:val="39E0FEC9"/>
    <w:rsid w:val="3A00F89E"/>
    <w:rsid w:val="3A0ECFC6"/>
    <w:rsid w:val="3A25C27C"/>
    <w:rsid w:val="3A341E26"/>
    <w:rsid w:val="3A7907C4"/>
    <w:rsid w:val="3B522F88"/>
    <w:rsid w:val="3C67D32B"/>
    <w:rsid w:val="3C6E2964"/>
    <w:rsid w:val="3C718C71"/>
    <w:rsid w:val="3D3DE4DD"/>
    <w:rsid w:val="3D404BA7"/>
    <w:rsid w:val="3D59FB11"/>
    <w:rsid w:val="3DE5EF5B"/>
    <w:rsid w:val="3DFC29CC"/>
    <w:rsid w:val="3F81BFBC"/>
    <w:rsid w:val="3FCAD9F8"/>
    <w:rsid w:val="3FD15B01"/>
    <w:rsid w:val="3FDE8860"/>
    <w:rsid w:val="400C784E"/>
    <w:rsid w:val="405F97AB"/>
    <w:rsid w:val="4199E20D"/>
    <w:rsid w:val="41B3AE96"/>
    <w:rsid w:val="41B56039"/>
    <w:rsid w:val="4317B306"/>
    <w:rsid w:val="43310BD3"/>
    <w:rsid w:val="434E8F43"/>
    <w:rsid w:val="4351309A"/>
    <w:rsid w:val="43DB4479"/>
    <w:rsid w:val="44890E72"/>
    <w:rsid w:val="44C74EFD"/>
    <w:rsid w:val="450419E9"/>
    <w:rsid w:val="4505BA27"/>
    <w:rsid w:val="45849F2C"/>
    <w:rsid w:val="45DDF6CF"/>
    <w:rsid w:val="45E25DEE"/>
    <w:rsid w:val="4671E8D3"/>
    <w:rsid w:val="471FA7A7"/>
    <w:rsid w:val="47DEC41B"/>
    <w:rsid w:val="480DB934"/>
    <w:rsid w:val="4815A6BA"/>
    <w:rsid w:val="494F1525"/>
    <w:rsid w:val="49BB5ADA"/>
    <w:rsid w:val="49DCD8CA"/>
    <w:rsid w:val="49ED5194"/>
    <w:rsid w:val="4A9D4C88"/>
    <w:rsid w:val="4AB167F2"/>
    <w:rsid w:val="4AE32142"/>
    <w:rsid w:val="4AF76DC3"/>
    <w:rsid w:val="4B0044B3"/>
    <w:rsid w:val="4B1ABA54"/>
    <w:rsid w:val="4B67036E"/>
    <w:rsid w:val="4C24B1A9"/>
    <w:rsid w:val="4CFA52B4"/>
    <w:rsid w:val="4D77FCEE"/>
    <w:rsid w:val="4E962315"/>
    <w:rsid w:val="4F0761BA"/>
    <w:rsid w:val="4F70C3B5"/>
    <w:rsid w:val="4FDD0DB1"/>
    <w:rsid w:val="505004A0"/>
    <w:rsid w:val="5120A976"/>
    <w:rsid w:val="512C85B6"/>
    <w:rsid w:val="514A6B61"/>
    <w:rsid w:val="51AD67F3"/>
    <w:rsid w:val="524773A2"/>
    <w:rsid w:val="5283A7CC"/>
    <w:rsid w:val="52AE8040"/>
    <w:rsid w:val="52BC79D7"/>
    <w:rsid w:val="533F6329"/>
    <w:rsid w:val="53585961"/>
    <w:rsid w:val="54425F70"/>
    <w:rsid w:val="546B1894"/>
    <w:rsid w:val="54EC3C3C"/>
    <w:rsid w:val="5601A82B"/>
    <w:rsid w:val="56DB9059"/>
    <w:rsid w:val="56DD9321"/>
    <w:rsid w:val="56E5852A"/>
    <w:rsid w:val="576C7832"/>
    <w:rsid w:val="57798FBC"/>
    <w:rsid w:val="57A5EE50"/>
    <w:rsid w:val="57DBDB87"/>
    <w:rsid w:val="57E73433"/>
    <w:rsid w:val="582B795F"/>
    <w:rsid w:val="5915601D"/>
    <w:rsid w:val="59B3F8D7"/>
    <w:rsid w:val="5A5F3A2E"/>
    <w:rsid w:val="5A627A9E"/>
    <w:rsid w:val="5B137C49"/>
    <w:rsid w:val="5B1577F1"/>
    <w:rsid w:val="5C4EE10B"/>
    <w:rsid w:val="5C951D96"/>
    <w:rsid w:val="5CDBB500"/>
    <w:rsid w:val="5D156092"/>
    <w:rsid w:val="5D8D5DBB"/>
    <w:rsid w:val="5D96357C"/>
    <w:rsid w:val="5DA74915"/>
    <w:rsid w:val="5E06D3BF"/>
    <w:rsid w:val="5E30EDF7"/>
    <w:rsid w:val="5E69A8C7"/>
    <w:rsid w:val="5FB75702"/>
    <w:rsid w:val="5FBFE59D"/>
    <w:rsid w:val="61207202"/>
    <w:rsid w:val="6166704D"/>
    <w:rsid w:val="6182BDCD"/>
    <w:rsid w:val="61ACD72D"/>
    <w:rsid w:val="61C13902"/>
    <w:rsid w:val="61F62C28"/>
    <w:rsid w:val="63B8446C"/>
    <w:rsid w:val="644860F5"/>
    <w:rsid w:val="6455A560"/>
    <w:rsid w:val="645D332B"/>
    <w:rsid w:val="64C1CECC"/>
    <w:rsid w:val="64CC85CF"/>
    <w:rsid w:val="64E409D2"/>
    <w:rsid w:val="64E608C6"/>
    <w:rsid w:val="65490898"/>
    <w:rsid w:val="66DEDB74"/>
    <w:rsid w:val="66E9E5EC"/>
    <w:rsid w:val="6700B07B"/>
    <w:rsid w:val="6743588D"/>
    <w:rsid w:val="6754442D"/>
    <w:rsid w:val="6757B8F2"/>
    <w:rsid w:val="682F6C84"/>
    <w:rsid w:val="6930A44E"/>
    <w:rsid w:val="695DD147"/>
    <w:rsid w:val="6A122F50"/>
    <w:rsid w:val="6A346CEA"/>
    <w:rsid w:val="6A6BA318"/>
    <w:rsid w:val="6ABCA3DA"/>
    <w:rsid w:val="6B9F21BF"/>
    <w:rsid w:val="6C38B096"/>
    <w:rsid w:val="6C39FFB8"/>
    <w:rsid w:val="6C735DEB"/>
    <w:rsid w:val="6DA44482"/>
    <w:rsid w:val="6DEFFA07"/>
    <w:rsid w:val="6E432BDD"/>
    <w:rsid w:val="6E984B3E"/>
    <w:rsid w:val="6EB06AA5"/>
    <w:rsid w:val="6F0AE2D5"/>
    <w:rsid w:val="6F4EF894"/>
    <w:rsid w:val="6FE6FB49"/>
    <w:rsid w:val="7025D8AA"/>
    <w:rsid w:val="702F995C"/>
    <w:rsid w:val="70A50D91"/>
    <w:rsid w:val="70EFCD72"/>
    <w:rsid w:val="71FA013E"/>
    <w:rsid w:val="72337387"/>
    <w:rsid w:val="7257B78E"/>
    <w:rsid w:val="725977C1"/>
    <w:rsid w:val="7277B5A5"/>
    <w:rsid w:val="72BBAC5C"/>
    <w:rsid w:val="72CD3C29"/>
    <w:rsid w:val="734EFD52"/>
    <w:rsid w:val="73DB90F6"/>
    <w:rsid w:val="7448D4DE"/>
    <w:rsid w:val="74762414"/>
    <w:rsid w:val="74CF8AE9"/>
    <w:rsid w:val="74F93334"/>
    <w:rsid w:val="7690BF2A"/>
    <w:rsid w:val="76E8F63D"/>
    <w:rsid w:val="77136543"/>
    <w:rsid w:val="7741D977"/>
    <w:rsid w:val="775C3A61"/>
    <w:rsid w:val="776D7835"/>
    <w:rsid w:val="776EAF41"/>
    <w:rsid w:val="77A3DDAC"/>
    <w:rsid w:val="77ADC4D6"/>
    <w:rsid w:val="77E908D2"/>
    <w:rsid w:val="78463674"/>
    <w:rsid w:val="78742DD4"/>
    <w:rsid w:val="79C8A132"/>
    <w:rsid w:val="7A3BA687"/>
    <w:rsid w:val="7A4E799A"/>
    <w:rsid w:val="7AB63FF9"/>
    <w:rsid w:val="7ACE7D0F"/>
    <w:rsid w:val="7C55A175"/>
    <w:rsid w:val="7CB7E66E"/>
    <w:rsid w:val="7CB85275"/>
    <w:rsid w:val="7D1D7173"/>
    <w:rsid w:val="7D3ACEAF"/>
    <w:rsid w:val="7DB27E01"/>
    <w:rsid w:val="7DFA7DC0"/>
    <w:rsid w:val="7E757EF6"/>
    <w:rsid w:val="7EEA8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6D3BF"/>
  <w15:chartTrackingRefBased/>
  <w15:docId w15:val="{660AE615-13FC-4CFC-B095-B9B79015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20F"/>
    <w:pPr>
      <w:keepNext/>
      <w:keepLines/>
      <w:numPr>
        <w:numId w:val="3"/>
      </w:numPr>
      <w:spacing w:before="240" w:after="0"/>
      <w:outlineLvl w:val="0"/>
    </w:pPr>
    <w:rPr>
      <w:rFonts w:ascii="Century Gothic" w:eastAsiaTheme="majorEastAsia" w:hAnsi="Century Gothic"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FF020F"/>
    <w:pPr>
      <w:spacing w:before="0"/>
      <w:outlineLvl w:val="1"/>
    </w:pPr>
  </w:style>
  <w:style w:type="paragraph" w:styleId="Heading3">
    <w:name w:val="heading 3"/>
    <w:basedOn w:val="Heading2"/>
    <w:next w:val="Normal"/>
    <w:link w:val="Heading3Char"/>
    <w:uiPriority w:val="9"/>
    <w:unhideWhenUsed/>
    <w:qFormat/>
    <w:rsid w:val="0016524E"/>
    <w:pPr>
      <w:numPr>
        <w:numId w:val="0"/>
      </w:numPr>
      <w:ind w:left="360"/>
      <w:outlineLvl w:val="2"/>
    </w:pPr>
    <w:rPr>
      <w:sz w:val="26"/>
      <w:szCs w:val="26"/>
    </w:rPr>
  </w:style>
  <w:style w:type="paragraph" w:styleId="Heading4">
    <w:name w:val="heading 4"/>
    <w:basedOn w:val="Heading3"/>
    <w:next w:val="Normal"/>
    <w:link w:val="Heading4Char"/>
    <w:uiPriority w:val="9"/>
    <w:unhideWhenUsed/>
    <w:qFormat/>
    <w:rsid w:val="007123AF"/>
    <w:pPr>
      <w:numPr>
        <w:numId w:val="6"/>
      </w:num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11BE"/>
    <w:pPr>
      <w:spacing w:after="0" w:line="240" w:lineRule="auto"/>
    </w:pPr>
  </w:style>
  <w:style w:type="paragraph" w:styleId="CommentSubject">
    <w:name w:val="annotation subject"/>
    <w:basedOn w:val="CommentText"/>
    <w:next w:val="CommentText"/>
    <w:link w:val="CommentSubjectChar"/>
    <w:uiPriority w:val="99"/>
    <w:semiHidden/>
    <w:unhideWhenUsed/>
    <w:rsid w:val="003C086C"/>
    <w:rPr>
      <w:b/>
      <w:bCs/>
    </w:rPr>
  </w:style>
  <w:style w:type="character" w:customStyle="1" w:styleId="CommentSubjectChar">
    <w:name w:val="Comment Subject Char"/>
    <w:basedOn w:val="CommentTextChar"/>
    <w:link w:val="CommentSubject"/>
    <w:uiPriority w:val="99"/>
    <w:semiHidden/>
    <w:rsid w:val="003C086C"/>
    <w:rPr>
      <w:b/>
      <w:bCs/>
      <w:sz w:val="20"/>
      <w:szCs w:val="20"/>
    </w:rPr>
  </w:style>
  <w:style w:type="character" w:styleId="Hyperlink">
    <w:name w:val="Hyperlink"/>
    <w:basedOn w:val="DefaultParagraphFont"/>
    <w:uiPriority w:val="99"/>
    <w:unhideWhenUsed/>
    <w:rsid w:val="006257EF"/>
    <w:rPr>
      <w:color w:val="0563C1" w:themeColor="hyperlink"/>
      <w:u w:val="single"/>
    </w:rPr>
  </w:style>
  <w:style w:type="character" w:customStyle="1" w:styleId="Heading1Char">
    <w:name w:val="Heading 1 Char"/>
    <w:basedOn w:val="DefaultParagraphFont"/>
    <w:link w:val="Heading1"/>
    <w:uiPriority w:val="9"/>
    <w:rsid w:val="00FF020F"/>
    <w:rPr>
      <w:rFonts w:ascii="Century Gothic" w:eastAsiaTheme="majorEastAsia" w:hAnsi="Century Gothic" w:cstheme="majorBidi"/>
      <w:color w:val="2F5496" w:themeColor="accent1" w:themeShade="BF"/>
      <w:sz w:val="32"/>
      <w:szCs w:val="32"/>
    </w:rPr>
  </w:style>
  <w:style w:type="character" w:customStyle="1" w:styleId="Heading2Char">
    <w:name w:val="Heading 2 Char"/>
    <w:basedOn w:val="DefaultParagraphFont"/>
    <w:link w:val="Heading2"/>
    <w:uiPriority w:val="9"/>
    <w:rsid w:val="00FF020F"/>
    <w:rPr>
      <w:rFonts w:ascii="Century Gothic" w:eastAsiaTheme="majorEastAsia" w:hAnsi="Century Gothic" w:cstheme="majorBidi"/>
      <w:color w:val="2F5496" w:themeColor="accent1" w:themeShade="BF"/>
      <w:sz w:val="32"/>
      <w:szCs w:val="32"/>
    </w:rPr>
  </w:style>
  <w:style w:type="character" w:customStyle="1" w:styleId="Heading3Char">
    <w:name w:val="Heading 3 Char"/>
    <w:basedOn w:val="DefaultParagraphFont"/>
    <w:link w:val="Heading3"/>
    <w:uiPriority w:val="9"/>
    <w:rsid w:val="0016524E"/>
    <w:rPr>
      <w:rFonts w:ascii="Century Gothic" w:eastAsiaTheme="majorEastAsia" w:hAnsi="Century Gothic" w:cstheme="majorBidi"/>
      <w:color w:val="2F5496" w:themeColor="accent1" w:themeShade="BF"/>
      <w:sz w:val="26"/>
      <w:szCs w:val="26"/>
    </w:rPr>
  </w:style>
  <w:style w:type="character" w:styleId="UnresolvedMention">
    <w:name w:val="Unresolved Mention"/>
    <w:basedOn w:val="DefaultParagraphFont"/>
    <w:uiPriority w:val="99"/>
    <w:semiHidden/>
    <w:unhideWhenUsed/>
    <w:rsid w:val="00D70388"/>
    <w:rPr>
      <w:color w:val="605E5C"/>
      <w:shd w:val="clear" w:color="auto" w:fill="E1DFDD"/>
    </w:rPr>
  </w:style>
  <w:style w:type="table" w:styleId="GridTable5Dark-Accent3">
    <w:name w:val="Grid Table 5 Dark Accent 3"/>
    <w:basedOn w:val="TableNormal"/>
    <w:uiPriority w:val="50"/>
    <w:rsid w:val="00E550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844F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D70388"/>
    <w:rPr>
      <w:rFonts w:ascii="Times New Roman" w:hAnsi="Times New Roman" w:cs="Times New Roman"/>
      <w:sz w:val="24"/>
      <w:szCs w:val="24"/>
    </w:rPr>
  </w:style>
  <w:style w:type="paragraph" w:styleId="Header">
    <w:name w:val="header"/>
    <w:basedOn w:val="Normal"/>
    <w:link w:val="HeaderChar"/>
    <w:uiPriority w:val="99"/>
    <w:unhideWhenUsed/>
    <w:rsid w:val="00E74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EE"/>
  </w:style>
  <w:style w:type="paragraph" w:styleId="Footer">
    <w:name w:val="footer"/>
    <w:basedOn w:val="Normal"/>
    <w:link w:val="FooterChar"/>
    <w:uiPriority w:val="99"/>
    <w:unhideWhenUsed/>
    <w:rsid w:val="00E7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EE"/>
  </w:style>
  <w:style w:type="paragraph" w:styleId="TOC1">
    <w:name w:val="toc 1"/>
    <w:basedOn w:val="Normal"/>
    <w:next w:val="Normal"/>
    <w:autoRedefine/>
    <w:uiPriority w:val="39"/>
    <w:unhideWhenUsed/>
    <w:rsid w:val="00E742EE"/>
    <w:pPr>
      <w:tabs>
        <w:tab w:val="left" w:pos="440"/>
        <w:tab w:val="right" w:leader="hyphen" w:pos="9350"/>
      </w:tabs>
      <w:spacing w:after="100"/>
    </w:pPr>
  </w:style>
  <w:style w:type="paragraph" w:styleId="TOC2">
    <w:name w:val="toc 2"/>
    <w:basedOn w:val="Normal"/>
    <w:next w:val="Normal"/>
    <w:autoRedefine/>
    <w:uiPriority w:val="39"/>
    <w:unhideWhenUsed/>
    <w:rsid w:val="00E742EE"/>
    <w:pPr>
      <w:tabs>
        <w:tab w:val="left" w:pos="660"/>
        <w:tab w:val="right" w:leader="hyphen" w:pos="9350"/>
      </w:tabs>
      <w:spacing w:after="100"/>
      <w:ind w:left="220"/>
    </w:pPr>
  </w:style>
  <w:style w:type="paragraph" w:styleId="NoSpacing">
    <w:name w:val="No Spacing"/>
    <w:link w:val="NoSpacingChar"/>
    <w:uiPriority w:val="1"/>
    <w:qFormat/>
    <w:rsid w:val="00E742EE"/>
    <w:pPr>
      <w:spacing w:after="0" w:line="240" w:lineRule="auto"/>
    </w:pPr>
    <w:rPr>
      <w:rFonts w:eastAsiaTheme="minorEastAsia"/>
    </w:rPr>
  </w:style>
  <w:style w:type="character" w:customStyle="1" w:styleId="NoSpacingChar">
    <w:name w:val="No Spacing Char"/>
    <w:basedOn w:val="DefaultParagraphFont"/>
    <w:link w:val="NoSpacing"/>
    <w:uiPriority w:val="1"/>
    <w:rsid w:val="00E742EE"/>
    <w:rPr>
      <w:rFonts w:eastAsiaTheme="minorEastAsia"/>
    </w:rPr>
  </w:style>
  <w:style w:type="paragraph" w:styleId="Caption">
    <w:name w:val="caption"/>
    <w:basedOn w:val="Normal"/>
    <w:next w:val="Normal"/>
    <w:uiPriority w:val="35"/>
    <w:unhideWhenUsed/>
    <w:qFormat/>
    <w:rsid w:val="00E742E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742EE"/>
    <w:pPr>
      <w:spacing w:after="0"/>
    </w:pPr>
  </w:style>
  <w:style w:type="character" w:styleId="FollowedHyperlink">
    <w:name w:val="FollowedHyperlink"/>
    <w:basedOn w:val="DefaultParagraphFont"/>
    <w:uiPriority w:val="99"/>
    <w:semiHidden/>
    <w:unhideWhenUsed/>
    <w:rsid w:val="00E742EE"/>
    <w:rPr>
      <w:color w:val="954F72" w:themeColor="followedHyperlink"/>
      <w:u w:val="single"/>
    </w:rPr>
  </w:style>
  <w:style w:type="paragraph" w:styleId="FootnoteText">
    <w:name w:val="footnote text"/>
    <w:basedOn w:val="Normal"/>
    <w:link w:val="FootnoteTextChar"/>
    <w:uiPriority w:val="99"/>
    <w:semiHidden/>
    <w:unhideWhenUsed/>
    <w:rsid w:val="008D0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B7C"/>
    <w:rPr>
      <w:sz w:val="20"/>
      <w:szCs w:val="20"/>
    </w:rPr>
  </w:style>
  <w:style w:type="character" w:styleId="FootnoteReference">
    <w:name w:val="footnote reference"/>
    <w:basedOn w:val="DefaultParagraphFont"/>
    <w:uiPriority w:val="99"/>
    <w:semiHidden/>
    <w:unhideWhenUsed/>
    <w:rsid w:val="008D0B7C"/>
    <w:rPr>
      <w:vertAlign w:val="superscript"/>
    </w:rPr>
  </w:style>
  <w:style w:type="character" w:customStyle="1" w:styleId="ui-provider">
    <w:name w:val="ui-provider"/>
    <w:basedOn w:val="DefaultParagraphFont"/>
    <w:rsid w:val="00142A08"/>
  </w:style>
  <w:style w:type="table" w:styleId="ListTable4-Accent3">
    <w:name w:val="List Table 4 Accent 3"/>
    <w:basedOn w:val="TableNormal"/>
    <w:uiPriority w:val="49"/>
    <w:rsid w:val="00333B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99"/>
    <w:semiHidden/>
    <w:unhideWhenUsed/>
    <w:rsid w:val="00406C9C"/>
    <w:pPr>
      <w:spacing w:after="120"/>
    </w:pPr>
  </w:style>
  <w:style w:type="character" w:customStyle="1" w:styleId="BodyTextChar">
    <w:name w:val="Body Text Char"/>
    <w:basedOn w:val="DefaultParagraphFont"/>
    <w:link w:val="BodyText"/>
    <w:uiPriority w:val="99"/>
    <w:semiHidden/>
    <w:rsid w:val="00406C9C"/>
  </w:style>
  <w:style w:type="paragraph" w:styleId="IntenseQuote">
    <w:name w:val="Intense Quote"/>
    <w:basedOn w:val="Normal"/>
    <w:next w:val="Normal"/>
    <w:link w:val="IntenseQuoteChar"/>
    <w:uiPriority w:val="30"/>
    <w:qFormat/>
    <w:rsid w:val="00E14F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4F2D"/>
    <w:rPr>
      <w:i/>
      <w:iCs/>
      <w:color w:val="4472C4" w:themeColor="accent1"/>
    </w:rPr>
  </w:style>
  <w:style w:type="character" w:customStyle="1" w:styleId="Heading4Char">
    <w:name w:val="Heading 4 Char"/>
    <w:basedOn w:val="DefaultParagraphFont"/>
    <w:link w:val="Heading4"/>
    <w:uiPriority w:val="9"/>
    <w:rsid w:val="007123AF"/>
    <w:rPr>
      <w:rFonts w:ascii="Century Gothic" w:eastAsiaTheme="majorEastAsia" w:hAnsi="Century Gothic" w:cstheme="majorBidi"/>
      <w:color w:val="2F5496" w:themeColor="accent1" w:themeShade="BF"/>
      <w:sz w:val="24"/>
      <w:szCs w:val="24"/>
    </w:rPr>
  </w:style>
  <w:style w:type="paragraph" w:styleId="Title">
    <w:name w:val="Title"/>
    <w:basedOn w:val="NoSpacing"/>
    <w:next w:val="Normal"/>
    <w:link w:val="TitleChar"/>
    <w:uiPriority w:val="10"/>
    <w:qFormat/>
    <w:rsid w:val="00E56127"/>
    <w:pPr>
      <w:spacing w:before="40" w:after="560" w:line="216" w:lineRule="auto"/>
      <w:jc w:val="center"/>
    </w:pPr>
    <w:rPr>
      <w:rFonts w:ascii="Century Gothic" w:hAnsi="Century Gothic"/>
      <w:color w:val="4472C4" w:themeColor="accent1"/>
      <w:sz w:val="56"/>
      <w:szCs w:val="56"/>
    </w:rPr>
  </w:style>
  <w:style w:type="character" w:customStyle="1" w:styleId="TitleChar">
    <w:name w:val="Title Char"/>
    <w:basedOn w:val="DefaultParagraphFont"/>
    <w:link w:val="Title"/>
    <w:uiPriority w:val="10"/>
    <w:rsid w:val="00E56127"/>
    <w:rPr>
      <w:rFonts w:ascii="Century Gothic" w:eastAsiaTheme="minorEastAsia" w:hAnsi="Century Gothic"/>
      <w:color w:val="4472C4" w:themeColor="accent1"/>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261">
      <w:bodyDiv w:val="1"/>
      <w:marLeft w:val="0"/>
      <w:marRight w:val="0"/>
      <w:marTop w:val="0"/>
      <w:marBottom w:val="0"/>
      <w:divBdr>
        <w:top w:val="none" w:sz="0" w:space="0" w:color="auto"/>
        <w:left w:val="none" w:sz="0" w:space="0" w:color="auto"/>
        <w:bottom w:val="none" w:sz="0" w:space="0" w:color="auto"/>
        <w:right w:val="none" w:sz="0" w:space="0" w:color="auto"/>
      </w:divBdr>
    </w:div>
    <w:div w:id="132061840">
      <w:bodyDiv w:val="1"/>
      <w:marLeft w:val="0"/>
      <w:marRight w:val="0"/>
      <w:marTop w:val="0"/>
      <w:marBottom w:val="0"/>
      <w:divBdr>
        <w:top w:val="none" w:sz="0" w:space="0" w:color="auto"/>
        <w:left w:val="none" w:sz="0" w:space="0" w:color="auto"/>
        <w:bottom w:val="none" w:sz="0" w:space="0" w:color="auto"/>
        <w:right w:val="none" w:sz="0" w:space="0" w:color="auto"/>
      </w:divBdr>
    </w:div>
    <w:div w:id="649096540">
      <w:bodyDiv w:val="1"/>
      <w:marLeft w:val="0"/>
      <w:marRight w:val="0"/>
      <w:marTop w:val="0"/>
      <w:marBottom w:val="0"/>
      <w:divBdr>
        <w:top w:val="none" w:sz="0" w:space="0" w:color="auto"/>
        <w:left w:val="none" w:sz="0" w:space="0" w:color="auto"/>
        <w:bottom w:val="none" w:sz="0" w:space="0" w:color="auto"/>
        <w:right w:val="none" w:sz="0" w:space="0" w:color="auto"/>
      </w:divBdr>
      <w:divsChild>
        <w:div w:id="373312368">
          <w:marLeft w:val="0"/>
          <w:marRight w:val="0"/>
          <w:marTop w:val="0"/>
          <w:marBottom w:val="0"/>
          <w:divBdr>
            <w:top w:val="none" w:sz="0" w:space="0" w:color="auto"/>
            <w:left w:val="none" w:sz="0" w:space="0" w:color="auto"/>
            <w:bottom w:val="none" w:sz="0" w:space="0" w:color="auto"/>
            <w:right w:val="none" w:sz="0" w:space="0" w:color="auto"/>
          </w:divBdr>
        </w:div>
        <w:div w:id="416631343">
          <w:marLeft w:val="0"/>
          <w:marRight w:val="0"/>
          <w:marTop w:val="0"/>
          <w:marBottom w:val="0"/>
          <w:divBdr>
            <w:top w:val="none" w:sz="0" w:space="0" w:color="auto"/>
            <w:left w:val="none" w:sz="0" w:space="0" w:color="auto"/>
            <w:bottom w:val="none" w:sz="0" w:space="0" w:color="auto"/>
            <w:right w:val="none" w:sz="0" w:space="0" w:color="auto"/>
          </w:divBdr>
        </w:div>
        <w:div w:id="449512529">
          <w:marLeft w:val="0"/>
          <w:marRight w:val="0"/>
          <w:marTop w:val="0"/>
          <w:marBottom w:val="0"/>
          <w:divBdr>
            <w:top w:val="none" w:sz="0" w:space="0" w:color="auto"/>
            <w:left w:val="none" w:sz="0" w:space="0" w:color="auto"/>
            <w:bottom w:val="none" w:sz="0" w:space="0" w:color="auto"/>
            <w:right w:val="none" w:sz="0" w:space="0" w:color="auto"/>
          </w:divBdr>
        </w:div>
        <w:div w:id="614556508">
          <w:marLeft w:val="0"/>
          <w:marRight w:val="0"/>
          <w:marTop w:val="0"/>
          <w:marBottom w:val="0"/>
          <w:divBdr>
            <w:top w:val="none" w:sz="0" w:space="0" w:color="auto"/>
            <w:left w:val="none" w:sz="0" w:space="0" w:color="auto"/>
            <w:bottom w:val="none" w:sz="0" w:space="0" w:color="auto"/>
            <w:right w:val="none" w:sz="0" w:space="0" w:color="auto"/>
          </w:divBdr>
        </w:div>
        <w:div w:id="626474050">
          <w:marLeft w:val="0"/>
          <w:marRight w:val="0"/>
          <w:marTop w:val="0"/>
          <w:marBottom w:val="0"/>
          <w:divBdr>
            <w:top w:val="none" w:sz="0" w:space="0" w:color="auto"/>
            <w:left w:val="none" w:sz="0" w:space="0" w:color="auto"/>
            <w:bottom w:val="none" w:sz="0" w:space="0" w:color="auto"/>
            <w:right w:val="none" w:sz="0" w:space="0" w:color="auto"/>
          </w:divBdr>
        </w:div>
        <w:div w:id="1251159693">
          <w:marLeft w:val="0"/>
          <w:marRight w:val="0"/>
          <w:marTop w:val="0"/>
          <w:marBottom w:val="0"/>
          <w:divBdr>
            <w:top w:val="none" w:sz="0" w:space="0" w:color="auto"/>
            <w:left w:val="none" w:sz="0" w:space="0" w:color="auto"/>
            <w:bottom w:val="none" w:sz="0" w:space="0" w:color="auto"/>
            <w:right w:val="none" w:sz="0" w:space="0" w:color="auto"/>
          </w:divBdr>
        </w:div>
        <w:div w:id="1432041845">
          <w:marLeft w:val="0"/>
          <w:marRight w:val="0"/>
          <w:marTop w:val="0"/>
          <w:marBottom w:val="0"/>
          <w:divBdr>
            <w:top w:val="none" w:sz="0" w:space="0" w:color="auto"/>
            <w:left w:val="none" w:sz="0" w:space="0" w:color="auto"/>
            <w:bottom w:val="none" w:sz="0" w:space="0" w:color="auto"/>
            <w:right w:val="none" w:sz="0" w:space="0" w:color="auto"/>
          </w:divBdr>
        </w:div>
        <w:div w:id="1515220768">
          <w:marLeft w:val="0"/>
          <w:marRight w:val="0"/>
          <w:marTop w:val="0"/>
          <w:marBottom w:val="0"/>
          <w:divBdr>
            <w:top w:val="none" w:sz="0" w:space="0" w:color="auto"/>
            <w:left w:val="none" w:sz="0" w:space="0" w:color="auto"/>
            <w:bottom w:val="none" w:sz="0" w:space="0" w:color="auto"/>
            <w:right w:val="none" w:sz="0" w:space="0" w:color="auto"/>
          </w:divBdr>
        </w:div>
        <w:div w:id="1584335291">
          <w:marLeft w:val="0"/>
          <w:marRight w:val="0"/>
          <w:marTop w:val="0"/>
          <w:marBottom w:val="0"/>
          <w:divBdr>
            <w:top w:val="none" w:sz="0" w:space="0" w:color="auto"/>
            <w:left w:val="none" w:sz="0" w:space="0" w:color="auto"/>
            <w:bottom w:val="none" w:sz="0" w:space="0" w:color="auto"/>
            <w:right w:val="none" w:sz="0" w:space="0" w:color="auto"/>
          </w:divBdr>
        </w:div>
        <w:div w:id="1662613865">
          <w:marLeft w:val="0"/>
          <w:marRight w:val="0"/>
          <w:marTop w:val="0"/>
          <w:marBottom w:val="0"/>
          <w:divBdr>
            <w:top w:val="none" w:sz="0" w:space="0" w:color="auto"/>
            <w:left w:val="none" w:sz="0" w:space="0" w:color="auto"/>
            <w:bottom w:val="none" w:sz="0" w:space="0" w:color="auto"/>
            <w:right w:val="none" w:sz="0" w:space="0" w:color="auto"/>
          </w:divBdr>
        </w:div>
        <w:div w:id="1738045719">
          <w:marLeft w:val="0"/>
          <w:marRight w:val="0"/>
          <w:marTop w:val="0"/>
          <w:marBottom w:val="0"/>
          <w:divBdr>
            <w:top w:val="none" w:sz="0" w:space="0" w:color="auto"/>
            <w:left w:val="none" w:sz="0" w:space="0" w:color="auto"/>
            <w:bottom w:val="none" w:sz="0" w:space="0" w:color="auto"/>
            <w:right w:val="none" w:sz="0" w:space="0" w:color="auto"/>
          </w:divBdr>
        </w:div>
        <w:div w:id="1789547607">
          <w:marLeft w:val="0"/>
          <w:marRight w:val="0"/>
          <w:marTop w:val="0"/>
          <w:marBottom w:val="0"/>
          <w:divBdr>
            <w:top w:val="none" w:sz="0" w:space="0" w:color="auto"/>
            <w:left w:val="none" w:sz="0" w:space="0" w:color="auto"/>
            <w:bottom w:val="none" w:sz="0" w:space="0" w:color="auto"/>
            <w:right w:val="none" w:sz="0" w:space="0" w:color="auto"/>
          </w:divBdr>
        </w:div>
        <w:div w:id="2116170753">
          <w:marLeft w:val="0"/>
          <w:marRight w:val="0"/>
          <w:marTop w:val="0"/>
          <w:marBottom w:val="0"/>
          <w:divBdr>
            <w:top w:val="none" w:sz="0" w:space="0" w:color="auto"/>
            <w:left w:val="none" w:sz="0" w:space="0" w:color="auto"/>
            <w:bottom w:val="none" w:sz="0" w:space="0" w:color="auto"/>
            <w:right w:val="none" w:sz="0" w:space="0" w:color="auto"/>
          </w:divBdr>
        </w:div>
      </w:divsChild>
    </w:div>
    <w:div w:id="669451756">
      <w:bodyDiv w:val="1"/>
      <w:marLeft w:val="0"/>
      <w:marRight w:val="0"/>
      <w:marTop w:val="0"/>
      <w:marBottom w:val="0"/>
      <w:divBdr>
        <w:top w:val="none" w:sz="0" w:space="0" w:color="auto"/>
        <w:left w:val="none" w:sz="0" w:space="0" w:color="auto"/>
        <w:bottom w:val="none" w:sz="0" w:space="0" w:color="auto"/>
        <w:right w:val="none" w:sz="0" w:space="0" w:color="auto"/>
      </w:divBdr>
    </w:div>
    <w:div w:id="720402675">
      <w:bodyDiv w:val="1"/>
      <w:marLeft w:val="0"/>
      <w:marRight w:val="0"/>
      <w:marTop w:val="0"/>
      <w:marBottom w:val="0"/>
      <w:divBdr>
        <w:top w:val="none" w:sz="0" w:space="0" w:color="auto"/>
        <w:left w:val="none" w:sz="0" w:space="0" w:color="auto"/>
        <w:bottom w:val="none" w:sz="0" w:space="0" w:color="auto"/>
        <w:right w:val="none" w:sz="0" w:space="0" w:color="auto"/>
      </w:divBdr>
    </w:div>
    <w:div w:id="915437361">
      <w:bodyDiv w:val="1"/>
      <w:marLeft w:val="0"/>
      <w:marRight w:val="0"/>
      <w:marTop w:val="0"/>
      <w:marBottom w:val="0"/>
      <w:divBdr>
        <w:top w:val="none" w:sz="0" w:space="0" w:color="auto"/>
        <w:left w:val="none" w:sz="0" w:space="0" w:color="auto"/>
        <w:bottom w:val="none" w:sz="0" w:space="0" w:color="auto"/>
        <w:right w:val="none" w:sz="0" w:space="0" w:color="auto"/>
      </w:divBdr>
    </w:div>
    <w:div w:id="1023900881">
      <w:bodyDiv w:val="1"/>
      <w:marLeft w:val="0"/>
      <w:marRight w:val="0"/>
      <w:marTop w:val="0"/>
      <w:marBottom w:val="0"/>
      <w:divBdr>
        <w:top w:val="none" w:sz="0" w:space="0" w:color="auto"/>
        <w:left w:val="none" w:sz="0" w:space="0" w:color="auto"/>
        <w:bottom w:val="none" w:sz="0" w:space="0" w:color="auto"/>
        <w:right w:val="none" w:sz="0" w:space="0" w:color="auto"/>
      </w:divBdr>
    </w:div>
    <w:div w:id="1549953384">
      <w:bodyDiv w:val="1"/>
      <w:marLeft w:val="0"/>
      <w:marRight w:val="0"/>
      <w:marTop w:val="0"/>
      <w:marBottom w:val="0"/>
      <w:divBdr>
        <w:top w:val="none" w:sz="0" w:space="0" w:color="auto"/>
        <w:left w:val="none" w:sz="0" w:space="0" w:color="auto"/>
        <w:bottom w:val="none" w:sz="0" w:space="0" w:color="auto"/>
        <w:right w:val="none" w:sz="0" w:space="0" w:color="auto"/>
      </w:divBdr>
      <w:divsChild>
        <w:div w:id="70928263">
          <w:marLeft w:val="0"/>
          <w:marRight w:val="0"/>
          <w:marTop w:val="0"/>
          <w:marBottom w:val="0"/>
          <w:divBdr>
            <w:top w:val="none" w:sz="0" w:space="0" w:color="auto"/>
            <w:left w:val="none" w:sz="0" w:space="0" w:color="auto"/>
            <w:bottom w:val="none" w:sz="0" w:space="0" w:color="auto"/>
            <w:right w:val="none" w:sz="0" w:space="0" w:color="auto"/>
          </w:divBdr>
        </w:div>
        <w:div w:id="483158313">
          <w:marLeft w:val="0"/>
          <w:marRight w:val="0"/>
          <w:marTop w:val="0"/>
          <w:marBottom w:val="0"/>
          <w:divBdr>
            <w:top w:val="none" w:sz="0" w:space="0" w:color="auto"/>
            <w:left w:val="none" w:sz="0" w:space="0" w:color="auto"/>
            <w:bottom w:val="none" w:sz="0" w:space="0" w:color="auto"/>
            <w:right w:val="none" w:sz="0" w:space="0" w:color="auto"/>
          </w:divBdr>
        </w:div>
        <w:div w:id="703553131">
          <w:marLeft w:val="0"/>
          <w:marRight w:val="0"/>
          <w:marTop w:val="0"/>
          <w:marBottom w:val="0"/>
          <w:divBdr>
            <w:top w:val="none" w:sz="0" w:space="0" w:color="auto"/>
            <w:left w:val="none" w:sz="0" w:space="0" w:color="auto"/>
            <w:bottom w:val="none" w:sz="0" w:space="0" w:color="auto"/>
            <w:right w:val="none" w:sz="0" w:space="0" w:color="auto"/>
          </w:divBdr>
        </w:div>
        <w:div w:id="929117234">
          <w:marLeft w:val="0"/>
          <w:marRight w:val="0"/>
          <w:marTop w:val="0"/>
          <w:marBottom w:val="0"/>
          <w:divBdr>
            <w:top w:val="none" w:sz="0" w:space="0" w:color="auto"/>
            <w:left w:val="none" w:sz="0" w:space="0" w:color="auto"/>
            <w:bottom w:val="none" w:sz="0" w:space="0" w:color="auto"/>
            <w:right w:val="none" w:sz="0" w:space="0" w:color="auto"/>
          </w:divBdr>
        </w:div>
        <w:div w:id="1128282552">
          <w:marLeft w:val="0"/>
          <w:marRight w:val="0"/>
          <w:marTop w:val="0"/>
          <w:marBottom w:val="0"/>
          <w:divBdr>
            <w:top w:val="none" w:sz="0" w:space="0" w:color="auto"/>
            <w:left w:val="none" w:sz="0" w:space="0" w:color="auto"/>
            <w:bottom w:val="none" w:sz="0" w:space="0" w:color="auto"/>
            <w:right w:val="none" w:sz="0" w:space="0" w:color="auto"/>
          </w:divBdr>
        </w:div>
        <w:div w:id="1141576832">
          <w:marLeft w:val="0"/>
          <w:marRight w:val="0"/>
          <w:marTop w:val="0"/>
          <w:marBottom w:val="0"/>
          <w:divBdr>
            <w:top w:val="none" w:sz="0" w:space="0" w:color="auto"/>
            <w:left w:val="none" w:sz="0" w:space="0" w:color="auto"/>
            <w:bottom w:val="none" w:sz="0" w:space="0" w:color="auto"/>
            <w:right w:val="none" w:sz="0" w:space="0" w:color="auto"/>
          </w:divBdr>
        </w:div>
        <w:div w:id="1403331483">
          <w:marLeft w:val="0"/>
          <w:marRight w:val="0"/>
          <w:marTop w:val="0"/>
          <w:marBottom w:val="0"/>
          <w:divBdr>
            <w:top w:val="none" w:sz="0" w:space="0" w:color="auto"/>
            <w:left w:val="none" w:sz="0" w:space="0" w:color="auto"/>
            <w:bottom w:val="none" w:sz="0" w:space="0" w:color="auto"/>
            <w:right w:val="none" w:sz="0" w:space="0" w:color="auto"/>
          </w:divBdr>
        </w:div>
        <w:div w:id="1544100064">
          <w:marLeft w:val="0"/>
          <w:marRight w:val="0"/>
          <w:marTop w:val="0"/>
          <w:marBottom w:val="0"/>
          <w:divBdr>
            <w:top w:val="none" w:sz="0" w:space="0" w:color="auto"/>
            <w:left w:val="none" w:sz="0" w:space="0" w:color="auto"/>
            <w:bottom w:val="none" w:sz="0" w:space="0" w:color="auto"/>
            <w:right w:val="none" w:sz="0" w:space="0" w:color="auto"/>
          </w:divBdr>
        </w:div>
        <w:div w:id="1616982012">
          <w:marLeft w:val="0"/>
          <w:marRight w:val="0"/>
          <w:marTop w:val="0"/>
          <w:marBottom w:val="0"/>
          <w:divBdr>
            <w:top w:val="none" w:sz="0" w:space="0" w:color="auto"/>
            <w:left w:val="none" w:sz="0" w:space="0" w:color="auto"/>
            <w:bottom w:val="none" w:sz="0" w:space="0" w:color="auto"/>
            <w:right w:val="none" w:sz="0" w:space="0" w:color="auto"/>
          </w:divBdr>
        </w:div>
        <w:div w:id="1791313343">
          <w:marLeft w:val="0"/>
          <w:marRight w:val="0"/>
          <w:marTop w:val="0"/>
          <w:marBottom w:val="0"/>
          <w:divBdr>
            <w:top w:val="none" w:sz="0" w:space="0" w:color="auto"/>
            <w:left w:val="none" w:sz="0" w:space="0" w:color="auto"/>
            <w:bottom w:val="none" w:sz="0" w:space="0" w:color="auto"/>
            <w:right w:val="none" w:sz="0" w:space="0" w:color="auto"/>
          </w:divBdr>
        </w:div>
        <w:div w:id="1794251867">
          <w:marLeft w:val="0"/>
          <w:marRight w:val="0"/>
          <w:marTop w:val="0"/>
          <w:marBottom w:val="0"/>
          <w:divBdr>
            <w:top w:val="none" w:sz="0" w:space="0" w:color="auto"/>
            <w:left w:val="none" w:sz="0" w:space="0" w:color="auto"/>
            <w:bottom w:val="none" w:sz="0" w:space="0" w:color="auto"/>
            <w:right w:val="none" w:sz="0" w:space="0" w:color="auto"/>
          </w:divBdr>
        </w:div>
        <w:div w:id="1908026737">
          <w:marLeft w:val="0"/>
          <w:marRight w:val="0"/>
          <w:marTop w:val="0"/>
          <w:marBottom w:val="0"/>
          <w:divBdr>
            <w:top w:val="none" w:sz="0" w:space="0" w:color="auto"/>
            <w:left w:val="none" w:sz="0" w:space="0" w:color="auto"/>
            <w:bottom w:val="none" w:sz="0" w:space="0" w:color="auto"/>
            <w:right w:val="none" w:sz="0" w:space="0" w:color="auto"/>
          </w:divBdr>
        </w:div>
        <w:div w:id="2005012208">
          <w:marLeft w:val="0"/>
          <w:marRight w:val="0"/>
          <w:marTop w:val="0"/>
          <w:marBottom w:val="0"/>
          <w:divBdr>
            <w:top w:val="none" w:sz="0" w:space="0" w:color="auto"/>
            <w:left w:val="none" w:sz="0" w:space="0" w:color="auto"/>
            <w:bottom w:val="none" w:sz="0" w:space="0" w:color="auto"/>
            <w:right w:val="none" w:sz="0" w:space="0" w:color="auto"/>
          </w:divBdr>
        </w:div>
      </w:divsChild>
    </w:div>
    <w:div w:id="1714307891">
      <w:bodyDiv w:val="1"/>
      <w:marLeft w:val="0"/>
      <w:marRight w:val="0"/>
      <w:marTop w:val="0"/>
      <w:marBottom w:val="0"/>
      <w:divBdr>
        <w:top w:val="none" w:sz="0" w:space="0" w:color="auto"/>
        <w:left w:val="none" w:sz="0" w:space="0" w:color="auto"/>
        <w:bottom w:val="none" w:sz="0" w:space="0" w:color="auto"/>
        <w:right w:val="none" w:sz="0" w:space="0" w:color="auto"/>
      </w:divBdr>
    </w:div>
    <w:div w:id="18562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tc.ca.gov/-/media/ctc-media/documents/programs/sb671/sb671-final-clean-freight-corridor-efficiency-assessment-do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c5bd4-4230-4d18-86d7-1a5f59c7607c">
      <Terms xmlns="http://schemas.microsoft.com/office/infopath/2007/PartnerControls"/>
    </lcf76f155ced4ddcb4097134ff3c332f>
    <itemd xmlns="511c5bd4-4230-4d18-86d7-1a5f59c7607c" xsi:nil="true"/>
    <TaxCatchAll xmlns="e16a167b-ea83-4400-b848-71df088a6d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904309552E03B49AB1FCE75EFD44613" ma:contentTypeVersion="17" ma:contentTypeDescription="Create a new document." ma:contentTypeScope="" ma:versionID="72ea142ad34424beeeacfbdc16155fa9">
  <xsd:schema xmlns:xsd="http://www.w3.org/2001/XMLSchema" xmlns:xs="http://www.w3.org/2001/XMLSchema" xmlns:p="http://schemas.microsoft.com/office/2006/metadata/properties" xmlns:ns2="511c5bd4-4230-4d18-86d7-1a5f59c7607c" xmlns:ns3="e16a167b-ea83-4400-b848-71df088a6d77" targetNamespace="http://schemas.microsoft.com/office/2006/metadata/properties" ma:root="true" ma:fieldsID="e0aafd57b3f7380a431117bb59a3c6df" ns2:_="" ns3:_="">
    <xsd:import namespace="511c5bd4-4230-4d18-86d7-1a5f59c7607c"/>
    <xsd:import namespace="e16a167b-ea83-4400-b848-71df088a6d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itemd"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5bd4-4230-4d18-86d7-1a5f59c76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itemd" ma:index="16" nillable="true" ma:displayName="item d" ma:format="Dropdown" ma:internalName="itemd">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56e16d-c432-4cf6-8b33-9e930b53c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a167b-ea83-4400-b848-71df088a6d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c80455-8dc0-4023-81a1-20915861aedf}" ma:internalName="TaxCatchAll" ma:showField="CatchAllData" ma:web="e16a167b-ea83-4400-b848-71df088a6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60F889-7CA6-400E-BE89-025DF2DB5175}">
  <ds:schemaRefs>
    <ds:schemaRef ds:uri="http://schemas.openxmlformats.org/officeDocument/2006/bibliography"/>
  </ds:schemaRefs>
</ds:datastoreItem>
</file>

<file path=customXml/itemProps3.xml><?xml version="1.0" encoding="utf-8"?>
<ds:datastoreItem xmlns:ds="http://schemas.openxmlformats.org/officeDocument/2006/customXml" ds:itemID="{A66309AC-AA89-4AA2-B675-5CFAD23B0870}">
  <ds:schemaRefs>
    <ds:schemaRef ds:uri="http://schemas.microsoft.com/office/2006/metadata/properties"/>
    <ds:schemaRef ds:uri="http://schemas.microsoft.com/office/infopath/2007/PartnerControls"/>
    <ds:schemaRef ds:uri="511c5bd4-4230-4d18-86d7-1a5f59c7607c"/>
    <ds:schemaRef ds:uri="e16a167b-ea83-4400-b848-71df088a6d77"/>
  </ds:schemaRefs>
</ds:datastoreItem>
</file>

<file path=customXml/itemProps4.xml><?xml version="1.0" encoding="utf-8"?>
<ds:datastoreItem xmlns:ds="http://schemas.openxmlformats.org/officeDocument/2006/customXml" ds:itemID="{31F5DEBA-12CF-4862-A946-29F5FE979C77}">
  <ds:schemaRefs>
    <ds:schemaRef ds:uri="http://schemas.microsoft.com/sharepoint/v3/contenttype/forms"/>
  </ds:schemaRefs>
</ds:datastoreItem>
</file>

<file path=customXml/itemProps5.xml><?xml version="1.0" encoding="utf-8"?>
<ds:datastoreItem xmlns:ds="http://schemas.openxmlformats.org/officeDocument/2006/customXml" ds:itemID="{8F0A425C-FDDA-4429-B937-A77EEFC3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5bd4-4230-4d18-86d7-1a5f59c7607c"/>
    <ds:schemaRef ds:uri="e16a167b-ea83-4400-b848-71df088a6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832</Words>
  <Characters>4634</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Call for Medium- and Heavy-Duty Zero-Emission Vehicle Charging and Hydrogen Fueling Project Concepts Guide</vt:lpstr>
    </vt:vector>
  </TitlesOfParts>
  <Company/>
  <LinksUpToDate>false</LinksUpToDate>
  <CharactersWithSpaces>5419</CharactersWithSpaces>
  <SharedDoc>false</SharedDoc>
  <HLinks>
    <vt:vector size="114" baseType="variant">
      <vt:variant>
        <vt:i4>7733367</vt:i4>
      </vt:variant>
      <vt:variant>
        <vt:i4>108</vt:i4>
      </vt:variant>
      <vt:variant>
        <vt:i4>0</vt:i4>
      </vt:variant>
      <vt:variant>
        <vt:i4>5</vt:i4>
      </vt:variant>
      <vt:variant>
        <vt:lpwstr>https://catc.ca.gov/-/media/ctc-media/documents/programs/sb671/sb671-final-clean-freight-corridor-efficiency-assessment-dor.pdf</vt:lpwstr>
      </vt:variant>
      <vt:variant>
        <vt:lpwstr/>
      </vt:variant>
      <vt:variant>
        <vt:i4>2555937</vt:i4>
      </vt:variant>
      <vt:variant>
        <vt:i4>105</vt:i4>
      </vt:variant>
      <vt:variant>
        <vt:i4>0</vt:i4>
      </vt:variant>
      <vt:variant>
        <vt:i4>5</vt:i4>
      </vt:variant>
      <vt:variant>
        <vt:lpwstr>https://catc.ca.gov/programs/sb1/trade-corridor-enhancement-program</vt:lpwstr>
      </vt:variant>
      <vt:variant>
        <vt:lpwstr/>
      </vt:variant>
      <vt:variant>
        <vt:i4>6029352</vt:i4>
      </vt:variant>
      <vt:variant>
        <vt:i4>96</vt:i4>
      </vt:variant>
      <vt:variant>
        <vt:i4>0</vt:i4>
      </vt:variant>
      <vt:variant>
        <vt:i4>5</vt:i4>
      </vt:variant>
      <vt:variant>
        <vt:lpwstr>mailto:ZEV@dot.ca.gov</vt:lpwstr>
      </vt:variant>
      <vt:variant>
        <vt:lpwstr/>
      </vt:variant>
      <vt:variant>
        <vt:i4>7209074</vt:i4>
      </vt:variant>
      <vt:variant>
        <vt:i4>90</vt:i4>
      </vt:variant>
      <vt:variant>
        <vt:i4>0</vt:i4>
      </vt:variant>
      <vt:variant>
        <vt:i4>5</vt:i4>
      </vt:variant>
      <vt:variant>
        <vt:lpwstr>https://app.smartsheet.com/b/form/1e709c024fa545a3aa69b6647bf477aa</vt:lpwstr>
      </vt:variant>
      <vt:variant>
        <vt:lpwstr/>
      </vt:variant>
      <vt:variant>
        <vt:i4>2031679</vt:i4>
      </vt:variant>
      <vt:variant>
        <vt:i4>83</vt:i4>
      </vt:variant>
      <vt:variant>
        <vt:i4>0</vt:i4>
      </vt:variant>
      <vt:variant>
        <vt:i4>5</vt:i4>
      </vt:variant>
      <vt:variant>
        <vt:lpwstr/>
      </vt:variant>
      <vt:variant>
        <vt:lpwstr>_Toc169254285</vt:lpwstr>
      </vt:variant>
      <vt:variant>
        <vt:i4>2031679</vt:i4>
      </vt:variant>
      <vt:variant>
        <vt:i4>77</vt:i4>
      </vt:variant>
      <vt:variant>
        <vt:i4>0</vt:i4>
      </vt:variant>
      <vt:variant>
        <vt:i4>5</vt:i4>
      </vt:variant>
      <vt:variant>
        <vt:lpwstr/>
      </vt:variant>
      <vt:variant>
        <vt:lpwstr>_Toc169254284</vt:lpwstr>
      </vt:variant>
      <vt:variant>
        <vt:i4>2031679</vt:i4>
      </vt:variant>
      <vt:variant>
        <vt:i4>71</vt:i4>
      </vt:variant>
      <vt:variant>
        <vt:i4>0</vt:i4>
      </vt:variant>
      <vt:variant>
        <vt:i4>5</vt:i4>
      </vt:variant>
      <vt:variant>
        <vt:lpwstr/>
      </vt:variant>
      <vt:variant>
        <vt:lpwstr>_Toc169254283</vt:lpwstr>
      </vt:variant>
      <vt:variant>
        <vt:i4>1966136</vt:i4>
      </vt:variant>
      <vt:variant>
        <vt:i4>62</vt:i4>
      </vt:variant>
      <vt:variant>
        <vt:i4>0</vt:i4>
      </vt:variant>
      <vt:variant>
        <vt:i4>5</vt:i4>
      </vt:variant>
      <vt:variant>
        <vt:lpwstr/>
      </vt:variant>
      <vt:variant>
        <vt:lpwstr>_Toc169255587</vt:lpwstr>
      </vt:variant>
      <vt:variant>
        <vt:i4>1966136</vt:i4>
      </vt:variant>
      <vt:variant>
        <vt:i4>56</vt:i4>
      </vt:variant>
      <vt:variant>
        <vt:i4>0</vt:i4>
      </vt:variant>
      <vt:variant>
        <vt:i4>5</vt:i4>
      </vt:variant>
      <vt:variant>
        <vt:lpwstr/>
      </vt:variant>
      <vt:variant>
        <vt:lpwstr>_Toc169255586</vt:lpwstr>
      </vt:variant>
      <vt:variant>
        <vt:i4>1966136</vt:i4>
      </vt:variant>
      <vt:variant>
        <vt:i4>50</vt:i4>
      </vt:variant>
      <vt:variant>
        <vt:i4>0</vt:i4>
      </vt:variant>
      <vt:variant>
        <vt:i4>5</vt:i4>
      </vt:variant>
      <vt:variant>
        <vt:lpwstr/>
      </vt:variant>
      <vt:variant>
        <vt:lpwstr>_Toc169255585</vt:lpwstr>
      </vt:variant>
      <vt:variant>
        <vt:i4>1966136</vt:i4>
      </vt:variant>
      <vt:variant>
        <vt:i4>44</vt:i4>
      </vt:variant>
      <vt:variant>
        <vt:i4>0</vt:i4>
      </vt:variant>
      <vt:variant>
        <vt:i4>5</vt:i4>
      </vt:variant>
      <vt:variant>
        <vt:lpwstr/>
      </vt:variant>
      <vt:variant>
        <vt:lpwstr>_Toc169255584</vt:lpwstr>
      </vt:variant>
      <vt:variant>
        <vt:i4>1966136</vt:i4>
      </vt:variant>
      <vt:variant>
        <vt:i4>38</vt:i4>
      </vt:variant>
      <vt:variant>
        <vt:i4>0</vt:i4>
      </vt:variant>
      <vt:variant>
        <vt:i4>5</vt:i4>
      </vt:variant>
      <vt:variant>
        <vt:lpwstr/>
      </vt:variant>
      <vt:variant>
        <vt:lpwstr>_Toc169255583</vt:lpwstr>
      </vt:variant>
      <vt:variant>
        <vt:i4>1966136</vt:i4>
      </vt:variant>
      <vt:variant>
        <vt:i4>32</vt:i4>
      </vt:variant>
      <vt:variant>
        <vt:i4>0</vt:i4>
      </vt:variant>
      <vt:variant>
        <vt:i4>5</vt:i4>
      </vt:variant>
      <vt:variant>
        <vt:lpwstr/>
      </vt:variant>
      <vt:variant>
        <vt:lpwstr>_Toc169255582</vt:lpwstr>
      </vt:variant>
      <vt:variant>
        <vt:i4>1966136</vt:i4>
      </vt:variant>
      <vt:variant>
        <vt:i4>26</vt:i4>
      </vt:variant>
      <vt:variant>
        <vt:i4>0</vt:i4>
      </vt:variant>
      <vt:variant>
        <vt:i4>5</vt:i4>
      </vt:variant>
      <vt:variant>
        <vt:lpwstr/>
      </vt:variant>
      <vt:variant>
        <vt:lpwstr>_Toc169255581</vt:lpwstr>
      </vt:variant>
      <vt:variant>
        <vt:i4>1966136</vt:i4>
      </vt:variant>
      <vt:variant>
        <vt:i4>20</vt:i4>
      </vt:variant>
      <vt:variant>
        <vt:i4>0</vt:i4>
      </vt:variant>
      <vt:variant>
        <vt:i4>5</vt:i4>
      </vt:variant>
      <vt:variant>
        <vt:lpwstr/>
      </vt:variant>
      <vt:variant>
        <vt:lpwstr>_Toc169255580</vt:lpwstr>
      </vt:variant>
      <vt:variant>
        <vt:i4>1114168</vt:i4>
      </vt:variant>
      <vt:variant>
        <vt:i4>14</vt:i4>
      </vt:variant>
      <vt:variant>
        <vt:i4>0</vt:i4>
      </vt:variant>
      <vt:variant>
        <vt:i4>5</vt:i4>
      </vt:variant>
      <vt:variant>
        <vt:lpwstr/>
      </vt:variant>
      <vt:variant>
        <vt:lpwstr>_Toc169255579</vt:lpwstr>
      </vt:variant>
      <vt:variant>
        <vt:i4>1114168</vt:i4>
      </vt:variant>
      <vt:variant>
        <vt:i4>8</vt:i4>
      </vt:variant>
      <vt:variant>
        <vt:i4>0</vt:i4>
      </vt:variant>
      <vt:variant>
        <vt:i4>5</vt:i4>
      </vt:variant>
      <vt:variant>
        <vt:lpwstr/>
      </vt:variant>
      <vt:variant>
        <vt:lpwstr>_Toc169255578</vt:lpwstr>
      </vt:variant>
      <vt:variant>
        <vt:i4>1114168</vt:i4>
      </vt:variant>
      <vt:variant>
        <vt:i4>2</vt:i4>
      </vt:variant>
      <vt:variant>
        <vt:i4>0</vt:i4>
      </vt:variant>
      <vt:variant>
        <vt:i4>5</vt:i4>
      </vt:variant>
      <vt:variant>
        <vt:lpwstr/>
      </vt:variant>
      <vt:variant>
        <vt:lpwstr>_Toc169255577</vt:lpwstr>
      </vt:variant>
      <vt:variant>
        <vt:i4>2555937</vt:i4>
      </vt:variant>
      <vt:variant>
        <vt:i4>0</vt:i4>
      </vt:variant>
      <vt:variant>
        <vt:i4>0</vt:i4>
      </vt:variant>
      <vt:variant>
        <vt:i4>5</vt:i4>
      </vt:variant>
      <vt:variant>
        <vt:lpwstr>https://catc.ca.gov/programs/sb1/trade-corridor-enhancement-program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Project Concept Questions</dc:title>
  <dc:subject>California Department of Transportation</dc:subject>
  <dc:creator>Director’s Office of Sustainability</dc:creator>
  <cp:keywords/>
  <dc:description/>
  <cp:lastModifiedBy>Lee, Alyssa@DOT</cp:lastModifiedBy>
  <cp:revision>3</cp:revision>
  <dcterms:created xsi:type="dcterms:W3CDTF">2024-06-19T21:10:00Z</dcterms:created>
  <dcterms:modified xsi:type="dcterms:W3CDTF">2024-06-20T00:27:00Z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0x010100E904309552E03B49AB1FCE75EFD44613</vt:lpwstr>
  </property>
  <property fmtid="{D5CDD505-2E9C-101B-9397-08002B2CF9AE}" pid="3" name="MediaServiceImageTags">
    <vt:lpwstr/>
  </property>
  <property fmtid="{D5CDD505-2E9C-101B-9397-08002B2CF9AE}" pid="4" name="GrammarlyDocumentId">
    <vt:lpwstr>7a621ecd53c67e5d0cf641dc567e75a8619d43dfc49a898ca85cd8d966112dd5</vt:lpwstr>
  </property>
</Properties>
</file>