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644D" w14:textId="4B7C111C" w:rsidR="00FA709A" w:rsidRPr="004D36B5" w:rsidRDefault="00FA709A" w:rsidP="004D36B5">
      <w:pPr>
        <w:spacing w:after="0" w:line="240" w:lineRule="auto"/>
        <w:rPr>
          <w:b/>
          <w:bCs/>
        </w:rPr>
      </w:pPr>
      <w:r w:rsidRPr="004D36B5">
        <w:rPr>
          <w:b/>
          <w:bCs/>
        </w:rPr>
        <w:t xml:space="preserve">Department of Transportation </w:t>
      </w:r>
      <w:r w:rsidR="004D36B5">
        <w:rPr>
          <w:b/>
          <w:bCs/>
        </w:rPr>
        <w:t xml:space="preserve">Tribal Relations </w:t>
      </w:r>
      <w:r w:rsidRPr="004D36B5">
        <w:rPr>
          <w:b/>
          <w:bCs/>
        </w:rPr>
        <w:t>Organizational Chart, September 2022</w:t>
      </w:r>
    </w:p>
    <w:p w14:paraId="1E229829" w14:textId="77777777" w:rsidR="004D36B5" w:rsidRDefault="004D36B5" w:rsidP="004D36B5">
      <w:pPr>
        <w:spacing w:after="0" w:line="240" w:lineRule="auto"/>
      </w:pPr>
    </w:p>
    <w:p w14:paraId="24B8328B" w14:textId="3F64EE9B" w:rsidR="00225B13" w:rsidRDefault="004D36B5" w:rsidP="004D36B5">
      <w:pPr>
        <w:spacing w:after="0" w:line="240" w:lineRule="auto"/>
      </w:pPr>
      <w:r>
        <w:t xml:space="preserve">Caltrans </w:t>
      </w:r>
      <w:r w:rsidR="00FA709A">
        <w:t xml:space="preserve">Director, Tony Tavares </w:t>
      </w:r>
    </w:p>
    <w:p w14:paraId="5CBA6C43" w14:textId="77777777" w:rsidR="004D36B5" w:rsidRDefault="004D36B5" w:rsidP="004D36B5">
      <w:pPr>
        <w:spacing w:after="0" w:line="240" w:lineRule="auto"/>
      </w:pPr>
    </w:p>
    <w:p w14:paraId="6BD9FED5" w14:textId="30342D4B" w:rsidR="004D36B5" w:rsidRDefault="004D36B5" w:rsidP="004D36B5">
      <w:pPr>
        <w:spacing w:after="0" w:line="240" w:lineRule="auto"/>
      </w:pPr>
      <w:r>
        <w:t>The following persons report to the Director, Tony Tavares:</w:t>
      </w:r>
    </w:p>
    <w:p w14:paraId="09219120" w14:textId="304B6212" w:rsidR="00FA709A" w:rsidRDefault="00FA709A" w:rsidP="004D36B5">
      <w:pPr>
        <w:spacing w:after="0" w:line="240" w:lineRule="auto"/>
        <w:ind w:left="720"/>
      </w:pPr>
      <w:r>
        <w:t>Chief Deputy Director, Michael Keever</w:t>
      </w:r>
    </w:p>
    <w:p w14:paraId="6E63D0CC" w14:textId="77777777" w:rsidR="001117E2" w:rsidRDefault="001117E2" w:rsidP="001117E2">
      <w:pPr>
        <w:spacing w:after="0" w:line="240" w:lineRule="auto"/>
        <w:ind w:left="720"/>
      </w:pPr>
      <w:r>
        <w:t>District 1 Director, Mathew Brady</w:t>
      </w:r>
    </w:p>
    <w:p w14:paraId="064E10B5" w14:textId="77777777" w:rsidR="001117E2" w:rsidRDefault="001117E2" w:rsidP="001117E2">
      <w:pPr>
        <w:spacing w:after="0" w:line="240" w:lineRule="auto"/>
        <w:ind w:left="720"/>
      </w:pPr>
      <w:r>
        <w:t>District 2 Director, Dave Moore</w:t>
      </w:r>
    </w:p>
    <w:p w14:paraId="7BE3A71F" w14:textId="77777777" w:rsidR="001117E2" w:rsidRDefault="001117E2" w:rsidP="001117E2">
      <w:pPr>
        <w:spacing w:after="0" w:line="240" w:lineRule="auto"/>
        <w:ind w:left="720"/>
      </w:pPr>
      <w:r>
        <w:t>District 3 Director, Amarjeet Benipal</w:t>
      </w:r>
    </w:p>
    <w:p w14:paraId="678F5961" w14:textId="77777777" w:rsidR="001117E2" w:rsidRDefault="001117E2" w:rsidP="001117E2">
      <w:pPr>
        <w:spacing w:after="0" w:line="240" w:lineRule="auto"/>
        <w:ind w:left="720"/>
      </w:pPr>
      <w:r>
        <w:t>District 4 Director, Dina El-Tawansy</w:t>
      </w:r>
    </w:p>
    <w:p w14:paraId="0164C7AB" w14:textId="77777777" w:rsidR="001117E2" w:rsidRDefault="001117E2" w:rsidP="001117E2">
      <w:pPr>
        <w:spacing w:after="0" w:line="240" w:lineRule="auto"/>
        <w:ind w:left="720"/>
      </w:pPr>
      <w:r>
        <w:t>District 5 Director, Tim Gubbins</w:t>
      </w:r>
    </w:p>
    <w:p w14:paraId="124C8E0A" w14:textId="77777777" w:rsidR="001117E2" w:rsidRDefault="001117E2" w:rsidP="001117E2">
      <w:pPr>
        <w:spacing w:after="0" w:line="240" w:lineRule="auto"/>
        <w:ind w:left="720"/>
      </w:pPr>
      <w:r>
        <w:t>District 6 Director, Diana Gomez</w:t>
      </w:r>
    </w:p>
    <w:p w14:paraId="1DF1E1D7" w14:textId="77777777" w:rsidR="001117E2" w:rsidRDefault="001117E2" w:rsidP="001117E2">
      <w:pPr>
        <w:spacing w:after="0" w:line="240" w:lineRule="auto"/>
        <w:ind w:left="720"/>
      </w:pPr>
      <w:r>
        <w:t>District 7 Director, Gloria Roberts</w:t>
      </w:r>
    </w:p>
    <w:p w14:paraId="6371A9AA" w14:textId="77777777" w:rsidR="001117E2" w:rsidRDefault="001117E2" w:rsidP="001117E2">
      <w:pPr>
        <w:spacing w:after="0" w:line="240" w:lineRule="auto"/>
        <w:ind w:left="720"/>
      </w:pPr>
      <w:r>
        <w:t>District 8 Director, Diane Morales</w:t>
      </w:r>
    </w:p>
    <w:p w14:paraId="1A86DBEE" w14:textId="77777777" w:rsidR="001117E2" w:rsidRDefault="001117E2" w:rsidP="001117E2">
      <w:pPr>
        <w:spacing w:after="0" w:line="240" w:lineRule="auto"/>
        <w:ind w:left="720"/>
      </w:pPr>
      <w:r>
        <w:t>District 9 Director, Ryan Dermody</w:t>
      </w:r>
    </w:p>
    <w:p w14:paraId="42AFEA50" w14:textId="77777777" w:rsidR="001117E2" w:rsidRDefault="001117E2" w:rsidP="001117E2">
      <w:pPr>
        <w:spacing w:after="0" w:line="240" w:lineRule="auto"/>
        <w:ind w:left="720"/>
      </w:pPr>
      <w:r>
        <w:t>District 10 Director, Dennis Agar</w:t>
      </w:r>
    </w:p>
    <w:p w14:paraId="71BCE962" w14:textId="77777777" w:rsidR="001117E2" w:rsidRDefault="001117E2" w:rsidP="001117E2">
      <w:pPr>
        <w:spacing w:after="0" w:line="240" w:lineRule="auto"/>
        <w:ind w:left="720"/>
      </w:pPr>
      <w:r>
        <w:t xml:space="preserve">District 11 Director  Gustavo Dallarda </w:t>
      </w:r>
    </w:p>
    <w:p w14:paraId="77524B23" w14:textId="77777777" w:rsidR="001117E2" w:rsidRDefault="001117E2" w:rsidP="001117E2">
      <w:pPr>
        <w:spacing w:after="0" w:line="240" w:lineRule="auto"/>
        <w:ind w:left="720"/>
      </w:pPr>
      <w:r>
        <w:t>District 12 Director, Ryan Chamberlain</w:t>
      </w:r>
    </w:p>
    <w:p w14:paraId="4F4993DA" w14:textId="0D834F97" w:rsidR="004D36B5" w:rsidRDefault="004D36B5" w:rsidP="004D36B5">
      <w:pPr>
        <w:spacing w:after="0" w:line="240" w:lineRule="auto"/>
      </w:pPr>
    </w:p>
    <w:p w14:paraId="5C906C68" w14:textId="77777777" w:rsidR="001117E2" w:rsidRDefault="001117E2" w:rsidP="001117E2">
      <w:pPr>
        <w:spacing w:after="0" w:line="240" w:lineRule="auto"/>
      </w:pPr>
      <w:r>
        <w:t>The following external persons serve in a voluntary advisory position to the Caltrans Director, Tony Tavares:</w:t>
      </w:r>
    </w:p>
    <w:p w14:paraId="0F4A3678" w14:textId="77777777" w:rsidR="001117E2" w:rsidRDefault="001117E2" w:rsidP="001117E2">
      <w:pPr>
        <w:spacing w:after="0" w:line="240" w:lineRule="auto"/>
        <w:ind w:left="720"/>
      </w:pPr>
      <w:r>
        <w:t>Native American Advisory Committee Chair, Erica Pinto</w:t>
      </w:r>
    </w:p>
    <w:p w14:paraId="2D185BE8" w14:textId="77777777" w:rsidR="001117E2" w:rsidRDefault="001117E2" w:rsidP="001117E2">
      <w:pPr>
        <w:spacing w:after="0" w:line="240" w:lineRule="auto"/>
        <w:ind w:left="720"/>
      </w:pPr>
      <w:r>
        <w:t>Native American Advisory Committee Vice Chair, Jacque Hostler-Carmesin</w:t>
      </w:r>
    </w:p>
    <w:p w14:paraId="53B3405B" w14:textId="77777777" w:rsidR="001117E2" w:rsidRDefault="001117E2" w:rsidP="004D36B5">
      <w:pPr>
        <w:spacing w:after="0" w:line="240" w:lineRule="auto"/>
      </w:pPr>
    </w:p>
    <w:p w14:paraId="6598AD7E" w14:textId="1A8AA39B" w:rsidR="004D36B5" w:rsidRDefault="004D36B5" w:rsidP="004D36B5">
      <w:pPr>
        <w:spacing w:after="0" w:line="240" w:lineRule="auto"/>
      </w:pPr>
      <w:r>
        <w:t>The following persons report to the</w:t>
      </w:r>
      <w:r w:rsidRPr="004D36B5">
        <w:t xml:space="preserve"> </w:t>
      </w:r>
      <w:r>
        <w:t>Chief Deputy Director, Michael Keever:</w:t>
      </w:r>
    </w:p>
    <w:p w14:paraId="67C92F2C" w14:textId="54B9F8C5" w:rsidR="00FA709A" w:rsidRDefault="00FA709A" w:rsidP="004D36B5">
      <w:pPr>
        <w:spacing w:after="0" w:line="240" w:lineRule="auto"/>
        <w:ind w:left="720"/>
      </w:pPr>
      <w:r>
        <w:t>Deputy Director Planning and Modal Programs, Jeanie Ward-Waller</w:t>
      </w:r>
    </w:p>
    <w:p w14:paraId="2C238DD1" w14:textId="2EF7F4A8" w:rsidR="00FA709A" w:rsidRDefault="00FA709A" w:rsidP="004D36B5">
      <w:pPr>
        <w:spacing w:after="0" w:line="240" w:lineRule="auto"/>
        <w:ind w:left="720"/>
      </w:pPr>
      <w:r>
        <w:t>Deputy Director Project Delivery, Donna Berry</w:t>
      </w:r>
    </w:p>
    <w:p w14:paraId="4C855B44" w14:textId="77777777" w:rsidR="004D36B5" w:rsidRDefault="004D36B5" w:rsidP="004D36B5">
      <w:pPr>
        <w:spacing w:after="0" w:line="240" w:lineRule="auto"/>
      </w:pPr>
    </w:p>
    <w:p w14:paraId="1CBEB467" w14:textId="3285A7DB" w:rsidR="004D36B5" w:rsidRDefault="004D36B5" w:rsidP="004D36B5">
      <w:pPr>
        <w:spacing w:after="0" w:line="240" w:lineRule="auto"/>
      </w:pPr>
      <w:r>
        <w:t>The following persons report to Deputy Director Planning and Modal Programs, Jeanie Ward-Waller</w:t>
      </w:r>
    </w:p>
    <w:p w14:paraId="68101807" w14:textId="77777777" w:rsidR="004D36B5" w:rsidRDefault="004D36B5" w:rsidP="004D36B5">
      <w:pPr>
        <w:spacing w:after="0" w:line="240" w:lineRule="auto"/>
      </w:pPr>
      <w:r>
        <w:tab/>
        <w:t>Office of Race and Equity Office Chief, Amar Cid</w:t>
      </w:r>
    </w:p>
    <w:p w14:paraId="045AB76C" w14:textId="77777777" w:rsidR="004D36B5" w:rsidRDefault="004D36B5" w:rsidP="004D36B5">
      <w:pPr>
        <w:spacing w:after="0" w:line="240" w:lineRule="auto"/>
      </w:pPr>
    </w:p>
    <w:p w14:paraId="7350139F" w14:textId="7CAFEE6D" w:rsidR="004D36B5" w:rsidRDefault="004D36B5" w:rsidP="004D36B5">
      <w:pPr>
        <w:spacing w:after="0" w:line="240" w:lineRule="auto"/>
      </w:pPr>
      <w:r>
        <w:t>The following persons report to Environmental Analysis Division of Chief, Jeremy Ketchum:</w:t>
      </w:r>
    </w:p>
    <w:p w14:paraId="6CA65198" w14:textId="699C19BA" w:rsidR="008F378C" w:rsidRDefault="008F378C" w:rsidP="004D36B5">
      <w:pPr>
        <w:spacing w:after="0" w:line="240" w:lineRule="auto"/>
        <w:ind w:firstLine="720"/>
      </w:pPr>
      <w:r>
        <w:t>Cultural Studies Office Chief</w:t>
      </w:r>
      <w:r w:rsidR="00225B13">
        <w:t>, Jody Brown</w:t>
      </w:r>
      <w:r>
        <w:t xml:space="preserve"> </w:t>
      </w:r>
    </w:p>
    <w:p w14:paraId="15D09BF5" w14:textId="77777777" w:rsidR="004D36B5" w:rsidRDefault="004D36B5" w:rsidP="004D36B5">
      <w:pPr>
        <w:spacing w:after="0" w:line="240" w:lineRule="auto"/>
      </w:pPr>
    </w:p>
    <w:p w14:paraId="5F59B3B9" w14:textId="1AADAC20" w:rsidR="004D36B5" w:rsidRDefault="004D36B5" w:rsidP="004D36B5">
      <w:pPr>
        <w:spacing w:after="0" w:line="240" w:lineRule="auto"/>
      </w:pPr>
      <w:r>
        <w:t>The following persons report to Cultural Studies Office Chief, Jody Brown:</w:t>
      </w:r>
    </w:p>
    <w:p w14:paraId="5B41C02D" w14:textId="76D83442" w:rsidR="00225B13" w:rsidRDefault="00225B13" w:rsidP="004D36B5">
      <w:pPr>
        <w:spacing w:after="0" w:line="240" w:lineRule="auto"/>
        <w:ind w:left="720"/>
      </w:pPr>
      <w:r>
        <w:t>Native American Cultural Studies Branch Chief, Sarah Allred</w:t>
      </w:r>
    </w:p>
    <w:p w14:paraId="355D015C" w14:textId="754AAB03" w:rsidR="00225B13" w:rsidRDefault="00225B13" w:rsidP="004D36B5">
      <w:pPr>
        <w:spacing w:after="0" w:line="240" w:lineRule="auto"/>
        <w:ind w:left="720"/>
      </w:pPr>
      <w:r>
        <w:t>Emily Castano, NAGPRA/CalNAGPRA Compliance Coordinator</w:t>
      </w:r>
    </w:p>
    <w:p w14:paraId="35821148" w14:textId="77777777" w:rsidR="004D36B5" w:rsidRDefault="004D36B5" w:rsidP="004D36B5">
      <w:pPr>
        <w:spacing w:after="0" w:line="240" w:lineRule="auto"/>
      </w:pPr>
    </w:p>
    <w:p w14:paraId="39A668B7" w14:textId="5361EB96" w:rsidR="001117E2" w:rsidRDefault="001117E2" w:rsidP="004D36B5">
      <w:pPr>
        <w:spacing w:after="0" w:line="240" w:lineRule="auto"/>
      </w:pPr>
      <w:r>
        <w:t>The following persons report to Office of Race and Equity Office Chief, Amar Cid</w:t>
      </w:r>
    </w:p>
    <w:p w14:paraId="6A2C65B4" w14:textId="59DDD531" w:rsidR="00225B13" w:rsidRDefault="00225B13" w:rsidP="001117E2">
      <w:pPr>
        <w:spacing w:after="0" w:line="240" w:lineRule="auto"/>
        <w:ind w:firstLine="720"/>
      </w:pPr>
      <w:r>
        <w:t>Native American Liaison Branch Manager, Lonora Graves</w:t>
      </w:r>
    </w:p>
    <w:p w14:paraId="4F4B7895" w14:textId="77777777" w:rsidR="001117E2" w:rsidRDefault="001117E2" w:rsidP="004D36B5">
      <w:pPr>
        <w:spacing w:after="0" w:line="240" w:lineRule="auto"/>
      </w:pPr>
    </w:p>
    <w:p w14:paraId="64646711" w14:textId="6E89BE0B" w:rsidR="001117E2" w:rsidRDefault="001117E2" w:rsidP="001117E2">
      <w:pPr>
        <w:keepNext/>
        <w:keepLines/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1 Director, Mathew Brady</w:t>
      </w:r>
      <w:r>
        <w:t>:</w:t>
      </w:r>
    </w:p>
    <w:p w14:paraId="219D5664" w14:textId="3C0CC609" w:rsidR="001117E2" w:rsidRDefault="001117E2" w:rsidP="001117E2">
      <w:pPr>
        <w:keepNext/>
        <w:keepLines/>
        <w:spacing w:after="0" w:line="240" w:lineRule="auto"/>
        <w:ind w:firstLine="720"/>
      </w:pPr>
      <w:r>
        <w:t>District 1 Native American Coordinator, Wendy Petrey</w:t>
      </w:r>
    </w:p>
    <w:p w14:paraId="6B924818" w14:textId="77777777" w:rsidR="001117E2" w:rsidRDefault="001117E2" w:rsidP="001117E2">
      <w:pPr>
        <w:keepNext/>
        <w:keepLines/>
        <w:spacing w:after="0" w:line="240" w:lineRule="auto"/>
        <w:ind w:firstLine="720"/>
      </w:pPr>
      <w:r>
        <w:t>District 1 Native American Liaison, Kathleen Sartorius</w:t>
      </w:r>
    </w:p>
    <w:p w14:paraId="1B27F56C" w14:textId="77777777" w:rsidR="001117E2" w:rsidRDefault="001117E2" w:rsidP="001117E2">
      <w:pPr>
        <w:spacing w:after="0" w:line="240" w:lineRule="auto"/>
      </w:pPr>
      <w:r>
        <w:tab/>
        <w:t>District 1 Native American Coordinator for Local Assistance, Darrell Cardiff</w:t>
      </w:r>
    </w:p>
    <w:p w14:paraId="7C6A55A2" w14:textId="77777777" w:rsidR="001117E2" w:rsidRDefault="001117E2" w:rsidP="004D36B5">
      <w:pPr>
        <w:spacing w:after="0" w:line="240" w:lineRule="auto"/>
      </w:pPr>
    </w:p>
    <w:p w14:paraId="0B931643" w14:textId="6C5E08F0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2 Director, Dave Moore</w:t>
      </w:r>
    </w:p>
    <w:p w14:paraId="41191FCD" w14:textId="77777777" w:rsidR="00A65E32" w:rsidRDefault="00A65E32" w:rsidP="00A65E32">
      <w:pPr>
        <w:spacing w:after="0" w:line="240" w:lineRule="auto"/>
        <w:ind w:left="720"/>
      </w:pPr>
      <w:r>
        <w:t>District 2 Native American Coordinator, Elizabeth Truman</w:t>
      </w:r>
    </w:p>
    <w:p w14:paraId="5B2FFF04" w14:textId="77777777" w:rsidR="00A65E32" w:rsidRDefault="00A65E32" w:rsidP="00A65E32">
      <w:pPr>
        <w:spacing w:after="0" w:line="240" w:lineRule="auto"/>
        <w:ind w:firstLine="720"/>
      </w:pPr>
      <w:r>
        <w:lastRenderedPageBreak/>
        <w:t>District 2 Native American Coordinator for Local Assistance, Cassandra Hensher</w:t>
      </w:r>
    </w:p>
    <w:p w14:paraId="7BE5DAEE" w14:textId="77777777" w:rsidR="00A65E32" w:rsidRDefault="00A65E32" w:rsidP="00A65E32">
      <w:pPr>
        <w:spacing w:after="0" w:line="240" w:lineRule="auto"/>
        <w:ind w:left="720"/>
      </w:pPr>
      <w:r>
        <w:t>District 2 Native American Liaison, Kendee Vance</w:t>
      </w:r>
    </w:p>
    <w:p w14:paraId="5C865470" w14:textId="77777777" w:rsidR="001117E2" w:rsidRDefault="001117E2" w:rsidP="004D36B5">
      <w:pPr>
        <w:spacing w:after="0" w:line="240" w:lineRule="auto"/>
      </w:pPr>
    </w:p>
    <w:p w14:paraId="043B3324" w14:textId="15294C3A" w:rsidR="00225B13" w:rsidRDefault="001117E2" w:rsidP="004D36B5">
      <w:pPr>
        <w:spacing w:after="0" w:line="240" w:lineRule="auto"/>
      </w:pPr>
      <w:r>
        <w:t xml:space="preserve">The following persons report to </w:t>
      </w:r>
      <w:r w:rsidR="00A65E32">
        <w:t xml:space="preserve">indirectly </w:t>
      </w:r>
      <w:r w:rsidR="00225B13">
        <w:t>District 3 Director, Amarjeet Benipal</w:t>
      </w:r>
    </w:p>
    <w:p w14:paraId="0ECBF57D" w14:textId="77777777" w:rsidR="00A65E32" w:rsidRDefault="00A65E32" w:rsidP="00A65E32">
      <w:pPr>
        <w:spacing w:after="0" w:line="240" w:lineRule="auto"/>
        <w:ind w:left="720"/>
      </w:pPr>
      <w:r>
        <w:t>District 3 Native American Coordinator, Katie Jorgensen</w:t>
      </w:r>
    </w:p>
    <w:p w14:paraId="41957894" w14:textId="77777777" w:rsidR="00A65E32" w:rsidRDefault="00A65E32" w:rsidP="00A65E32">
      <w:pPr>
        <w:spacing w:after="0" w:line="240" w:lineRule="auto"/>
        <w:ind w:left="720"/>
      </w:pPr>
      <w:r>
        <w:t>District 3 Native American Liaison, Angelina Healy</w:t>
      </w:r>
    </w:p>
    <w:p w14:paraId="4F4D0CF4" w14:textId="59F6DF48" w:rsidR="001117E2" w:rsidRDefault="001117E2" w:rsidP="00A65E32">
      <w:pPr>
        <w:spacing w:after="0" w:line="240" w:lineRule="auto"/>
        <w:ind w:left="720"/>
      </w:pPr>
    </w:p>
    <w:p w14:paraId="1995E170" w14:textId="04EF79ED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4 Director, Dina El-Tawansy</w:t>
      </w:r>
      <w:r>
        <w:t xml:space="preserve"> </w:t>
      </w:r>
    </w:p>
    <w:p w14:paraId="507F8F4E" w14:textId="77777777" w:rsidR="00A65E32" w:rsidRDefault="00A65E32" w:rsidP="00A65E32">
      <w:pPr>
        <w:spacing w:after="0" w:line="240" w:lineRule="auto"/>
      </w:pPr>
      <w:r>
        <w:tab/>
        <w:t>District 4 Native American Coordinator, Kathryn Rose</w:t>
      </w:r>
    </w:p>
    <w:p w14:paraId="48A97755" w14:textId="77777777" w:rsidR="00A65E32" w:rsidRDefault="00A65E32" w:rsidP="00A65E32">
      <w:pPr>
        <w:spacing w:after="0" w:line="240" w:lineRule="auto"/>
        <w:ind w:firstLine="720"/>
      </w:pPr>
      <w:r>
        <w:t>District 4 Native American Liaison, Stephen Conteh</w:t>
      </w:r>
    </w:p>
    <w:p w14:paraId="2853DA1D" w14:textId="77777777" w:rsidR="00A65E32" w:rsidRDefault="00A65E32" w:rsidP="00A65E32">
      <w:pPr>
        <w:spacing w:after="0" w:line="240" w:lineRule="auto"/>
        <w:ind w:firstLine="720"/>
      </w:pPr>
      <w:r>
        <w:t>District 4 Native American Coordinator for Maintenance, Katherine Dowdall</w:t>
      </w:r>
    </w:p>
    <w:p w14:paraId="3331C7A2" w14:textId="77777777" w:rsidR="001117E2" w:rsidRDefault="001117E2" w:rsidP="004D36B5">
      <w:pPr>
        <w:spacing w:after="0" w:line="240" w:lineRule="auto"/>
      </w:pPr>
    </w:p>
    <w:p w14:paraId="6F0CD14D" w14:textId="5E1273C0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5 Director, Tim Gubbins</w:t>
      </w:r>
    </w:p>
    <w:p w14:paraId="7F81C73E" w14:textId="77777777" w:rsidR="00A65E32" w:rsidRDefault="00A65E32" w:rsidP="00A65E32">
      <w:pPr>
        <w:spacing w:after="0" w:line="240" w:lineRule="auto"/>
        <w:ind w:left="720"/>
      </w:pPr>
      <w:r>
        <w:t>District 5 Native American Coordinator, Terry Joslin</w:t>
      </w:r>
    </w:p>
    <w:p w14:paraId="30C581DF" w14:textId="77777777" w:rsidR="00A65E32" w:rsidRDefault="00A65E32" w:rsidP="00A65E32">
      <w:pPr>
        <w:spacing w:after="0" w:line="240" w:lineRule="auto"/>
        <w:ind w:left="720"/>
      </w:pPr>
      <w:r>
        <w:t>District 5 Native American Liaison, John Olejnik</w:t>
      </w:r>
    </w:p>
    <w:p w14:paraId="104873A7" w14:textId="4B74075E" w:rsidR="001117E2" w:rsidRDefault="001117E2" w:rsidP="004D36B5">
      <w:pPr>
        <w:spacing w:after="0" w:line="240" w:lineRule="auto"/>
      </w:pPr>
    </w:p>
    <w:p w14:paraId="143253A5" w14:textId="3423D796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6 Director, Diana Gomez</w:t>
      </w:r>
    </w:p>
    <w:p w14:paraId="39DE4648" w14:textId="77777777" w:rsidR="00A65E32" w:rsidRDefault="00A65E32" w:rsidP="00A65E32">
      <w:pPr>
        <w:spacing w:after="0" w:line="240" w:lineRule="auto"/>
        <w:ind w:left="720"/>
      </w:pPr>
      <w:r>
        <w:t>District 6 Native American Coordinator, Mandy Macias</w:t>
      </w:r>
    </w:p>
    <w:p w14:paraId="1F3B112C" w14:textId="77777777" w:rsidR="00A65E32" w:rsidRDefault="00A65E32" w:rsidP="00A65E32">
      <w:pPr>
        <w:spacing w:after="0" w:line="240" w:lineRule="auto"/>
        <w:ind w:left="720"/>
      </w:pPr>
      <w:r>
        <w:t>District 6 Native American Liaison, Lorena Mendibles</w:t>
      </w:r>
    </w:p>
    <w:p w14:paraId="16CACA47" w14:textId="7CBED2AB" w:rsidR="001117E2" w:rsidRDefault="001117E2" w:rsidP="00A65E32">
      <w:pPr>
        <w:spacing w:after="0" w:line="240" w:lineRule="auto"/>
        <w:ind w:left="720"/>
      </w:pPr>
    </w:p>
    <w:p w14:paraId="17DDBC0F" w14:textId="6173D79F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7 Director, Gloria Roberts</w:t>
      </w:r>
    </w:p>
    <w:p w14:paraId="3D495B5A" w14:textId="77777777" w:rsidR="00A65E32" w:rsidRDefault="00A65E32" w:rsidP="00A65E32">
      <w:pPr>
        <w:spacing w:after="0" w:line="240" w:lineRule="auto"/>
        <w:ind w:firstLine="720"/>
      </w:pPr>
      <w:r>
        <w:t>District 7 Native American Coordinator, Mariam Dahdul</w:t>
      </w:r>
    </w:p>
    <w:p w14:paraId="424257D3" w14:textId="77777777" w:rsidR="00A65E32" w:rsidRDefault="00A65E32" w:rsidP="00A65E32">
      <w:pPr>
        <w:spacing w:after="0" w:line="240" w:lineRule="auto"/>
        <w:ind w:firstLine="720"/>
      </w:pPr>
      <w:r>
        <w:t>District 7 Native American Liaison, Mariam Dahdul</w:t>
      </w:r>
    </w:p>
    <w:p w14:paraId="2CF7EF03" w14:textId="77777777" w:rsidR="001117E2" w:rsidRDefault="001117E2" w:rsidP="004D36B5">
      <w:pPr>
        <w:spacing w:after="0" w:line="240" w:lineRule="auto"/>
      </w:pPr>
    </w:p>
    <w:p w14:paraId="578CB14B" w14:textId="7CE467ED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8 Director, Diane Morales</w:t>
      </w:r>
    </w:p>
    <w:p w14:paraId="00095E19" w14:textId="77777777" w:rsidR="00A65E32" w:rsidRDefault="00A65E32" w:rsidP="00A65E32">
      <w:pPr>
        <w:spacing w:after="0" w:line="240" w:lineRule="auto"/>
      </w:pPr>
      <w:r>
        <w:tab/>
        <w:t>District 8 Native American Coordinator, Gary Jones</w:t>
      </w:r>
    </w:p>
    <w:p w14:paraId="026B9CD5" w14:textId="77777777" w:rsidR="00A65E32" w:rsidRDefault="00A65E32" w:rsidP="00A65E32">
      <w:pPr>
        <w:spacing w:after="0" w:line="240" w:lineRule="auto"/>
        <w:ind w:firstLine="720"/>
      </w:pPr>
      <w:r>
        <w:t>District 8 Native American Liaison, Lorna Foster</w:t>
      </w:r>
    </w:p>
    <w:p w14:paraId="63163574" w14:textId="77777777" w:rsidR="001117E2" w:rsidRDefault="001117E2" w:rsidP="004D36B5">
      <w:pPr>
        <w:spacing w:after="0" w:line="240" w:lineRule="auto"/>
      </w:pPr>
    </w:p>
    <w:p w14:paraId="7D4A5C8C" w14:textId="214205C7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9 Director, Ryan Dermody</w:t>
      </w:r>
    </w:p>
    <w:p w14:paraId="09C1036F" w14:textId="77777777" w:rsidR="00A65E32" w:rsidRDefault="00A65E32" w:rsidP="00A65E32">
      <w:pPr>
        <w:spacing w:after="0" w:line="240" w:lineRule="auto"/>
      </w:pPr>
      <w:r>
        <w:tab/>
        <w:t>District 9 Native American Coordinator, Christina MacDonald</w:t>
      </w:r>
    </w:p>
    <w:p w14:paraId="4CAD762A" w14:textId="77777777" w:rsidR="00A65E32" w:rsidRDefault="00A65E32" w:rsidP="00A65E32">
      <w:pPr>
        <w:spacing w:after="0" w:line="240" w:lineRule="auto"/>
        <w:ind w:firstLine="720"/>
      </w:pPr>
      <w:r>
        <w:t>District 9 Native American Liaison, Emilee Mullen</w:t>
      </w:r>
    </w:p>
    <w:p w14:paraId="6F0399D5" w14:textId="77777777" w:rsidR="001117E2" w:rsidRDefault="001117E2" w:rsidP="004D36B5">
      <w:pPr>
        <w:spacing w:after="0" w:line="240" w:lineRule="auto"/>
      </w:pPr>
    </w:p>
    <w:p w14:paraId="1C2B408B" w14:textId="5F3F7A41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10 Director, Dennis Agar</w:t>
      </w:r>
    </w:p>
    <w:p w14:paraId="0304D01B" w14:textId="77777777" w:rsidR="00A65E32" w:rsidRDefault="00A65E32" w:rsidP="00A65E32">
      <w:pPr>
        <w:spacing w:after="0" w:line="240" w:lineRule="auto"/>
      </w:pPr>
      <w:r>
        <w:tab/>
        <w:t>District 10 Native American Coordinator, Amber Tedrow</w:t>
      </w:r>
    </w:p>
    <w:p w14:paraId="1014E619" w14:textId="6AB05234" w:rsidR="00A65E32" w:rsidRDefault="00A65E32" w:rsidP="00A65E32">
      <w:pPr>
        <w:spacing w:after="0" w:line="240" w:lineRule="auto"/>
        <w:ind w:firstLine="720"/>
      </w:pPr>
      <w:r>
        <w:t>District 10 Native American Liaison, Gregoria Ponce</w:t>
      </w:r>
    </w:p>
    <w:p w14:paraId="0CCC0BA7" w14:textId="78E5665B" w:rsidR="00A65E32" w:rsidRDefault="00A65E32" w:rsidP="00A65E32">
      <w:pPr>
        <w:spacing w:after="0" w:line="240" w:lineRule="auto"/>
        <w:ind w:left="720"/>
      </w:pPr>
      <w:r>
        <w:t>District 10 Native American Coordinators - Maintenance/Local Assistance, Ben Elliot/Sarah Luce</w:t>
      </w:r>
    </w:p>
    <w:p w14:paraId="19619C74" w14:textId="0AE7AC7C" w:rsidR="001117E2" w:rsidRDefault="001117E2" w:rsidP="004D36B5">
      <w:pPr>
        <w:spacing w:after="0" w:line="240" w:lineRule="auto"/>
      </w:pPr>
    </w:p>
    <w:p w14:paraId="6720FAC6" w14:textId="38E25E11" w:rsidR="00225B13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 xml:space="preserve">District 11 Director  Gustavo Dallarda </w:t>
      </w:r>
    </w:p>
    <w:p w14:paraId="72CD803A" w14:textId="77777777" w:rsidR="00A65E32" w:rsidRDefault="00A65E32" w:rsidP="00A65E32">
      <w:pPr>
        <w:spacing w:after="0" w:line="240" w:lineRule="auto"/>
        <w:ind w:left="720"/>
      </w:pPr>
      <w:r>
        <w:t>District 11 Native American Coordinator, Kevin Hovey</w:t>
      </w:r>
    </w:p>
    <w:p w14:paraId="50BD341F" w14:textId="77777777" w:rsidR="00A65E32" w:rsidRDefault="00A65E32" w:rsidP="00A65E32">
      <w:pPr>
        <w:spacing w:after="0" w:line="240" w:lineRule="auto"/>
        <w:ind w:left="720"/>
      </w:pPr>
      <w:r>
        <w:t>District 11 Native American Liaison, Raphael Reyes</w:t>
      </w:r>
    </w:p>
    <w:p w14:paraId="2578F887" w14:textId="77777777" w:rsidR="001117E2" w:rsidRDefault="001117E2" w:rsidP="004D36B5">
      <w:pPr>
        <w:spacing w:after="0" w:line="240" w:lineRule="auto"/>
      </w:pPr>
    </w:p>
    <w:p w14:paraId="6E8FC17A" w14:textId="00F830A0" w:rsidR="001117E2" w:rsidRDefault="001117E2" w:rsidP="004D36B5">
      <w:pPr>
        <w:spacing w:after="0" w:line="240" w:lineRule="auto"/>
      </w:pPr>
      <w:r>
        <w:t xml:space="preserve">The following persons report </w:t>
      </w:r>
      <w:r w:rsidR="00A65E32">
        <w:t xml:space="preserve">indirectly </w:t>
      </w:r>
      <w:r>
        <w:t xml:space="preserve">to </w:t>
      </w:r>
      <w:r w:rsidR="00225B13">
        <w:t>District 12 Director, Ryan Chamberlain</w:t>
      </w:r>
    </w:p>
    <w:p w14:paraId="229FE4EA" w14:textId="66996B85" w:rsidR="006621A3" w:rsidRDefault="006621A3" w:rsidP="00A65E32">
      <w:pPr>
        <w:spacing w:after="0" w:line="240" w:lineRule="auto"/>
        <w:ind w:left="720"/>
      </w:pPr>
      <w:r>
        <w:t>District 12 Native American Coordinator, Cheryl Sinopoli</w:t>
      </w:r>
    </w:p>
    <w:p w14:paraId="6B1DB6FA" w14:textId="06F95237" w:rsidR="006621A3" w:rsidRDefault="006621A3" w:rsidP="00A65E32">
      <w:pPr>
        <w:spacing w:after="0" w:line="240" w:lineRule="auto"/>
        <w:ind w:left="720"/>
      </w:pPr>
      <w:r>
        <w:t>District 12 Native American Liaison, Cheryl Sinopoli</w:t>
      </w:r>
    </w:p>
    <w:p w14:paraId="3BFA09B1" w14:textId="77777777" w:rsidR="00225B13" w:rsidRDefault="00225B13" w:rsidP="004D36B5">
      <w:pPr>
        <w:spacing w:after="0" w:line="240" w:lineRule="auto"/>
      </w:pPr>
    </w:p>
    <w:sectPr w:rsidR="0022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E3AEB"/>
    <w:multiLevelType w:val="hybridMultilevel"/>
    <w:tmpl w:val="1D0E0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9A"/>
    <w:rsid w:val="001117E2"/>
    <w:rsid w:val="00225B13"/>
    <w:rsid w:val="00266401"/>
    <w:rsid w:val="00334CB3"/>
    <w:rsid w:val="004D36B5"/>
    <w:rsid w:val="006621A3"/>
    <w:rsid w:val="007022BF"/>
    <w:rsid w:val="008F378C"/>
    <w:rsid w:val="009D0B88"/>
    <w:rsid w:val="00A65E32"/>
    <w:rsid w:val="00B8458D"/>
    <w:rsid w:val="00E516C8"/>
    <w:rsid w:val="00EE1218"/>
    <w:rsid w:val="00F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7549"/>
  <w15:chartTrackingRefBased/>
  <w15:docId w15:val="{668120FB-8B5D-49D6-A39A-B489596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Allred, Sarah@DOT</dc:creator>
  <cp:keywords/>
  <dc:description/>
  <cp:lastModifiedBy>Cayapan, Charlotte@DOT</cp:lastModifiedBy>
  <cp:revision>2</cp:revision>
  <dcterms:created xsi:type="dcterms:W3CDTF">2022-09-26T23:32:00Z</dcterms:created>
  <dcterms:modified xsi:type="dcterms:W3CDTF">2022-09-26T23:32:00Z</dcterms:modified>
</cp:coreProperties>
</file>