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C85B" w14:textId="77777777" w:rsidR="00E908B7" w:rsidRDefault="00000000">
      <w:pPr>
        <w:pStyle w:val="BodyText"/>
        <w:ind w:left="1289"/>
        <w:rPr>
          <w:rFonts w:ascii="Times New Roman"/>
          <w:sz w:val="20"/>
        </w:rPr>
      </w:pPr>
      <w:r>
        <w:rPr>
          <w:rFonts w:ascii="Times New Roman"/>
          <w:noProof/>
          <w:sz w:val="20"/>
        </w:rPr>
        <w:drawing>
          <wp:inline distT="0" distB="0" distL="0" distR="0" wp14:anchorId="13D33854" wp14:editId="2924B21A">
            <wp:extent cx="1848689" cy="1454277"/>
            <wp:effectExtent l="0" t="0" r="0" b="0"/>
            <wp:docPr id="1" name="Image 1" descr="P1#yIS1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P1#yIS1 "/>
                    <pic:cNvPicPr/>
                  </pic:nvPicPr>
                  <pic:blipFill>
                    <a:blip r:embed="rId8" cstate="print"/>
                    <a:stretch>
                      <a:fillRect/>
                    </a:stretch>
                  </pic:blipFill>
                  <pic:spPr>
                    <a:xfrm>
                      <a:off x="0" y="0"/>
                      <a:ext cx="1848689" cy="1454277"/>
                    </a:xfrm>
                    <a:prstGeom prst="rect">
                      <a:avLst/>
                    </a:prstGeom>
                  </pic:spPr>
                </pic:pic>
              </a:graphicData>
            </a:graphic>
          </wp:inline>
        </w:drawing>
      </w:r>
    </w:p>
    <w:p w14:paraId="2EDD0415" w14:textId="77777777" w:rsidR="00E908B7" w:rsidRDefault="00E908B7">
      <w:pPr>
        <w:pStyle w:val="BodyText"/>
        <w:rPr>
          <w:rFonts w:ascii="Times New Roman"/>
          <w:sz w:val="48"/>
        </w:rPr>
      </w:pPr>
    </w:p>
    <w:p w14:paraId="6FF255DE" w14:textId="77777777" w:rsidR="00E908B7" w:rsidRDefault="00E908B7">
      <w:pPr>
        <w:pStyle w:val="BodyText"/>
        <w:spacing w:before="21"/>
        <w:rPr>
          <w:rFonts w:ascii="Times New Roman"/>
          <w:sz w:val="48"/>
        </w:rPr>
      </w:pPr>
    </w:p>
    <w:p w14:paraId="3ED5275A" w14:textId="77777777" w:rsidR="00E908B7" w:rsidRDefault="00000000">
      <w:pPr>
        <w:spacing w:line="276" w:lineRule="auto"/>
        <w:ind w:left="1079" w:right="647"/>
        <w:rPr>
          <w:b/>
          <w:sz w:val="48"/>
        </w:rPr>
      </w:pPr>
      <w:bookmarkStart w:id="0" w:name="Cover"/>
      <w:bookmarkEnd w:id="0"/>
      <w:r>
        <w:rPr>
          <w:b/>
          <w:color w:val="252525"/>
          <w:sz w:val="48"/>
        </w:rPr>
        <w:t>Common Stormwater Pollution Prevention Plan (SWPPP) for Caltrans</w:t>
      </w:r>
      <w:r>
        <w:rPr>
          <w:b/>
          <w:color w:val="252525"/>
          <w:spacing w:val="-17"/>
          <w:sz w:val="48"/>
        </w:rPr>
        <w:t xml:space="preserve"> </w:t>
      </w:r>
      <w:r>
        <w:rPr>
          <w:b/>
          <w:color w:val="252525"/>
          <w:sz w:val="48"/>
        </w:rPr>
        <w:t>Middle-Mile</w:t>
      </w:r>
      <w:r>
        <w:rPr>
          <w:b/>
          <w:color w:val="252525"/>
          <w:spacing w:val="-19"/>
          <w:sz w:val="48"/>
        </w:rPr>
        <w:t xml:space="preserve"> </w:t>
      </w:r>
      <w:r>
        <w:rPr>
          <w:b/>
          <w:color w:val="252525"/>
          <w:sz w:val="48"/>
        </w:rPr>
        <w:t xml:space="preserve">Broadband Network (MMBN) Programmatic </w:t>
      </w:r>
      <w:r>
        <w:rPr>
          <w:b/>
          <w:color w:val="252525"/>
          <w:spacing w:val="-2"/>
          <w:sz w:val="48"/>
        </w:rPr>
        <w:t>Permitting</w:t>
      </w:r>
    </w:p>
    <w:p w14:paraId="12536B5C" w14:textId="77777777" w:rsidR="00E908B7" w:rsidRDefault="00E908B7">
      <w:pPr>
        <w:pStyle w:val="BodyText"/>
        <w:spacing w:before="83"/>
        <w:rPr>
          <w:b/>
          <w:sz w:val="48"/>
        </w:rPr>
      </w:pPr>
    </w:p>
    <w:p w14:paraId="254A5CB9" w14:textId="77777777" w:rsidR="00E908B7" w:rsidRDefault="00000000">
      <w:pPr>
        <w:spacing w:line="276" w:lineRule="auto"/>
        <w:ind w:left="1080" w:right="647"/>
        <w:rPr>
          <w:b/>
          <w:sz w:val="48"/>
        </w:rPr>
      </w:pPr>
      <w:r>
        <w:rPr>
          <w:b/>
          <w:color w:val="252525"/>
          <w:sz w:val="48"/>
        </w:rPr>
        <w:t>Linear Underground and Overhead Projects</w:t>
      </w:r>
      <w:r>
        <w:rPr>
          <w:b/>
          <w:color w:val="252525"/>
          <w:spacing w:val="-6"/>
          <w:sz w:val="48"/>
        </w:rPr>
        <w:t xml:space="preserve"> </w:t>
      </w:r>
      <w:r>
        <w:rPr>
          <w:b/>
          <w:color w:val="252525"/>
          <w:sz w:val="48"/>
        </w:rPr>
        <w:t>(LUP)</w:t>
      </w:r>
      <w:r>
        <w:rPr>
          <w:b/>
          <w:color w:val="252525"/>
          <w:spacing w:val="-5"/>
          <w:sz w:val="48"/>
        </w:rPr>
        <w:t xml:space="preserve"> </w:t>
      </w:r>
      <w:r>
        <w:rPr>
          <w:b/>
          <w:color w:val="252525"/>
          <w:sz w:val="48"/>
        </w:rPr>
        <w:t>Risk</w:t>
      </w:r>
      <w:r>
        <w:rPr>
          <w:b/>
          <w:color w:val="252525"/>
          <w:spacing w:val="-6"/>
          <w:sz w:val="48"/>
        </w:rPr>
        <w:t xml:space="preserve"> </w:t>
      </w:r>
      <w:r>
        <w:rPr>
          <w:b/>
          <w:color w:val="252525"/>
          <w:sz w:val="48"/>
        </w:rPr>
        <w:t>Types</w:t>
      </w:r>
      <w:r>
        <w:rPr>
          <w:b/>
          <w:color w:val="252525"/>
          <w:spacing w:val="-6"/>
          <w:sz w:val="48"/>
        </w:rPr>
        <w:t xml:space="preserve"> </w:t>
      </w:r>
      <w:r>
        <w:rPr>
          <w:b/>
          <w:color w:val="252525"/>
          <w:sz w:val="48"/>
        </w:rPr>
        <w:t>1,</w:t>
      </w:r>
      <w:r>
        <w:rPr>
          <w:b/>
          <w:color w:val="252525"/>
          <w:spacing w:val="-4"/>
          <w:sz w:val="48"/>
        </w:rPr>
        <w:t xml:space="preserve"> </w:t>
      </w:r>
      <w:r>
        <w:rPr>
          <w:b/>
          <w:color w:val="252525"/>
          <w:sz w:val="48"/>
        </w:rPr>
        <w:t>2</w:t>
      </w:r>
      <w:r>
        <w:rPr>
          <w:b/>
          <w:color w:val="252525"/>
          <w:spacing w:val="-8"/>
          <w:sz w:val="48"/>
        </w:rPr>
        <w:t xml:space="preserve"> </w:t>
      </w:r>
      <w:r>
        <w:rPr>
          <w:b/>
          <w:color w:val="252525"/>
          <w:sz w:val="48"/>
        </w:rPr>
        <w:t>and</w:t>
      </w:r>
      <w:r>
        <w:rPr>
          <w:b/>
          <w:color w:val="252525"/>
          <w:spacing w:val="-6"/>
          <w:sz w:val="48"/>
        </w:rPr>
        <w:t xml:space="preserve"> </w:t>
      </w:r>
      <w:r>
        <w:rPr>
          <w:b/>
          <w:color w:val="252525"/>
          <w:sz w:val="48"/>
        </w:rPr>
        <w:t>3</w:t>
      </w:r>
    </w:p>
    <w:p w14:paraId="30D3F6CE" w14:textId="77777777" w:rsidR="00E908B7" w:rsidRDefault="00E908B7">
      <w:pPr>
        <w:pStyle w:val="BodyText"/>
        <w:spacing w:before="270"/>
        <w:rPr>
          <w:b/>
          <w:sz w:val="48"/>
        </w:rPr>
      </w:pPr>
    </w:p>
    <w:p w14:paraId="4EB00F42" w14:textId="77777777" w:rsidR="00E908B7" w:rsidRDefault="00000000">
      <w:pPr>
        <w:spacing w:before="1"/>
        <w:ind w:left="1080" w:right="2779"/>
        <w:rPr>
          <w:b/>
        </w:rPr>
      </w:pPr>
      <w:r>
        <w:rPr>
          <w:b/>
        </w:rPr>
        <w:t>Waste</w:t>
      </w:r>
      <w:r>
        <w:rPr>
          <w:b/>
          <w:spacing w:val="-10"/>
        </w:rPr>
        <w:t xml:space="preserve"> </w:t>
      </w:r>
      <w:r>
        <w:rPr>
          <w:b/>
        </w:rPr>
        <w:t>Discharge</w:t>
      </w:r>
      <w:r>
        <w:rPr>
          <w:b/>
          <w:spacing w:val="-10"/>
        </w:rPr>
        <w:t xml:space="preserve"> </w:t>
      </w:r>
      <w:r>
        <w:rPr>
          <w:b/>
        </w:rPr>
        <w:t>Identification</w:t>
      </w:r>
      <w:r>
        <w:rPr>
          <w:b/>
          <w:spacing w:val="-10"/>
        </w:rPr>
        <w:t xml:space="preserve"> </w:t>
      </w:r>
      <w:r>
        <w:rPr>
          <w:b/>
        </w:rPr>
        <w:t>Number</w:t>
      </w:r>
      <w:r>
        <w:rPr>
          <w:b/>
          <w:spacing w:val="-9"/>
        </w:rPr>
        <w:t xml:space="preserve"> </w:t>
      </w:r>
      <w:r>
        <w:rPr>
          <w:b/>
        </w:rPr>
        <w:t xml:space="preserve">(WDID): </w:t>
      </w:r>
      <w:r>
        <w:rPr>
          <w:b/>
          <w:spacing w:val="-2"/>
        </w:rPr>
        <w:t>SWBPP000002</w:t>
      </w:r>
    </w:p>
    <w:p w14:paraId="53462952" w14:textId="77777777" w:rsidR="00E908B7" w:rsidRDefault="00E908B7">
      <w:pPr>
        <w:pStyle w:val="BodyText"/>
        <w:rPr>
          <w:b/>
        </w:rPr>
      </w:pPr>
    </w:p>
    <w:p w14:paraId="45AC2088" w14:textId="77777777" w:rsidR="00E908B7" w:rsidRDefault="00E908B7">
      <w:pPr>
        <w:pStyle w:val="BodyText"/>
        <w:rPr>
          <w:b/>
        </w:rPr>
      </w:pPr>
    </w:p>
    <w:p w14:paraId="7768D0E7" w14:textId="77777777" w:rsidR="00E908B7" w:rsidRDefault="00E908B7">
      <w:pPr>
        <w:pStyle w:val="BodyText"/>
        <w:spacing w:before="251"/>
        <w:rPr>
          <w:b/>
        </w:rPr>
      </w:pPr>
    </w:p>
    <w:p w14:paraId="0B232369" w14:textId="77777777" w:rsidR="00E908B7" w:rsidRDefault="00000000">
      <w:pPr>
        <w:spacing w:line="276" w:lineRule="auto"/>
        <w:ind w:left="1079" w:right="5201"/>
        <w:rPr>
          <w:b/>
          <w:sz w:val="20"/>
        </w:rPr>
      </w:pPr>
      <w:r>
        <w:rPr>
          <w:b/>
          <w:sz w:val="20"/>
        </w:rPr>
        <w:t>California</w:t>
      </w:r>
      <w:r>
        <w:rPr>
          <w:b/>
          <w:spacing w:val="-14"/>
          <w:sz w:val="20"/>
        </w:rPr>
        <w:t xml:space="preserve"> </w:t>
      </w:r>
      <w:r>
        <w:rPr>
          <w:b/>
          <w:sz w:val="20"/>
        </w:rPr>
        <w:t>Department</w:t>
      </w:r>
      <w:r>
        <w:rPr>
          <w:b/>
          <w:spacing w:val="-14"/>
          <w:sz w:val="20"/>
        </w:rPr>
        <w:t xml:space="preserve"> </w:t>
      </w:r>
      <w:r>
        <w:rPr>
          <w:b/>
          <w:sz w:val="20"/>
        </w:rPr>
        <w:t>of</w:t>
      </w:r>
      <w:r>
        <w:rPr>
          <w:b/>
          <w:spacing w:val="-13"/>
          <w:sz w:val="20"/>
        </w:rPr>
        <w:t xml:space="preserve"> </w:t>
      </w:r>
      <w:r>
        <w:rPr>
          <w:b/>
          <w:sz w:val="20"/>
        </w:rPr>
        <w:t>Transportation Division of Environmental Analysis 1120 N Street</w:t>
      </w:r>
    </w:p>
    <w:p w14:paraId="5E121F6D" w14:textId="77777777" w:rsidR="00E908B7" w:rsidRDefault="00000000">
      <w:pPr>
        <w:spacing w:before="1" w:line="276" w:lineRule="auto"/>
        <w:ind w:left="1079" w:right="2779"/>
        <w:rPr>
          <w:b/>
          <w:sz w:val="20"/>
        </w:rPr>
      </w:pPr>
      <w:r>
        <w:rPr>
          <w:b/>
          <w:sz w:val="20"/>
        </w:rPr>
        <w:t xml:space="preserve">Sacramento, California 95814 </w:t>
      </w:r>
      <w:hyperlink r:id="rId9">
        <w:r>
          <w:rPr>
            <w:b/>
            <w:color w:val="0000FF"/>
            <w:spacing w:val="-2"/>
            <w:sz w:val="20"/>
            <w:u w:val="single" w:color="0000FF"/>
          </w:rPr>
          <w:t>http://www.dot.ca.gov/hg/env/stormwater/index.htm</w:t>
        </w:r>
      </w:hyperlink>
    </w:p>
    <w:p w14:paraId="784C7FD9" w14:textId="77777777" w:rsidR="00E908B7" w:rsidRDefault="00E908B7">
      <w:pPr>
        <w:spacing w:line="276" w:lineRule="auto"/>
        <w:rPr>
          <w:b/>
          <w:sz w:val="20"/>
        </w:rPr>
        <w:sectPr w:rsidR="00E908B7">
          <w:type w:val="continuous"/>
          <w:pgSz w:w="12240" w:h="15840"/>
          <w:pgMar w:top="1620" w:right="1080" w:bottom="280" w:left="1080" w:header="720" w:footer="720" w:gutter="0"/>
          <w:cols w:space="720"/>
        </w:sectPr>
      </w:pPr>
    </w:p>
    <w:p w14:paraId="29D18D36" w14:textId="77777777" w:rsidR="00E908B7" w:rsidRDefault="00E908B7">
      <w:pPr>
        <w:pStyle w:val="BodyText"/>
        <w:rPr>
          <w:b/>
          <w:sz w:val="24"/>
        </w:rPr>
      </w:pPr>
    </w:p>
    <w:p w14:paraId="67232150" w14:textId="77777777" w:rsidR="00E908B7" w:rsidRDefault="00E908B7">
      <w:pPr>
        <w:pStyle w:val="BodyText"/>
        <w:rPr>
          <w:b/>
          <w:sz w:val="24"/>
        </w:rPr>
      </w:pPr>
    </w:p>
    <w:p w14:paraId="49C1EBF4" w14:textId="77777777" w:rsidR="00E908B7" w:rsidRDefault="00E908B7">
      <w:pPr>
        <w:pStyle w:val="BodyText"/>
        <w:spacing w:before="244"/>
        <w:rPr>
          <w:b/>
          <w:sz w:val="24"/>
        </w:rPr>
      </w:pPr>
    </w:p>
    <w:p w14:paraId="2F85CD14" w14:textId="77777777" w:rsidR="00E908B7" w:rsidRDefault="00000000">
      <w:pPr>
        <w:ind w:left="1"/>
        <w:jc w:val="center"/>
        <w:rPr>
          <w:b/>
          <w:sz w:val="24"/>
        </w:rPr>
      </w:pPr>
      <w:bookmarkStart w:id="1" w:name="Title_Page"/>
      <w:bookmarkEnd w:id="1"/>
      <w:r>
        <w:rPr>
          <w:b/>
          <w:color w:val="252525"/>
          <w:sz w:val="24"/>
        </w:rPr>
        <w:t>Prepared</w:t>
      </w:r>
      <w:r>
        <w:rPr>
          <w:b/>
          <w:color w:val="252525"/>
          <w:spacing w:val="-2"/>
          <w:sz w:val="24"/>
        </w:rPr>
        <w:t xml:space="preserve"> </w:t>
      </w:r>
      <w:r>
        <w:rPr>
          <w:b/>
          <w:color w:val="252525"/>
          <w:spacing w:val="-5"/>
          <w:sz w:val="24"/>
        </w:rPr>
        <w:t>For</w:t>
      </w:r>
    </w:p>
    <w:p w14:paraId="3B193F26" w14:textId="77777777" w:rsidR="00E908B7" w:rsidRDefault="00000000">
      <w:pPr>
        <w:pStyle w:val="BodyText"/>
        <w:spacing w:before="120" w:line="276" w:lineRule="auto"/>
        <w:ind w:left="2594" w:right="2590"/>
        <w:jc w:val="center"/>
      </w:pPr>
      <w:r>
        <w:rPr>
          <w:color w:val="252525"/>
        </w:rPr>
        <w:t>California</w:t>
      </w:r>
      <w:r>
        <w:rPr>
          <w:color w:val="252525"/>
          <w:spacing w:val="-8"/>
        </w:rPr>
        <w:t xml:space="preserve"> </w:t>
      </w:r>
      <w:r>
        <w:rPr>
          <w:color w:val="252525"/>
        </w:rPr>
        <w:t>Department</w:t>
      </w:r>
      <w:r>
        <w:rPr>
          <w:color w:val="252525"/>
          <w:spacing w:val="-8"/>
        </w:rPr>
        <w:t xml:space="preserve"> </w:t>
      </w:r>
      <w:r>
        <w:rPr>
          <w:color w:val="252525"/>
        </w:rPr>
        <w:t>of</w:t>
      </w:r>
      <w:r>
        <w:rPr>
          <w:color w:val="252525"/>
          <w:spacing w:val="-11"/>
        </w:rPr>
        <w:t xml:space="preserve"> </w:t>
      </w:r>
      <w:r>
        <w:rPr>
          <w:color w:val="252525"/>
        </w:rPr>
        <w:t>Transportation</w:t>
      </w:r>
      <w:r>
        <w:rPr>
          <w:color w:val="252525"/>
          <w:spacing w:val="-9"/>
        </w:rPr>
        <w:t xml:space="preserve"> </w:t>
      </w:r>
      <w:r>
        <w:rPr>
          <w:color w:val="252525"/>
        </w:rPr>
        <w:t>(Caltrans) HQ-Division of Environmental Analysis</w:t>
      </w:r>
    </w:p>
    <w:p w14:paraId="52986833" w14:textId="77777777" w:rsidR="00E908B7" w:rsidRDefault="00000000">
      <w:pPr>
        <w:pStyle w:val="BodyText"/>
        <w:spacing w:line="252" w:lineRule="exact"/>
        <w:jc w:val="center"/>
      </w:pPr>
      <w:r>
        <w:rPr>
          <w:color w:val="252525"/>
        </w:rPr>
        <w:t>1120</w:t>
      </w:r>
      <w:r>
        <w:rPr>
          <w:color w:val="252525"/>
          <w:spacing w:val="-2"/>
        </w:rPr>
        <w:t xml:space="preserve"> </w:t>
      </w:r>
      <w:r>
        <w:rPr>
          <w:color w:val="252525"/>
        </w:rPr>
        <w:t>N</w:t>
      </w:r>
      <w:r>
        <w:rPr>
          <w:color w:val="252525"/>
          <w:spacing w:val="-1"/>
        </w:rPr>
        <w:t xml:space="preserve"> </w:t>
      </w:r>
      <w:r>
        <w:rPr>
          <w:color w:val="252525"/>
          <w:spacing w:val="-2"/>
        </w:rPr>
        <w:t>Street</w:t>
      </w:r>
    </w:p>
    <w:p w14:paraId="3BE24CBC" w14:textId="77777777" w:rsidR="00E908B7" w:rsidRDefault="00000000">
      <w:pPr>
        <w:pStyle w:val="BodyText"/>
        <w:spacing w:before="37"/>
        <w:jc w:val="center"/>
      </w:pPr>
      <w:r>
        <w:rPr>
          <w:color w:val="252525"/>
        </w:rPr>
        <w:t>Sacramento,</w:t>
      </w:r>
      <w:r>
        <w:rPr>
          <w:color w:val="252525"/>
          <w:spacing w:val="-9"/>
        </w:rPr>
        <w:t xml:space="preserve"> </w:t>
      </w:r>
      <w:r>
        <w:rPr>
          <w:color w:val="252525"/>
        </w:rPr>
        <w:t>California</w:t>
      </w:r>
      <w:r>
        <w:rPr>
          <w:color w:val="252525"/>
          <w:spacing w:val="-7"/>
        </w:rPr>
        <w:t xml:space="preserve"> </w:t>
      </w:r>
      <w:r>
        <w:rPr>
          <w:color w:val="252525"/>
          <w:spacing w:val="-2"/>
        </w:rPr>
        <w:t>95814</w:t>
      </w:r>
    </w:p>
    <w:p w14:paraId="73A6AAD3" w14:textId="77777777" w:rsidR="00E908B7" w:rsidRDefault="00E908B7">
      <w:pPr>
        <w:pStyle w:val="BodyText"/>
      </w:pPr>
    </w:p>
    <w:p w14:paraId="5BF45B62" w14:textId="77777777" w:rsidR="00E908B7" w:rsidRDefault="00E908B7">
      <w:pPr>
        <w:pStyle w:val="BodyText"/>
      </w:pPr>
    </w:p>
    <w:p w14:paraId="4862ACD2" w14:textId="77777777" w:rsidR="00E908B7" w:rsidRDefault="00E908B7">
      <w:pPr>
        <w:pStyle w:val="BodyText"/>
      </w:pPr>
    </w:p>
    <w:p w14:paraId="0C8CD58D" w14:textId="77777777" w:rsidR="00E908B7" w:rsidRDefault="00E908B7">
      <w:pPr>
        <w:pStyle w:val="BodyText"/>
        <w:spacing w:before="20"/>
      </w:pPr>
    </w:p>
    <w:p w14:paraId="11E92CDC" w14:textId="77777777" w:rsidR="00E908B7" w:rsidRDefault="00000000">
      <w:pPr>
        <w:ind w:left="1"/>
        <w:jc w:val="center"/>
        <w:rPr>
          <w:b/>
          <w:sz w:val="24"/>
        </w:rPr>
      </w:pPr>
      <w:r>
        <w:rPr>
          <w:b/>
          <w:color w:val="252525"/>
          <w:sz w:val="24"/>
        </w:rPr>
        <w:t>Project</w:t>
      </w:r>
      <w:r>
        <w:rPr>
          <w:b/>
          <w:color w:val="252525"/>
          <w:spacing w:val="-3"/>
          <w:sz w:val="24"/>
        </w:rPr>
        <w:t xml:space="preserve"> </w:t>
      </w:r>
      <w:r>
        <w:rPr>
          <w:b/>
          <w:color w:val="252525"/>
          <w:sz w:val="24"/>
        </w:rPr>
        <w:t>Site</w:t>
      </w:r>
      <w:r>
        <w:rPr>
          <w:b/>
          <w:color w:val="252525"/>
          <w:spacing w:val="-1"/>
          <w:sz w:val="24"/>
        </w:rPr>
        <w:t xml:space="preserve"> </w:t>
      </w:r>
      <w:r>
        <w:rPr>
          <w:b/>
          <w:color w:val="252525"/>
          <w:spacing w:val="-2"/>
          <w:sz w:val="24"/>
        </w:rPr>
        <w:t>Address</w:t>
      </w:r>
    </w:p>
    <w:p w14:paraId="396AB4F6" w14:textId="77777777" w:rsidR="00E908B7" w:rsidRDefault="00000000">
      <w:pPr>
        <w:pStyle w:val="BodyText"/>
        <w:spacing w:before="119" w:line="278" w:lineRule="auto"/>
        <w:ind w:left="3841" w:right="3837"/>
        <w:jc w:val="center"/>
      </w:pPr>
      <w:r>
        <w:rPr>
          <w:color w:val="252525"/>
        </w:rPr>
        <w:t>Various</w:t>
      </w:r>
      <w:r>
        <w:rPr>
          <w:color w:val="252525"/>
          <w:spacing w:val="-16"/>
        </w:rPr>
        <w:t xml:space="preserve"> </w:t>
      </w:r>
      <w:r>
        <w:rPr>
          <w:color w:val="252525"/>
        </w:rPr>
        <w:t xml:space="preserve">locations Districts 1 </w:t>
      </w:r>
      <w:r>
        <w:rPr>
          <w:rFonts w:ascii="Symbol" w:hAnsi="Symbol"/>
          <w:color w:val="252525"/>
        </w:rPr>
        <w:t></w:t>
      </w:r>
      <w:r>
        <w:rPr>
          <w:rFonts w:ascii="Times New Roman" w:hAnsi="Times New Roman"/>
          <w:color w:val="252525"/>
        </w:rPr>
        <w:t xml:space="preserve"> </w:t>
      </w:r>
      <w:r>
        <w:rPr>
          <w:color w:val="252525"/>
        </w:rPr>
        <w:t>12</w:t>
      </w:r>
    </w:p>
    <w:p w14:paraId="4DAD0E51" w14:textId="77777777" w:rsidR="00E908B7" w:rsidRDefault="00E908B7">
      <w:pPr>
        <w:pStyle w:val="BodyText"/>
      </w:pPr>
    </w:p>
    <w:p w14:paraId="030B282D" w14:textId="77777777" w:rsidR="00E908B7" w:rsidRDefault="00E908B7">
      <w:pPr>
        <w:pStyle w:val="BodyText"/>
      </w:pPr>
    </w:p>
    <w:p w14:paraId="5E10E54B" w14:textId="77777777" w:rsidR="00E908B7" w:rsidRDefault="00E908B7">
      <w:pPr>
        <w:pStyle w:val="BodyText"/>
        <w:spacing w:before="229"/>
      </w:pPr>
    </w:p>
    <w:p w14:paraId="493948C3" w14:textId="77777777" w:rsidR="00E908B7" w:rsidRDefault="00000000">
      <w:pPr>
        <w:ind w:right="1"/>
        <w:jc w:val="center"/>
        <w:rPr>
          <w:b/>
          <w:sz w:val="24"/>
        </w:rPr>
      </w:pPr>
      <w:r>
        <w:rPr>
          <w:b/>
          <w:color w:val="252525"/>
          <w:sz w:val="24"/>
        </w:rPr>
        <w:t>Submitted</w:t>
      </w:r>
      <w:r>
        <w:rPr>
          <w:b/>
          <w:color w:val="252525"/>
          <w:spacing w:val="-4"/>
          <w:sz w:val="24"/>
        </w:rPr>
        <w:t xml:space="preserve"> </w:t>
      </w:r>
      <w:r>
        <w:rPr>
          <w:b/>
          <w:color w:val="252525"/>
          <w:spacing w:val="-5"/>
          <w:sz w:val="24"/>
        </w:rPr>
        <w:t>By</w:t>
      </w:r>
    </w:p>
    <w:p w14:paraId="35A93B81" w14:textId="77777777" w:rsidR="00E908B7" w:rsidRDefault="00000000">
      <w:pPr>
        <w:spacing w:before="240"/>
        <w:ind w:left="3400"/>
        <w:rPr>
          <w:b/>
          <w:sz w:val="20"/>
        </w:rPr>
      </w:pPr>
      <w:r>
        <w:rPr>
          <w:b/>
          <w:color w:val="252525"/>
          <w:sz w:val="20"/>
        </w:rPr>
        <w:t>Qualified</w:t>
      </w:r>
      <w:r>
        <w:rPr>
          <w:b/>
          <w:color w:val="252525"/>
          <w:spacing w:val="-10"/>
          <w:sz w:val="20"/>
        </w:rPr>
        <w:t xml:space="preserve"> </w:t>
      </w:r>
      <w:r>
        <w:rPr>
          <w:b/>
          <w:color w:val="252525"/>
          <w:sz w:val="20"/>
        </w:rPr>
        <w:t>SWPPP</w:t>
      </w:r>
      <w:r>
        <w:rPr>
          <w:b/>
          <w:color w:val="252525"/>
          <w:spacing w:val="-10"/>
          <w:sz w:val="20"/>
        </w:rPr>
        <w:t xml:space="preserve"> </w:t>
      </w:r>
      <w:r>
        <w:rPr>
          <w:b/>
          <w:color w:val="252525"/>
          <w:sz w:val="20"/>
        </w:rPr>
        <w:t>Developer</w:t>
      </w:r>
      <w:r>
        <w:rPr>
          <w:b/>
          <w:color w:val="252525"/>
          <w:spacing w:val="-11"/>
          <w:sz w:val="20"/>
        </w:rPr>
        <w:t xml:space="preserve"> </w:t>
      </w:r>
      <w:r>
        <w:rPr>
          <w:b/>
          <w:color w:val="252525"/>
          <w:spacing w:val="-4"/>
          <w:sz w:val="20"/>
        </w:rPr>
        <w:t>(QSD)</w:t>
      </w:r>
    </w:p>
    <w:p w14:paraId="385C9576" w14:textId="77777777" w:rsidR="00E908B7" w:rsidRDefault="00000000">
      <w:pPr>
        <w:pStyle w:val="BodyText"/>
        <w:spacing w:before="96" w:line="276" w:lineRule="auto"/>
        <w:ind w:left="3883" w:right="2779" w:hanging="428"/>
      </w:pPr>
      <w:r>
        <w:rPr>
          <w:color w:val="252525"/>
        </w:rPr>
        <w:t>C.</w:t>
      </w:r>
      <w:r>
        <w:rPr>
          <w:color w:val="252525"/>
          <w:spacing w:val="-7"/>
        </w:rPr>
        <w:t xml:space="preserve"> </w:t>
      </w:r>
      <w:r>
        <w:rPr>
          <w:color w:val="252525"/>
        </w:rPr>
        <w:t>Bryan</w:t>
      </w:r>
      <w:r>
        <w:rPr>
          <w:color w:val="252525"/>
          <w:spacing w:val="-12"/>
        </w:rPr>
        <w:t xml:space="preserve"> </w:t>
      </w:r>
      <w:r>
        <w:rPr>
          <w:color w:val="252525"/>
        </w:rPr>
        <w:t>Graves,</w:t>
      </w:r>
      <w:r>
        <w:rPr>
          <w:color w:val="252525"/>
          <w:spacing w:val="-7"/>
        </w:rPr>
        <w:t xml:space="preserve"> </w:t>
      </w:r>
      <w:r>
        <w:rPr>
          <w:color w:val="252525"/>
        </w:rPr>
        <w:t>PE,</w:t>
      </w:r>
      <w:r>
        <w:rPr>
          <w:color w:val="252525"/>
          <w:spacing w:val="-9"/>
        </w:rPr>
        <w:t xml:space="preserve"> </w:t>
      </w:r>
      <w:r>
        <w:rPr>
          <w:color w:val="252525"/>
        </w:rPr>
        <w:t>QSD/QSP Integral Consulting, Inc.</w:t>
      </w:r>
    </w:p>
    <w:p w14:paraId="52DEA24A" w14:textId="77777777" w:rsidR="00E908B7" w:rsidRDefault="00000000">
      <w:pPr>
        <w:pStyle w:val="BodyText"/>
        <w:spacing w:line="276" w:lineRule="auto"/>
        <w:ind w:left="3542" w:right="2779" w:firstLine="55"/>
      </w:pPr>
      <w:r>
        <w:rPr>
          <w:color w:val="252525"/>
        </w:rPr>
        <w:t>2720 Central Avenue, Suite F McKinleyville,</w:t>
      </w:r>
      <w:r>
        <w:rPr>
          <w:color w:val="252525"/>
          <w:spacing w:val="-16"/>
        </w:rPr>
        <w:t xml:space="preserve"> </w:t>
      </w:r>
      <w:r>
        <w:rPr>
          <w:color w:val="252525"/>
        </w:rPr>
        <w:t>California</w:t>
      </w:r>
      <w:r>
        <w:rPr>
          <w:color w:val="252525"/>
          <w:spacing w:val="-15"/>
        </w:rPr>
        <w:t xml:space="preserve"> </w:t>
      </w:r>
      <w:r>
        <w:rPr>
          <w:color w:val="252525"/>
        </w:rPr>
        <w:t>95519</w:t>
      </w:r>
    </w:p>
    <w:p w14:paraId="4204C33B" w14:textId="77777777" w:rsidR="00E908B7" w:rsidRDefault="00000000">
      <w:pPr>
        <w:spacing w:before="238"/>
        <w:ind w:right="1"/>
        <w:jc w:val="center"/>
        <w:rPr>
          <w:b/>
          <w:sz w:val="20"/>
        </w:rPr>
      </w:pPr>
      <w:r>
        <w:rPr>
          <w:b/>
          <w:color w:val="252525"/>
          <w:sz w:val="20"/>
        </w:rPr>
        <w:t>Contractor’s</w:t>
      </w:r>
      <w:r>
        <w:rPr>
          <w:b/>
          <w:color w:val="252525"/>
          <w:spacing w:val="-8"/>
          <w:sz w:val="20"/>
        </w:rPr>
        <w:t xml:space="preserve"> </w:t>
      </w:r>
      <w:r>
        <w:rPr>
          <w:b/>
          <w:color w:val="252525"/>
          <w:sz w:val="20"/>
        </w:rPr>
        <w:t>Water</w:t>
      </w:r>
      <w:r>
        <w:rPr>
          <w:b/>
          <w:color w:val="252525"/>
          <w:spacing w:val="-8"/>
          <w:sz w:val="20"/>
        </w:rPr>
        <w:t xml:space="preserve"> </w:t>
      </w:r>
      <w:r>
        <w:rPr>
          <w:b/>
          <w:color w:val="252525"/>
          <w:sz w:val="20"/>
        </w:rPr>
        <w:t>Pollution</w:t>
      </w:r>
      <w:r>
        <w:rPr>
          <w:b/>
          <w:color w:val="252525"/>
          <w:spacing w:val="-9"/>
          <w:sz w:val="20"/>
        </w:rPr>
        <w:t xml:space="preserve"> </w:t>
      </w:r>
      <w:r>
        <w:rPr>
          <w:b/>
          <w:color w:val="252525"/>
          <w:sz w:val="20"/>
        </w:rPr>
        <w:t>Control</w:t>
      </w:r>
      <w:r>
        <w:rPr>
          <w:b/>
          <w:color w:val="252525"/>
          <w:spacing w:val="-10"/>
          <w:sz w:val="20"/>
        </w:rPr>
        <w:t xml:space="preserve"> </w:t>
      </w:r>
      <w:r>
        <w:rPr>
          <w:b/>
          <w:color w:val="252525"/>
          <w:sz w:val="20"/>
        </w:rPr>
        <w:t>Manager</w:t>
      </w:r>
      <w:r>
        <w:rPr>
          <w:b/>
          <w:color w:val="252525"/>
          <w:spacing w:val="-10"/>
          <w:sz w:val="20"/>
        </w:rPr>
        <w:t xml:space="preserve"> </w:t>
      </w:r>
      <w:r>
        <w:rPr>
          <w:b/>
          <w:color w:val="252525"/>
          <w:sz w:val="20"/>
        </w:rPr>
        <w:t>(WPC</w:t>
      </w:r>
      <w:r>
        <w:rPr>
          <w:b/>
          <w:color w:val="252525"/>
          <w:spacing w:val="-9"/>
          <w:sz w:val="20"/>
        </w:rPr>
        <w:t xml:space="preserve"> </w:t>
      </w:r>
      <w:r>
        <w:rPr>
          <w:b/>
          <w:color w:val="252525"/>
          <w:spacing w:val="-2"/>
          <w:sz w:val="20"/>
        </w:rPr>
        <w:t>Manager)</w:t>
      </w:r>
    </w:p>
    <w:p w14:paraId="4BC279D0" w14:textId="77777777" w:rsidR="00E908B7" w:rsidRDefault="00000000">
      <w:pPr>
        <w:pStyle w:val="BodyText"/>
        <w:spacing w:before="97"/>
        <w:ind w:right="1"/>
        <w:jc w:val="center"/>
      </w:pPr>
      <w:r>
        <w:rPr>
          <w:color w:val="252525"/>
        </w:rPr>
        <w:t>TBD</w:t>
      </w:r>
      <w:r>
        <w:rPr>
          <w:color w:val="252525"/>
          <w:spacing w:val="-7"/>
        </w:rPr>
        <w:t xml:space="preserve"> </w:t>
      </w:r>
      <w:r>
        <w:rPr>
          <w:color w:val="252525"/>
        </w:rPr>
        <w:t>per</w:t>
      </w:r>
      <w:r>
        <w:rPr>
          <w:color w:val="252525"/>
          <w:spacing w:val="-4"/>
        </w:rPr>
        <w:t xml:space="preserve"> </w:t>
      </w:r>
      <w:r>
        <w:rPr>
          <w:color w:val="252525"/>
        </w:rPr>
        <w:t>individual</w:t>
      </w:r>
      <w:r>
        <w:rPr>
          <w:color w:val="252525"/>
          <w:spacing w:val="-4"/>
        </w:rPr>
        <w:t xml:space="preserve"> LCAN</w:t>
      </w:r>
    </w:p>
    <w:p w14:paraId="7EC7F00F" w14:textId="77777777" w:rsidR="00E908B7" w:rsidRDefault="00E908B7">
      <w:pPr>
        <w:pStyle w:val="BodyText"/>
        <w:spacing w:before="24"/>
      </w:pPr>
    </w:p>
    <w:p w14:paraId="575164F0" w14:textId="77777777" w:rsidR="00E908B7" w:rsidRDefault="00000000">
      <w:pPr>
        <w:ind w:right="1"/>
        <w:jc w:val="center"/>
        <w:rPr>
          <w:b/>
          <w:sz w:val="20"/>
        </w:rPr>
      </w:pPr>
      <w:r>
        <w:rPr>
          <w:b/>
          <w:color w:val="252525"/>
          <w:sz w:val="20"/>
        </w:rPr>
        <w:t>Contractor’s</w:t>
      </w:r>
      <w:r>
        <w:rPr>
          <w:b/>
          <w:color w:val="252525"/>
          <w:spacing w:val="-12"/>
          <w:sz w:val="20"/>
        </w:rPr>
        <w:t xml:space="preserve"> </w:t>
      </w:r>
      <w:r>
        <w:rPr>
          <w:b/>
          <w:color w:val="252525"/>
          <w:sz w:val="20"/>
        </w:rPr>
        <w:t>Qualified</w:t>
      </w:r>
      <w:r>
        <w:rPr>
          <w:b/>
          <w:color w:val="252525"/>
          <w:spacing w:val="-11"/>
          <w:sz w:val="20"/>
        </w:rPr>
        <w:t xml:space="preserve"> </w:t>
      </w:r>
      <w:r>
        <w:rPr>
          <w:b/>
          <w:color w:val="252525"/>
          <w:sz w:val="20"/>
        </w:rPr>
        <w:t>SWPPP</w:t>
      </w:r>
      <w:r>
        <w:rPr>
          <w:b/>
          <w:color w:val="252525"/>
          <w:spacing w:val="-11"/>
          <w:sz w:val="20"/>
        </w:rPr>
        <w:t xml:space="preserve"> </w:t>
      </w:r>
      <w:r>
        <w:rPr>
          <w:b/>
          <w:color w:val="252525"/>
          <w:sz w:val="20"/>
        </w:rPr>
        <w:t>Practitioner</w:t>
      </w:r>
      <w:r>
        <w:rPr>
          <w:b/>
          <w:color w:val="252525"/>
          <w:spacing w:val="-14"/>
          <w:sz w:val="20"/>
        </w:rPr>
        <w:t xml:space="preserve"> </w:t>
      </w:r>
      <w:r>
        <w:rPr>
          <w:b/>
          <w:color w:val="252525"/>
          <w:spacing w:val="-4"/>
          <w:sz w:val="20"/>
        </w:rPr>
        <w:t>(QSP)</w:t>
      </w:r>
    </w:p>
    <w:p w14:paraId="689A1DD5" w14:textId="77777777" w:rsidR="00E908B7" w:rsidRDefault="00000000">
      <w:pPr>
        <w:pStyle w:val="BodyText"/>
        <w:spacing w:before="94"/>
        <w:ind w:right="1"/>
        <w:jc w:val="center"/>
      </w:pPr>
      <w:r>
        <w:rPr>
          <w:color w:val="252525"/>
        </w:rPr>
        <w:t>TBD</w:t>
      </w:r>
      <w:r>
        <w:rPr>
          <w:color w:val="252525"/>
          <w:spacing w:val="-7"/>
        </w:rPr>
        <w:t xml:space="preserve"> </w:t>
      </w:r>
      <w:r>
        <w:rPr>
          <w:color w:val="252525"/>
        </w:rPr>
        <w:t>per</w:t>
      </w:r>
      <w:r>
        <w:rPr>
          <w:color w:val="252525"/>
          <w:spacing w:val="-4"/>
        </w:rPr>
        <w:t xml:space="preserve"> </w:t>
      </w:r>
      <w:r>
        <w:rPr>
          <w:color w:val="252525"/>
        </w:rPr>
        <w:t>individual</w:t>
      </w:r>
      <w:r>
        <w:rPr>
          <w:color w:val="252525"/>
          <w:spacing w:val="-4"/>
        </w:rPr>
        <w:t xml:space="preserve"> LCAN</w:t>
      </w:r>
    </w:p>
    <w:p w14:paraId="7B775BA0" w14:textId="77777777" w:rsidR="00E908B7" w:rsidRDefault="00E908B7">
      <w:pPr>
        <w:pStyle w:val="BodyText"/>
      </w:pPr>
    </w:p>
    <w:p w14:paraId="2D0314DE" w14:textId="77777777" w:rsidR="00E908B7" w:rsidRDefault="00E908B7">
      <w:pPr>
        <w:pStyle w:val="BodyText"/>
      </w:pPr>
    </w:p>
    <w:p w14:paraId="6A445958" w14:textId="77777777" w:rsidR="00E908B7" w:rsidRDefault="00E908B7">
      <w:pPr>
        <w:pStyle w:val="BodyText"/>
      </w:pPr>
    </w:p>
    <w:p w14:paraId="5B2476DC" w14:textId="77777777" w:rsidR="00E908B7" w:rsidRDefault="00E908B7">
      <w:pPr>
        <w:pStyle w:val="BodyText"/>
        <w:spacing w:before="20"/>
      </w:pPr>
    </w:p>
    <w:p w14:paraId="20F0B35C" w14:textId="77777777" w:rsidR="00E908B7" w:rsidRDefault="00000000">
      <w:pPr>
        <w:ind w:right="4"/>
        <w:jc w:val="center"/>
        <w:rPr>
          <w:b/>
          <w:sz w:val="24"/>
        </w:rPr>
      </w:pPr>
      <w:r>
        <w:rPr>
          <w:b/>
          <w:color w:val="252525"/>
          <w:sz w:val="24"/>
        </w:rPr>
        <w:t>Common</w:t>
      </w:r>
      <w:r>
        <w:rPr>
          <w:b/>
          <w:color w:val="252525"/>
          <w:spacing w:val="-4"/>
          <w:sz w:val="24"/>
        </w:rPr>
        <w:t xml:space="preserve"> </w:t>
      </w:r>
      <w:r>
        <w:rPr>
          <w:b/>
          <w:color w:val="252525"/>
          <w:sz w:val="24"/>
        </w:rPr>
        <w:t>SWPPP</w:t>
      </w:r>
      <w:r>
        <w:rPr>
          <w:b/>
          <w:color w:val="252525"/>
          <w:spacing w:val="-1"/>
          <w:sz w:val="24"/>
        </w:rPr>
        <w:t xml:space="preserve"> </w:t>
      </w:r>
      <w:r>
        <w:rPr>
          <w:b/>
          <w:color w:val="252525"/>
          <w:spacing w:val="-4"/>
          <w:sz w:val="24"/>
        </w:rPr>
        <w:t>Date</w:t>
      </w:r>
    </w:p>
    <w:p w14:paraId="4D1D974E" w14:textId="77777777" w:rsidR="00E908B7" w:rsidRDefault="00000000">
      <w:pPr>
        <w:pStyle w:val="BodyText"/>
        <w:spacing w:before="119"/>
        <w:ind w:left="2"/>
        <w:jc w:val="center"/>
      </w:pPr>
      <w:r>
        <w:rPr>
          <w:color w:val="252525"/>
        </w:rPr>
        <w:t>July</w:t>
      </w:r>
      <w:r>
        <w:rPr>
          <w:color w:val="252525"/>
          <w:spacing w:val="-4"/>
        </w:rPr>
        <w:t xml:space="preserve"> </w:t>
      </w:r>
      <w:r>
        <w:rPr>
          <w:color w:val="252525"/>
        </w:rPr>
        <w:t>1,</w:t>
      </w:r>
      <w:r>
        <w:rPr>
          <w:color w:val="252525"/>
          <w:spacing w:val="-3"/>
        </w:rPr>
        <w:t xml:space="preserve"> </w:t>
      </w:r>
      <w:r>
        <w:rPr>
          <w:color w:val="252525"/>
          <w:spacing w:val="-4"/>
        </w:rPr>
        <w:t>2025</w:t>
      </w:r>
    </w:p>
    <w:p w14:paraId="03425EBC" w14:textId="77777777" w:rsidR="00E908B7" w:rsidRDefault="00E908B7">
      <w:pPr>
        <w:pStyle w:val="BodyText"/>
        <w:jc w:val="center"/>
        <w:sectPr w:rsidR="00E908B7">
          <w:footerReference w:type="default" r:id="rId10"/>
          <w:pgSz w:w="12240" w:h="15840"/>
          <w:pgMar w:top="1820" w:right="1080" w:bottom="1000" w:left="1080" w:header="0" w:footer="808" w:gutter="0"/>
          <w:cols w:space="720"/>
        </w:sectPr>
      </w:pPr>
    </w:p>
    <w:p w14:paraId="24390C25" w14:textId="77777777" w:rsidR="00E908B7" w:rsidRDefault="00000000">
      <w:pPr>
        <w:spacing w:before="79"/>
        <w:ind w:left="360"/>
        <w:rPr>
          <w:i/>
          <w:sz w:val="28"/>
        </w:rPr>
      </w:pPr>
      <w:bookmarkStart w:id="2" w:name="ADA_Notice"/>
      <w:bookmarkStart w:id="3" w:name="Disclaimer"/>
      <w:bookmarkEnd w:id="2"/>
      <w:bookmarkEnd w:id="3"/>
      <w:r>
        <w:rPr>
          <w:i/>
          <w:spacing w:val="-2"/>
          <w:sz w:val="28"/>
        </w:rPr>
        <w:lastRenderedPageBreak/>
        <w:t>NOTICE</w:t>
      </w:r>
    </w:p>
    <w:p w14:paraId="3B93A39D" w14:textId="77777777" w:rsidR="00E908B7" w:rsidRDefault="00000000">
      <w:pPr>
        <w:pStyle w:val="BodyText"/>
        <w:spacing w:before="168" w:line="276" w:lineRule="auto"/>
        <w:ind w:left="360" w:right="360"/>
      </w:pPr>
      <w:r>
        <w:t>This</w:t>
      </w:r>
      <w:r>
        <w:rPr>
          <w:spacing w:val="-2"/>
        </w:rPr>
        <w:t xml:space="preserve"> </w:t>
      </w:r>
      <w:r>
        <w:t>document</w:t>
      </w:r>
      <w:r>
        <w:rPr>
          <w:spacing w:val="-1"/>
        </w:rPr>
        <w:t xml:space="preserve"> </w:t>
      </w:r>
      <w:r>
        <w:t>has</w:t>
      </w:r>
      <w:r>
        <w:rPr>
          <w:spacing w:val="-5"/>
        </w:rPr>
        <w:t xml:space="preserve"> </w:t>
      </w:r>
      <w:r>
        <w:t>been</w:t>
      </w:r>
      <w:r>
        <w:rPr>
          <w:spacing w:val="-5"/>
        </w:rPr>
        <w:t xml:space="preserve"> </w:t>
      </w:r>
      <w:r>
        <w:t>checked</w:t>
      </w:r>
      <w:r>
        <w:rPr>
          <w:spacing w:val="-5"/>
        </w:rPr>
        <w:t xml:space="preserve"> </w:t>
      </w:r>
      <w:r>
        <w:t>for</w:t>
      </w:r>
      <w:r>
        <w:rPr>
          <w:spacing w:val="-1"/>
        </w:rPr>
        <w:t xml:space="preserve"> </w:t>
      </w:r>
      <w:r>
        <w:t>ADA</w:t>
      </w:r>
      <w:r>
        <w:rPr>
          <w:spacing w:val="-3"/>
        </w:rPr>
        <w:t xml:space="preserve"> </w:t>
      </w:r>
      <w:r>
        <w:t>compliance</w:t>
      </w:r>
      <w:r>
        <w:rPr>
          <w:spacing w:val="-3"/>
        </w:rPr>
        <w:t xml:space="preserve"> </w:t>
      </w:r>
      <w:r>
        <w:t>using</w:t>
      </w:r>
      <w:r>
        <w:rPr>
          <w:spacing w:val="-3"/>
        </w:rPr>
        <w:t xml:space="preserve"> </w:t>
      </w:r>
      <w:r>
        <w:t>built</w:t>
      </w:r>
      <w:r>
        <w:rPr>
          <w:spacing w:val="-1"/>
        </w:rPr>
        <w:t xml:space="preserve"> </w:t>
      </w:r>
      <w:r>
        <w:t>in</w:t>
      </w:r>
      <w:r>
        <w:rPr>
          <w:spacing w:val="-5"/>
        </w:rPr>
        <w:t xml:space="preserve"> </w:t>
      </w:r>
      <w:r>
        <w:t>checkers</w:t>
      </w:r>
      <w:r>
        <w:rPr>
          <w:spacing w:val="-2"/>
        </w:rPr>
        <w:t xml:space="preserve"> </w:t>
      </w:r>
      <w:r>
        <w:t>in</w:t>
      </w:r>
      <w:r>
        <w:rPr>
          <w:spacing w:val="-5"/>
        </w:rPr>
        <w:t xml:space="preserve"> </w:t>
      </w:r>
      <w:r>
        <w:t>Microsoft</w:t>
      </w:r>
      <w:r>
        <w:rPr>
          <w:spacing w:val="-4"/>
        </w:rPr>
        <w:t xml:space="preserve"> </w:t>
      </w:r>
      <w:r>
        <w:t>Word and Adobe Acrobat Pro.</w:t>
      </w:r>
    </w:p>
    <w:p w14:paraId="29F8830C" w14:textId="77777777" w:rsidR="00E908B7" w:rsidRDefault="00000000">
      <w:pPr>
        <w:pStyle w:val="BodyText"/>
        <w:spacing w:before="122" w:line="276" w:lineRule="auto"/>
        <w:ind w:left="359" w:right="360"/>
      </w:pPr>
      <w:r>
        <w:t>Accessibility Assistance: Caltrans makes every attempt to ensure our documents are</w:t>
      </w:r>
      <w:r>
        <w:rPr>
          <w:spacing w:val="40"/>
        </w:rPr>
        <w:t xml:space="preserve"> </w:t>
      </w:r>
      <w:r>
        <w:t>accessible. Due to variances between assistive technologies, there may be portions of this document which are not accessible. Where documents cannot be made accessible, we are committed to providing alternative access to the content. Should you need additional</w:t>
      </w:r>
      <w:r>
        <w:rPr>
          <w:spacing w:val="40"/>
        </w:rPr>
        <w:t xml:space="preserve"> </w:t>
      </w:r>
      <w:r>
        <w:t>assistance,</w:t>
      </w:r>
      <w:r>
        <w:rPr>
          <w:spacing w:val="-3"/>
        </w:rPr>
        <w:t xml:space="preserve"> </w:t>
      </w:r>
      <w:r>
        <w:t>please</w:t>
      </w:r>
      <w:r>
        <w:rPr>
          <w:spacing w:val="-3"/>
        </w:rPr>
        <w:t xml:space="preserve"> </w:t>
      </w:r>
      <w:r>
        <w:t>contact</w:t>
      </w:r>
      <w:r>
        <w:rPr>
          <w:spacing w:val="-1"/>
        </w:rPr>
        <w:t xml:space="preserve"> </w:t>
      </w:r>
      <w:r>
        <w:t>us</w:t>
      </w:r>
      <w:r>
        <w:rPr>
          <w:spacing w:val="-4"/>
        </w:rPr>
        <w:t xml:space="preserve"> </w:t>
      </w:r>
      <w:r>
        <w:t>at</w:t>
      </w:r>
      <w:r>
        <w:rPr>
          <w:spacing w:val="-3"/>
        </w:rPr>
        <w:t xml:space="preserve"> </w:t>
      </w:r>
      <w:r>
        <w:t>(916)</w:t>
      </w:r>
      <w:r>
        <w:rPr>
          <w:spacing w:val="-3"/>
        </w:rPr>
        <w:t xml:space="preserve"> </w:t>
      </w:r>
      <w:r>
        <w:t>654-2852</w:t>
      </w:r>
      <w:r>
        <w:rPr>
          <w:spacing w:val="-6"/>
        </w:rPr>
        <w:t xml:space="preserve"> </w:t>
      </w:r>
      <w:r>
        <w:t>and/or</w:t>
      </w:r>
      <w:r>
        <w:rPr>
          <w:spacing w:val="-3"/>
        </w:rPr>
        <w:t xml:space="preserve"> </w:t>
      </w:r>
      <w:r>
        <w:t>(916)</w:t>
      </w:r>
      <w:r>
        <w:rPr>
          <w:spacing w:val="-1"/>
        </w:rPr>
        <w:t xml:space="preserve"> </w:t>
      </w:r>
      <w:r>
        <w:t>956-6187</w:t>
      </w:r>
      <w:r>
        <w:rPr>
          <w:spacing w:val="-3"/>
        </w:rPr>
        <w:t xml:space="preserve"> </w:t>
      </w:r>
      <w:r>
        <w:t>Voice,</w:t>
      </w:r>
      <w:r>
        <w:rPr>
          <w:spacing w:val="-1"/>
        </w:rPr>
        <w:t xml:space="preserve"> </w:t>
      </w:r>
      <w:r>
        <w:t>or</w:t>
      </w:r>
      <w:r>
        <w:rPr>
          <w:spacing w:val="-3"/>
        </w:rPr>
        <w:t xml:space="preserve"> </w:t>
      </w:r>
      <w:r>
        <w:t>dial</w:t>
      </w:r>
      <w:r>
        <w:rPr>
          <w:spacing w:val="-3"/>
        </w:rPr>
        <w:t xml:space="preserve"> </w:t>
      </w:r>
      <w:r>
        <w:t>711</w:t>
      </w:r>
      <w:r>
        <w:rPr>
          <w:spacing w:val="-4"/>
        </w:rPr>
        <w:t xml:space="preserve"> </w:t>
      </w:r>
      <w:r>
        <w:t>to</w:t>
      </w:r>
      <w:r>
        <w:rPr>
          <w:spacing w:val="-3"/>
        </w:rPr>
        <w:t xml:space="preserve"> </w:t>
      </w:r>
      <w:r>
        <w:t xml:space="preserve">use a relay service or visit </w:t>
      </w:r>
      <w:r>
        <w:rPr>
          <w:color w:val="0000FF"/>
          <w:u w:val="single" w:color="0000FF"/>
        </w:rPr>
        <w:t>https://dot.ca.gov/request-ada-compliant-documents</w:t>
      </w:r>
      <w:r>
        <w:t>.</w:t>
      </w:r>
    </w:p>
    <w:p w14:paraId="3DC82200" w14:textId="77777777" w:rsidR="00E908B7" w:rsidRDefault="00E908B7">
      <w:pPr>
        <w:pStyle w:val="BodyText"/>
        <w:spacing w:before="156"/>
        <w:rPr>
          <w:sz w:val="28"/>
        </w:rPr>
      </w:pPr>
    </w:p>
    <w:p w14:paraId="41CD2E25" w14:textId="77777777" w:rsidR="00E908B7" w:rsidRDefault="00000000">
      <w:pPr>
        <w:ind w:left="360"/>
        <w:rPr>
          <w:i/>
          <w:sz w:val="28"/>
        </w:rPr>
      </w:pPr>
      <w:r>
        <w:rPr>
          <w:i/>
          <w:spacing w:val="-2"/>
          <w:sz w:val="28"/>
        </w:rPr>
        <w:t>DISCLAIMER</w:t>
      </w:r>
    </w:p>
    <w:p w14:paraId="77701A9A" w14:textId="77777777" w:rsidR="00E908B7" w:rsidRDefault="00000000">
      <w:pPr>
        <w:pStyle w:val="BodyText"/>
        <w:spacing w:before="169" w:line="276" w:lineRule="auto"/>
        <w:ind w:left="360" w:right="347"/>
      </w:pPr>
      <w:r>
        <w:t>Any statements expressed in these materials are those of the individual authors and do not necessarily</w:t>
      </w:r>
      <w:r>
        <w:rPr>
          <w:spacing w:val="-2"/>
        </w:rPr>
        <w:t xml:space="preserve"> </w:t>
      </w:r>
      <w:r>
        <w:t>represent</w:t>
      </w:r>
      <w:r>
        <w:rPr>
          <w:spacing w:val="-4"/>
        </w:rPr>
        <w:t xml:space="preserve"> </w:t>
      </w:r>
      <w:r>
        <w:t>the</w:t>
      </w:r>
      <w:r>
        <w:rPr>
          <w:spacing w:val="-3"/>
        </w:rPr>
        <w:t xml:space="preserve"> </w:t>
      </w:r>
      <w:r>
        <w:t>views</w:t>
      </w:r>
      <w:r>
        <w:rPr>
          <w:spacing w:val="-2"/>
        </w:rPr>
        <w:t xml:space="preserve"> </w:t>
      </w:r>
      <w:r>
        <w:t>of</w:t>
      </w:r>
      <w:r>
        <w:rPr>
          <w:spacing w:val="-3"/>
        </w:rPr>
        <w:t xml:space="preserve"> </w:t>
      </w:r>
      <w:r>
        <w:t>CALTRANS,</w:t>
      </w:r>
      <w:r>
        <w:rPr>
          <w:spacing w:val="-4"/>
        </w:rPr>
        <w:t xml:space="preserve"> </w:t>
      </w:r>
      <w:r>
        <w:t>which</w:t>
      </w:r>
      <w:r>
        <w:rPr>
          <w:spacing w:val="-3"/>
        </w:rPr>
        <w:t xml:space="preserve"> </w:t>
      </w:r>
      <w:r>
        <w:t>takes</w:t>
      </w:r>
      <w:r>
        <w:rPr>
          <w:spacing w:val="-5"/>
        </w:rPr>
        <w:t xml:space="preserve"> </w:t>
      </w:r>
      <w:r>
        <w:t>no</w:t>
      </w:r>
      <w:r>
        <w:rPr>
          <w:spacing w:val="-5"/>
        </w:rPr>
        <w:t xml:space="preserve"> </w:t>
      </w:r>
      <w:r>
        <w:t>responsibility</w:t>
      </w:r>
      <w:r>
        <w:rPr>
          <w:spacing w:val="-2"/>
        </w:rPr>
        <w:t xml:space="preserve"> </w:t>
      </w:r>
      <w:r>
        <w:t>for</w:t>
      </w:r>
      <w:r>
        <w:rPr>
          <w:spacing w:val="-4"/>
        </w:rPr>
        <w:t xml:space="preserve"> </w:t>
      </w:r>
      <w:r>
        <w:t>any</w:t>
      </w:r>
      <w:r>
        <w:rPr>
          <w:spacing w:val="-5"/>
        </w:rPr>
        <w:t xml:space="preserve"> </w:t>
      </w:r>
      <w:r>
        <w:t>statement made herein. CALTRANS has not independently verified the results, conclusions or claims presented herein.</w:t>
      </w:r>
    </w:p>
    <w:p w14:paraId="22B98BFF" w14:textId="77777777" w:rsidR="00E908B7" w:rsidRDefault="00000000">
      <w:pPr>
        <w:pStyle w:val="BodyText"/>
        <w:spacing w:before="120" w:line="276" w:lineRule="auto"/>
        <w:ind w:left="359" w:right="347"/>
      </w:pPr>
      <w:r>
        <w:t>No reference made in this publication to any specific method, product, process, or service constitutes or implies an endorsement, recommendation, or warranty thereof by CALTRANS. The</w:t>
      </w:r>
      <w:r>
        <w:rPr>
          <w:spacing w:val="-2"/>
        </w:rPr>
        <w:t xml:space="preserve"> </w:t>
      </w:r>
      <w:r>
        <w:t>materials</w:t>
      </w:r>
      <w:r>
        <w:rPr>
          <w:spacing w:val="-1"/>
        </w:rPr>
        <w:t xml:space="preserve"> </w:t>
      </w:r>
      <w:r>
        <w:t>are</w:t>
      </w:r>
      <w:r>
        <w:rPr>
          <w:spacing w:val="-4"/>
        </w:rPr>
        <w:t xml:space="preserve"> </w:t>
      </w:r>
      <w:r>
        <w:t>for</w:t>
      </w:r>
      <w:r>
        <w:rPr>
          <w:spacing w:val="-3"/>
        </w:rPr>
        <w:t xml:space="preserve"> </w:t>
      </w:r>
      <w:r>
        <w:t>general</w:t>
      </w:r>
      <w:r>
        <w:rPr>
          <w:spacing w:val="-2"/>
        </w:rPr>
        <w:t xml:space="preserve"> </w:t>
      </w:r>
      <w:r>
        <w:t>information</w:t>
      </w:r>
      <w:r>
        <w:rPr>
          <w:spacing w:val="-2"/>
        </w:rPr>
        <w:t xml:space="preserve"> </w:t>
      </w:r>
      <w:r>
        <w:t>only</w:t>
      </w:r>
      <w:r>
        <w:rPr>
          <w:spacing w:val="-1"/>
        </w:rPr>
        <w:t xml:space="preserve"> </w:t>
      </w:r>
      <w:r>
        <w:t>and</w:t>
      </w:r>
      <w:r>
        <w:rPr>
          <w:spacing w:val="-2"/>
        </w:rPr>
        <w:t xml:space="preserve"> </w:t>
      </w:r>
      <w:r>
        <w:t>do</w:t>
      </w:r>
      <w:r>
        <w:rPr>
          <w:spacing w:val="-2"/>
        </w:rPr>
        <w:t xml:space="preserve"> </w:t>
      </w:r>
      <w:r>
        <w:t>not</w:t>
      </w:r>
      <w:r>
        <w:rPr>
          <w:spacing w:val="-3"/>
        </w:rPr>
        <w:t xml:space="preserve"> </w:t>
      </w:r>
      <w:r>
        <w:t>represent a</w:t>
      </w:r>
      <w:r>
        <w:rPr>
          <w:spacing w:val="-6"/>
        </w:rPr>
        <w:t xml:space="preserve"> </w:t>
      </w:r>
      <w:r>
        <w:t>finding of</w:t>
      </w:r>
      <w:r>
        <w:rPr>
          <w:spacing w:val="-2"/>
        </w:rPr>
        <w:t xml:space="preserve"> </w:t>
      </w:r>
      <w:r>
        <w:t>fact,</w:t>
      </w:r>
      <w:r>
        <w:rPr>
          <w:spacing w:val="-2"/>
        </w:rPr>
        <w:t xml:space="preserve"> </w:t>
      </w:r>
      <w:r>
        <w:t>standard</w:t>
      </w:r>
      <w:r>
        <w:rPr>
          <w:spacing w:val="-4"/>
        </w:rPr>
        <w:t xml:space="preserve"> </w:t>
      </w:r>
      <w:r>
        <w:t>of CALTRANS, nor are they intended as a reference in purchase specifications, contracts, regulations, statutes, or any other legal document. CALTRANS makes no representation or warranty of any kind, whether expressed or implied, concerning the accuracy, completeness, suitability, or utility of any information, apparatus, product, or process discussed in this publication, and</w:t>
      </w:r>
      <w:r>
        <w:rPr>
          <w:spacing w:val="-2"/>
        </w:rPr>
        <w:t xml:space="preserve"> </w:t>
      </w:r>
      <w:r>
        <w:t>assumes</w:t>
      </w:r>
      <w:r>
        <w:rPr>
          <w:spacing w:val="-1"/>
        </w:rPr>
        <w:t xml:space="preserve"> </w:t>
      </w:r>
      <w:r>
        <w:t>no</w:t>
      </w:r>
      <w:r>
        <w:rPr>
          <w:spacing w:val="-2"/>
        </w:rPr>
        <w:t xml:space="preserve"> </w:t>
      </w:r>
      <w:r>
        <w:t>liability,</w:t>
      </w:r>
      <w:r>
        <w:rPr>
          <w:spacing w:val="-2"/>
        </w:rPr>
        <w:t xml:space="preserve"> </w:t>
      </w:r>
      <w:r>
        <w:t>therefore. This</w:t>
      </w:r>
      <w:r>
        <w:rPr>
          <w:spacing w:val="-1"/>
        </w:rPr>
        <w:t xml:space="preserve"> </w:t>
      </w:r>
      <w:r>
        <w:t>information</w:t>
      </w:r>
      <w:r>
        <w:rPr>
          <w:spacing w:val="-4"/>
        </w:rPr>
        <w:t xml:space="preserve"> </w:t>
      </w:r>
      <w:r>
        <w:t>should</w:t>
      </w:r>
      <w:r>
        <w:rPr>
          <w:spacing w:val="-2"/>
        </w:rPr>
        <w:t xml:space="preserve"> </w:t>
      </w:r>
      <w:r>
        <w:t>not be</w:t>
      </w:r>
      <w:r>
        <w:rPr>
          <w:spacing w:val="-4"/>
        </w:rPr>
        <w:t xml:space="preserve"> </w:t>
      </w:r>
      <w:r>
        <w:t>used</w:t>
      </w:r>
      <w:r>
        <w:rPr>
          <w:spacing w:val="-2"/>
        </w:rPr>
        <w:t xml:space="preserve"> </w:t>
      </w:r>
      <w:r>
        <w:t>without</w:t>
      </w:r>
      <w:r>
        <w:rPr>
          <w:spacing w:val="-3"/>
        </w:rPr>
        <w:t xml:space="preserve"> </w:t>
      </w:r>
      <w:r>
        <w:t>first securing competent advice with respect to its suitability for any general or specific application.</w:t>
      </w:r>
    </w:p>
    <w:p w14:paraId="433C6777" w14:textId="77777777" w:rsidR="00E908B7" w:rsidRDefault="00000000">
      <w:pPr>
        <w:pStyle w:val="BodyText"/>
        <w:spacing w:line="276" w:lineRule="auto"/>
        <w:ind w:left="359" w:right="647"/>
      </w:pPr>
      <w:r>
        <w:t>Anyone</w:t>
      </w:r>
      <w:r>
        <w:rPr>
          <w:spacing w:val="-3"/>
        </w:rPr>
        <w:t xml:space="preserve"> </w:t>
      </w:r>
      <w:r>
        <w:t>utilizing</w:t>
      </w:r>
      <w:r>
        <w:rPr>
          <w:spacing w:val="-3"/>
        </w:rPr>
        <w:t xml:space="preserve"> </w:t>
      </w:r>
      <w:r>
        <w:t>this</w:t>
      </w:r>
      <w:r>
        <w:rPr>
          <w:spacing w:val="-2"/>
        </w:rPr>
        <w:t xml:space="preserve"> </w:t>
      </w:r>
      <w:r>
        <w:t>information</w:t>
      </w:r>
      <w:r>
        <w:rPr>
          <w:spacing w:val="-3"/>
        </w:rPr>
        <w:t xml:space="preserve"> </w:t>
      </w:r>
      <w:r>
        <w:t>assumes</w:t>
      </w:r>
      <w:r>
        <w:rPr>
          <w:spacing w:val="-2"/>
        </w:rPr>
        <w:t xml:space="preserve"> </w:t>
      </w:r>
      <w:r>
        <w:t>all</w:t>
      </w:r>
      <w:r>
        <w:rPr>
          <w:spacing w:val="-3"/>
        </w:rPr>
        <w:t xml:space="preserve"> </w:t>
      </w:r>
      <w:r>
        <w:t>liability</w:t>
      </w:r>
      <w:r>
        <w:rPr>
          <w:spacing w:val="-2"/>
        </w:rPr>
        <w:t xml:space="preserve"> </w:t>
      </w:r>
      <w:r>
        <w:t>arising</w:t>
      </w:r>
      <w:r>
        <w:rPr>
          <w:spacing w:val="-3"/>
        </w:rPr>
        <w:t xml:space="preserve"> </w:t>
      </w:r>
      <w:r>
        <w:t>from</w:t>
      </w:r>
      <w:r>
        <w:rPr>
          <w:spacing w:val="-4"/>
        </w:rPr>
        <w:t xml:space="preserve"> </w:t>
      </w:r>
      <w:r>
        <w:t>such</w:t>
      </w:r>
      <w:r>
        <w:rPr>
          <w:spacing w:val="-5"/>
        </w:rPr>
        <w:t xml:space="preserve"> </w:t>
      </w:r>
      <w:r>
        <w:t>use,</w:t>
      </w:r>
      <w:r>
        <w:rPr>
          <w:spacing w:val="-6"/>
        </w:rPr>
        <w:t xml:space="preserve"> </w:t>
      </w:r>
      <w:r>
        <w:t>including</w:t>
      </w:r>
      <w:r>
        <w:rPr>
          <w:spacing w:val="-3"/>
        </w:rPr>
        <w:t xml:space="preserve"> </w:t>
      </w:r>
      <w:r>
        <w:t>but</w:t>
      </w:r>
      <w:r>
        <w:rPr>
          <w:spacing w:val="-1"/>
        </w:rPr>
        <w:t xml:space="preserve"> </w:t>
      </w:r>
      <w:r>
        <w:t>not limited to infringement of any patent or patents.</w:t>
      </w:r>
    </w:p>
    <w:p w14:paraId="7F5A120C" w14:textId="77777777" w:rsidR="00E908B7" w:rsidRDefault="00000000">
      <w:pPr>
        <w:pStyle w:val="BodyText"/>
        <w:spacing w:before="121" w:line="276" w:lineRule="auto"/>
        <w:ind w:left="360" w:right="647"/>
      </w:pPr>
      <w:r>
        <w:t>Technical</w:t>
      </w:r>
      <w:r>
        <w:rPr>
          <w:spacing w:val="-4"/>
        </w:rPr>
        <w:t xml:space="preserve"> </w:t>
      </w:r>
      <w:r>
        <w:t>Memoranda</w:t>
      </w:r>
      <w:r>
        <w:rPr>
          <w:spacing w:val="-6"/>
        </w:rPr>
        <w:t xml:space="preserve"> </w:t>
      </w:r>
      <w:r>
        <w:t>are</w:t>
      </w:r>
      <w:r>
        <w:rPr>
          <w:spacing w:val="-4"/>
        </w:rPr>
        <w:t xml:space="preserve"> </w:t>
      </w:r>
      <w:r>
        <w:t>used</w:t>
      </w:r>
      <w:r>
        <w:rPr>
          <w:spacing w:val="-6"/>
        </w:rPr>
        <w:t xml:space="preserve"> </w:t>
      </w:r>
      <w:r>
        <w:t>for</w:t>
      </w:r>
      <w:r>
        <w:rPr>
          <w:spacing w:val="-5"/>
        </w:rPr>
        <w:t xml:space="preserve"> </w:t>
      </w:r>
      <w:r>
        <w:t>timely</w:t>
      </w:r>
      <w:r>
        <w:rPr>
          <w:spacing w:val="-3"/>
        </w:rPr>
        <w:t xml:space="preserve"> </w:t>
      </w:r>
      <w:r>
        <w:t>documentation</w:t>
      </w:r>
      <w:r>
        <w:rPr>
          <w:spacing w:val="-4"/>
        </w:rPr>
        <w:t xml:space="preserve"> </w:t>
      </w:r>
      <w:r>
        <w:t>and</w:t>
      </w:r>
      <w:r>
        <w:rPr>
          <w:spacing w:val="-6"/>
        </w:rPr>
        <w:t xml:space="preserve"> </w:t>
      </w:r>
      <w:r>
        <w:t>communication</w:t>
      </w:r>
      <w:r>
        <w:rPr>
          <w:spacing w:val="-4"/>
        </w:rPr>
        <w:t xml:space="preserve"> </w:t>
      </w:r>
      <w:r>
        <w:t>of</w:t>
      </w:r>
      <w:r>
        <w:rPr>
          <w:spacing w:val="-4"/>
        </w:rPr>
        <w:t xml:space="preserve"> </w:t>
      </w:r>
      <w:r>
        <w:t>preliminary results, interim reports, or more localized or special purpose information that may not have received formal outside peer reviews or detailed editing.</w:t>
      </w:r>
    </w:p>
    <w:p w14:paraId="3D73640D" w14:textId="77777777" w:rsidR="00E908B7" w:rsidRDefault="00000000">
      <w:pPr>
        <w:pStyle w:val="BodyText"/>
        <w:spacing w:before="118" w:line="276" w:lineRule="auto"/>
        <w:ind w:left="360" w:right="424"/>
      </w:pPr>
      <w:r>
        <w:t>Software applications are provided by CALTRANS “as is” and any express or implied warranties, including, but not limited</w:t>
      </w:r>
      <w:r>
        <w:rPr>
          <w:spacing w:val="-1"/>
        </w:rPr>
        <w:t xml:space="preserve"> </w:t>
      </w:r>
      <w:r>
        <w:t>to, the</w:t>
      </w:r>
      <w:r>
        <w:rPr>
          <w:spacing w:val="-1"/>
        </w:rPr>
        <w:t xml:space="preserve"> </w:t>
      </w:r>
      <w:r>
        <w:t>implied warranties of merchantability and fitness</w:t>
      </w:r>
      <w:r>
        <w:rPr>
          <w:spacing w:val="-1"/>
        </w:rPr>
        <w:t xml:space="preserve"> </w:t>
      </w:r>
      <w:r>
        <w:t>for a particular purpose are disclaimed. In no event shall CALTRANS be liable for any direct, indirect, incidental, special, exemplary, or consequential damages (including, but not limited to, procurement of substitute goods or services; loss of use, data, or profits; or business interruption) however caused and on</w:t>
      </w:r>
      <w:r>
        <w:rPr>
          <w:spacing w:val="-1"/>
        </w:rPr>
        <w:t xml:space="preserve"> </w:t>
      </w:r>
      <w:r>
        <w:t>any</w:t>
      </w:r>
      <w:r>
        <w:rPr>
          <w:spacing w:val="-1"/>
        </w:rPr>
        <w:t xml:space="preserve"> </w:t>
      </w:r>
      <w:r>
        <w:t>theory</w:t>
      </w:r>
      <w:r>
        <w:rPr>
          <w:spacing w:val="-1"/>
        </w:rPr>
        <w:t xml:space="preserve"> </w:t>
      </w:r>
      <w:r>
        <w:t>of liability, whether in</w:t>
      </w:r>
      <w:r>
        <w:rPr>
          <w:spacing w:val="-1"/>
        </w:rPr>
        <w:t xml:space="preserve"> </w:t>
      </w:r>
      <w:r>
        <w:t>contract, strict liability, or tort</w:t>
      </w:r>
      <w:r>
        <w:rPr>
          <w:spacing w:val="-3"/>
        </w:rPr>
        <w:t xml:space="preserve"> </w:t>
      </w:r>
      <w:r>
        <w:t>(including</w:t>
      </w:r>
      <w:r>
        <w:rPr>
          <w:spacing w:val="-2"/>
        </w:rPr>
        <w:t xml:space="preserve"> </w:t>
      </w:r>
      <w:r>
        <w:t>negligence</w:t>
      </w:r>
      <w:r>
        <w:rPr>
          <w:spacing w:val="-2"/>
        </w:rPr>
        <w:t xml:space="preserve"> </w:t>
      </w:r>
      <w:r>
        <w:t>or</w:t>
      </w:r>
      <w:r>
        <w:rPr>
          <w:spacing w:val="-3"/>
        </w:rPr>
        <w:t xml:space="preserve"> </w:t>
      </w:r>
      <w:r>
        <w:t>otherwise)</w:t>
      </w:r>
      <w:r>
        <w:rPr>
          <w:spacing w:val="-1"/>
        </w:rPr>
        <w:t xml:space="preserve"> </w:t>
      </w:r>
      <w:r>
        <w:t>arising</w:t>
      </w:r>
      <w:r>
        <w:rPr>
          <w:spacing w:val="-2"/>
        </w:rPr>
        <w:t xml:space="preserve"> </w:t>
      </w:r>
      <w:r>
        <w:t>in</w:t>
      </w:r>
      <w:r>
        <w:rPr>
          <w:spacing w:val="-4"/>
        </w:rPr>
        <w:t xml:space="preserve"> </w:t>
      </w:r>
      <w:r>
        <w:t>any</w:t>
      </w:r>
      <w:r>
        <w:rPr>
          <w:spacing w:val="-1"/>
        </w:rPr>
        <w:t xml:space="preserve"> </w:t>
      </w:r>
      <w:r>
        <w:t>way</w:t>
      </w:r>
      <w:r>
        <w:rPr>
          <w:spacing w:val="-1"/>
        </w:rPr>
        <w:t xml:space="preserve"> </w:t>
      </w:r>
      <w:r>
        <w:t>out</w:t>
      </w:r>
      <w:r>
        <w:rPr>
          <w:spacing w:val="-1"/>
        </w:rPr>
        <w:t xml:space="preserve"> </w:t>
      </w:r>
      <w:r>
        <w:t>of</w:t>
      </w:r>
      <w:r>
        <w:rPr>
          <w:spacing w:val="-3"/>
        </w:rPr>
        <w:t xml:space="preserve"> </w:t>
      </w:r>
      <w:r>
        <w:t>the</w:t>
      </w:r>
      <w:r>
        <w:rPr>
          <w:spacing w:val="-4"/>
        </w:rPr>
        <w:t xml:space="preserve"> </w:t>
      </w:r>
      <w:r>
        <w:t>use</w:t>
      </w:r>
      <w:r>
        <w:rPr>
          <w:spacing w:val="-2"/>
        </w:rPr>
        <w:t xml:space="preserve"> </w:t>
      </w:r>
      <w:r>
        <w:t>of</w:t>
      </w:r>
      <w:r>
        <w:rPr>
          <w:spacing w:val="-2"/>
        </w:rPr>
        <w:t xml:space="preserve"> </w:t>
      </w:r>
      <w:r>
        <w:t>this</w:t>
      </w:r>
      <w:r>
        <w:rPr>
          <w:spacing w:val="-4"/>
        </w:rPr>
        <w:t xml:space="preserve"> </w:t>
      </w:r>
      <w:r>
        <w:t>software,</w:t>
      </w:r>
      <w:r>
        <w:rPr>
          <w:spacing w:val="-2"/>
        </w:rPr>
        <w:t xml:space="preserve"> </w:t>
      </w:r>
      <w:r>
        <w:t>even</w:t>
      </w:r>
      <w:r>
        <w:rPr>
          <w:spacing w:val="-4"/>
        </w:rPr>
        <w:t xml:space="preserve"> </w:t>
      </w:r>
      <w:r>
        <w:t>if advised of the possibility of such damage.</w:t>
      </w:r>
    </w:p>
    <w:p w14:paraId="0ED20CC9" w14:textId="77777777" w:rsidR="00E908B7" w:rsidRDefault="00E908B7">
      <w:pPr>
        <w:pStyle w:val="BodyText"/>
        <w:spacing w:before="227"/>
      </w:pPr>
    </w:p>
    <w:p w14:paraId="2B412821" w14:textId="77777777" w:rsidR="00E908B7" w:rsidRDefault="00000000">
      <w:pPr>
        <w:spacing w:before="1"/>
        <w:ind w:left="360"/>
        <w:rPr>
          <w:i/>
          <w:sz w:val="18"/>
        </w:rPr>
      </w:pPr>
      <w:r>
        <w:rPr>
          <w:i/>
          <w:sz w:val="18"/>
        </w:rPr>
        <w:t>Copyright</w:t>
      </w:r>
      <w:r>
        <w:rPr>
          <w:i/>
          <w:spacing w:val="-6"/>
          <w:sz w:val="18"/>
        </w:rPr>
        <w:t xml:space="preserve"> </w:t>
      </w:r>
      <w:r>
        <w:rPr>
          <w:i/>
          <w:sz w:val="18"/>
        </w:rPr>
        <w:t>(2022)</w:t>
      </w:r>
      <w:r>
        <w:rPr>
          <w:i/>
          <w:spacing w:val="-3"/>
          <w:sz w:val="18"/>
        </w:rPr>
        <w:t xml:space="preserve"> </w:t>
      </w:r>
      <w:r>
        <w:rPr>
          <w:i/>
          <w:sz w:val="18"/>
        </w:rPr>
        <w:t>California</w:t>
      </w:r>
      <w:r>
        <w:rPr>
          <w:i/>
          <w:spacing w:val="-3"/>
          <w:sz w:val="18"/>
        </w:rPr>
        <w:t xml:space="preserve"> </w:t>
      </w:r>
      <w:r>
        <w:rPr>
          <w:i/>
          <w:sz w:val="18"/>
        </w:rPr>
        <w:t>Department</w:t>
      </w:r>
      <w:r>
        <w:rPr>
          <w:i/>
          <w:spacing w:val="-3"/>
          <w:sz w:val="18"/>
        </w:rPr>
        <w:t xml:space="preserve"> </w:t>
      </w:r>
      <w:r>
        <w:rPr>
          <w:i/>
          <w:sz w:val="18"/>
        </w:rPr>
        <w:t>of</w:t>
      </w:r>
      <w:r>
        <w:rPr>
          <w:i/>
          <w:spacing w:val="-3"/>
          <w:sz w:val="18"/>
        </w:rPr>
        <w:t xml:space="preserve"> </w:t>
      </w:r>
      <w:r>
        <w:rPr>
          <w:i/>
          <w:sz w:val="18"/>
        </w:rPr>
        <w:t>Transportation</w:t>
      </w:r>
      <w:r>
        <w:rPr>
          <w:i/>
          <w:spacing w:val="-3"/>
          <w:sz w:val="18"/>
        </w:rPr>
        <w:t xml:space="preserve"> </w:t>
      </w:r>
      <w:r>
        <w:rPr>
          <w:i/>
          <w:sz w:val="18"/>
        </w:rPr>
        <w:t>All</w:t>
      </w:r>
      <w:r>
        <w:rPr>
          <w:i/>
          <w:spacing w:val="-5"/>
          <w:sz w:val="18"/>
        </w:rPr>
        <w:t xml:space="preserve"> </w:t>
      </w:r>
      <w:r>
        <w:rPr>
          <w:i/>
          <w:sz w:val="18"/>
        </w:rPr>
        <w:t>Rights</w:t>
      </w:r>
      <w:r>
        <w:rPr>
          <w:i/>
          <w:spacing w:val="-4"/>
          <w:sz w:val="18"/>
        </w:rPr>
        <w:t xml:space="preserve"> </w:t>
      </w:r>
      <w:r>
        <w:rPr>
          <w:i/>
          <w:spacing w:val="-2"/>
          <w:sz w:val="18"/>
        </w:rPr>
        <w:t>Reserved</w:t>
      </w:r>
    </w:p>
    <w:p w14:paraId="7DAD3ACC" w14:textId="77777777" w:rsidR="00E908B7" w:rsidRDefault="00E908B7">
      <w:pPr>
        <w:rPr>
          <w:i/>
          <w:sz w:val="18"/>
        </w:rPr>
        <w:sectPr w:rsidR="00E908B7">
          <w:pgSz w:w="12240" w:h="15840"/>
          <w:pgMar w:top="1720" w:right="1080" w:bottom="1000" w:left="1080" w:header="0" w:footer="808" w:gutter="0"/>
          <w:cols w:space="720"/>
        </w:sectPr>
      </w:pPr>
    </w:p>
    <w:p w14:paraId="79B5A8E1" w14:textId="77777777" w:rsidR="00E908B7" w:rsidRDefault="00000000">
      <w:pPr>
        <w:spacing w:before="105"/>
        <w:ind w:left="360"/>
        <w:rPr>
          <w:b/>
          <w:sz w:val="56"/>
        </w:rPr>
      </w:pPr>
      <w:r>
        <w:rPr>
          <w:b/>
          <w:noProof/>
          <w:sz w:val="56"/>
        </w:rPr>
        <w:lastRenderedPageBreak/>
        <w:drawing>
          <wp:anchor distT="0" distB="0" distL="0" distR="0" simplePos="0" relativeHeight="15728640" behindDoc="0" locked="0" layoutInCell="1" allowOverlap="1" wp14:anchorId="7FD16323" wp14:editId="6CD965A2">
            <wp:simplePos x="0" y="0"/>
            <wp:positionH relativeFrom="page">
              <wp:posOffset>1013413</wp:posOffset>
            </wp:positionH>
            <wp:positionV relativeFrom="page">
              <wp:posOffset>9609720</wp:posOffset>
            </wp:positionV>
            <wp:extent cx="1092555" cy="216346"/>
            <wp:effectExtent l="0" t="0" r="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092555" cy="216346"/>
                    </a:xfrm>
                    <a:prstGeom prst="rect">
                      <a:avLst/>
                    </a:prstGeom>
                  </pic:spPr>
                </pic:pic>
              </a:graphicData>
            </a:graphic>
          </wp:anchor>
        </w:drawing>
      </w:r>
      <w:bookmarkStart w:id="4" w:name="Table_of_Contents"/>
      <w:bookmarkEnd w:id="4"/>
      <w:r>
        <w:rPr>
          <w:b/>
          <w:sz w:val="56"/>
        </w:rPr>
        <w:t>Table</w:t>
      </w:r>
      <w:r>
        <w:rPr>
          <w:b/>
          <w:spacing w:val="-10"/>
          <w:sz w:val="56"/>
        </w:rPr>
        <w:t xml:space="preserve"> </w:t>
      </w:r>
      <w:r>
        <w:rPr>
          <w:b/>
          <w:sz w:val="56"/>
        </w:rPr>
        <w:t>of</w:t>
      </w:r>
      <w:r>
        <w:rPr>
          <w:b/>
          <w:spacing w:val="-10"/>
          <w:sz w:val="56"/>
        </w:rPr>
        <w:t xml:space="preserve"> </w:t>
      </w:r>
      <w:r>
        <w:rPr>
          <w:b/>
          <w:spacing w:val="-2"/>
          <w:sz w:val="56"/>
        </w:rPr>
        <w:t>Contents</w:t>
      </w:r>
    </w:p>
    <w:p w14:paraId="491CBAD8" w14:textId="77777777" w:rsidR="00E908B7" w:rsidRDefault="00000000">
      <w:pPr>
        <w:pStyle w:val="Heading5"/>
        <w:spacing w:before="354"/>
        <w:ind w:left="360" w:firstLine="0"/>
      </w:pPr>
      <w:hyperlink w:anchor="_bookmark0" w:history="1">
        <w:r>
          <w:rPr>
            <w:color w:val="252525"/>
          </w:rPr>
          <w:t>Section</w:t>
        </w:r>
        <w:r>
          <w:rPr>
            <w:color w:val="252525"/>
            <w:spacing w:val="-2"/>
          </w:rPr>
          <w:t xml:space="preserve"> </w:t>
        </w:r>
        <w:r>
          <w:rPr>
            <w:color w:val="252525"/>
          </w:rPr>
          <w:t>100</w:t>
        </w:r>
        <w:r>
          <w:rPr>
            <w:color w:val="252525"/>
            <w:spacing w:val="68"/>
            <w:w w:val="150"/>
          </w:rPr>
          <w:t xml:space="preserve"> </w:t>
        </w:r>
        <w:r>
          <w:rPr>
            <w:color w:val="252525"/>
          </w:rPr>
          <w:t>Common</w:t>
        </w:r>
        <w:r>
          <w:rPr>
            <w:color w:val="252525"/>
            <w:spacing w:val="-2"/>
          </w:rPr>
          <w:t xml:space="preserve"> </w:t>
        </w:r>
        <w:r>
          <w:rPr>
            <w:color w:val="252525"/>
          </w:rPr>
          <w:t>SWPPP</w:t>
        </w:r>
        <w:r>
          <w:rPr>
            <w:color w:val="252525"/>
            <w:spacing w:val="-3"/>
          </w:rPr>
          <w:t xml:space="preserve"> </w:t>
        </w:r>
        <w:r>
          <w:rPr>
            <w:color w:val="252525"/>
            <w:spacing w:val="-2"/>
          </w:rPr>
          <w:t>Applicability</w:t>
        </w:r>
      </w:hyperlink>
    </w:p>
    <w:p w14:paraId="6E38DB17" w14:textId="77777777" w:rsidR="00E908B7" w:rsidRDefault="00000000">
      <w:pPr>
        <w:spacing w:before="161"/>
        <w:ind w:left="360"/>
        <w:rPr>
          <w:sz w:val="24"/>
        </w:rPr>
      </w:pPr>
      <w:hyperlink w:anchor="_bookmark1" w:history="1">
        <w:r>
          <w:rPr>
            <w:color w:val="252525"/>
            <w:sz w:val="24"/>
          </w:rPr>
          <w:t>Section</w:t>
        </w:r>
        <w:r>
          <w:rPr>
            <w:color w:val="252525"/>
            <w:spacing w:val="-3"/>
            <w:sz w:val="24"/>
          </w:rPr>
          <w:t xml:space="preserve"> </w:t>
        </w:r>
        <w:r>
          <w:rPr>
            <w:color w:val="252525"/>
            <w:sz w:val="24"/>
          </w:rPr>
          <w:t>200</w:t>
        </w:r>
        <w:r>
          <w:rPr>
            <w:color w:val="252525"/>
            <w:spacing w:val="67"/>
            <w:w w:val="150"/>
            <w:sz w:val="24"/>
          </w:rPr>
          <w:t xml:space="preserve"> </w:t>
        </w:r>
        <w:r>
          <w:rPr>
            <w:color w:val="252525"/>
            <w:sz w:val="24"/>
          </w:rPr>
          <w:t>Common</w:t>
        </w:r>
        <w:r>
          <w:rPr>
            <w:color w:val="252525"/>
            <w:spacing w:val="-3"/>
            <w:sz w:val="24"/>
          </w:rPr>
          <w:t xml:space="preserve"> </w:t>
        </w:r>
        <w:r>
          <w:rPr>
            <w:color w:val="252525"/>
            <w:sz w:val="24"/>
          </w:rPr>
          <w:t>SWPPP</w:t>
        </w:r>
        <w:r>
          <w:rPr>
            <w:color w:val="252525"/>
            <w:spacing w:val="-3"/>
            <w:sz w:val="24"/>
          </w:rPr>
          <w:t xml:space="preserve"> </w:t>
        </w:r>
        <w:r>
          <w:rPr>
            <w:color w:val="252525"/>
            <w:sz w:val="24"/>
          </w:rPr>
          <w:t>Certifications</w:t>
        </w:r>
        <w:r>
          <w:rPr>
            <w:color w:val="252525"/>
            <w:spacing w:val="-3"/>
            <w:sz w:val="24"/>
          </w:rPr>
          <w:t xml:space="preserve"> </w:t>
        </w:r>
        <w:r>
          <w:rPr>
            <w:color w:val="252525"/>
            <w:sz w:val="24"/>
          </w:rPr>
          <w:t>and</w:t>
        </w:r>
        <w:r>
          <w:rPr>
            <w:color w:val="252525"/>
            <w:spacing w:val="-3"/>
            <w:sz w:val="24"/>
          </w:rPr>
          <w:t xml:space="preserve"> </w:t>
        </w:r>
        <w:r>
          <w:rPr>
            <w:color w:val="252525"/>
            <w:spacing w:val="-2"/>
            <w:sz w:val="24"/>
          </w:rPr>
          <w:t>Approval</w:t>
        </w:r>
      </w:hyperlink>
    </w:p>
    <w:p w14:paraId="1639ED68" w14:textId="77777777" w:rsidR="00E908B7" w:rsidRDefault="00000000">
      <w:pPr>
        <w:pStyle w:val="ListParagraph"/>
        <w:numPr>
          <w:ilvl w:val="1"/>
          <w:numId w:val="40"/>
        </w:numPr>
        <w:tabs>
          <w:tab w:val="left" w:pos="1943"/>
        </w:tabs>
        <w:spacing w:before="103"/>
        <w:ind w:left="1943" w:hanging="719"/>
        <w:rPr>
          <w:sz w:val="20"/>
        </w:rPr>
      </w:pPr>
      <w:hyperlink w:anchor="_bookmark2" w:history="1">
        <w:r>
          <w:rPr>
            <w:color w:val="252525"/>
            <w:sz w:val="20"/>
          </w:rPr>
          <w:t>Legally</w:t>
        </w:r>
        <w:r>
          <w:rPr>
            <w:color w:val="252525"/>
            <w:spacing w:val="-9"/>
            <w:sz w:val="20"/>
          </w:rPr>
          <w:t xml:space="preserve"> </w:t>
        </w:r>
        <w:r>
          <w:rPr>
            <w:color w:val="252525"/>
            <w:sz w:val="20"/>
          </w:rPr>
          <w:t>Responsible</w:t>
        </w:r>
        <w:r>
          <w:rPr>
            <w:color w:val="252525"/>
            <w:spacing w:val="-8"/>
            <w:sz w:val="20"/>
          </w:rPr>
          <w:t xml:space="preserve"> </w:t>
        </w:r>
        <w:r>
          <w:rPr>
            <w:color w:val="252525"/>
            <w:sz w:val="20"/>
          </w:rPr>
          <w:t>Person</w:t>
        </w:r>
        <w:r>
          <w:rPr>
            <w:color w:val="252525"/>
            <w:spacing w:val="-10"/>
            <w:sz w:val="20"/>
          </w:rPr>
          <w:t xml:space="preserve"> </w:t>
        </w:r>
        <w:r>
          <w:rPr>
            <w:color w:val="252525"/>
            <w:sz w:val="20"/>
          </w:rPr>
          <w:t>(LRP)</w:t>
        </w:r>
        <w:r>
          <w:rPr>
            <w:color w:val="252525"/>
            <w:spacing w:val="-8"/>
            <w:sz w:val="20"/>
          </w:rPr>
          <w:t xml:space="preserve"> </w:t>
        </w:r>
        <w:r>
          <w:rPr>
            <w:color w:val="252525"/>
            <w:sz w:val="20"/>
          </w:rPr>
          <w:t>Certification</w:t>
        </w:r>
        <w:r>
          <w:rPr>
            <w:color w:val="252525"/>
            <w:spacing w:val="-8"/>
            <w:sz w:val="20"/>
          </w:rPr>
          <w:t xml:space="preserve"> </w:t>
        </w:r>
        <w:r>
          <w:rPr>
            <w:color w:val="252525"/>
            <w:sz w:val="20"/>
          </w:rPr>
          <w:t>and</w:t>
        </w:r>
        <w:r>
          <w:rPr>
            <w:color w:val="252525"/>
            <w:spacing w:val="-10"/>
            <w:sz w:val="20"/>
          </w:rPr>
          <w:t xml:space="preserve"> </w:t>
        </w:r>
        <w:r>
          <w:rPr>
            <w:color w:val="252525"/>
            <w:sz w:val="20"/>
          </w:rPr>
          <w:t>Caltrans</w:t>
        </w:r>
        <w:r>
          <w:rPr>
            <w:color w:val="252525"/>
            <w:spacing w:val="-6"/>
            <w:sz w:val="20"/>
          </w:rPr>
          <w:t xml:space="preserve"> </w:t>
        </w:r>
        <w:r>
          <w:rPr>
            <w:color w:val="252525"/>
            <w:spacing w:val="-2"/>
            <w:sz w:val="20"/>
          </w:rPr>
          <w:t>Approval</w:t>
        </w:r>
      </w:hyperlink>
    </w:p>
    <w:p w14:paraId="47555F8F" w14:textId="77777777" w:rsidR="00E908B7" w:rsidRDefault="00000000">
      <w:pPr>
        <w:pStyle w:val="ListParagraph"/>
        <w:numPr>
          <w:ilvl w:val="1"/>
          <w:numId w:val="40"/>
        </w:numPr>
        <w:tabs>
          <w:tab w:val="left" w:pos="1943"/>
        </w:tabs>
        <w:spacing w:before="34"/>
        <w:ind w:left="1943" w:hanging="719"/>
        <w:rPr>
          <w:sz w:val="20"/>
        </w:rPr>
      </w:pPr>
      <w:hyperlink w:anchor="_bookmark3" w:history="1">
        <w:r>
          <w:rPr>
            <w:color w:val="252525"/>
            <w:sz w:val="20"/>
          </w:rPr>
          <w:t>QSD</w:t>
        </w:r>
        <w:r>
          <w:rPr>
            <w:color w:val="252525"/>
            <w:spacing w:val="-7"/>
            <w:sz w:val="20"/>
          </w:rPr>
          <w:t xml:space="preserve"> </w:t>
        </w:r>
        <w:r>
          <w:rPr>
            <w:color w:val="252525"/>
            <w:sz w:val="20"/>
          </w:rPr>
          <w:t>Common</w:t>
        </w:r>
        <w:r>
          <w:rPr>
            <w:color w:val="252525"/>
            <w:spacing w:val="-5"/>
            <w:sz w:val="20"/>
          </w:rPr>
          <w:t xml:space="preserve"> </w:t>
        </w:r>
        <w:r>
          <w:rPr>
            <w:color w:val="252525"/>
            <w:sz w:val="20"/>
          </w:rPr>
          <w:t>SWPPP</w:t>
        </w:r>
        <w:r>
          <w:rPr>
            <w:color w:val="252525"/>
            <w:spacing w:val="-8"/>
            <w:sz w:val="20"/>
          </w:rPr>
          <w:t xml:space="preserve"> </w:t>
        </w:r>
        <w:r>
          <w:rPr>
            <w:color w:val="252525"/>
            <w:spacing w:val="-2"/>
            <w:sz w:val="20"/>
          </w:rPr>
          <w:t>Certification</w:t>
        </w:r>
      </w:hyperlink>
    </w:p>
    <w:p w14:paraId="313FD44E" w14:textId="77777777" w:rsidR="00E908B7" w:rsidRDefault="00000000">
      <w:pPr>
        <w:pStyle w:val="ListParagraph"/>
        <w:numPr>
          <w:ilvl w:val="1"/>
          <w:numId w:val="40"/>
        </w:numPr>
        <w:tabs>
          <w:tab w:val="left" w:pos="1943"/>
        </w:tabs>
        <w:spacing w:before="34"/>
        <w:ind w:left="1943" w:hanging="719"/>
        <w:rPr>
          <w:sz w:val="20"/>
        </w:rPr>
      </w:pPr>
      <w:hyperlink w:anchor="_bookmark4" w:history="1">
        <w:r>
          <w:rPr>
            <w:color w:val="252525"/>
            <w:sz w:val="20"/>
          </w:rPr>
          <w:t>Common</w:t>
        </w:r>
        <w:r>
          <w:rPr>
            <w:color w:val="252525"/>
            <w:spacing w:val="-8"/>
            <w:sz w:val="20"/>
          </w:rPr>
          <w:t xml:space="preserve"> </w:t>
        </w:r>
        <w:r>
          <w:rPr>
            <w:color w:val="252525"/>
            <w:sz w:val="20"/>
          </w:rPr>
          <w:t>SWPPP</w:t>
        </w:r>
        <w:r>
          <w:rPr>
            <w:color w:val="252525"/>
            <w:spacing w:val="-7"/>
            <w:sz w:val="20"/>
          </w:rPr>
          <w:t xml:space="preserve"> </w:t>
        </w:r>
        <w:r>
          <w:rPr>
            <w:color w:val="252525"/>
            <w:spacing w:val="-2"/>
            <w:sz w:val="20"/>
          </w:rPr>
          <w:t>Revisions</w:t>
        </w:r>
      </w:hyperlink>
    </w:p>
    <w:p w14:paraId="78C088A1" w14:textId="77777777" w:rsidR="00E908B7" w:rsidRDefault="00000000">
      <w:pPr>
        <w:pStyle w:val="ListParagraph"/>
        <w:numPr>
          <w:ilvl w:val="1"/>
          <w:numId w:val="40"/>
        </w:numPr>
        <w:tabs>
          <w:tab w:val="left" w:pos="1943"/>
        </w:tabs>
        <w:spacing w:before="34"/>
        <w:ind w:left="1943" w:hanging="719"/>
        <w:rPr>
          <w:sz w:val="20"/>
        </w:rPr>
      </w:pPr>
      <w:hyperlink w:anchor="_bookmark5" w:history="1">
        <w:r>
          <w:rPr>
            <w:color w:val="252525"/>
            <w:sz w:val="20"/>
          </w:rPr>
          <w:t>Common</w:t>
        </w:r>
        <w:r>
          <w:rPr>
            <w:color w:val="252525"/>
            <w:spacing w:val="-8"/>
            <w:sz w:val="20"/>
          </w:rPr>
          <w:t xml:space="preserve"> </w:t>
        </w:r>
        <w:r>
          <w:rPr>
            <w:color w:val="252525"/>
            <w:sz w:val="20"/>
          </w:rPr>
          <w:t>SWPPP</w:t>
        </w:r>
        <w:r>
          <w:rPr>
            <w:color w:val="252525"/>
            <w:spacing w:val="-7"/>
            <w:sz w:val="20"/>
          </w:rPr>
          <w:t xml:space="preserve"> </w:t>
        </w:r>
        <w:r>
          <w:rPr>
            <w:color w:val="252525"/>
            <w:spacing w:val="-2"/>
            <w:sz w:val="20"/>
          </w:rPr>
          <w:t>Amendments</w:t>
        </w:r>
      </w:hyperlink>
    </w:p>
    <w:p w14:paraId="0D466F98" w14:textId="77777777" w:rsidR="00E908B7" w:rsidRDefault="00000000">
      <w:pPr>
        <w:pStyle w:val="Heading5"/>
        <w:spacing w:before="157"/>
        <w:ind w:left="360" w:firstLine="0"/>
      </w:pPr>
      <w:hyperlink w:anchor="_bookmark6" w:history="1">
        <w:r>
          <w:rPr>
            <w:color w:val="252525"/>
          </w:rPr>
          <w:t>Section</w:t>
        </w:r>
        <w:r>
          <w:rPr>
            <w:color w:val="252525"/>
            <w:spacing w:val="-2"/>
          </w:rPr>
          <w:t xml:space="preserve"> </w:t>
        </w:r>
        <w:r>
          <w:rPr>
            <w:color w:val="252525"/>
          </w:rPr>
          <w:t>300</w:t>
        </w:r>
        <w:r>
          <w:rPr>
            <w:color w:val="252525"/>
            <w:spacing w:val="68"/>
            <w:w w:val="150"/>
          </w:rPr>
          <w:t xml:space="preserve"> </w:t>
        </w:r>
        <w:r>
          <w:rPr>
            <w:color w:val="252525"/>
            <w:spacing w:val="-2"/>
          </w:rPr>
          <w:t>Objectives</w:t>
        </w:r>
      </w:hyperlink>
    </w:p>
    <w:p w14:paraId="6233CB4C" w14:textId="77777777" w:rsidR="00E908B7" w:rsidRDefault="00000000">
      <w:pPr>
        <w:spacing w:before="158"/>
        <w:ind w:left="360"/>
        <w:rPr>
          <w:sz w:val="24"/>
        </w:rPr>
      </w:pPr>
      <w:hyperlink w:anchor="_bookmark7" w:history="1">
        <w:r>
          <w:rPr>
            <w:color w:val="252525"/>
            <w:sz w:val="24"/>
          </w:rPr>
          <w:t>Section</w:t>
        </w:r>
        <w:r>
          <w:rPr>
            <w:color w:val="252525"/>
            <w:spacing w:val="-3"/>
            <w:sz w:val="24"/>
          </w:rPr>
          <w:t xml:space="preserve"> </w:t>
        </w:r>
        <w:r>
          <w:rPr>
            <w:color w:val="252525"/>
            <w:sz w:val="24"/>
          </w:rPr>
          <w:t>400</w:t>
        </w:r>
        <w:r>
          <w:rPr>
            <w:color w:val="252525"/>
            <w:spacing w:val="66"/>
            <w:w w:val="150"/>
            <w:sz w:val="24"/>
          </w:rPr>
          <w:t xml:space="preserve"> </w:t>
        </w:r>
        <w:r>
          <w:rPr>
            <w:color w:val="252525"/>
            <w:sz w:val="24"/>
          </w:rPr>
          <w:t>Project</w:t>
        </w:r>
        <w:r>
          <w:rPr>
            <w:color w:val="252525"/>
            <w:spacing w:val="-1"/>
            <w:sz w:val="24"/>
          </w:rPr>
          <w:t xml:space="preserve"> </w:t>
        </w:r>
        <w:r>
          <w:rPr>
            <w:color w:val="252525"/>
            <w:sz w:val="24"/>
          </w:rPr>
          <w:t>and</w:t>
        </w:r>
        <w:r>
          <w:rPr>
            <w:color w:val="252525"/>
            <w:spacing w:val="-1"/>
            <w:sz w:val="24"/>
          </w:rPr>
          <w:t xml:space="preserve"> </w:t>
        </w:r>
        <w:r>
          <w:rPr>
            <w:color w:val="252525"/>
            <w:sz w:val="24"/>
          </w:rPr>
          <w:t>Contractor</w:t>
        </w:r>
        <w:r>
          <w:rPr>
            <w:color w:val="252525"/>
            <w:spacing w:val="-3"/>
            <w:sz w:val="24"/>
          </w:rPr>
          <w:t xml:space="preserve"> </w:t>
        </w:r>
        <w:r>
          <w:rPr>
            <w:color w:val="252525"/>
            <w:spacing w:val="-2"/>
            <w:sz w:val="24"/>
          </w:rPr>
          <w:t>Information</w:t>
        </w:r>
      </w:hyperlink>
    </w:p>
    <w:p w14:paraId="780AFB79" w14:textId="77777777" w:rsidR="00E908B7" w:rsidRDefault="00000000">
      <w:pPr>
        <w:pStyle w:val="ListParagraph"/>
        <w:numPr>
          <w:ilvl w:val="1"/>
          <w:numId w:val="39"/>
        </w:numPr>
        <w:tabs>
          <w:tab w:val="left" w:pos="1943"/>
        </w:tabs>
        <w:spacing w:before="105"/>
        <w:ind w:left="1943" w:hanging="719"/>
        <w:rPr>
          <w:sz w:val="20"/>
        </w:rPr>
      </w:pPr>
      <w:hyperlink w:anchor="_bookmark8" w:history="1">
        <w:r>
          <w:rPr>
            <w:color w:val="252525"/>
            <w:sz w:val="20"/>
          </w:rPr>
          <w:t>Project</w:t>
        </w:r>
        <w:r>
          <w:rPr>
            <w:color w:val="252525"/>
            <w:spacing w:val="-9"/>
            <w:sz w:val="20"/>
          </w:rPr>
          <w:t xml:space="preserve"> </w:t>
        </w:r>
        <w:r>
          <w:rPr>
            <w:color w:val="252525"/>
            <w:spacing w:val="-2"/>
            <w:sz w:val="20"/>
          </w:rPr>
          <w:t>Description</w:t>
        </w:r>
      </w:hyperlink>
    </w:p>
    <w:p w14:paraId="585E3B21" w14:textId="77777777" w:rsidR="00E908B7" w:rsidRDefault="00000000">
      <w:pPr>
        <w:pStyle w:val="ListParagraph"/>
        <w:numPr>
          <w:ilvl w:val="1"/>
          <w:numId w:val="39"/>
        </w:numPr>
        <w:tabs>
          <w:tab w:val="left" w:pos="1943"/>
        </w:tabs>
        <w:spacing w:before="32"/>
        <w:ind w:left="1943" w:hanging="719"/>
        <w:rPr>
          <w:sz w:val="20"/>
        </w:rPr>
      </w:pPr>
      <w:hyperlink w:anchor="_bookmark10" w:history="1">
        <w:r>
          <w:rPr>
            <w:color w:val="252525"/>
            <w:sz w:val="20"/>
          </w:rPr>
          <w:t>LUP</w:t>
        </w:r>
        <w:r>
          <w:rPr>
            <w:color w:val="252525"/>
            <w:spacing w:val="-7"/>
            <w:sz w:val="20"/>
          </w:rPr>
          <w:t xml:space="preserve"> </w:t>
        </w:r>
        <w:r>
          <w:rPr>
            <w:color w:val="252525"/>
            <w:sz w:val="20"/>
          </w:rPr>
          <w:t>Project</w:t>
        </w:r>
        <w:r>
          <w:rPr>
            <w:color w:val="252525"/>
            <w:spacing w:val="-5"/>
            <w:sz w:val="20"/>
          </w:rPr>
          <w:t xml:space="preserve"> </w:t>
        </w:r>
        <w:r>
          <w:rPr>
            <w:color w:val="252525"/>
            <w:sz w:val="20"/>
          </w:rPr>
          <w:t>Risk</w:t>
        </w:r>
        <w:r>
          <w:rPr>
            <w:color w:val="252525"/>
            <w:spacing w:val="-5"/>
            <w:sz w:val="20"/>
          </w:rPr>
          <w:t xml:space="preserve"> </w:t>
        </w:r>
        <w:r>
          <w:rPr>
            <w:color w:val="252525"/>
            <w:spacing w:val="-4"/>
            <w:sz w:val="20"/>
          </w:rPr>
          <w:t>Type</w:t>
        </w:r>
      </w:hyperlink>
    </w:p>
    <w:p w14:paraId="320F49AA" w14:textId="77777777" w:rsidR="00E908B7" w:rsidRDefault="00000000">
      <w:pPr>
        <w:pStyle w:val="ListParagraph"/>
        <w:numPr>
          <w:ilvl w:val="1"/>
          <w:numId w:val="39"/>
        </w:numPr>
        <w:tabs>
          <w:tab w:val="left" w:pos="1943"/>
        </w:tabs>
        <w:spacing w:before="34"/>
        <w:ind w:left="1943" w:hanging="719"/>
        <w:rPr>
          <w:sz w:val="20"/>
        </w:rPr>
      </w:pPr>
      <w:hyperlink w:anchor="_bookmark11" w:history="1">
        <w:r>
          <w:rPr>
            <w:color w:val="252525"/>
            <w:sz w:val="20"/>
          </w:rPr>
          <w:t>Construction</w:t>
        </w:r>
        <w:r>
          <w:rPr>
            <w:color w:val="252525"/>
            <w:spacing w:val="-10"/>
            <w:sz w:val="20"/>
          </w:rPr>
          <w:t xml:space="preserve"> </w:t>
        </w:r>
        <w:r>
          <w:rPr>
            <w:color w:val="252525"/>
            <w:sz w:val="20"/>
          </w:rPr>
          <w:t>Sites</w:t>
        </w:r>
        <w:r>
          <w:rPr>
            <w:color w:val="252525"/>
            <w:spacing w:val="-10"/>
            <w:sz w:val="20"/>
          </w:rPr>
          <w:t xml:space="preserve"> </w:t>
        </w:r>
        <w:r>
          <w:rPr>
            <w:color w:val="252525"/>
            <w:spacing w:val="-2"/>
            <w:sz w:val="20"/>
          </w:rPr>
          <w:t>Estimates</w:t>
        </w:r>
      </w:hyperlink>
    </w:p>
    <w:p w14:paraId="0F89CF16" w14:textId="77777777" w:rsidR="00E908B7" w:rsidRDefault="00000000">
      <w:pPr>
        <w:pStyle w:val="ListParagraph"/>
        <w:numPr>
          <w:ilvl w:val="1"/>
          <w:numId w:val="39"/>
        </w:numPr>
        <w:tabs>
          <w:tab w:val="left" w:pos="1943"/>
        </w:tabs>
        <w:spacing w:before="36"/>
        <w:ind w:left="1943" w:hanging="719"/>
        <w:rPr>
          <w:sz w:val="20"/>
        </w:rPr>
      </w:pPr>
      <w:hyperlink w:anchor="_bookmark12" w:history="1">
        <w:r>
          <w:rPr>
            <w:color w:val="252525"/>
            <w:sz w:val="20"/>
          </w:rPr>
          <w:t>Vicinity</w:t>
        </w:r>
        <w:r>
          <w:rPr>
            <w:color w:val="252525"/>
            <w:spacing w:val="-6"/>
            <w:sz w:val="20"/>
          </w:rPr>
          <w:t xml:space="preserve"> </w:t>
        </w:r>
        <w:r>
          <w:rPr>
            <w:color w:val="252525"/>
            <w:sz w:val="20"/>
          </w:rPr>
          <w:t>and</w:t>
        </w:r>
        <w:r>
          <w:rPr>
            <w:color w:val="252525"/>
            <w:spacing w:val="-6"/>
            <w:sz w:val="20"/>
          </w:rPr>
          <w:t xml:space="preserve"> </w:t>
        </w:r>
        <w:r>
          <w:rPr>
            <w:color w:val="252525"/>
            <w:sz w:val="20"/>
          </w:rPr>
          <w:t>Site</w:t>
        </w:r>
        <w:r>
          <w:rPr>
            <w:color w:val="252525"/>
            <w:spacing w:val="-5"/>
            <w:sz w:val="20"/>
          </w:rPr>
          <w:t xml:space="preserve"> Map</w:t>
        </w:r>
      </w:hyperlink>
    </w:p>
    <w:p w14:paraId="34DA27AE" w14:textId="77777777" w:rsidR="00E908B7" w:rsidRDefault="00000000">
      <w:pPr>
        <w:pStyle w:val="ListParagraph"/>
        <w:numPr>
          <w:ilvl w:val="1"/>
          <w:numId w:val="39"/>
        </w:numPr>
        <w:tabs>
          <w:tab w:val="left" w:pos="1943"/>
        </w:tabs>
        <w:spacing w:before="34"/>
        <w:ind w:left="1943" w:hanging="719"/>
        <w:rPr>
          <w:sz w:val="20"/>
        </w:rPr>
      </w:pPr>
      <w:hyperlink w:anchor="_bookmark13" w:history="1">
        <w:r>
          <w:rPr>
            <w:color w:val="252525"/>
            <w:sz w:val="20"/>
          </w:rPr>
          <w:t>Unique</w:t>
        </w:r>
        <w:r>
          <w:rPr>
            <w:color w:val="252525"/>
            <w:spacing w:val="-6"/>
            <w:sz w:val="20"/>
          </w:rPr>
          <w:t xml:space="preserve"> </w:t>
        </w:r>
        <w:r>
          <w:rPr>
            <w:color w:val="252525"/>
            <w:sz w:val="20"/>
          </w:rPr>
          <w:t>Site</w:t>
        </w:r>
        <w:r>
          <w:rPr>
            <w:color w:val="252525"/>
            <w:spacing w:val="-7"/>
            <w:sz w:val="20"/>
          </w:rPr>
          <w:t xml:space="preserve"> </w:t>
        </w:r>
        <w:r>
          <w:rPr>
            <w:color w:val="252525"/>
            <w:spacing w:val="-2"/>
            <w:sz w:val="20"/>
          </w:rPr>
          <w:t>Features</w:t>
        </w:r>
      </w:hyperlink>
    </w:p>
    <w:p w14:paraId="303109E4" w14:textId="77777777" w:rsidR="00E908B7" w:rsidRDefault="00000000">
      <w:pPr>
        <w:pStyle w:val="ListParagraph"/>
        <w:numPr>
          <w:ilvl w:val="1"/>
          <w:numId w:val="39"/>
        </w:numPr>
        <w:tabs>
          <w:tab w:val="left" w:pos="1943"/>
        </w:tabs>
        <w:spacing w:before="34"/>
        <w:ind w:left="1943" w:hanging="719"/>
        <w:rPr>
          <w:sz w:val="20"/>
        </w:rPr>
      </w:pPr>
      <w:hyperlink w:anchor="_bookmark14" w:history="1">
        <w:r>
          <w:rPr>
            <w:color w:val="252525"/>
            <w:sz w:val="20"/>
          </w:rPr>
          <w:t>Contact</w:t>
        </w:r>
        <w:r>
          <w:rPr>
            <w:color w:val="252525"/>
            <w:spacing w:val="-10"/>
            <w:sz w:val="20"/>
          </w:rPr>
          <w:t xml:space="preserve"> </w:t>
        </w:r>
        <w:r>
          <w:rPr>
            <w:color w:val="252525"/>
            <w:sz w:val="20"/>
          </w:rPr>
          <w:t>Information</w:t>
        </w:r>
        <w:r>
          <w:rPr>
            <w:color w:val="252525"/>
            <w:spacing w:val="-9"/>
            <w:sz w:val="20"/>
          </w:rPr>
          <w:t xml:space="preserve"> </w:t>
        </w:r>
        <w:r>
          <w:rPr>
            <w:color w:val="252525"/>
            <w:sz w:val="20"/>
          </w:rPr>
          <w:t>for</w:t>
        </w:r>
        <w:r>
          <w:rPr>
            <w:color w:val="252525"/>
            <w:spacing w:val="-10"/>
            <w:sz w:val="20"/>
          </w:rPr>
          <w:t xml:space="preserve"> </w:t>
        </w:r>
        <w:r>
          <w:rPr>
            <w:color w:val="252525"/>
            <w:sz w:val="20"/>
          </w:rPr>
          <w:t>Responsible</w:t>
        </w:r>
        <w:r>
          <w:rPr>
            <w:color w:val="252525"/>
            <w:spacing w:val="-10"/>
            <w:sz w:val="20"/>
          </w:rPr>
          <w:t xml:space="preserve"> </w:t>
        </w:r>
        <w:r>
          <w:rPr>
            <w:color w:val="252525"/>
            <w:spacing w:val="-2"/>
            <w:sz w:val="20"/>
          </w:rPr>
          <w:t>Parties</w:t>
        </w:r>
      </w:hyperlink>
    </w:p>
    <w:p w14:paraId="645534D6" w14:textId="77777777" w:rsidR="00E908B7" w:rsidRDefault="00000000">
      <w:pPr>
        <w:pStyle w:val="ListParagraph"/>
        <w:numPr>
          <w:ilvl w:val="1"/>
          <w:numId w:val="39"/>
        </w:numPr>
        <w:tabs>
          <w:tab w:val="left" w:pos="1943"/>
        </w:tabs>
        <w:spacing w:before="34"/>
        <w:ind w:left="1943" w:hanging="719"/>
        <w:rPr>
          <w:sz w:val="20"/>
        </w:rPr>
      </w:pPr>
      <w:hyperlink w:anchor="_bookmark15" w:history="1">
        <w:r>
          <w:rPr>
            <w:color w:val="252525"/>
            <w:spacing w:val="-2"/>
            <w:sz w:val="20"/>
          </w:rPr>
          <w:t>Training</w:t>
        </w:r>
      </w:hyperlink>
    </w:p>
    <w:p w14:paraId="33D8DABF" w14:textId="77777777" w:rsidR="00E908B7" w:rsidRDefault="00000000">
      <w:pPr>
        <w:pStyle w:val="Heading5"/>
        <w:spacing w:before="155" w:line="379" w:lineRule="auto"/>
        <w:ind w:left="360" w:right="2779" w:firstLine="0"/>
      </w:pPr>
      <w:hyperlink w:anchor="_bookmark17" w:history="1">
        <w:r>
          <w:rPr>
            <w:color w:val="252525"/>
          </w:rPr>
          <w:t>Section</w:t>
        </w:r>
        <w:r>
          <w:rPr>
            <w:color w:val="252525"/>
            <w:spacing w:val="-6"/>
          </w:rPr>
          <w:t xml:space="preserve"> </w:t>
        </w:r>
        <w:r>
          <w:rPr>
            <w:color w:val="252525"/>
          </w:rPr>
          <w:t>500</w:t>
        </w:r>
        <w:r>
          <w:rPr>
            <w:color w:val="252525"/>
            <w:spacing w:val="80"/>
          </w:rPr>
          <w:t xml:space="preserve"> </w:t>
        </w:r>
        <w:r>
          <w:rPr>
            <w:color w:val="252525"/>
          </w:rPr>
          <w:t>References,</w:t>
        </w:r>
        <w:r>
          <w:rPr>
            <w:color w:val="252525"/>
            <w:spacing w:val="-4"/>
          </w:rPr>
          <w:t xml:space="preserve"> </w:t>
        </w:r>
        <w:r>
          <w:rPr>
            <w:color w:val="252525"/>
          </w:rPr>
          <w:t>Other</w:t>
        </w:r>
        <w:r>
          <w:rPr>
            <w:color w:val="252525"/>
            <w:spacing w:val="-6"/>
          </w:rPr>
          <w:t xml:space="preserve"> </w:t>
        </w:r>
        <w:r>
          <w:rPr>
            <w:color w:val="252525"/>
          </w:rPr>
          <w:t>Plans,</w:t>
        </w:r>
        <w:r>
          <w:rPr>
            <w:color w:val="252525"/>
            <w:spacing w:val="-4"/>
          </w:rPr>
          <w:t xml:space="preserve"> </w:t>
        </w:r>
        <w:r>
          <w:rPr>
            <w:color w:val="252525"/>
          </w:rPr>
          <w:t>Permits</w:t>
        </w:r>
        <w:r>
          <w:rPr>
            <w:color w:val="252525"/>
            <w:spacing w:val="-5"/>
          </w:rPr>
          <w:t xml:space="preserve"> </w:t>
        </w:r>
        <w:r>
          <w:rPr>
            <w:color w:val="252525"/>
          </w:rPr>
          <w:t>and</w:t>
        </w:r>
        <w:r>
          <w:rPr>
            <w:color w:val="252525"/>
            <w:spacing w:val="-6"/>
          </w:rPr>
          <w:t xml:space="preserve"> </w:t>
        </w:r>
        <w:r>
          <w:rPr>
            <w:color w:val="252525"/>
          </w:rPr>
          <w:t>Agreements</w:t>
        </w:r>
      </w:hyperlink>
      <w:r>
        <w:rPr>
          <w:color w:val="252525"/>
        </w:rPr>
        <w:t xml:space="preserve"> </w:t>
      </w:r>
      <w:hyperlink w:anchor="_bookmark18" w:history="1">
        <w:r>
          <w:rPr>
            <w:color w:val="252525"/>
          </w:rPr>
          <w:t>Section 600</w:t>
        </w:r>
        <w:r>
          <w:rPr>
            <w:color w:val="252525"/>
            <w:spacing w:val="80"/>
          </w:rPr>
          <w:t xml:space="preserve"> </w:t>
        </w:r>
        <w:r>
          <w:rPr>
            <w:color w:val="252525"/>
          </w:rPr>
          <w:t>Determination of Construction Site BMPs</w:t>
        </w:r>
      </w:hyperlink>
    </w:p>
    <w:p w14:paraId="214CA589" w14:textId="77777777" w:rsidR="00E908B7" w:rsidRDefault="00000000">
      <w:pPr>
        <w:pStyle w:val="ListParagraph"/>
        <w:numPr>
          <w:ilvl w:val="1"/>
          <w:numId w:val="38"/>
        </w:numPr>
        <w:tabs>
          <w:tab w:val="left" w:pos="1943"/>
        </w:tabs>
        <w:spacing w:before="0" w:line="175" w:lineRule="exact"/>
        <w:ind w:left="1943" w:hanging="719"/>
        <w:rPr>
          <w:sz w:val="20"/>
        </w:rPr>
      </w:pPr>
      <w:hyperlink w:anchor="_bookmark19" w:history="1">
        <w:r>
          <w:rPr>
            <w:color w:val="252525"/>
            <w:sz w:val="20"/>
          </w:rPr>
          <w:t>Pollutant</w:t>
        </w:r>
        <w:r>
          <w:rPr>
            <w:color w:val="252525"/>
            <w:spacing w:val="-11"/>
            <w:sz w:val="20"/>
          </w:rPr>
          <w:t xml:space="preserve"> </w:t>
        </w:r>
        <w:r>
          <w:rPr>
            <w:color w:val="252525"/>
            <w:spacing w:val="-2"/>
            <w:sz w:val="20"/>
          </w:rPr>
          <w:t>Sources</w:t>
        </w:r>
      </w:hyperlink>
    </w:p>
    <w:p w14:paraId="14772B93" w14:textId="77777777" w:rsidR="00E908B7" w:rsidRDefault="00000000">
      <w:pPr>
        <w:pStyle w:val="ListParagraph"/>
        <w:numPr>
          <w:ilvl w:val="2"/>
          <w:numId w:val="38"/>
        </w:numPr>
        <w:tabs>
          <w:tab w:val="left" w:pos="2879"/>
        </w:tabs>
        <w:spacing w:before="92"/>
        <w:ind w:left="2879"/>
        <w:rPr>
          <w:i/>
          <w:sz w:val="20"/>
        </w:rPr>
      </w:pPr>
      <w:hyperlink w:anchor="_bookmark20" w:history="1">
        <w:r>
          <w:rPr>
            <w:i/>
            <w:color w:val="252525"/>
            <w:sz w:val="20"/>
          </w:rPr>
          <w:t>Inventory</w:t>
        </w:r>
        <w:r>
          <w:rPr>
            <w:i/>
            <w:color w:val="252525"/>
            <w:spacing w:val="-8"/>
            <w:sz w:val="20"/>
          </w:rPr>
          <w:t xml:space="preserve"> </w:t>
        </w:r>
        <w:r>
          <w:rPr>
            <w:i/>
            <w:color w:val="252525"/>
            <w:sz w:val="20"/>
          </w:rPr>
          <w:t>of</w:t>
        </w:r>
        <w:r>
          <w:rPr>
            <w:i/>
            <w:color w:val="252525"/>
            <w:spacing w:val="-6"/>
            <w:sz w:val="20"/>
          </w:rPr>
          <w:t xml:space="preserve"> </w:t>
        </w:r>
        <w:r>
          <w:rPr>
            <w:i/>
            <w:color w:val="252525"/>
            <w:sz w:val="20"/>
          </w:rPr>
          <w:t>Materials</w:t>
        </w:r>
        <w:r>
          <w:rPr>
            <w:i/>
            <w:color w:val="252525"/>
            <w:spacing w:val="-7"/>
            <w:sz w:val="20"/>
          </w:rPr>
          <w:t xml:space="preserve"> </w:t>
        </w:r>
        <w:r>
          <w:rPr>
            <w:i/>
            <w:color w:val="252525"/>
            <w:sz w:val="20"/>
          </w:rPr>
          <w:t>and</w:t>
        </w:r>
        <w:r>
          <w:rPr>
            <w:i/>
            <w:color w:val="252525"/>
            <w:spacing w:val="-7"/>
            <w:sz w:val="20"/>
          </w:rPr>
          <w:t xml:space="preserve"> </w:t>
        </w:r>
        <w:r>
          <w:rPr>
            <w:i/>
            <w:color w:val="252525"/>
            <w:spacing w:val="-2"/>
            <w:sz w:val="20"/>
          </w:rPr>
          <w:t>Activities</w:t>
        </w:r>
      </w:hyperlink>
    </w:p>
    <w:p w14:paraId="3ACF5FB9" w14:textId="77777777" w:rsidR="00E908B7" w:rsidRDefault="00000000">
      <w:pPr>
        <w:pStyle w:val="ListParagraph"/>
        <w:numPr>
          <w:ilvl w:val="2"/>
          <w:numId w:val="38"/>
        </w:numPr>
        <w:tabs>
          <w:tab w:val="left" w:pos="2879"/>
        </w:tabs>
        <w:spacing w:before="34"/>
        <w:ind w:left="2879"/>
        <w:rPr>
          <w:i/>
          <w:sz w:val="20"/>
        </w:rPr>
      </w:pPr>
      <w:hyperlink w:anchor="_bookmark22" w:history="1">
        <w:r>
          <w:rPr>
            <w:i/>
            <w:color w:val="252525"/>
            <w:sz w:val="20"/>
          </w:rPr>
          <w:t>Potential</w:t>
        </w:r>
        <w:r>
          <w:rPr>
            <w:i/>
            <w:color w:val="252525"/>
            <w:spacing w:val="-8"/>
            <w:sz w:val="20"/>
          </w:rPr>
          <w:t xml:space="preserve"> </w:t>
        </w:r>
        <w:r>
          <w:rPr>
            <w:i/>
            <w:color w:val="252525"/>
            <w:sz w:val="20"/>
          </w:rPr>
          <w:t>Pollutants</w:t>
        </w:r>
        <w:r>
          <w:rPr>
            <w:i/>
            <w:color w:val="252525"/>
            <w:spacing w:val="-7"/>
            <w:sz w:val="20"/>
          </w:rPr>
          <w:t xml:space="preserve"> </w:t>
        </w:r>
        <w:r>
          <w:rPr>
            <w:i/>
            <w:color w:val="252525"/>
            <w:sz w:val="20"/>
          </w:rPr>
          <w:t>from</w:t>
        </w:r>
        <w:r>
          <w:rPr>
            <w:i/>
            <w:color w:val="252525"/>
            <w:spacing w:val="-6"/>
            <w:sz w:val="20"/>
          </w:rPr>
          <w:t xml:space="preserve"> </w:t>
        </w:r>
        <w:r>
          <w:rPr>
            <w:i/>
            <w:color w:val="252525"/>
            <w:sz w:val="20"/>
          </w:rPr>
          <w:t>Site</w:t>
        </w:r>
        <w:r>
          <w:rPr>
            <w:i/>
            <w:color w:val="252525"/>
            <w:spacing w:val="-8"/>
            <w:sz w:val="20"/>
          </w:rPr>
          <w:t xml:space="preserve"> </w:t>
        </w:r>
        <w:r>
          <w:rPr>
            <w:i/>
            <w:color w:val="252525"/>
            <w:sz w:val="20"/>
          </w:rPr>
          <w:t>Features</w:t>
        </w:r>
        <w:r>
          <w:rPr>
            <w:i/>
            <w:color w:val="252525"/>
            <w:spacing w:val="-7"/>
            <w:sz w:val="20"/>
          </w:rPr>
          <w:t xml:space="preserve"> </w:t>
        </w:r>
        <w:r>
          <w:rPr>
            <w:i/>
            <w:color w:val="252525"/>
            <w:sz w:val="20"/>
          </w:rPr>
          <w:t>or</w:t>
        </w:r>
        <w:r>
          <w:rPr>
            <w:i/>
            <w:color w:val="252525"/>
            <w:spacing w:val="-5"/>
            <w:sz w:val="20"/>
          </w:rPr>
          <w:t xml:space="preserve"> </w:t>
        </w:r>
        <w:r>
          <w:rPr>
            <w:i/>
            <w:color w:val="252525"/>
            <w:sz w:val="20"/>
          </w:rPr>
          <w:t>Known</w:t>
        </w:r>
        <w:r>
          <w:rPr>
            <w:i/>
            <w:color w:val="252525"/>
            <w:spacing w:val="-8"/>
            <w:sz w:val="20"/>
          </w:rPr>
          <w:t xml:space="preserve"> </w:t>
        </w:r>
        <w:r>
          <w:rPr>
            <w:i/>
            <w:color w:val="252525"/>
            <w:spacing w:val="-2"/>
            <w:sz w:val="20"/>
          </w:rPr>
          <w:t>Contaminates</w:t>
        </w:r>
      </w:hyperlink>
    </w:p>
    <w:p w14:paraId="40981453" w14:textId="77777777" w:rsidR="00E908B7" w:rsidRDefault="00000000">
      <w:pPr>
        <w:pStyle w:val="ListParagraph"/>
        <w:numPr>
          <w:ilvl w:val="2"/>
          <w:numId w:val="38"/>
        </w:numPr>
        <w:tabs>
          <w:tab w:val="left" w:pos="2879"/>
        </w:tabs>
        <w:spacing w:before="36"/>
        <w:ind w:left="2879"/>
        <w:rPr>
          <w:i/>
          <w:sz w:val="20"/>
        </w:rPr>
      </w:pPr>
      <w:hyperlink w:anchor="_bookmark23" w:history="1">
        <w:r>
          <w:rPr>
            <w:i/>
            <w:color w:val="252525"/>
            <w:sz w:val="20"/>
          </w:rPr>
          <w:t>LUP</w:t>
        </w:r>
        <w:r>
          <w:rPr>
            <w:i/>
            <w:color w:val="252525"/>
            <w:spacing w:val="-6"/>
            <w:sz w:val="20"/>
          </w:rPr>
          <w:t xml:space="preserve"> </w:t>
        </w:r>
        <w:r>
          <w:rPr>
            <w:i/>
            <w:color w:val="252525"/>
            <w:sz w:val="20"/>
          </w:rPr>
          <w:t>Risk</w:t>
        </w:r>
        <w:r>
          <w:rPr>
            <w:i/>
            <w:color w:val="252525"/>
            <w:spacing w:val="-5"/>
            <w:sz w:val="20"/>
          </w:rPr>
          <w:t xml:space="preserve"> </w:t>
        </w:r>
        <w:r>
          <w:rPr>
            <w:i/>
            <w:color w:val="252525"/>
            <w:sz w:val="20"/>
          </w:rPr>
          <w:t>Type</w:t>
        </w:r>
        <w:r>
          <w:rPr>
            <w:i/>
            <w:color w:val="252525"/>
            <w:spacing w:val="-5"/>
            <w:sz w:val="20"/>
          </w:rPr>
          <w:t xml:space="preserve"> </w:t>
        </w:r>
        <w:r>
          <w:rPr>
            <w:i/>
            <w:color w:val="252525"/>
            <w:spacing w:val="-2"/>
            <w:sz w:val="20"/>
          </w:rPr>
          <w:t>Determination</w:t>
        </w:r>
      </w:hyperlink>
    </w:p>
    <w:p w14:paraId="25507F02" w14:textId="77777777" w:rsidR="00E908B7" w:rsidRDefault="00000000">
      <w:pPr>
        <w:pStyle w:val="ListParagraph"/>
        <w:numPr>
          <w:ilvl w:val="1"/>
          <w:numId w:val="38"/>
        </w:numPr>
        <w:tabs>
          <w:tab w:val="left" w:pos="1943"/>
        </w:tabs>
        <w:spacing w:before="94"/>
        <w:ind w:left="1943" w:hanging="719"/>
        <w:rPr>
          <w:sz w:val="20"/>
        </w:rPr>
      </w:pPr>
      <w:hyperlink w:anchor="_bookmark24" w:history="1">
        <w:r>
          <w:rPr>
            <w:color w:val="252525"/>
            <w:sz w:val="20"/>
          </w:rPr>
          <w:t>Pre-Construction</w:t>
        </w:r>
        <w:r>
          <w:rPr>
            <w:color w:val="252525"/>
            <w:spacing w:val="-12"/>
            <w:sz w:val="20"/>
          </w:rPr>
          <w:t xml:space="preserve"> </w:t>
        </w:r>
        <w:r>
          <w:rPr>
            <w:color w:val="252525"/>
            <w:sz w:val="20"/>
          </w:rPr>
          <w:t>Existing</w:t>
        </w:r>
        <w:r>
          <w:rPr>
            <w:color w:val="252525"/>
            <w:spacing w:val="-11"/>
            <w:sz w:val="20"/>
          </w:rPr>
          <w:t xml:space="preserve"> </w:t>
        </w:r>
        <w:r>
          <w:rPr>
            <w:color w:val="252525"/>
            <w:sz w:val="20"/>
          </w:rPr>
          <w:t>Stormwater</w:t>
        </w:r>
        <w:r>
          <w:rPr>
            <w:color w:val="252525"/>
            <w:spacing w:val="-12"/>
            <w:sz w:val="20"/>
          </w:rPr>
          <w:t xml:space="preserve"> </w:t>
        </w:r>
        <w:r>
          <w:rPr>
            <w:color w:val="252525"/>
            <w:sz w:val="20"/>
          </w:rPr>
          <w:t>Control</w:t>
        </w:r>
        <w:r>
          <w:rPr>
            <w:color w:val="252525"/>
            <w:spacing w:val="-12"/>
            <w:sz w:val="20"/>
          </w:rPr>
          <w:t xml:space="preserve"> </w:t>
        </w:r>
        <w:r>
          <w:rPr>
            <w:color w:val="252525"/>
            <w:spacing w:val="-2"/>
            <w:sz w:val="20"/>
          </w:rPr>
          <w:t>Measures</w:t>
        </w:r>
      </w:hyperlink>
    </w:p>
    <w:p w14:paraId="1C2534D0" w14:textId="77777777" w:rsidR="00E908B7" w:rsidRDefault="00000000">
      <w:pPr>
        <w:pStyle w:val="ListParagraph"/>
        <w:numPr>
          <w:ilvl w:val="1"/>
          <w:numId w:val="38"/>
        </w:numPr>
        <w:tabs>
          <w:tab w:val="left" w:pos="1943"/>
        </w:tabs>
        <w:spacing w:before="34"/>
        <w:ind w:left="1943" w:hanging="719"/>
        <w:rPr>
          <w:sz w:val="20"/>
        </w:rPr>
      </w:pPr>
      <w:hyperlink w:anchor="_bookmark25" w:history="1">
        <w:r>
          <w:rPr>
            <w:color w:val="252525"/>
            <w:sz w:val="20"/>
          </w:rPr>
          <w:t>BMP</w:t>
        </w:r>
        <w:r>
          <w:rPr>
            <w:color w:val="252525"/>
            <w:spacing w:val="-9"/>
            <w:sz w:val="20"/>
          </w:rPr>
          <w:t xml:space="preserve"> </w:t>
        </w:r>
        <w:r>
          <w:rPr>
            <w:color w:val="252525"/>
            <w:sz w:val="20"/>
          </w:rPr>
          <w:t>Selection</w:t>
        </w:r>
        <w:r>
          <w:rPr>
            <w:color w:val="252525"/>
            <w:spacing w:val="-7"/>
            <w:sz w:val="20"/>
          </w:rPr>
          <w:t xml:space="preserve"> </w:t>
        </w:r>
        <w:r>
          <w:rPr>
            <w:color w:val="252525"/>
            <w:sz w:val="20"/>
          </w:rPr>
          <w:t>for</w:t>
        </w:r>
        <w:r>
          <w:rPr>
            <w:color w:val="252525"/>
            <w:spacing w:val="-5"/>
            <w:sz w:val="20"/>
          </w:rPr>
          <w:t xml:space="preserve"> </w:t>
        </w:r>
        <w:r>
          <w:rPr>
            <w:color w:val="252525"/>
            <w:sz w:val="20"/>
          </w:rPr>
          <w:t>Erosion</w:t>
        </w:r>
        <w:r>
          <w:rPr>
            <w:color w:val="252525"/>
            <w:spacing w:val="-6"/>
            <w:sz w:val="20"/>
          </w:rPr>
          <w:t xml:space="preserve"> </w:t>
        </w:r>
        <w:r>
          <w:rPr>
            <w:color w:val="252525"/>
            <w:sz w:val="20"/>
          </w:rPr>
          <w:t>and</w:t>
        </w:r>
        <w:r>
          <w:rPr>
            <w:color w:val="252525"/>
            <w:spacing w:val="-5"/>
            <w:sz w:val="20"/>
          </w:rPr>
          <w:t xml:space="preserve"> </w:t>
        </w:r>
        <w:r>
          <w:rPr>
            <w:color w:val="252525"/>
            <w:sz w:val="20"/>
          </w:rPr>
          <w:t>Sediment</w:t>
        </w:r>
        <w:r>
          <w:rPr>
            <w:color w:val="252525"/>
            <w:spacing w:val="-6"/>
            <w:sz w:val="20"/>
          </w:rPr>
          <w:t xml:space="preserve"> </w:t>
        </w:r>
        <w:r>
          <w:rPr>
            <w:color w:val="252525"/>
            <w:spacing w:val="-2"/>
            <w:sz w:val="20"/>
          </w:rPr>
          <w:t>Control</w:t>
        </w:r>
      </w:hyperlink>
    </w:p>
    <w:p w14:paraId="5A67D52B" w14:textId="77777777" w:rsidR="00E908B7" w:rsidRDefault="00000000">
      <w:pPr>
        <w:pStyle w:val="ListParagraph"/>
        <w:numPr>
          <w:ilvl w:val="2"/>
          <w:numId w:val="38"/>
        </w:numPr>
        <w:tabs>
          <w:tab w:val="left" w:pos="2879"/>
        </w:tabs>
        <w:spacing w:before="94"/>
        <w:ind w:left="2879"/>
        <w:rPr>
          <w:i/>
          <w:sz w:val="20"/>
        </w:rPr>
      </w:pPr>
      <w:hyperlink w:anchor="_bookmark26" w:history="1">
        <w:r>
          <w:rPr>
            <w:i/>
            <w:color w:val="252525"/>
            <w:sz w:val="20"/>
          </w:rPr>
          <w:t>Temporary</w:t>
        </w:r>
        <w:r>
          <w:rPr>
            <w:i/>
            <w:color w:val="252525"/>
            <w:spacing w:val="-10"/>
            <w:sz w:val="20"/>
          </w:rPr>
          <w:t xml:space="preserve"> </w:t>
        </w:r>
        <w:r>
          <w:rPr>
            <w:i/>
            <w:color w:val="252525"/>
            <w:sz w:val="20"/>
          </w:rPr>
          <w:t>Run-on</w:t>
        </w:r>
        <w:r>
          <w:rPr>
            <w:i/>
            <w:color w:val="252525"/>
            <w:spacing w:val="-9"/>
            <w:sz w:val="20"/>
          </w:rPr>
          <w:t xml:space="preserve"> </w:t>
        </w:r>
        <w:r>
          <w:rPr>
            <w:i/>
            <w:color w:val="252525"/>
            <w:sz w:val="20"/>
          </w:rPr>
          <w:t>Control</w:t>
        </w:r>
        <w:r>
          <w:rPr>
            <w:i/>
            <w:color w:val="252525"/>
            <w:spacing w:val="-9"/>
            <w:sz w:val="20"/>
          </w:rPr>
          <w:t xml:space="preserve"> </w:t>
        </w:r>
        <w:r>
          <w:rPr>
            <w:i/>
            <w:color w:val="252525"/>
            <w:spacing w:val="-4"/>
            <w:sz w:val="20"/>
          </w:rPr>
          <w:t>BMPs</w:t>
        </w:r>
      </w:hyperlink>
    </w:p>
    <w:p w14:paraId="5C69C902" w14:textId="77777777" w:rsidR="00E908B7" w:rsidRDefault="00000000">
      <w:pPr>
        <w:pStyle w:val="ListParagraph"/>
        <w:numPr>
          <w:ilvl w:val="2"/>
          <w:numId w:val="38"/>
        </w:numPr>
        <w:tabs>
          <w:tab w:val="left" w:pos="2879"/>
        </w:tabs>
        <w:spacing w:before="34"/>
        <w:ind w:left="2879"/>
        <w:rPr>
          <w:i/>
          <w:sz w:val="20"/>
        </w:rPr>
      </w:pPr>
      <w:hyperlink w:anchor="_bookmark28" w:history="1">
        <w:r>
          <w:rPr>
            <w:i/>
            <w:color w:val="252525"/>
            <w:sz w:val="20"/>
          </w:rPr>
          <w:t>Temporary</w:t>
        </w:r>
        <w:r>
          <w:rPr>
            <w:i/>
            <w:color w:val="252525"/>
            <w:spacing w:val="-7"/>
            <w:sz w:val="20"/>
          </w:rPr>
          <w:t xml:space="preserve"> </w:t>
        </w:r>
        <w:r>
          <w:rPr>
            <w:i/>
            <w:color w:val="252525"/>
            <w:sz w:val="20"/>
          </w:rPr>
          <w:t>Soil</w:t>
        </w:r>
        <w:r>
          <w:rPr>
            <w:i/>
            <w:color w:val="252525"/>
            <w:spacing w:val="-8"/>
            <w:sz w:val="20"/>
          </w:rPr>
          <w:t xml:space="preserve"> </w:t>
        </w:r>
        <w:r>
          <w:rPr>
            <w:i/>
            <w:color w:val="252525"/>
            <w:sz w:val="20"/>
          </w:rPr>
          <w:t>Stabilization</w:t>
        </w:r>
        <w:r>
          <w:rPr>
            <w:i/>
            <w:color w:val="252525"/>
            <w:spacing w:val="-10"/>
            <w:sz w:val="20"/>
          </w:rPr>
          <w:t xml:space="preserve"> </w:t>
        </w:r>
        <w:r>
          <w:rPr>
            <w:i/>
            <w:color w:val="252525"/>
            <w:sz w:val="20"/>
          </w:rPr>
          <w:t>(SS)</w:t>
        </w:r>
        <w:r>
          <w:rPr>
            <w:i/>
            <w:color w:val="252525"/>
            <w:spacing w:val="-8"/>
            <w:sz w:val="20"/>
          </w:rPr>
          <w:t xml:space="preserve"> </w:t>
        </w:r>
        <w:r>
          <w:rPr>
            <w:i/>
            <w:color w:val="252525"/>
            <w:sz w:val="20"/>
          </w:rPr>
          <w:t>(Erosion</w:t>
        </w:r>
        <w:r>
          <w:rPr>
            <w:i/>
            <w:color w:val="252525"/>
            <w:spacing w:val="-10"/>
            <w:sz w:val="20"/>
          </w:rPr>
          <w:t xml:space="preserve"> </w:t>
        </w:r>
        <w:r>
          <w:rPr>
            <w:i/>
            <w:color w:val="252525"/>
            <w:spacing w:val="-2"/>
            <w:sz w:val="20"/>
          </w:rPr>
          <w:t>Control)</w:t>
        </w:r>
      </w:hyperlink>
    </w:p>
    <w:p w14:paraId="61512B44" w14:textId="77777777" w:rsidR="00E908B7" w:rsidRDefault="00000000">
      <w:pPr>
        <w:pStyle w:val="ListParagraph"/>
        <w:numPr>
          <w:ilvl w:val="2"/>
          <w:numId w:val="38"/>
        </w:numPr>
        <w:tabs>
          <w:tab w:val="left" w:pos="2879"/>
        </w:tabs>
        <w:spacing w:before="37"/>
        <w:ind w:left="2879"/>
        <w:rPr>
          <w:i/>
          <w:sz w:val="20"/>
        </w:rPr>
      </w:pPr>
      <w:hyperlink w:anchor="_bookmark30" w:history="1">
        <w:r>
          <w:rPr>
            <w:i/>
            <w:color w:val="252525"/>
            <w:sz w:val="20"/>
          </w:rPr>
          <w:t>Temporary</w:t>
        </w:r>
        <w:r>
          <w:rPr>
            <w:i/>
            <w:color w:val="252525"/>
            <w:spacing w:val="-10"/>
            <w:sz w:val="20"/>
          </w:rPr>
          <w:t xml:space="preserve"> </w:t>
        </w:r>
        <w:r>
          <w:rPr>
            <w:i/>
            <w:color w:val="252525"/>
            <w:sz w:val="20"/>
          </w:rPr>
          <w:t>Sediment</w:t>
        </w:r>
        <w:r>
          <w:rPr>
            <w:i/>
            <w:color w:val="252525"/>
            <w:spacing w:val="-14"/>
            <w:sz w:val="20"/>
          </w:rPr>
          <w:t xml:space="preserve"> </w:t>
        </w:r>
        <w:r>
          <w:rPr>
            <w:i/>
            <w:color w:val="252525"/>
            <w:spacing w:val="-2"/>
            <w:sz w:val="20"/>
          </w:rPr>
          <w:t>Control</w:t>
        </w:r>
      </w:hyperlink>
    </w:p>
    <w:p w14:paraId="01F5ABDE" w14:textId="77777777" w:rsidR="00E908B7" w:rsidRDefault="00000000">
      <w:pPr>
        <w:pStyle w:val="ListParagraph"/>
        <w:numPr>
          <w:ilvl w:val="2"/>
          <w:numId w:val="38"/>
        </w:numPr>
        <w:tabs>
          <w:tab w:val="left" w:pos="2879"/>
        </w:tabs>
        <w:spacing w:before="34"/>
        <w:ind w:left="2879"/>
        <w:rPr>
          <w:i/>
          <w:sz w:val="20"/>
        </w:rPr>
      </w:pPr>
      <w:hyperlink w:anchor="_bookmark33" w:history="1">
        <w:r>
          <w:rPr>
            <w:i/>
            <w:color w:val="252525"/>
            <w:sz w:val="20"/>
          </w:rPr>
          <w:t>Temporary</w:t>
        </w:r>
        <w:r>
          <w:rPr>
            <w:i/>
            <w:color w:val="252525"/>
            <w:spacing w:val="-11"/>
            <w:sz w:val="20"/>
          </w:rPr>
          <w:t xml:space="preserve"> </w:t>
        </w:r>
        <w:r>
          <w:rPr>
            <w:i/>
            <w:color w:val="252525"/>
            <w:sz w:val="20"/>
          </w:rPr>
          <w:t>Tracking</w:t>
        </w:r>
        <w:r>
          <w:rPr>
            <w:i/>
            <w:color w:val="252525"/>
            <w:spacing w:val="-12"/>
            <w:sz w:val="20"/>
          </w:rPr>
          <w:t xml:space="preserve"> </w:t>
        </w:r>
        <w:r>
          <w:rPr>
            <w:i/>
            <w:color w:val="252525"/>
            <w:spacing w:val="-2"/>
            <w:sz w:val="20"/>
          </w:rPr>
          <w:t>Control</w:t>
        </w:r>
      </w:hyperlink>
    </w:p>
    <w:p w14:paraId="48CF2729" w14:textId="77777777" w:rsidR="00E908B7" w:rsidRDefault="00000000">
      <w:pPr>
        <w:pStyle w:val="ListParagraph"/>
        <w:numPr>
          <w:ilvl w:val="2"/>
          <w:numId w:val="38"/>
        </w:numPr>
        <w:tabs>
          <w:tab w:val="left" w:pos="2879"/>
        </w:tabs>
        <w:spacing w:before="34"/>
        <w:ind w:left="2879"/>
        <w:rPr>
          <w:i/>
          <w:sz w:val="20"/>
        </w:rPr>
      </w:pPr>
      <w:hyperlink w:anchor="_bookmark35" w:history="1">
        <w:r>
          <w:rPr>
            <w:i/>
            <w:color w:val="252525"/>
            <w:sz w:val="20"/>
          </w:rPr>
          <w:t>Wind</w:t>
        </w:r>
        <w:r>
          <w:rPr>
            <w:i/>
            <w:color w:val="252525"/>
            <w:spacing w:val="-6"/>
            <w:sz w:val="20"/>
          </w:rPr>
          <w:t xml:space="preserve"> </w:t>
        </w:r>
        <w:r>
          <w:rPr>
            <w:i/>
            <w:color w:val="252525"/>
            <w:sz w:val="20"/>
          </w:rPr>
          <w:t>Erosion</w:t>
        </w:r>
        <w:r>
          <w:rPr>
            <w:i/>
            <w:color w:val="252525"/>
            <w:spacing w:val="-8"/>
            <w:sz w:val="20"/>
          </w:rPr>
          <w:t xml:space="preserve"> </w:t>
        </w:r>
        <w:r>
          <w:rPr>
            <w:i/>
            <w:color w:val="252525"/>
            <w:spacing w:val="-2"/>
            <w:sz w:val="20"/>
          </w:rPr>
          <w:t>Control</w:t>
        </w:r>
      </w:hyperlink>
    </w:p>
    <w:p w14:paraId="4E1E1C9F" w14:textId="77777777" w:rsidR="00E908B7" w:rsidRDefault="00000000">
      <w:pPr>
        <w:pStyle w:val="ListParagraph"/>
        <w:numPr>
          <w:ilvl w:val="1"/>
          <w:numId w:val="38"/>
        </w:numPr>
        <w:tabs>
          <w:tab w:val="left" w:pos="1943"/>
        </w:tabs>
        <w:spacing w:before="94"/>
        <w:ind w:left="1943" w:hanging="719"/>
        <w:rPr>
          <w:sz w:val="20"/>
        </w:rPr>
      </w:pPr>
      <w:hyperlink w:anchor="_bookmark37" w:history="1">
        <w:r>
          <w:rPr>
            <w:color w:val="252525"/>
            <w:sz w:val="20"/>
          </w:rPr>
          <w:t>BMP</w:t>
        </w:r>
        <w:r>
          <w:rPr>
            <w:color w:val="252525"/>
            <w:spacing w:val="-9"/>
            <w:sz w:val="20"/>
          </w:rPr>
          <w:t xml:space="preserve"> </w:t>
        </w:r>
        <w:r>
          <w:rPr>
            <w:color w:val="252525"/>
            <w:sz w:val="20"/>
          </w:rPr>
          <w:t>Selection</w:t>
        </w:r>
        <w:r>
          <w:rPr>
            <w:color w:val="252525"/>
            <w:spacing w:val="-8"/>
            <w:sz w:val="20"/>
          </w:rPr>
          <w:t xml:space="preserve"> </w:t>
        </w:r>
        <w:r>
          <w:rPr>
            <w:color w:val="252525"/>
            <w:sz w:val="20"/>
          </w:rPr>
          <w:t>for</w:t>
        </w:r>
        <w:r>
          <w:rPr>
            <w:color w:val="252525"/>
            <w:spacing w:val="-7"/>
            <w:sz w:val="20"/>
          </w:rPr>
          <w:t xml:space="preserve"> </w:t>
        </w:r>
        <w:r>
          <w:rPr>
            <w:color w:val="252525"/>
            <w:sz w:val="20"/>
          </w:rPr>
          <w:t>Construction</w:t>
        </w:r>
        <w:r>
          <w:rPr>
            <w:color w:val="252525"/>
            <w:spacing w:val="-7"/>
            <w:sz w:val="20"/>
          </w:rPr>
          <w:t xml:space="preserve"> </w:t>
        </w:r>
        <w:r>
          <w:rPr>
            <w:color w:val="252525"/>
            <w:spacing w:val="-2"/>
            <w:sz w:val="20"/>
          </w:rPr>
          <w:t>Management</w:t>
        </w:r>
      </w:hyperlink>
    </w:p>
    <w:p w14:paraId="743CF09A" w14:textId="77777777" w:rsidR="00E908B7" w:rsidRDefault="00000000">
      <w:pPr>
        <w:pStyle w:val="ListParagraph"/>
        <w:numPr>
          <w:ilvl w:val="2"/>
          <w:numId w:val="38"/>
        </w:numPr>
        <w:tabs>
          <w:tab w:val="left" w:pos="2879"/>
        </w:tabs>
        <w:spacing w:before="94"/>
        <w:ind w:left="2879"/>
        <w:rPr>
          <w:i/>
          <w:sz w:val="20"/>
        </w:rPr>
      </w:pPr>
      <w:hyperlink w:anchor="_bookmark38" w:history="1">
        <w:r>
          <w:rPr>
            <w:i/>
            <w:color w:val="252525"/>
            <w:spacing w:val="-2"/>
            <w:sz w:val="20"/>
          </w:rPr>
          <w:t>Non-Stormwater</w:t>
        </w:r>
        <w:r>
          <w:rPr>
            <w:i/>
            <w:color w:val="252525"/>
            <w:spacing w:val="11"/>
            <w:sz w:val="20"/>
          </w:rPr>
          <w:t xml:space="preserve"> </w:t>
        </w:r>
        <w:r>
          <w:rPr>
            <w:i/>
            <w:color w:val="252525"/>
            <w:spacing w:val="-2"/>
            <w:sz w:val="20"/>
          </w:rPr>
          <w:t>Management</w:t>
        </w:r>
      </w:hyperlink>
    </w:p>
    <w:p w14:paraId="60E732EA" w14:textId="77777777" w:rsidR="00E908B7" w:rsidRDefault="00000000">
      <w:pPr>
        <w:pStyle w:val="ListParagraph"/>
        <w:numPr>
          <w:ilvl w:val="2"/>
          <w:numId w:val="38"/>
        </w:numPr>
        <w:tabs>
          <w:tab w:val="left" w:pos="2879"/>
        </w:tabs>
        <w:spacing w:before="36"/>
        <w:ind w:left="2879"/>
        <w:rPr>
          <w:i/>
          <w:sz w:val="20"/>
        </w:rPr>
      </w:pPr>
      <w:hyperlink w:anchor="_bookmark40" w:history="1">
        <w:r>
          <w:rPr>
            <w:i/>
            <w:color w:val="252525"/>
            <w:sz w:val="20"/>
          </w:rPr>
          <w:t>Waste</w:t>
        </w:r>
        <w:r>
          <w:rPr>
            <w:i/>
            <w:color w:val="252525"/>
            <w:spacing w:val="-8"/>
            <w:sz w:val="20"/>
          </w:rPr>
          <w:t xml:space="preserve"> </w:t>
        </w:r>
        <w:r>
          <w:rPr>
            <w:i/>
            <w:color w:val="252525"/>
            <w:sz w:val="20"/>
          </w:rPr>
          <w:t>Management</w:t>
        </w:r>
        <w:r>
          <w:rPr>
            <w:i/>
            <w:color w:val="252525"/>
            <w:spacing w:val="-10"/>
            <w:sz w:val="20"/>
          </w:rPr>
          <w:t xml:space="preserve"> </w:t>
        </w:r>
        <w:r>
          <w:rPr>
            <w:i/>
            <w:color w:val="252525"/>
            <w:sz w:val="20"/>
          </w:rPr>
          <w:t>and</w:t>
        </w:r>
        <w:r>
          <w:rPr>
            <w:i/>
            <w:color w:val="252525"/>
            <w:spacing w:val="-8"/>
            <w:sz w:val="20"/>
          </w:rPr>
          <w:t xml:space="preserve"> </w:t>
        </w:r>
        <w:r>
          <w:rPr>
            <w:i/>
            <w:color w:val="252525"/>
            <w:sz w:val="20"/>
          </w:rPr>
          <w:t>Materials</w:t>
        </w:r>
        <w:r>
          <w:rPr>
            <w:i/>
            <w:color w:val="252525"/>
            <w:spacing w:val="-8"/>
            <w:sz w:val="20"/>
          </w:rPr>
          <w:t xml:space="preserve"> </w:t>
        </w:r>
        <w:r>
          <w:rPr>
            <w:i/>
            <w:color w:val="252525"/>
            <w:sz w:val="20"/>
          </w:rPr>
          <w:t>Pollution</w:t>
        </w:r>
        <w:r>
          <w:rPr>
            <w:i/>
            <w:color w:val="252525"/>
            <w:spacing w:val="-8"/>
            <w:sz w:val="20"/>
          </w:rPr>
          <w:t xml:space="preserve"> </w:t>
        </w:r>
        <w:r>
          <w:rPr>
            <w:i/>
            <w:color w:val="252525"/>
            <w:spacing w:val="-2"/>
            <w:sz w:val="20"/>
          </w:rPr>
          <w:t>Control</w:t>
        </w:r>
      </w:hyperlink>
    </w:p>
    <w:p w14:paraId="2099154C" w14:textId="77777777" w:rsidR="00E908B7" w:rsidRDefault="00000000">
      <w:pPr>
        <w:pStyle w:val="ListParagraph"/>
        <w:numPr>
          <w:ilvl w:val="1"/>
          <w:numId w:val="38"/>
        </w:numPr>
        <w:tabs>
          <w:tab w:val="left" w:pos="1943"/>
        </w:tabs>
        <w:spacing w:before="94"/>
        <w:ind w:left="1943" w:hanging="719"/>
        <w:rPr>
          <w:sz w:val="20"/>
        </w:rPr>
      </w:pPr>
      <w:hyperlink w:anchor="_bookmark42" w:history="1">
        <w:r>
          <w:rPr>
            <w:color w:val="252525"/>
            <w:sz w:val="20"/>
          </w:rPr>
          <w:t>Surface</w:t>
        </w:r>
        <w:r>
          <w:rPr>
            <w:color w:val="252525"/>
            <w:spacing w:val="-8"/>
            <w:sz w:val="20"/>
          </w:rPr>
          <w:t xml:space="preserve"> </w:t>
        </w:r>
        <w:r>
          <w:rPr>
            <w:color w:val="252525"/>
            <w:sz w:val="20"/>
          </w:rPr>
          <w:t>Water</w:t>
        </w:r>
        <w:r>
          <w:rPr>
            <w:color w:val="252525"/>
            <w:spacing w:val="-8"/>
            <w:sz w:val="20"/>
          </w:rPr>
          <w:t xml:space="preserve"> </w:t>
        </w:r>
        <w:r>
          <w:rPr>
            <w:color w:val="252525"/>
            <w:spacing w:val="-2"/>
            <w:sz w:val="20"/>
          </w:rPr>
          <w:t>Buffer</w:t>
        </w:r>
      </w:hyperlink>
    </w:p>
    <w:p w14:paraId="2BD2D9BB" w14:textId="77777777" w:rsidR="00E908B7" w:rsidRDefault="00000000">
      <w:pPr>
        <w:pStyle w:val="ListParagraph"/>
        <w:numPr>
          <w:ilvl w:val="1"/>
          <w:numId w:val="38"/>
        </w:numPr>
        <w:tabs>
          <w:tab w:val="left" w:pos="1943"/>
        </w:tabs>
        <w:spacing w:before="34"/>
        <w:ind w:left="1943" w:hanging="719"/>
        <w:rPr>
          <w:sz w:val="20"/>
        </w:rPr>
      </w:pPr>
      <w:hyperlink w:anchor="_bookmark43" w:history="1">
        <w:r>
          <w:rPr>
            <w:color w:val="252525"/>
            <w:sz w:val="20"/>
          </w:rPr>
          <w:t>Water</w:t>
        </w:r>
        <w:r>
          <w:rPr>
            <w:color w:val="252525"/>
            <w:spacing w:val="-9"/>
            <w:sz w:val="20"/>
          </w:rPr>
          <w:t xml:space="preserve"> </w:t>
        </w:r>
        <w:r>
          <w:rPr>
            <w:color w:val="252525"/>
            <w:sz w:val="20"/>
          </w:rPr>
          <w:t>Pollution</w:t>
        </w:r>
        <w:r>
          <w:rPr>
            <w:color w:val="252525"/>
            <w:spacing w:val="-8"/>
            <w:sz w:val="20"/>
          </w:rPr>
          <w:t xml:space="preserve"> </w:t>
        </w:r>
        <w:r>
          <w:rPr>
            <w:color w:val="252525"/>
            <w:sz w:val="20"/>
          </w:rPr>
          <w:t>Control</w:t>
        </w:r>
        <w:r>
          <w:rPr>
            <w:color w:val="252525"/>
            <w:spacing w:val="-10"/>
            <w:sz w:val="20"/>
          </w:rPr>
          <w:t xml:space="preserve"> </w:t>
        </w:r>
        <w:r>
          <w:rPr>
            <w:color w:val="252525"/>
            <w:sz w:val="20"/>
          </w:rPr>
          <w:t>Drawings</w:t>
        </w:r>
        <w:r>
          <w:rPr>
            <w:color w:val="252525"/>
            <w:spacing w:val="-8"/>
            <w:sz w:val="20"/>
          </w:rPr>
          <w:t xml:space="preserve"> </w:t>
        </w:r>
        <w:r>
          <w:rPr>
            <w:color w:val="252525"/>
            <w:spacing w:val="-2"/>
            <w:sz w:val="20"/>
          </w:rPr>
          <w:t>(WPCDs)</w:t>
        </w:r>
      </w:hyperlink>
    </w:p>
    <w:p w14:paraId="52F79B99" w14:textId="77777777" w:rsidR="00E908B7" w:rsidRDefault="00000000">
      <w:pPr>
        <w:pStyle w:val="ListParagraph"/>
        <w:numPr>
          <w:ilvl w:val="1"/>
          <w:numId w:val="38"/>
        </w:numPr>
        <w:tabs>
          <w:tab w:val="left" w:pos="1943"/>
        </w:tabs>
        <w:spacing w:before="34"/>
        <w:ind w:left="1943" w:hanging="719"/>
        <w:rPr>
          <w:sz w:val="20"/>
        </w:rPr>
      </w:pPr>
      <w:hyperlink w:anchor="_bookmark44" w:history="1">
        <w:r>
          <w:rPr>
            <w:color w:val="252525"/>
            <w:sz w:val="20"/>
          </w:rPr>
          <w:t>Water</w:t>
        </w:r>
        <w:r>
          <w:rPr>
            <w:color w:val="252525"/>
            <w:spacing w:val="-8"/>
            <w:sz w:val="20"/>
          </w:rPr>
          <w:t xml:space="preserve"> </w:t>
        </w:r>
        <w:r>
          <w:rPr>
            <w:color w:val="252525"/>
            <w:sz w:val="20"/>
          </w:rPr>
          <w:t>Pollution</w:t>
        </w:r>
        <w:r>
          <w:rPr>
            <w:color w:val="252525"/>
            <w:spacing w:val="-8"/>
            <w:sz w:val="20"/>
          </w:rPr>
          <w:t xml:space="preserve"> </w:t>
        </w:r>
        <w:r>
          <w:rPr>
            <w:color w:val="252525"/>
            <w:sz w:val="20"/>
          </w:rPr>
          <w:t>Control</w:t>
        </w:r>
        <w:r>
          <w:rPr>
            <w:color w:val="252525"/>
            <w:spacing w:val="-6"/>
            <w:sz w:val="20"/>
          </w:rPr>
          <w:t xml:space="preserve"> </w:t>
        </w:r>
        <w:r>
          <w:rPr>
            <w:color w:val="252525"/>
            <w:spacing w:val="-2"/>
            <w:sz w:val="20"/>
          </w:rPr>
          <w:t>Schedule</w:t>
        </w:r>
      </w:hyperlink>
    </w:p>
    <w:p w14:paraId="00190D0F" w14:textId="77777777" w:rsidR="00E908B7" w:rsidRDefault="00000000">
      <w:pPr>
        <w:pStyle w:val="Heading5"/>
        <w:spacing w:before="155"/>
        <w:ind w:left="360" w:firstLine="0"/>
      </w:pPr>
      <w:hyperlink w:anchor="_bookmark45" w:history="1">
        <w:r>
          <w:rPr>
            <w:color w:val="252525"/>
          </w:rPr>
          <w:t>Section</w:t>
        </w:r>
        <w:r>
          <w:rPr>
            <w:color w:val="252525"/>
            <w:spacing w:val="-4"/>
          </w:rPr>
          <w:t xml:space="preserve"> </w:t>
        </w:r>
        <w:r>
          <w:rPr>
            <w:color w:val="252525"/>
          </w:rPr>
          <w:t>700</w:t>
        </w:r>
        <w:r>
          <w:rPr>
            <w:color w:val="252525"/>
            <w:spacing w:val="66"/>
            <w:w w:val="150"/>
          </w:rPr>
          <w:t xml:space="preserve"> </w:t>
        </w:r>
        <w:r>
          <w:rPr>
            <w:color w:val="252525"/>
          </w:rPr>
          <w:t>Project</w:t>
        </w:r>
        <w:r>
          <w:rPr>
            <w:color w:val="252525"/>
            <w:spacing w:val="-2"/>
          </w:rPr>
          <w:t xml:space="preserve"> </w:t>
        </w:r>
        <w:r>
          <w:rPr>
            <w:color w:val="252525"/>
          </w:rPr>
          <w:t>Site</w:t>
        </w:r>
        <w:r>
          <w:rPr>
            <w:color w:val="252525"/>
            <w:spacing w:val="-1"/>
          </w:rPr>
          <w:t xml:space="preserve"> </w:t>
        </w:r>
        <w:r>
          <w:rPr>
            <w:color w:val="252525"/>
          </w:rPr>
          <w:t>Implementation</w:t>
        </w:r>
        <w:r>
          <w:rPr>
            <w:color w:val="252525"/>
            <w:spacing w:val="-3"/>
          </w:rPr>
          <w:t xml:space="preserve"> </w:t>
        </w:r>
        <w:r>
          <w:rPr>
            <w:color w:val="252525"/>
            <w:spacing w:val="-2"/>
          </w:rPr>
          <w:t>Program</w:t>
        </w:r>
      </w:hyperlink>
    </w:p>
    <w:p w14:paraId="5C16AF12" w14:textId="77777777" w:rsidR="00E908B7" w:rsidRDefault="00000000">
      <w:pPr>
        <w:pStyle w:val="ListParagraph"/>
        <w:numPr>
          <w:ilvl w:val="1"/>
          <w:numId w:val="37"/>
        </w:numPr>
        <w:tabs>
          <w:tab w:val="left" w:pos="1943"/>
        </w:tabs>
        <w:spacing w:before="103"/>
        <w:ind w:left="1943" w:hanging="719"/>
        <w:rPr>
          <w:sz w:val="20"/>
        </w:rPr>
      </w:pPr>
      <w:hyperlink w:anchor="_bookmark46" w:history="1">
        <w:r>
          <w:rPr>
            <w:color w:val="252525"/>
            <w:sz w:val="20"/>
          </w:rPr>
          <w:t>Water</w:t>
        </w:r>
        <w:r>
          <w:rPr>
            <w:color w:val="252525"/>
            <w:spacing w:val="-8"/>
            <w:sz w:val="20"/>
          </w:rPr>
          <w:t xml:space="preserve"> </w:t>
        </w:r>
        <w:r>
          <w:rPr>
            <w:color w:val="252525"/>
            <w:sz w:val="20"/>
          </w:rPr>
          <w:t>Pollution</w:t>
        </w:r>
        <w:r>
          <w:rPr>
            <w:color w:val="252525"/>
            <w:spacing w:val="-8"/>
            <w:sz w:val="20"/>
          </w:rPr>
          <w:t xml:space="preserve"> </w:t>
        </w:r>
        <w:r>
          <w:rPr>
            <w:color w:val="252525"/>
            <w:sz w:val="20"/>
          </w:rPr>
          <w:t>Control</w:t>
        </w:r>
        <w:r>
          <w:rPr>
            <w:color w:val="252525"/>
            <w:spacing w:val="-9"/>
            <w:sz w:val="20"/>
          </w:rPr>
          <w:t xml:space="preserve"> </w:t>
        </w:r>
        <w:r>
          <w:rPr>
            <w:color w:val="252525"/>
            <w:sz w:val="20"/>
          </w:rPr>
          <w:t>(WPC)</w:t>
        </w:r>
        <w:r>
          <w:rPr>
            <w:color w:val="252525"/>
            <w:spacing w:val="-7"/>
            <w:sz w:val="20"/>
          </w:rPr>
          <w:t xml:space="preserve"> </w:t>
        </w:r>
        <w:r>
          <w:rPr>
            <w:color w:val="252525"/>
            <w:sz w:val="20"/>
          </w:rPr>
          <w:t>Manager</w:t>
        </w:r>
        <w:r>
          <w:rPr>
            <w:color w:val="252525"/>
            <w:spacing w:val="-7"/>
            <w:sz w:val="20"/>
          </w:rPr>
          <w:t xml:space="preserve"> </w:t>
        </w:r>
        <w:r>
          <w:rPr>
            <w:color w:val="252525"/>
            <w:spacing w:val="-2"/>
            <w:sz w:val="20"/>
          </w:rPr>
          <w:t>Responsibilities</w:t>
        </w:r>
      </w:hyperlink>
    </w:p>
    <w:p w14:paraId="6D472F56" w14:textId="77777777" w:rsidR="00E908B7" w:rsidRDefault="00000000">
      <w:pPr>
        <w:pStyle w:val="ListParagraph"/>
        <w:numPr>
          <w:ilvl w:val="1"/>
          <w:numId w:val="37"/>
        </w:numPr>
        <w:tabs>
          <w:tab w:val="left" w:pos="1943"/>
        </w:tabs>
        <w:spacing w:before="34"/>
        <w:ind w:left="1943" w:hanging="719"/>
        <w:rPr>
          <w:sz w:val="20"/>
        </w:rPr>
      </w:pPr>
      <w:hyperlink w:anchor="_bookmark47" w:history="1">
        <w:r>
          <w:rPr>
            <w:color w:val="252525"/>
            <w:sz w:val="20"/>
          </w:rPr>
          <w:t>Site</w:t>
        </w:r>
        <w:r>
          <w:rPr>
            <w:color w:val="252525"/>
            <w:spacing w:val="-6"/>
            <w:sz w:val="20"/>
          </w:rPr>
          <w:t xml:space="preserve"> </w:t>
        </w:r>
        <w:r>
          <w:rPr>
            <w:color w:val="252525"/>
            <w:spacing w:val="-2"/>
            <w:sz w:val="20"/>
          </w:rPr>
          <w:t>Inspections</w:t>
        </w:r>
      </w:hyperlink>
    </w:p>
    <w:p w14:paraId="5EEFF000" w14:textId="77777777" w:rsidR="00E908B7" w:rsidRDefault="00E908B7">
      <w:pPr>
        <w:pStyle w:val="ListParagraph"/>
        <w:rPr>
          <w:sz w:val="20"/>
        </w:rPr>
        <w:sectPr w:rsidR="00E908B7">
          <w:footerReference w:type="default" r:id="rId12"/>
          <w:pgSz w:w="12240" w:h="15840"/>
          <w:pgMar w:top="1820" w:right="1080" w:bottom="740" w:left="1080" w:header="0" w:footer="544" w:gutter="0"/>
          <w:cols w:space="720"/>
        </w:sectPr>
      </w:pPr>
    </w:p>
    <w:p w14:paraId="35D71049" w14:textId="77777777" w:rsidR="00E908B7" w:rsidRDefault="00E908B7">
      <w:pPr>
        <w:pStyle w:val="BodyText"/>
        <w:spacing w:before="185"/>
        <w:rPr>
          <w:sz w:val="20"/>
        </w:rPr>
      </w:pPr>
    </w:p>
    <w:p w14:paraId="169883A8" w14:textId="77777777" w:rsidR="00E908B7" w:rsidRDefault="00000000">
      <w:pPr>
        <w:pStyle w:val="ListParagraph"/>
        <w:numPr>
          <w:ilvl w:val="1"/>
          <w:numId w:val="37"/>
        </w:numPr>
        <w:tabs>
          <w:tab w:val="left" w:pos="1943"/>
        </w:tabs>
        <w:spacing w:before="0"/>
        <w:ind w:left="1943" w:hanging="719"/>
        <w:rPr>
          <w:sz w:val="20"/>
        </w:rPr>
      </w:pPr>
      <w:hyperlink w:anchor="_bookmark48" w:history="1">
        <w:r>
          <w:rPr>
            <w:color w:val="252525"/>
            <w:sz w:val="20"/>
          </w:rPr>
          <w:t>Weather</w:t>
        </w:r>
        <w:r>
          <w:rPr>
            <w:color w:val="252525"/>
            <w:spacing w:val="-10"/>
            <w:sz w:val="20"/>
          </w:rPr>
          <w:t xml:space="preserve"> </w:t>
        </w:r>
        <w:r>
          <w:rPr>
            <w:color w:val="252525"/>
            <w:sz w:val="20"/>
          </w:rPr>
          <w:t>Forecast</w:t>
        </w:r>
        <w:r>
          <w:rPr>
            <w:color w:val="252525"/>
            <w:spacing w:val="-9"/>
            <w:sz w:val="20"/>
          </w:rPr>
          <w:t xml:space="preserve"> </w:t>
        </w:r>
        <w:r>
          <w:rPr>
            <w:color w:val="252525"/>
            <w:spacing w:val="-2"/>
            <w:sz w:val="20"/>
          </w:rPr>
          <w:t>Monitoring</w:t>
        </w:r>
      </w:hyperlink>
    </w:p>
    <w:p w14:paraId="73FF9447" w14:textId="77777777" w:rsidR="00E908B7" w:rsidRDefault="00000000">
      <w:pPr>
        <w:pStyle w:val="ListParagraph"/>
        <w:numPr>
          <w:ilvl w:val="1"/>
          <w:numId w:val="37"/>
        </w:numPr>
        <w:tabs>
          <w:tab w:val="left" w:pos="1943"/>
        </w:tabs>
        <w:spacing w:before="34"/>
        <w:ind w:left="1943" w:hanging="719"/>
        <w:rPr>
          <w:sz w:val="20"/>
        </w:rPr>
      </w:pPr>
      <w:hyperlink w:anchor="_bookmark49" w:history="1">
        <w:r>
          <w:rPr>
            <w:color w:val="252525"/>
            <w:sz w:val="20"/>
          </w:rPr>
          <w:t>Weather</w:t>
        </w:r>
        <w:r>
          <w:rPr>
            <w:color w:val="252525"/>
            <w:spacing w:val="-9"/>
            <w:sz w:val="20"/>
          </w:rPr>
          <w:t xml:space="preserve"> </w:t>
        </w:r>
        <w:r>
          <w:rPr>
            <w:color w:val="252525"/>
            <w:spacing w:val="-2"/>
            <w:sz w:val="20"/>
          </w:rPr>
          <w:t>Monitoring</w:t>
        </w:r>
      </w:hyperlink>
    </w:p>
    <w:p w14:paraId="2EE8563D" w14:textId="77777777" w:rsidR="00E908B7" w:rsidRDefault="00000000">
      <w:pPr>
        <w:pStyle w:val="Heading5"/>
        <w:spacing w:before="155"/>
        <w:ind w:left="360" w:firstLine="0"/>
      </w:pPr>
      <w:hyperlink w:anchor="_bookmark50" w:history="1">
        <w:r>
          <w:rPr>
            <w:color w:val="252525"/>
          </w:rPr>
          <w:t>Section</w:t>
        </w:r>
        <w:r>
          <w:rPr>
            <w:color w:val="252525"/>
            <w:spacing w:val="-4"/>
          </w:rPr>
          <w:t xml:space="preserve"> </w:t>
        </w:r>
        <w:r>
          <w:rPr>
            <w:color w:val="252525"/>
          </w:rPr>
          <w:t>800</w:t>
        </w:r>
        <w:r>
          <w:rPr>
            <w:color w:val="252525"/>
            <w:spacing w:val="65"/>
            <w:w w:val="150"/>
          </w:rPr>
          <w:t xml:space="preserve"> </w:t>
        </w:r>
        <w:r>
          <w:rPr>
            <w:color w:val="252525"/>
          </w:rPr>
          <w:t>Construction</w:t>
        </w:r>
        <w:r>
          <w:rPr>
            <w:color w:val="252525"/>
            <w:spacing w:val="-1"/>
          </w:rPr>
          <w:t xml:space="preserve"> </w:t>
        </w:r>
        <w:r>
          <w:rPr>
            <w:color w:val="252525"/>
          </w:rPr>
          <w:t>Site</w:t>
        </w:r>
        <w:r>
          <w:rPr>
            <w:color w:val="252525"/>
            <w:spacing w:val="-4"/>
          </w:rPr>
          <w:t xml:space="preserve"> </w:t>
        </w:r>
        <w:r>
          <w:rPr>
            <w:color w:val="252525"/>
          </w:rPr>
          <w:t>Monitoring</w:t>
        </w:r>
        <w:r>
          <w:rPr>
            <w:color w:val="252525"/>
            <w:spacing w:val="-1"/>
          </w:rPr>
          <w:t xml:space="preserve"> </w:t>
        </w:r>
        <w:r>
          <w:rPr>
            <w:color w:val="252525"/>
            <w:spacing w:val="-2"/>
          </w:rPr>
          <w:t>Program</w:t>
        </w:r>
      </w:hyperlink>
    </w:p>
    <w:p w14:paraId="2241321C" w14:textId="77777777" w:rsidR="00E908B7" w:rsidRDefault="00000000">
      <w:pPr>
        <w:pStyle w:val="ListParagraph"/>
        <w:numPr>
          <w:ilvl w:val="1"/>
          <w:numId w:val="36"/>
        </w:numPr>
        <w:tabs>
          <w:tab w:val="left" w:pos="1943"/>
        </w:tabs>
        <w:spacing w:before="102"/>
        <w:ind w:left="1943" w:hanging="719"/>
        <w:rPr>
          <w:sz w:val="20"/>
        </w:rPr>
      </w:pPr>
      <w:hyperlink w:anchor="_bookmark51" w:history="1">
        <w:r>
          <w:rPr>
            <w:color w:val="252525"/>
            <w:sz w:val="20"/>
          </w:rPr>
          <w:t>Site</w:t>
        </w:r>
        <w:r>
          <w:rPr>
            <w:color w:val="252525"/>
            <w:spacing w:val="-8"/>
            <w:sz w:val="20"/>
          </w:rPr>
          <w:t xml:space="preserve"> </w:t>
        </w:r>
        <w:r>
          <w:rPr>
            <w:color w:val="252525"/>
            <w:sz w:val="20"/>
          </w:rPr>
          <w:t>Visual</w:t>
        </w:r>
        <w:r>
          <w:rPr>
            <w:color w:val="252525"/>
            <w:spacing w:val="-8"/>
            <w:sz w:val="20"/>
          </w:rPr>
          <w:t xml:space="preserve"> </w:t>
        </w:r>
        <w:r>
          <w:rPr>
            <w:color w:val="252525"/>
            <w:sz w:val="20"/>
          </w:rPr>
          <w:t>Monitoring</w:t>
        </w:r>
        <w:r>
          <w:rPr>
            <w:color w:val="252525"/>
            <w:spacing w:val="-8"/>
            <w:sz w:val="20"/>
          </w:rPr>
          <w:t xml:space="preserve"> </w:t>
        </w:r>
        <w:r>
          <w:rPr>
            <w:color w:val="252525"/>
            <w:spacing w:val="-2"/>
            <w:sz w:val="20"/>
          </w:rPr>
          <w:t>Inspection</w:t>
        </w:r>
      </w:hyperlink>
    </w:p>
    <w:p w14:paraId="3A2C2EBE" w14:textId="77777777" w:rsidR="00E908B7" w:rsidRDefault="00000000">
      <w:pPr>
        <w:pStyle w:val="ListParagraph"/>
        <w:numPr>
          <w:ilvl w:val="2"/>
          <w:numId w:val="36"/>
        </w:numPr>
        <w:tabs>
          <w:tab w:val="left" w:pos="2879"/>
        </w:tabs>
        <w:spacing w:before="94"/>
        <w:ind w:left="2879"/>
        <w:rPr>
          <w:i/>
          <w:sz w:val="20"/>
        </w:rPr>
      </w:pPr>
      <w:hyperlink w:anchor="_bookmark52" w:history="1">
        <w:r>
          <w:rPr>
            <w:i/>
            <w:color w:val="252525"/>
            <w:sz w:val="20"/>
          </w:rPr>
          <w:t>Visual</w:t>
        </w:r>
        <w:r>
          <w:rPr>
            <w:i/>
            <w:color w:val="252525"/>
            <w:spacing w:val="-10"/>
            <w:sz w:val="20"/>
          </w:rPr>
          <w:t xml:space="preserve"> </w:t>
        </w:r>
        <w:r>
          <w:rPr>
            <w:i/>
            <w:color w:val="252525"/>
            <w:sz w:val="20"/>
          </w:rPr>
          <w:t>Monitoring</w:t>
        </w:r>
        <w:r>
          <w:rPr>
            <w:i/>
            <w:color w:val="252525"/>
            <w:spacing w:val="-9"/>
            <w:sz w:val="20"/>
          </w:rPr>
          <w:t xml:space="preserve"> </w:t>
        </w:r>
        <w:r>
          <w:rPr>
            <w:i/>
            <w:color w:val="252525"/>
            <w:spacing w:val="-2"/>
            <w:sz w:val="20"/>
          </w:rPr>
          <w:t>Locations</w:t>
        </w:r>
      </w:hyperlink>
    </w:p>
    <w:p w14:paraId="4C0A0F4E" w14:textId="77777777" w:rsidR="00E908B7" w:rsidRDefault="00000000">
      <w:pPr>
        <w:pStyle w:val="ListParagraph"/>
        <w:numPr>
          <w:ilvl w:val="2"/>
          <w:numId w:val="36"/>
        </w:numPr>
        <w:tabs>
          <w:tab w:val="left" w:pos="2879"/>
        </w:tabs>
        <w:spacing w:before="34"/>
        <w:ind w:left="2879"/>
        <w:rPr>
          <w:i/>
          <w:sz w:val="20"/>
        </w:rPr>
      </w:pPr>
      <w:hyperlink w:anchor="_bookmark53" w:history="1">
        <w:r>
          <w:rPr>
            <w:i/>
            <w:color w:val="252525"/>
            <w:sz w:val="20"/>
          </w:rPr>
          <w:t>Visual</w:t>
        </w:r>
        <w:r>
          <w:rPr>
            <w:i/>
            <w:color w:val="252525"/>
            <w:spacing w:val="-6"/>
            <w:sz w:val="20"/>
          </w:rPr>
          <w:t xml:space="preserve"> </w:t>
        </w:r>
        <w:r>
          <w:rPr>
            <w:i/>
            <w:color w:val="252525"/>
            <w:sz w:val="20"/>
          </w:rPr>
          <w:t>Monitoring</w:t>
        </w:r>
        <w:r>
          <w:rPr>
            <w:i/>
            <w:color w:val="252525"/>
            <w:spacing w:val="-4"/>
            <w:sz w:val="20"/>
          </w:rPr>
          <w:t xml:space="preserve"> </w:t>
        </w:r>
        <w:r>
          <w:rPr>
            <w:i/>
            <w:color w:val="252525"/>
            <w:sz w:val="20"/>
          </w:rPr>
          <w:t>Schedule</w:t>
        </w:r>
        <w:r>
          <w:rPr>
            <w:i/>
            <w:color w:val="252525"/>
            <w:spacing w:val="-4"/>
            <w:sz w:val="20"/>
          </w:rPr>
          <w:t xml:space="preserve"> </w:t>
        </w:r>
        <w:r>
          <w:rPr>
            <w:i/>
            <w:color w:val="252525"/>
            <w:sz w:val="20"/>
          </w:rPr>
          <w:t>for</w:t>
        </w:r>
        <w:r>
          <w:rPr>
            <w:i/>
            <w:color w:val="252525"/>
            <w:spacing w:val="-5"/>
            <w:sz w:val="20"/>
          </w:rPr>
          <w:t xml:space="preserve"> </w:t>
        </w:r>
        <w:r>
          <w:rPr>
            <w:i/>
            <w:color w:val="252525"/>
            <w:sz w:val="20"/>
          </w:rPr>
          <w:t>LUP</w:t>
        </w:r>
        <w:r>
          <w:rPr>
            <w:i/>
            <w:color w:val="252525"/>
            <w:spacing w:val="-7"/>
            <w:sz w:val="20"/>
          </w:rPr>
          <w:t xml:space="preserve"> </w:t>
        </w:r>
        <w:r>
          <w:rPr>
            <w:i/>
            <w:color w:val="252525"/>
            <w:sz w:val="20"/>
          </w:rPr>
          <w:t>Risk</w:t>
        </w:r>
        <w:r>
          <w:rPr>
            <w:i/>
            <w:color w:val="252525"/>
            <w:spacing w:val="-5"/>
            <w:sz w:val="20"/>
          </w:rPr>
          <w:t xml:space="preserve"> </w:t>
        </w:r>
        <w:r>
          <w:rPr>
            <w:i/>
            <w:color w:val="252525"/>
            <w:sz w:val="20"/>
          </w:rPr>
          <w:t>Types</w:t>
        </w:r>
        <w:r>
          <w:rPr>
            <w:i/>
            <w:color w:val="252525"/>
            <w:spacing w:val="-5"/>
            <w:sz w:val="20"/>
          </w:rPr>
          <w:t xml:space="preserve"> </w:t>
        </w:r>
        <w:r>
          <w:rPr>
            <w:i/>
            <w:color w:val="252525"/>
            <w:sz w:val="20"/>
          </w:rPr>
          <w:t>1,</w:t>
        </w:r>
        <w:r>
          <w:rPr>
            <w:i/>
            <w:color w:val="252525"/>
            <w:spacing w:val="-6"/>
            <w:sz w:val="20"/>
          </w:rPr>
          <w:t xml:space="preserve"> </w:t>
        </w:r>
        <w:r>
          <w:rPr>
            <w:i/>
            <w:color w:val="252525"/>
            <w:sz w:val="20"/>
          </w:rPr>
          <w:t>2</w:t>
        </w:r>
        <w:r>
          <w:rPr>
            <w:i/>
            <w:color w:val="252525"/>
            <w:spacing w:val="-5"/>
            <w:sz w:val="20"/>
          </w:rPr>
          <w:t xml:space="preserve"> </w:t>
        </w:r>
        <w:r>
          <w:rPr>
            <w:i/>
            <w:color w:val="252525"/>
            <w:sz w:val="20"/>
          </w:rPr>
          <w:t>or</w:t>
        </w:r>
        <w:r>
          <w:rPr>
            <w:i/>
            <w:color w:val="252525"/>
            <w:spacing w:val="-5"/>
            <w:sz w:val="20"/>
          </w:rPr>
          <w:t xml:space="preserve"> </w:t>
        </w:r>
        <w:r>
          <w:rPr>
            <w:i/>
            <w:color w:val="252525"/>
            <w:spacing w:val="-10"/>
            <w:sz w:val="20"/>
          </w:rPr>
          <w:t>3</w:t>
        </w:r>
      </w:hyperlink>
    </w:p>
    <w:p w14:paraId="38FA0CD6" w14:textId="77777777" w:rsidR="00E908B7" w:rsidRDefault="00000000">
      <w:pPr>
        <w:pStyle w:val="ListParagraph"/>
        <w:numPr>
          <w:ilvl w:val="2"/>
          <w:numId w:val="36"/>
        </w:numPr>
        <w:tabs>
          <w:tab w:val="left" w:pos="2879"/>
        </w:tabs>
        <w:spacing w:before="34"/>
        <w:ind w:left="2879"/>
        <w:rPr>
          <w:i/>
          <w:sz w:val="20"/>
        </w:rPr>
      </w:pPr>
      <w:hyperlink w:anchor="_bookmark54" w:history="1">
        <w:r>
          <w:rPr>
            <w:i/>
            <w:color w:val="252525"/>
            <w:sz w:val="20"/>
          </w:rPr>
          <w:t>Visual</w:t>
        </w:r>
        <w:r>
          <w:rPr>
            <w:i/>
            <w:color w:val="252525"/>
            <w:spacing w:val="-10"/>
            <w:sz w:val="20"/>
          </w:rPr>
          <w:t xml:space="preserve"> </w:t>
        </w:r>
        <w:r>
          <w:rPr>
            <w:i/>
            <w:color w:val="252525"/>
            <w:sz w:val="20"/>
          </w:rPr>
          <w:t>Monitoring</w:t>
        </w:r>
        <w:r>
          <w:rPr>
            <w:i/>
            <w:color w:val="252525"/>
            <w:spacing w:val="-9"/>
            <w:sz w:val="20"/>
          </w:rPr>
          <w:t xml:space="preserve"> </w:t>
        </w:r>
        <w:r>
          <w:rPr>
            <w:i/>
            <w:color w:val="252525"/>
            <w:spacing w:val="-2"/>
            <w:sz w:val="20"/>
          </w:rPr>
          <w:t>Procedures</w:t>
        </w:r>
      </w:hyperlink>
    </w:p>
    <w:p w14:paraId="6BCB3DFD" w14:textId="77777777" w:rsidR="00E908B7" w:rsidRDefault="00000000">
      <w:pPr>
        <w:pStyle w:val="ListParagraph"/>
        <w:numPr>
          <w:ilvl w:val="2"/>
          <w:numId w:val="36"/>
        </w:numPr>
        <w:tabs>
          <w:tab w:val="left" w:pos="2879"/>
        </w:tabs>
        <w:spacing w:before="34"/>
        <w:ind w:left="2879"/>
        <w:rPr>
          <w:i/>
          <w:sz w:val="20"/>
        </w:rPr>
      </w:pPr>
      <w:hyperlink w:anchor="_bookmark55" w:history="1">
        <w:r>
          <w:rPr>
            <w:i/>
            <w:color w:val="252525"/>
            <w:sz w:val="20"/>
          </w:rPr>
          <w:t>Visual</w:t>
        </w:r>
        <w:r>
          <w:rPr>
            <w:i/>
            <w:color w:val="252525"/>
            <w:spacing w:val="-8"/>
            <w:sz w:val="20"/>
          </w:rPr>
          <w:t xml:space="preserve"> </w:t>
        </w:r>
        <w:r>
          <w:rPr>
            <w:i/>
            <w:color w:val="252525"/>
            <w:sz w:val="20"/>
          </w:rPr>
          <w:t>Monitoring</w:t>
        </w:r>
        <w:r>
          <w:rPr>
            <w:i/>
            <w:color w:val="252525"/>
            <w:spacing w:val="-9"/>
            <w:sz w:val="20"/>
          </w:rPr>
          <w:t xml:space="preserve"> </w:t>
        </w:r>
        <w:r>
          <w:rPr>
            <w:i/>
            <w:color w:val="252525"/>
            <w:sz w:val="20"/>
          </w:rPr>
          <w:t>Follow-up</w:t>
        </w:r>
        <w:r>
          <w:rPr>
            <w:i/>
            <w:color w:val="252525"/>
            <w:spacing w:val="-8"/>
            <w:sz w:val="20"/>
          </w:rPr>
          <w:t xml:space="preserve"> </w:t>
        </w:r>
        <w:r>
          <w:rPr>
            <w:i/>
            <w:color w:val="252525"/>
            <w:sz w:val="20"/>
          </w:rPr>
          <w:t>and</w:t>
        </w:r>
        <w:r>
          <w:rPr>
            <w:i/>
            <w:color w:val="252525"/>
            <w:spacing w:val="-9"/>
            <w:sz w:val="20"/>
          </w:rPr>
          <w:t xml:space="preserve"> </w:t>
        </w:r>
        <w:r>
          <w:rPr>
            <w:i/>
            <w:color w:val="252525"/>
            <w:sz w:val="20"/>
          </w:rPr>
          <w:t>Tracking</w:t>
        </w:r>
        <w:r>
          <w:rPr>
            <w:i/>
            <w:color w:val="252525"/>
            <w:spacing w:val="-7"/>
            <w:sz w:val="20"/>
          </w:rPr>
          <w:t xml:space="preserve"> </w:t>
        </w:r>
        <w:r>
          <w:rPr>
            <w:i/>
            <w:color w:val="252525"/>
            <w:spacing w:val="-2"/>
            <w:sz w:val="20"/>
          </w:rPr>
          <w:t>Procedures</w:t>
        </w:r>
      </w:hyperlink>
    </w:p>
    <w:p w14:paraId="6F16015A" w14:textId="77777777" w:rsidR="00E908B7" w:rsidRDefault="00000000">
      <w:pPr>
        <w:pStyle w:val="ListParagraph"/>
        <w:numPr>
          <w:ilvl w:val="2"/>
          <w:numId w:val="36"/>
        </w:numPr>
        <w:tabs>
          <w:tab w:val="left" w:pos="2879"/>
        </w:tabs>
        <w:spacing w:before="37"/>
        <w:ind w:left="2879"/>
        <w:rPr>
          <w:i/>
          <w:sz w:val="20"/>
        </w:rPr>
      </w:pPr>
      <w:hyperlink w:anchor="_bookmark56" w:history="1">
        <w:r>
          <w:rPr>
            <w:i/>
            <w:color w:val="252525"/>
            <w:sz w:val="20"/>
          </w:rPr>
          <w:t>Data</w:t>
        </w:r>
        <w:r>
          <w:rPr>
            <w:i/>
            <w:color w:val="252525"/>
            <w:spacing w:val="-6"/>
            <w:sz w:val="20"/>
          </w:rPr>
          <w:t xml:space="preserve"> </w:t>
        </w:r>
        <w:r>
          <w:rPr>
            <w:i/>
            <w:color w:val="252525"/>
            <w:sz w:val="20"/>
          </w:rPr>
          <w:t>Management</w:t>
        </w:r>
        <w:r>
          <w:rPr>
            <w:i/>
            <w:color w:val="252525"/>
            <w:spacing w:val="-8"/>
            <w:sz w:val="20"/>
          </w:rPr>
          <w:t xml:space="preserve"> </w:t>
        </w:r>
        <w:r>
          <w:rPr>
            <w:i/>
            <w:color w:val="252525"/>
            <w:sz w:val="20"/>
          </w:rPr>
          <w:t>and</w:t>
        </w:r>
        <w:r>
          <w:rPr>
            <w:i/>
            <w:color w:val="252525"/>
            <w:spacing w:val="-8"/>
            <w:sz w:val="20"/>
          </w:rPr>
          <w:t xml:space="preserve"> </w:t>
        </w:r>
        <w:r>
          <w:rPr>
            <w:i/>
            <w:color w:val="252525"/>
            <w:spacing w:val="-2"/>
            <w:sz w:val="20"/>
          </w:rPr>
          <w:t>Reporting</w:t>
        </w:r>
      </w:hyperlink>
    </w:p>
    <w:p w14:paraId="3A3ED002" w14:textId="77777777" w:rsidR="00E908B7" w:rsidRDefault="00000000">
      <w:pPr>
        <w:pStyle w:val="ListParagraph"/>
        <w:numPr>
          <w:ilvl w:val="1"/>
          <w:numId w:val="36"/>
        </w:numPr>
        <w:tabs>
          <w:tab w:val="left" w:pos="1943"/>
        </w:tabs>
        <w:spacing w:before="94"/>
        <w:ind w:left="1943" w:hanging="719"/>
        <w:rPr>
          <w:sz w:val="20"/>
        </w:rPr>
      </w:pPr>
      <w:hyperlink w:anchor="_bookmark57" w:history="1">
        <w:r>
          <w:rPr>
            <w:color w:val="252525"/>
            <w:sz w:val="20"/>
          </w:rPr>
          <w:t>Sampling</w:t>
        </w:r>
        <w:r>
          <w:rPr>
            <w:color w:val="252525"/>
            <w:spacing w:val="-7"/>
            <w:sz w:val="20"/>
          </w:rPr>
          <w:t xml:space="preserve"> </w:t>
        </w:r>
        <w:r>
          <w:rPr>
            <w:color w:val="252525"/>
            <w:sz w:val="20"/>
          </w:rPr>
          <w:t>and</w:t>
        </w:r>
        <w:r>
          <w:rPr>
            <w:color w:val="252525"/>
            <w:spacing w:val="-8"/>
            <w:sz w:val="20"/>
          </w:rPr>
          <w:t xml:space="preserve"> </w:t>
        </w:r>
        <w:r>
          <w:rPr>
            <w:color w:val="252525"/>
            <w:sz w:val="20"/>
          </w:rPr>
          <w:t>Analysis</w:t>
        </w:r>
        <w:r>
          <w:rPr>
            <w:color w:val="252525"/>
            <w:spacing w:val="-7"/>
            <w:sz w:val="20"/>
          </w:rPr>
          <w:t xml:space="preserve"> </w:t>
        </w:r>
        <w:r>
          <w:rPr>
            <w:color w:val="252525"/>
            <w:spacing w:val="-4"/>
            <w:sz w:val="20"/>
          </w:rPr>
          <w:t>Plans</w:t>
        </w:r>
      </w:hyperlink>
    </w:p>
    <w:p w14:paraId="16BEAF60" w14:textId="77777777" w:rsidR="00E908B7" w:rsidRDefault="00000000">
      <w:pPr>
        <w:pStyle w:val="ListParagraph"/>
        <w:numPr>
          <w:ilvl w:val="2"/>
          <w:numId w:val="36"/>
        </w:numPr>
        <w:tabs>
          <w:tab w:val="left" w:pos="2879"/>
        </w:tabs>
        <w:spacing w:before="94"/>
        <w:ind w:left="2879"/>
        <w:rPr>
          <w:i/>
          <w:sz w:val="20"/>
        </w:rPr>
      </w:pPr>
      <w:hyperlink w:anchor="_bookmark58" w:history="1">
        <w:r>
          <w:rPr>
            <w:i/>
            <w:color w:val="252525"/>
            <w:sz w:val="20"/>
          </w:rPr>
          <w:t>General</w:t>
        </w:r>
        <w:r>
          <w:rPr>
            <w:i/>
            <w:color w:val="252525"/>
            <w:spacing w:val="-8"/>
            <w:sz w:val="20"/>
          </w:rPr>
          <w:t xml:space="preserve"> </w:t>
        </w:r>
        <w:r>
          <w:rPr>
            <w:i/>
            <w:color w:val="252525"/>
            <w:sz w:val="20"/>
          </w:rPr>
          <w:t>Sampling</w:t>
        </w:r>
        <w:r>
          <w:rPr>
            <w:i/>
            <w:color w:val="252525"/>
            <w:spacing w:val="-7"/>
            <w:sz w:val="20"/>
          </w:rPr>
          <w:t xml:space="preserve"> </w:t>
        </w:r>
        <w:r>
          <w:rPr>
            <w:i/>
            <w:color w:val="252525"/>
            <w:sz w:val="20"/>
          </w:rPr>
          <w:t>and</w:t>
        </w:r>
        <w:r>
          <w:rPr>
            <w:i/>
            <w:color w:val="252525"/>
            <w:spacing w:val="-7"/>
            <w:sz w:val="20"/>
          </w:rPr>
          <w:t xml:space="preserve"> </w:t>
        </w:r>
        <w:r>
          <w:rPr>
            <w:i/>
            <w:color w:val="252525"/>
            <w:sz w:val="20"/>
          </w:rPr>
          <w:t>Analysis</w:t>
        </w:r>
        <w:r>
          <w:rPr>
            <w:i/>
            <w:color w:val="252525"/>
            <w:spacing w:val="-8"/>
            <w:sz w:val="20"/>
          </w:rPr>
          <w:t xml:space="preserve"> </w:t>
        </w:r>
        <w:r>
          <w:rPr>
            <w:i/>
            <w:color w:val="252525"/>
            <w:sz w:val="20"/>
          </w:rPr>
          <w:t>Plan</w:t>
        </w:r>
        <w:r>
          <w:rPr>
            <w:i/>
            <w:color w:val="252525"/>
            <w:spacing w:val="-7"/>
            <w:sz w:val="20"/>
          </w:rPr>
          <w:t xml:space="preserve"> </w:t>
        </w:r>
        <w:r>
          <w:rPr>
            <w:i/>
            <w:color w:val="252525"/>
            <w:spacing w:val="-4"/>
            <w:sz w:val="20"/>
          </w:rPr>
          <w:t>(SAP)</w:t>
        </w:r>
      </w:hyperlink>
    </w:p>
    <w:p w14:paraId="2C5AB6C4" w14:textId="77777777" w:rsidR="00E908B7" w:rsidRDefault="00000000">
      <w:pPr>
        <w:pStyle w:val="ListParagraph"/>
        <w:numPr>
          <w:ilvl w:val="2"/>
          <w:numId w:val="36"/>
        </w:numPr>
        <w:tabs>
          <w:tab w:val="left" w:pos="2880"/>
        </w:tabs>
        <w:spacing w:before="34" w:line="276" w:lineRule="auto"/>
        <w:ind w:right="519"/>
        <w:rPr>
          <w:i/>
          <w:sz w:val="20"/>
        </w:rPr>
      </w:pPr>
      <w:hyperlink w:anchor="_bookmark73" w:history="1">
        <w:r>
          <w:rPr>
            <w:i/>
            <w:color w:val="252525"/>
            <w:sz w:val="20"/>
          </w:rPr>
          <w:t>Sampling</w:t>
        </w:r>
        <w:r>
          <w:rPr>
            <w:i/>
            <w:color w:val="252525"/>
            <w:spacing w:val="-3"/>
            <w:sz w:val="20"/>
          </w:rPr>
          <w:t xml:space="preserve"> </w:t>
        </w:r>
        <w:r>
          <w:rPr>
            <w:i/>
            <w:color w:val="252525"/>
            <w:sz w:val="20"/>
          </w:rPr>
          <w:t>and</w:t>
        </w:r>
        <w:r>
          <w:rPr>
            <w:i/>
            <w:color w:val="252525"/>
            <w:spacing w:val="-5"/>
            <w:sz w:val="20"/>
          </w:rPr>
          <w:t xml:space="preserve"> </w:t>
        </w:r>
        <w:r>
          <w:rPr>
            <w:i/>
            <w:color w:val="252525"/>
            <w:sz w:val="20"/>
          </w:rPr>
          <w:t>Analysis</w:t>
        </w:r>
        <w:r>
          <w:rPr>
            <w:i/>
            <w:color w:val="252525"/>
            <w:spacing w:val="-4"/>
            <w:sz w:val="20"/>
          </w:rPr>
          <w:t xml:space="preserve"> </w:t>
        </w:r>
        <w:r>
          <w:rPr>
            <w:i/>
            <w:color w:val="252525"/>
            <w:sz w:val="20"/>
          </w:rPr>
          <w:t>Plan</w:t>
        </w:r>
        <w:r>
          <w:rPr>
            <w:i/>
            <w:color w:val="252525"/>
            <w:spacing w:val="-5"/>
            <w:sz w:val="20"/>
          </w:rPr>
          <w:t xml:space="preserve"> </w:t>
        </w:r>
        <w:r>
          <w:rPr>
            <w:i/>
            <w:color w:val="252525"/>
            <w:sz w:val="20"/>
          </w:rPr>
          <w:t>for</w:t>
        </w:r>
        <w:r>
          <w:rPr>
            <w:i/>
            <w:color w:val="252525"/>
            <w:spacing w:val="-4"/>
            <w:sz w:val="20"/>
          </w:rPr>
          <w:t xml:space="preserve"> </w:t>
        </w:r>
        <w:r>
          <w:rPr>
            <w:i/>
            <w:color w:val="252525"/>
            <w:sz w:val="20"/>
          </w:rPr>
          <w:t>Non-Visible</w:t>
        </w:r>
        <w:r>
          <w:rPr>
            <w:i/>
            <w:color w:val="252525"/>
            <w:spacing w:val="-3"/>
            <w:sz w:val="20"/>
          </w:rPr>
          <w:t xml:space="preserve"> </w:t>
        </w:r>
        <w:r>
          <w:rPr>
            <w:i/>
            <w:color w:val="252525"/>
            <w:sz w:val="20"/>
          </w:rPr>
          <w:t>Pollutants</w:t>
        </w:r>
        <w:r>
          <w:rPr>
            <w:i/>
            <w:color w:val="252525"/>
            <w:spacing w:val="-4"/>
            <w:sz w:val="20"/>
          </w:rPr>
          <w:t xml:space="preserve"> </w:t>
        </w:r>
        <w:r>
          <w:rPr>
            <w:i/>
            <w:color w:val="252525"/>
            <w:sz w:val="20"/>
          </w:rPr>
          <w:t>for</w:t>
        </w:r>
        <w:r>
          <w:rPr>
            <w:i/>
            <w:color w:val="252525"/>
            <w:spacing w:val="-4"/>
            <w:sz w:val="20"/>
          </w:rPr>
          <w:t xml:space="preserve"> </w:t>
        </w:r>
        <w:r>
          <w:rPr>
            <w:i/>
            <w:color w:val="252525"/>
            <w:sz w:val="20"/>
          </w:rPr>
          <w:t>LUP</w:t>
        </w:r>
        <w:r>
          <w:rPr>
            <w:i/>
            <w:color w:val="252525"/>
            <w:spacing w:val="-6"/>
            <w:sz w:val="20"/>
          </w:rPr>
          <w:t xml:space="preserve"> </w:t>
        </w:r>
        <w:r>
          <w:rPr>
            <w:i/>
            <w:color w:val="252525"/>
            <w:sz w:val="20"/>
          </w:rPr>
          <w:t>Risk</w:t>
        </w:r>
        <w:r>
          <w:rPr>
            <w:i/>
            <w:color w:val="252525"/>
            <w:spacing w:val="-4"/>
            <w:sz w:val="20"/>
          </w:rPr>
          <w:t xml:space="preserve"> </w:t>
        </w:r>
        <w:r>
          <w:rPr>
            <w:i/>
            <w:color w:val="252525"/>
            <w:sz w:val="20"/>
          </w:rPr>
          <w:t>Type</w:t>
        </w:r>
        <w:r>
          <w:rPr>
            <w:i/>
            <w:color w:val="252525"/>
            <w:spacing w:val="-5"/>
            <w:sz w:val="20"/>
          </w:rPr>
          <w:t xml:space="preserve"> </w:t>
        </w:r>
        <w:r>
          <w:rPr>
            <w:i/>
            <w:color w:val="252525"/>
            <w:sz w:val="20"/>
          </w:rPr>
          <w:t>1,</w:t>
        </w:r>
      </w:hyperlink>
      <w:r>
        <w:rPr>
          <w:i/>
          <w:color w:val="252525"/>
          <w:sz w:val="20"/>
        </w:rPr>
        <w:t xml:space="preserve"> </w:t>
      </w:r>
      <w:hyperlink w:anchor="_bookmark73" w:history="1">
        <w:r>
          <w:rPr>
            <w:i/>
            <w:color w:val="252525"/>
            <w:sz w:val="20"/>
          </w:rPr>
          <w:t>2 or 3 Projects</w:t>
        </w:r>
      </w:hyperlink>
    </w:p>
    <w:p w14:paraId="2F223C38" w14:textId="77777777" w:rsidR="00E908B7" w:rsidRDefault="00000000">
      <w:pPr>
        <w:pStyle w:val="ListParagraph"/>
        <w:numPr>
          <w:ilvl w:val="2"/>
          <w:numId w:val="36"/>
        </w:numPr>
        <w:tabs>
          <w:tab w:val="left" w:pos="2880"/>
        </w:tabs>
        <w:spacing w:before="1" w:line="276" w:lineRule="auto"/>
        <w:ind w:right="686"/>
        <w:rPr>
          <w:i/>
          <w:sz w:val="20"/>
        </w:rPr>
      </w:pPr>
      <w:hyperlink w:anchor="_bookmark75" w:history="1">
        <w:r>
          <w:rPr>
            <w:i/>
            <w:color w:val="252525"/>
            <w:sz w:val="20"/>
          </w:rPr>
          <w:t>Sampling</w:t>
        </w:r>
        <w:r>
          <w:rPr>
            <w:i/>
            <w:color w:val="252525"/>
            <w:spacing w:val="-4"/>
            <w:sz w:val="20"/>
          </w:rPr>
          <w:t xml:space="preserve"> </w:t>
        </w:r>
        <w:r>
          <w:rPr>
            <w:i/>
            <w:color w:val="252525"/>
            <w:sz w:val="20"/>
          </w:rPr>
          <w:t>and</w:t>
        </w:r>
        <w:r>
          <w:rPr>
            <w:i/>
            <w:color w:val="252525"/>
            <w:spacing w:val="-6"/>
            <w:sz w:val="20"/>
          </w:rPr>
          <w:t xml:space="preserve"> </w:t>
        </w:r>
        <w:r>
          <w:rPr>
            <w:i/>
            <w:color w:val="252525"/>
            <w:sz w:val="20"/>
          </w:rPr>
          <w:t>Analysis</w:t>
        </w:r>
        <w:r>
          <w:rPr>
            <w:i/>
            <w:color w:val="252525"/>
            <w:spacing w:val="-5"/>
            <w:sz w:val="20"/>
          </w:rPr>
          <w:t xml:space="preserve"> </w:t>
        </w:r>
        <w:r>
          <w:rPr>
            <w:i/>
            <w:color w:val="252525"/>
            <w:sz w:val="20"/>
          </w:rPr>
          <w:t>Plan</w:t>
        </w:r>
        <w:r>
          <w:rPr>
            <w:i/>
            <w:color w:val="252525"/>
            <w:spacing w:val="-6"/>
            <w:sz w:val="20"/>
          </w:rPr>
          <w:t xml:space="preserve"> </w:t>
        </w:r>
        <w:r>
          <w:rPr>
            <w:i/>
            <w:color w:val="252525"/>
            <w:sz w:val="20"/>
          </w:rPr>
          <w:t>for</w:t>
        </w:r>
        <w:r>
          <w:rPr>
            <w:i/>
            <w:color w:val="252525"/>
            <w:spacing w:val="-5"/>
            <w:sz w:val="20"/>
          </w:rPr>
          <w:t xml:space="preserve"> </w:t>
        </w:r>
        <w:r>
          <w:rPr>
            <w:i/>
            <w:color w:val="252525"/>
            <w:sz w:val="20"/>
          </w:rPr>
          <w:t>Non-Stormwater</w:t>
        </w:r>
        <w:r>
          <w:rPr>
            <w:i/>
            <w:color w:val="252525"/>
            <w:spacing w:val="-5"/>
            <w:sz w:val="20"/>
          </w:rPr>
          <w:t xml:space="preserve"> </w:t>
        </w:r>
        <w:r>
          <w:rPr>
            <w:i/>
            <w:color w:val="252525"/>
            <w:sz w:val="20"/>
          </w:rPr>
          <w:t>Discharges</w:t>
        </w:r>
        <w:r>
          <w:rPr>
            <w:i/>
            <w:color w:val="252525"/>
            <w:spacing w:val="-5"/>
            <w:sz w:val="20"/>
          </w:rPr>
          <w:t xml:space="preserve"> </w:t>
        </w:r>
        <w:r>
          <w:rPr>
            <w:i/>
            <w:color w:val="252525"/>
            <w:sz w:val="20"/>
          </w:rPr>
          <w:t>for</w:t>
        </w:r>
        <w:r>
          <w:rPr>
            <w:i/>
            <w:color w:val="252525"/>
            <w:spacing w:val="-3"/>
            <w:sz w:val="20"/>
          </w:rPr>
          <w:t xml:space="preserve"> </w:t>
        </w:r>
        <w:r>
          <w:rPr>
            <w:i/>
            <w:color w:val="252525"/>
            <w:sz w:val="20"/>
          </w:rPr>
          <w:t>LUP</w:t>
        </w:r>
        <w:r>
          <w:rPr>
            <w:i/>
            <w:color w:val="252525"/>
            <w:spacing w:val="-7"/>
            <w:sz w:val="20"/>
          </w:rPr>
          <w:t xml:space="preserve"> </w:t>
        </w:r>
        <w:r>
          <w:rPr>
            <w:i/>
            <w:color w:val="252525"/>
            <w:sz w:val="20"/>
          </w:rPr>
          <w:t>Risk</w:t>
        </w:r>
      </w:hyperlink>
      <w:r>
        <w:rPr>
          <w:i/>
          <w:color w:val="252525"/>
          <w:sz w:val="20"/>
        </w:rPr>
        <w:t xml:space="preserve"> </w:t>
      </w:r>
      <w:hyperlink w:anchor="_bookmark75" w:history="1">
        <w:r>
          <w:rPr>
            <w:i/>
            <w:color w:val="252525"/>
            <w:sz w:val="20"/>
          </w:rPr>
          <w:t>Type 1, 2 or 3 Projects</w:t>
        </w:r>
      </w:hyperlink>
    </w:p>
    <w:p w14:paraId="4F6D00F7" w14:textId="77777777" w:rsidR="00E908B7" w:rsidRDefault="00000000">
      <w:pPr>
        <w:pStyle w:val="ListParagraph"/>
        <w:numPr>
          <w:ilvl w:val="2"/>
          <w:numId w:val="36"/>
        </w:numPr>
        <w:tabs>
          <w:tab w:val="left" w:pos="2880"/>
        </w:tabs>
        <w:spacing w:before="0" w:line="276" w:lineRule="auto"/>
        <w:ind w:right="473"/>
        <w:rPr>
          <w:i/>
          <w:sz w:val="20"/>
        </w:rPr>
      </w:pPr>
      <w:hyperlink w:anchor="_bookmark77" w:history="1">
        <w:r>
          <w:rPr>
            <w:i/>
            <w:color w:val="252525"/>
            <w:sz w:val="20"/>
          </w:rPr>
          <w:t>Sampling</w:t>
        </w:r>
        <w:r>
          <w:rPr>
            <w:i/>
            <w:color w:val="252525"/>
            <w:spacing w:val="-3"/>
            <w:sz w:val="20"/>
          </w:rPr>
          <w:t xml:space="preserve"> </w:t>
        </w:r>
        <w:r>
          <w:rPr>
            <w:i/>
            <w:color w:val="252525"/>
            <w:sz w:val="20"/>
          </w:rPr>
          <w:t>and</w:t>
        </w:r>
        <w:r>
          <w:rPr>
            <w:i/>
            <w:color w:val="252525"/>
            <w:spacing w:val="-4"/>
            <w:sz w:val="20"/>
          </w:rPr>
          <w:t xml:space="preserve"> </w:t>
        </w:r>
        <w:r>
          <w:rPr>
            <w:i/>
            <w:color w:val="252525"/>
            <w:sz w:val="20"/>
          </w:rPr>
          <w:t>Analysis</w:t>
        </w:r>
        <w:r>
          <w:rPr>
            <w:i/>
            <w:color w:val="252525"/>
            <w:spacing w:val="-4"/>
            <w:sz w:val="20"/>
          </w:rPr>
          <w:t xml:space="preserve"> </w:t>
        </w:r>
        <w:r>
          <w:rPr>
            <w:i/>
            <w:color w:val="252525"/>
            <w:sz w:val="20"/>
          </w:rPr>
          <w:t>Plan</w:t>
        </w:r>
        <w:r>
          <w:rPr>
            <w:i/>
            <w:color w:val="252525"/>
            <w:spacing w:val="-4"/>
            <w:sz w:val="20"/>
          </w:rPr>
          <w:t xml:space="preserve"> </w:t>
        </w:r>
        <w:r>
          <w:rPr>
            <w:i/>
            <w:color w:val="252525"/>
            <w:sz w:val="20"/>
          </w:rPr>
          <w:t>for</w:t>
        </w:r>
        <w:r>
          <w:rPr>
            <w:i/>
            <w:color w:val="252525"/>
            <w:spacing w:val="-2"/>
            <w:sz w:val="20"/>
          </w:rPr>
          <w:t xml:space="preserve"> </w:t>
        </w:r>
        <w:r>
          <w:rPr>
            <w:i/>
            <w:color w:val="252525"/>
            <w:sz w:val="20"/>
          </w:rPr>
          <w:t>Stormwater</w:t>
        </w:r>
        <w:r>
          <w:rPr>
            <w:i/>
            <w:color w:val="252525"/>
            <w:spacing w:val="-4"/>
            <w:sz w:val="20"/>
          </w:rPr>
          <w:t xml:space="preserve"> </w:t>
        </w:r>
        <w:r>
          <w:rPr>
            <w:i/>
            <w:color w:val="252525"/>
            <w:sz w:val="20"/>
          </w:rPr>
          <w:t>pH</w:t>
        </w:r>
        <w:r>
          <w:rPr>
            <w:i/>
            <w:color w:val="252525"/>
            <w:spacing w:val="-4"/>
            <w:sz w:val="20"/>
          </w:rPr>
          <w:t xml:space="preserve"> </w:t>
        </w:r>
        <w:r>
          <w:rPr>
            <w:i/>
            <w:color w:val="252525"/>
            <w:sz w:val="20"/>
          </w:rPr>
          <w:t>and</w:t>
        </w:r>
        <w:r>
          <w:rPr>
            <w:i/>
            <w:color w:val="252525"/>
            <w:spacing w:val="-4"/>
            <w:sz w:val="20"/>
          </w:rPr>
          <w:t xml:space="preserve"> </w:t>
        </w:r>
        <w:r>
          <w:rPr>
            <w:i/>
            <w:color w:val="252525"/>
            <w:sz w:val="20"/>
          </w:rPr>
          <w:t>Turbidity</w:t>
        </w:r>
        <w:r>
          <w:rPr>
            <w:i/>
            <w:color w:val="252525"/>
            <w:spacing w:val="-4"/>
            <w:sz w:val="20"/>
          </w:rPr>
          <w:t xml:space="preserve"> </w:t>
        </w:r>
        <w:r>
          <w:rPr>
            <w:i/>
            <w:color w:val="252525"/>
            <w:sz w:val="20"/>
          </w:rPr>
          <w:t>for</w:t>
        </w:r>
        <w:r>
          <w:rPr>
            <w:i/>
            <w:color w:val="252525"/>
            <w:spacing w:val="-4"/>
            <w:sz w:val="20"/>
          </w:rPr>
          <w:t xml:space="preserve"> </w:t>
        </w:r>
        <w:r>
          <w:rPr>
            <w:i/>
            <w:color w:val="252525"/>
            <w:sz w:val="20"/>
          </w:rPr>
          <w:t>Type</w:t>
        </w:r>
        <w:r>
          <w:rPr>
            <w:i/>
            <w:color w:val="252525"/>
            <w:spacing w:val="-3"/>
            <w:sz w:val="20"/>
          </w:rPr>
          <w:t xml:space="preserve"> </w:t>
        </w:r>
        <w:r>
          <w:rPr>
            <w:i/>
            <w:color w:val="252525"/>
            <w:sz w:val="20"/>
          </w:rPr>
          <w:t>2</w:t>
        </w:r>
        <w:r>
          <w:rPr>
            <w:i/>
            <w:color w:val="252525"/>
            <w:spacing w:val="-3"/>
            <w:sz w:val="20"/>
          </w:rPr>
          <w:t xml:space="preserve"> </w:t>
        </w:r>
        <w:r>
          <w:rPr>
            <w:i/>
            <w:color w:val="252525"/>
            <w:sz w:val="20"/>
          </w:rPr>
          <w:t>or</w:t>
        </w:r>
        <w:r>
          <w:rPr>
            <w:i/>
            <w:color w:val="252525"/>
            <w:spacing w:val="-4"/>
            <w:sz w:val="20"/>
          </w:rPr>
          <w:t xml:space="preserve"> </w:t>
        </w:r>
        <w:r>
          <w:rPr>
            <w:i/>
            <w:color w:val="252525"/>
            <w:sz w:val="20"/>
          </w:rPr>
          <w:t>3</w:t>
        </w:r>
      </w:hyperlink>
      <w:r>
        <w:rPr>
          <w:i/>
          <w:color w:val="252525"/>
          <w:sz w:val="20"/>
        </w:rPr>
        <w:t xml:space="preserve"> </w:t>
      </w:r>
      <w:hyperlink w:anchor="_bookmark77" w:history="1">
        <w:r>
          <w:rPr>
            <w:i/>
            <w:color w:val="252525"/>
            <w:spacing w:val="-2"/>
            <w:sz w:val="20"/>
          </w:rPr>
          <w:t>Projects</w:t>
        </w:r>
      </w:hyperlink>
    </w:p>
    <w:p w14:paraId="23CAEEA8" w14:textId="77777777" w:rsidR="00E908B7" w:rsidRDefault="00000000">
      <w:pPr>
        <w:pStyle w:val="ListParagraph"/>
        <w:numPr>
          <w:ilvl w:val="2"/>
          <w:numId w:val="36"/>
        </w:numPr>
        <w:tabs>
          <w:tab w:val="left" w:pos="2880"/>
        </w:tabs>
        <w:spacing w:before="0" w:line="278" w:lineRule="auto"/>
        <w:ind w:right="519"/>
        <w:rPr>
          <w:i/>
          <w:sz w:val="20"/>
        </w:rPr>
      </w:pPr>
      <w:hyperlink w:anchor="_bookmark80" w:history="1">
        <w:r>
          <w:rPr>
            <w:i/>
            <w:color w:val="252525"/>
            <w:sz w:val="20"/>
          </w:rPr>
          <w:t>Sampling</w:t>
        </w:r>
        <w:r>
          <w:rPr>
            <w:i/>
            <w:color w:val="252525"/>
            <w:spacing w:val="-3"/>
            <w:sz w:val="20"/>
          </w:rPr>
          <w:t xml:space="preserve"> </w:t>
        </w:r>
        <w:r>
          <w:rPr>
            <w:i/>
            <w:color w:val="252525"/>
            <w:sz w:val="20"/>
          </w:rPr>
          <w:t>and</w:t>
        </w:r>
        <w:r>
          <w:rPr>
            <w:i/>
            <w:color w:val="252525"/>
            <w:spacing w:val="-5"/>
            <w:sz w:val="20"/>
          </w:rPr>
          <w:t xml:space="preserve"> </w:t>
        </w:r>
        <w:r>
          <w:rPr>
            <w:i/>
            <w:color w:val="252525"/>
            <w:sz w:val="20"/>
          </w:rPr>
          <w:t>Analysis</w:t>
        </w:r>
        <w:r>
          <w:rPr>
            <w:i/>
            <w:color w:val="252525"/>
            <w:spacing w:val="-4"/>
            <w:sz w:val="20"/>
          </w:rPr>
          <w:t xml:space="preserve"> </w:t>
        </w:r>
        <w:r>
          <w:rPr>
            <w:i/>
            <w:color w:val="252525"/>
            <w:sz w:val="20"/>
          </w:rPr>
          <w:t>Plan</w:t>
        </w:r>
        <w:r>
          <w:rPr>
            <w:i/>
            <w:color w:val="252525"/>
            <w:spacing w:val="-5"/>
            <w:sz w:val="20"/>
          </w:rPr>
          <w:t xml:space="preserve"> </w:t>
        </w:r>
        <w:r>
          <w:rPr>
            <w:i/>
            <w:color w:val="252525"/>
            <w:sz w:val="20"/>
          </w:rPr>
          <w:t>for</w:t>
        </w:r>
        <w:r>
          <w:rPr>
            <w:i/>
            <w:color w:val="252525"/>
            <w:spacing w:val="-4"/>
            <w:sz w:val="20"/>
          </w:rPr>
          <w:t xml:space="preserve"> </w:t>
        </w:r>
        <w:r>
          <w:rPr>
            <w:i/>
            <w:color w:val="252525"/>
            <w:sz w:val="20"/>
          </w:rPr>
          <w:t>Receiving</w:t>
        </w:r>
        <w:r>
          <w:rPr>
            <w:i/>
            <w:color w:val="252525"/>
            <w:spacing w:val="-3"/>
            <w:sz w:val="20"/>
          </w:rPr>
          <w:t xml:space="preserve"> </w:t>
        </w:r>
        <w:r>
          <w:rPr>
            <w:i/>
            <w:color w:val="252525"/>
            <w:sz w:val="20"/>
          </w:rPr>
          <w:t>Water</w:t>
        </w:r>
        <w:r>
          <w:rPr>
            <w:i/>
            <w:color w:val="252525"/>
            <w:spacing w:val="-4"/>
            <w:sz w:val="20"/>
          </w:rPr>
          <w:t xml:space="preserve"> </w:t>
        </w:r>
        <w:r>
          <w:rPr>
            <w:i/>
            <w:color w:val="252525"/>
            <w:sz w:val="20"/>
          </w:rPr>
          <w:t>Monitoring</w:t>
        </w:r>
        <w:r>
          <w:rPr>
            <w:i/>
            <w:color w:val="252525"/>
            <w:spacing w:val="-3"/>
            <w:sz w:val="20"/>
          </w:rPr>
          <w:t xml:space="preserve"> </w:t>
        </w:r>
        <w:r>
          <w:rPr>
            <w:i/>
            <w:color w:val="252525"/>
            <w:sz w:val="20"/>
          </w:rPr>
          <w:t>for</w:t>
        </w:r>
        <w:r>
          <w:rPr>
            <w:i/>
            <w:color w:val="252525"/>
            <w:spacing w:val="-4"/>
            <w:sz w:val="20"/>
          </w:rPr>
          <w:t xml:space="preserve"> </w:t>
        </w:r>
        <w:r>
          <w:rPr>
            <w:i/>
            <w:color w:val="252525"/>
            <w:sz w:val="20"/>
          </w:rPr>
          <w:t>LUP</w:t>
        </w:r>
        <w:r>
          <w:rPr>
            <w:i/>
            <w:color w:val="252525"/>
            <w:spacing w:val="-6"/>
            <w:sz w:val="20"/>
          </w:rPr>
          <w:t xml:space="preserve"> </w:t>
        </w:r>
        <w:r>
          <w:rPr>
            <w:i/>
            <w:color w:val="252525"/>
            <w:sz w:val="20"/>
          </w:rPr>
          <w:t>Type</w:t>
        </w:r>
        <w:r>
          <w:rPr>
            <w:i/>
            <w:color w:val="252525"/>
            <w:spacing w:val="-5"/>
            <w:sz w:val="20"/>
          </w:rPr>
          <w:t xml:space="preserve"> </w:t>
        </w:r>
        <w:r>
          <w:rPr>
            <w:i/>
            <w:color w:val="252525"/>
            <w:sz w:val="20"/>
          </w:rPr>
          <w:t>3</w:t>
        </w:r>
      </w:hyperlink>
      <w:r>
        <w:rPr>
          <w:i/>
          <w:color w:val="252525"/>
          <w:sz w:val="20"/>
        </w:rPr>
        <w:t xml:space="preserve"> </w:t>
      </w:r>
      <w:hyperlink w:anchor="_bookmark80" w:history="1">
        <w:r>
          <w:rPr>
            <w:i/>
            <w:color w:val="252525"/>
            <w:spacing w:val="-2"/>
            <w:sz w:val="20"/>
          </w:rPr>
          <w:t>Projects</w:t>
        </w:r>
      </w:hyperlink>
    </w:p>
    <w:p w14:paraId="3B325E3A" w14:textId="77777777" w:rsidR="00E908B7" w:rsidRDefault="00000000">
      <w:pPr>
        <w:pStyle w:val="Heading5"/>
        <w:spacing w:before="116"/>
        <w:ind w:left="360" w:firstLine="0"/>
      </w:pPr>
      <w:hyperlink w:anchor="_bookmark82" w:history="1">
        <w:r>
          <w:rPr>
            <w:color w:val="252525"/>
          </w:rPr>
          <w:t>Section</w:t>
        </w:r>
        <w:r>
          <w:rPr>
            <w:color w:val="252525"/>
            <w:spacing w:val="-4"/>
          </w:rPr>
          <w:t xml:space="preserve"> </w:t>
        </w:r>
        <w:r>
          <w:rPr>
            <w:color w:val="252525"/>
          </w:rPr>
          <w:t>900</w:t>
        </w:r>
        <w:r>
          <w:rPr>
            <w:color w:val="252525"/>
            <w:spacing w:val="66"/>
            <w:w w:val="150"/>
          </w:rPr>
          <w:t xml:space="preserve"> </w:t>
        </w:r>
        <w:r>
          <w:rPr>
            <w:color w:val="252525"/>
          </w:rPr>
          <w:t>Post</w:t>
        </w:r>
        <w:r>
          <w:rPr>
            <w:color w:val="252525"/>
            <w:spacing w:val="-2"/>
          </w:rPr>
          <w:t xml:space="preserve"> </w:t>
        </w:r>
        <w:r>
          <w:rPr>
            <w:color w:val="252525"/>
          </w:rPr>
          <w:t>Construction</w:t>
        </w:r>
        <w:r>
          <w:rPr>
            <w:color w:val="252525"/>
            <w:spacing w:val="-1"/>
          </w:rPr>
          <w:t xml:space="preserve"> </w:t>
        </w:r>
        <w:r>
          <w:rPr>
            <w:color w:val="252525"/>
          </w:rPr>
          <w:t>Control</w:t>
        </w:r>
        <w:r>
          <w:rPr>
            <w:color w:val="252525"/>
            <w:spacing w:val="-2"/>
          </w:rPr>
          <w:t xml:space="preserve"> Practices</w:t>
        </w:r>
      </w:hyperlink>
    </w:p>
    <w:p w14:paraId="16559D95" w14:textId="77777777" w:rsidR="00E908B7" w:rsidRDefault="00000000">
      <w:pPr>
        <w:tabs>
          <w:tab w:val="left" w:pos="1943"/>
        </w:tabs>
        <w:spacing w:before="102"/>
        <w:ind w:left="1224"/>
        <w:rPr>
          <w:sz w:val="20"/>
        </w:rPr>
      </w:pPr>
      <w:hyperlink w:anchor="_bookmark83" w:history="1">
        <w:r>
          <w:rPr>
            <w:color w:val="252525"/>
            <w:spacing w:val="-2"/>
            <w:sz w:val="20"/>
          </w:rPr>
          <w:t>900.1</w:t>
        </w:r>
        <w:r>
          <w:rPr>
            <w:color w:val="252525"/>
            <w:sz w:val="20"/>
          </w:rPr>
          <w:tab/>
          <w:t>Post-Construction</w:t>
        </w:r>
        <w:r>
          <w:rPr>
            <w:color w:val="252525"/>
            <w:spacing w:val="-14"/>
            <w:sz w:val="20"/>
          </w:rPr>
          <w:t xml:space="preserve"> </w:t>
        </w:r>
        <w:r>
          <w:rPr>
            <w:color w:val="252525"/>
            <w:sz w:val="20"/>
          </w:rPr>
          <w:t>Control</w:t>
        </w:r>
        <w:r>
          <w:rPr>
            <w:color w:val="252525"/>
            <w:spacing w:val="-14"/>
            <w:sz w:val="20"/>
          </w:rPr>
          <w:t xml:space="preserve"> </w:t>
        </w:r>
        <w:r>
          <w:rPr>
            <w:color w:val="252525"/>
            <w:spacing w:val="-2"/>
            <w:sz w:val="20"/>
          </w:rPr>
          <w:t>Practices</w:t>
        </w:r>
      </w:hyperlink>
    </w:p>
    <w:p w14:paraId="6D8B0DAE" w14:textId="77777777" w:rsidR="00E908B7" w:rsidRDefault="00000000">
      <w:pPr>
        <w:pStyle w:val="Heading5"/>
        <w:spacing w:before="153"/>
        <w:ind w:left="360" w:firstLine="0"/>
      </w:pPr>
      <w:hyperlink w:anchor="_bookmark84" w:history="1">
        <w:r>
          <w:rPr>
            <w:color w:val="252525"/>
          </w:rPr>
          <w:t>Section</w:t>
        </w:r>
        <w:r>
          <w:rPr>
            <w:color w:val="252525"/>
            <w:spacing w:val="-5"/>
          </w:rPr>
          <w:t xml:space="preserve"> </w:t>
        </w:r>
        <w:r>
          <w:rPr>
            <w:color w:val="252525"/>
          </w:rPr>
          <w:t>1000</w:t>
        </w:r>
        <w:r>
          <w:rPr>
            <w:color w:val="252525"/>
            <w:spacing w:val="-30"/>
          </w:rPr>
          <w:t xml:space="preserve"> </w:t>
        </w:r>
        <w:r>
          <w:rPr>
            <w:color w:val="252525"/>
          </w:rPr>
          <w:t>Common</w:t>
        </w:r>
        <w:r>
          <w:rPr>
            <w:color w:val="252525"/>
            <w:spacing w:val="-3"/>
          </w:rPr>
          <w:t xml:space="preserve"> </w:t>
        </w:r>
        <w:r>
          <w:rPr>
            <w:color w:val="252525"/>
          </w:rPr>
          <w:t>SWPPP</w:t>
        </w:r>
        <w:r>
          <w:rPr>
            <w:color w:val="252525"/>
            <w:spacing w:val="-4"/>
          </w:rPr>
          <w:t xml:space="preserve"> </w:t>
        </w:r>
        <w:r>
          <w:rPr>
            <w:color w:val="252525"/>
          </w:rPr>
          <w:t>Reporting</w:t>
        </w:r>
        <w:r>
          <w:rPr>
            <w:color w:val="252525"/>
            <w:spacing w:val="-1"/>
          </w:rPr>
          <w:t xml:space="preserve"> </w:t>
        </w:r>
        <w:r>
          <w:rPr>
            <w:color w:val="252525"/>
            <w:spacing w:val="-2"/>
          </w:rPr>
          <w:t>Requirements</w:t>
        </w:r>
      </w:hyperlink>
    </w:p>
    <w:p w14:paraId="0A98C107" w14:textId="77777777" w:rsidR="00E908B7" w:rsidRDefault="00E908B7">
      <w:pPr>
        <w:pStyle w:val="BodyText"/>
        <w:spacing w:before="6"/>
        <w:rPr>
          <w:sz w:val="9"/>
        </w:rPr>
      </w:pPr>
    </w:p>
    <w:tbl>
      <w:tblPr>
        <w:tblW w:w="0" w:type="auto"/>
        <w:tblInd w:w="1181" w:type="dxa"/>
        <w:tblLayout w:type="fixed"/>
        <w:tblCellMar>
          <w:left w:w="0" w:type="dxa"/>
          <w:right w:w="0" w:type="dxa"/>
        </w:tblCellMar>
        <w:tblLook w:val="01E0" w:firstRow="1" w:lastRow="1" w:firstColumn="1" w:lastColumn="1" w:noHBand="0" w:noVBand="0"/>
      </w:tblPr>
      <w:tblGrid>
        <w:gridCol w:w="715"/>
        <w:gridCol w:w="4140"/>
      </w:tblGrid>
      <w:tr w:rsidR="00E908B7" w14:paraId="5730D4BD" w14:textId="77777777">
        <w:trPr>
          <w:trHeight w:val="243"/>
        </w:trPr>
        <w:tc>
          <w:tcPr>
            <w:tcW w:w="715" w:type="dxa"/>
          </w:tcPr>
          <w:p w14:paraId="2131E3EA" w14:textId="77777777" w:rsidR="00E908B7" w:rsidRDefault="00000000">
            <w:pPr>
              <w:pStyle w:val="TableParagraph"/>
              <w:spacing w:before="0" w:line="223" w:lineRule="exact"/>
              <w:ind w:right="3"/>
              <w:rPr>
                <w:sz w:val="20"/>
              </w:rPr>
            </w:pPr>
            <w:hyperlink w:anchor="_bookmark85" w:history="1">
              <w:r>
                <w:rPr>
                  <w:color w:val="252525"/>
                  <w:spacing w:val="-2"/>
                  <w:sz w:val="20"/>
                </w:rPr>
                <w:t>1000.1</w:t>
              </w:r>
            </w:hyperlink>
          </w:p>
        </w:tc>
        <w:tc>
          <w:tcPr>
            <w:tcW w:w="4140" w:type="dxa"/>
          </w:tcPr>
          <w:p w14:paraId="12014E98" w14:textId="77777777" w:rsidR="00E908B7" w:rsidRDefault="00000000">
            <w:pPr>
              <w:pStyle w:val="TableParagraph"/>
              <w:spacing w:before="0" w:line="223" w:lineRule="exact"/>
              <w:ind w:left="55"/>
              <w:jc w:val="left"/>
              <w:rPr>
                <w:sz w:val="20"/>
              </w:rPr>
            </w:pPr>
            <w:hyperlink w:anchor="_bookmark85" w:history="1">
              <w:r>
                <w:rPr>
                  <w:color w:val="252525"/>
                  <w:spacing w:val="-2"/>
                  <w:sz w:val="20"/>
                </w:rPr>
                <w:t>Recordkeeping</w:t>
              </w:r>
            </w:hyperlink>
          </w:p>
        </w:tc>
      </w:tr>
      <w:tr w:rsidR="00E908B7" w14:paraId="39FB4A07" w14:textId="77777777">
        <w:trPr>
          <w:trHeight w:val="264"/>
        </w:trPr>
        <w:tc>
          <w:tcPr>
            <w:tcW w:w="715" w:type="dxa"/>
          </w:tcPr>
          <w:p w14:paraId="075E475B" w14:textId="77777777" w:rsidR="00E908B7" w:rsidRDefault="00000000">
            <w:pPr>
              <w:pStyle w:val="TableParagraph"/>
              <w:spacing w:before="13"/>
              <w:ind w:right="3"/>
              <w:rPr>
                <w:sz w:val="20"/>
              </w:rPr>
            </w:pPr>
            <w:hyperlink w:anchor="_bookmark86" w:history="1">
              <w:r>
                <w:rPr>
                  <w:color w:val="252525"/>
                  <w:spacing w:val="-2"/>
                  <w:sz w:val="20"/>
                </w:rPr>
                <w:t>1000.2</w:t>
              </w:r>
            </w:hyperlink>
          </w:p>
        </w:tc>
        <w:tc>
          <w:tcPr>
            <w:tcW w:w="4140" w:type="dxa"/>
          </w:tcPr>
          <w:p w14:paraId="46E428BA" w14:textId="77777777" w:rsidR="00E908B7" w:rsidRDefault="00000000">
            <w:pPr>
              <w:pStyle w:val="TableParagraph"/>
              <w:spacing w:before="13"/>
              <w:ind w:left="55"/>
              <w:jc w:val="left"/>
              <w:rPr>
                <w:sz w:val="20"/>
              </w:rPr>
            </w:pPr>
            <w:hyperlink w:anchor="_bookmark86" w:history="1">
              <w:r>
                <w:rPr>
                  <w:color w:val="252525"/>
                  <w:sz w:val="20"/>
                </w:rPr>
                <w:t>Discharge</w:t>
              </w:r>
              <w:r>
                <w:rPr>
                  <w:color w:val="252525"/>
                  <w:spacing w:val="-13"/>
                  <w:sz w:val="20"/>
                </w:rPr>
                <w:t xml:space="preserve"> </w:t>
              </w:r>
              <w:r>
                <w:rPr>
                  <w:color w:val="252525"/>
                  <w:spacing w:val="-2"/>
                  <w:sz w:val="20"/>
                </w:rPr>
                <w:t>Reporting</w:t>
              </w:r>
            </w:hyperlink>
          </w:p>
        </w:tc>
      </w:tr>
      <w:tr w:rsidR="00E908B7" w14:paraId="140291F9" w14:textId="77777777">
        <w:trPr>
          <w:trHeight w:val="263"/>
        </w:trPr>
        <w:tc>
          <w:tcPr>
            <w:tcW w:w="715" w:type="dxa"/>
          </w:tcPr>
          <w:p w14:paraId="7853BBF1" w14:textId="77777777" w:rsidR="00E908B7" w:rsidRDefault="00000000">
            <w:pPr>
              <w:pStyle w:val="TableParagraph"/>
              <w:spacing w:before="13"/>
              <w:ind w:right="3"/>
              <w:rPr>
                <w:sz w:val="20"/>
              </w:rPr>
            </w:pPr>
            <w:hyperlink w:anchor="_bookmark87" w:history="1">
              <w:r>
                <w:rPr>
                  <w:color w:val="252525"/>
                  <w:spacing w:val="-2"/>
                  <w:sz w:val="20"/>
                </w:rPr>
                <w:t>1000.3</w:t>
              </w:r>
            </w:hyperlink>
          </w:p>
        </w:tc>
        <w:tc>
          <w:tcPr>
            <w:tcW w:w="4140" w:type="dxa"/>
          </w:tcPr>
          <w:p w14:paraId="3F5DFEBE" w14:textId="77777777" w:rsidR="00E908B7" w:rsidRDefault="00000000">
            <w:pPr>
              <w:pStyle w:val="TableParagraph"/>
              <w:spacing w:before="13"/>
              <w:ind w:left="55"/>
              <w:jc w:val="left"/>
              <w:rPr>
                <w:sz w:val="20"/>
              </w:rPr>
            </w:pPr>
            <w:hyperlink w:anchor="_bookmark87" w:history="1">
              <w:r>
                <w:rPr>
                  <w:color w:val="252525"/>
                  <w:sz w:val="20"/>
                </w:rPr>
                <w:t>Regulatory</w:t>
              </w:r>
              <w:r>
                <w:rPr>
                  <w:color w:val="252525"/>
                  <w:spacing w:val="-7"/>
                  <w:sz w:val="20"/>
                </w:rPr>
                <w:t xml:space="preserve"> </w:t>
              </w:r>
              <w:r>
                <w:rPr>
                  <w:color w:val="252525"/>
                  <w:sz w:val="20"/>
                </w:rPr>
                <w:t>Agency</w:t>
              </w:r>
              <w:r>
                <w:rPr>
                  <w:color w:val="252525"/>
                  <w:spacing w:val="-7"/>
                  <w:sz w:val="20"/>
                </w:rPr>
                <w:t xml:space="preserve"> </w:t>
              </w:r>
              <w:r>
                <w:rPr>
                  <w:color w:val="252525"/>
                  <w:sz w:val="20"/>
                </w:rPr>
                <w:t>Notice</w:t>
              </w:r>
              <w:r>
                <w:rPr>
                  <w:color w:val="252525"/>
                  <w:spacing w:val="-5"/>
                  <w:sz w:val="20"/>
                </w:rPr>
                <w:t xml:space="preserve"> </w:t>
              </w:r>
              <w:r>
                <w:rPr>
                  <w:color w:val="252525"/>
                  <w:sz w:val="20"/>
                </w:rPr>
                <w:t>or</w:t>
              </w:r>
              <w:r>
                <w:rPr>
                  <w:color w:val="252525"/>
                  <w:spacing w:val="-7"/>
                  <w:sz w:val="20"/>
                </w:rPr>
                <w:t xml:space="preserve"> </w:t>
              </w:r>
              <w:r>
                <w:rPr>
                  <w:color w:val="252525"/>
                  <w:sz w:val="20"/>
                </w:rPr>
                <w:t>Order</w:t>
              </w:r>
              <w:r>
                <w:rPr>
                  <w:color w:val="252525"/>
                  <w:spacing w:val="-6"/>
                  <w:sz w:val="20"/>
                </w:rPr>
                <w:t xml:space="preserve"> </w:t>
              </w:r>
              <w:r>
                <w:rPr>
                  <w:color w:val="252525"/>
                  <w:spacing w:val="-2"/>
                  <w:sz w:val="20"/>
                </w:rPr>
                <w:t>Reporting</w:t>
              </w:r>
            </w:hyperlink>
          </w:p>
        </w:tc>
      </w:tr>
      <w:tr w:rsidR="00E908B7" w14:paraId="6C610D42" w14:textId="77777777">
        <w:trPr>
          <w:trHeight w:val="264"/>
        </w:trPr>
        <w:tc>
          <w:tcPr>
            <w:tcW w:w="715" w:type="dxa"/>
          </w:tcPr>
          <w:p w14:paraId="41A6B3DB" w14:textId="77777777" w:rsidR="00E908B7" w:rsidRDefault="00000000">
            <w:pPr>
              <w:pStyle w:val="TableParagraph"/>
              <w:spacing w:before="13"/>
              <w:ind w:right="3"/>
              <w:rPr>
                <w:sz w:val="20"/>
              </w:rPr>
            </w:pPr>
            <w:hyperlink w:anchor="_bookmark88" w:history="1">
              <w:r>
                <w:rPr>
                  <w:color w:val="252525"/>
                  <w:spacing w:val="-2"/>
                  <w:sz w:val="20"/>
                </w:rPr>
                <w:t>1000.4</w:t>
              </w:r>
            </w:hyperlink>
          </w:p>
        </w:tc>
        <w:tc>
          <w:tcPr>
            <w:tcW w:w="4140" w:type="dxa"/>
          </w:tcPr>
          <w:p w14:paraId="334EAD74" w14:textId="77777777" w:rsidR="00E908B7" w:rsidRDefault="00000000">
            <w:pPr>
              <w:pStyle w:val="TableParagraph"/>
              <w:spacing w:before="13"/>
              <w:ind w:left="55"/>
              <w:jc w:val="left"/>
              <w:rPr>
                <w:sz w:val="20"/>
              </w:rPr>
            </w:pPr>
            <w:hyperlink w:anchor="_bookmark88" w:history="1">
              <w:r>
                <w:rPr>
                  <w:color w:val="252525"/>
                  <w:sz w:val="20"/>
                </w:rPr>
                <w:t>Illegal</w:t>
              </w:r>
              <w:r>
                <w:rPr>
                  <w:color w:val="252525"/>
                  <w:spacing w:val="-14"/>
                  <w:sz w:val="20"/>
                </w:rPr>
                <w:t xml:space="preserve"> </w:t>
              </w:r>
              <w:r>
                <w:rPr>
                  <w:color w:val="252525"/>
                  <w:sz w:val="20"/>
                </w:rPr>
                <w:t>Connection/Illicit</w:t>
              </w:r>
              <w:r>
                <w:rPr>
                  <w:color w:val="252525"/>
                  <w:spacing w:val="-13"/>
                  <w:sz w:val="20"/>
                </w:rPr>
                <w:t xml:space="preserve"> </w:t>
              </w:r>
              <w:r>
                <w:rPr>
                  <w:color w:val="252525"/>
                  <w:sz w:val="20"/>
                </w:rPr>
                <w:t>Discharge</w:t>
              </w:r>
              <w:r>
                <w:rPr>
                  <w:color w:val="252525"/>
                  <w:spacing w:val="-12"/>
                  <w:sz w:val="20"/>
                </w:rPr>
                <w:t xml:space="preserve"> </w:t>
              </w:r>
              <w:r>
                <w:rPr>
                  <w:color w:val="252525"/>
                  <w:spacing w:val="-2"/>
                  <w:sz w:val="20"/>
                </w:rPr>
                <w:t>Reporting</w:t>
              </w:r>
            </w:hyperlink>
          </w:p>
        </w:tc>
      </w:tr>
      <w:tr w:rsidR="00E908B7" w14:paraId="07A6577E" w14:textId="77777777">
        <w:trPr>
          <w:trHeight w:val="264"/>
        </w:trPr>
        <w:tc>
          <w:tcPr>
            <w:tcW w:w="715" w:type="dxa"/>
          </w:tcPr>
          <w:p w14:paraId="6246A02D" w14:textId="77777777" w:rsidR="00E908B7" w:rsidRDefault="00000000">
            <w:pPr>
              <w:pStyle w:val="TableParagraph"/>
              <w:spacing w:before="13"/>
              <w:ind w:right="3"/>
              <w:rPr>
                <w:sz w:val="20"/>
              </w:rPr>
            </w:pPr>
            <w:hyperlink w:anchor="_bookmark89" w:history="1">
              <w:r>
                <w:rPr>
                  <w:color w:val="252525"/>
                  <w:spacing w:val="-2"/>
                  <w:sz w:val="20"/>
                </w:rPr>
                <w:t>1000.5</w:t>
              </w:r>
            </w:hyperlink>
          </w:p>
        </w:tc>
        <w:tc>
          <w:tcPr>
            <w:tcW w:w="4140" w:type="dxa"/>
          </w:tcPr>
          <w:p w14:paraId="4A7BBA49" w14:textId="77777777" w:rsidR="00E908B7" w:rsidRDefault="00000000">
            <w:pPr>
              <w:pStyle w:val="TableParagraph"/>
              <w:spacing w:before="13"/>
              <w:ind w:left="55"/>
              <w:jc w:val="left"/>
              <w:rPr>
                <w:sz w:val="20"/>
              </w:rPr>
            </w:pPr>
            <w:hyperlink w:anchor="_bookmark89" w:history="1">
              <w:r>
                <w:rPr>
                  <w:color w:val="252525"/>
                  <w:sz w:val="20"/>
                </w:rPr>
                <w:t>Stormwater</w:t>
              </w:r>
              <w:r>
                <w:rPr>
                  <w:color w:val="252525"/>
                  <w:spacing w:val="-9"/>
                  <w:sz w:val="20"/>
                </w:rPr>
                <w:t xml:space="preserve"> </w:t>
              </w:r>
              <w:r>
                <w:rPr>
                  <w:color w:val="252525"/>
                  <w:sz w:val="20"/>
                </w:rPr>
                <w:t>Annual</w:t>
              </w:r>
              <w:r>
                <w:rPr>
                  <w:color w:val="252525"/>
                  <w:spacing w:val="-12"/>
                  <w:sz w:val="20"/>
                </w:rPr>
                <w:t xml:space="preserve"> </w:t>
              </w:r>
              <w:r>
                <w:rPr>
                  <w:color w:val="252525"/>
                  <w:spacing w:val="-2"/>
                  <w:sz w:val="20"/>
                </w:rPr>
                <w:t>Report</w:t>
              </w:r>
            </w:hyperlink>
          </w:p>
        </w:tc>
      </w:tr>
      <w:tr w:rsidR="00E908B7" w14:paraId="0E088C38" w14:textId="77777777">
        <w:trPr>
          <w:trHeight w:val="243"/>
        </w:trPr>
        <w:tc>
          <w:tcPr>
            <w:tcW w:w="715" w:type="dxa"/>
          </w:tcPr>
          <w:p w14:paraId="13772F81" w14:textId="77777777" w:rsidR="00E908B7" w:rsidRDefault="00000000">
            <w:pPr>
              <w:pStyle w:val="TableParagraph"/>
              <w:spacing w:before="13" w:line="210" w:lineRule="exact"/>
              <w:ind w:right="3"/>
              <w:rPr>
                <w:sz w:val="20"/>
              </w:rPr>
            </w:pPr>
            <w:hyperlink w:anchor="_bookmark90" w:history="1">
              <w:r>
                <w:rPr>
                  <w:color w:val="252525"/>
                  <w:spacing w:val="-2"/>
                  <w:sz w:val="20"/>
                </w:rPr>
                <w:t>1000.6</w:t>
              </w:r>
            </w:hyperlink>
          </w:p>
        </w:tc>
        <w:tc>
          <w:tcPr>
            <w:tcW w:w="4140" w:type="dxa"/>
          </w:tcPr>
          <w:p w14:paraId="5E661A37" w14:textId="77777777" w:rsidR="00E908B7" w:rsidRDefault="00000000">
            <w:pPr>
              <w:pStyle w:val="TableParagraph"/>
              <w:spacing w:before="13" w:line="210" w:lineRule="exact"/>
              <w:ind w:left="55"/>
              <w:jc w:val="left"/>
              <w:rPr>
                <w:sz w:val="20"/>
              </w:rPr>
            </w:pPr>
            <w:hyperlink w:anchor="_bookmark90" w:history="1">
              <w:r>
                <w:rPr>
                  <w:color w:val="252525"/>
                  <w:sz w:val="20"/>
                </w:rPr>
                <w:t>Linear</w:t>
              </w:r>
              <w:r>
                <w:rPr>
                  <w:color w:val="252525"/>
                  <w:spacing w:val="-11"/>
                  <w:sz w:val="20"/>
                </w:rPr>
                <w:t xml:space="preserve"> </w:t>
              </w:r>
              <w:r>
                <w:rPr>
                  <w:color w:val="252525"/>
                  <w:sz w:val="20"/>
                </w:rPr>
                <w:t>Construction</w:t>
              </w:r>
              <w:r>
                <w:rPr>
                  <w:color w:val="252525"/>
                  <w:spacing w:val="-11"/>
                  <w:sz w:val="20"/>
                </w:rPr>
                <w:t xml:space="preserve"> </w:t>
              </w:r>
              <w:r>
                <w:rPr>
                  <w:color w:val="252525"/>
                  <w:sz w:val="20"/>
                </w:rPr>
                <w:t>Termination</w:t>
              </w:r>
              <w:r>
                <w:rPr>
                  <w:color w:val="252525"/>
                  <w:spacing w:val="-12"/>
                  <w:sz w:val="20"/>
                </w:rPr>
                <w:t xml:space="preserve"> </w:t>
              </w:r>
              <w:r>
                <w:rPr>
                  <w:color w:val="252525"/>
                  <w:spacing w:val="-2"/>
                  <w:sz w:val="20"/>
                </w:rPr>
                <w:t>Notification</w:t>
              </w:r>
            </w:hyperlink>
          </w:p>
        </w:tc>
      </w:tr>
    </w:tbl>
    <w:p w14:paraId="78F80AD2" w14:textId="77777777" w:rsidR="00E908B7" w:rsidRDefault="00E908B7">
      <w:pPr>
        <w:pStyle w:val="BodyText"/>
        <w:spacing w:before="232"/>
        <w:rPr>
          <w:sz w:val="24"/>
        </w:rPr>
      </w:pPr>
    </w:p>
    <w:p w14:paraId="5EC40942" w14:textId="77777777" w:rsidR="00E908B7" w:rsidRDefault="00000000">
      <w:pPr>
        <w:tabs>
          <w:tab w:val="left" w:pos="9748"/>
        </w:tabs>
        <w:ind w:left="331"/>
        <w:rPr>
          <w:sz w:val="32"/>
        </w:rPr>
      </w:pPr>
      <w:bookmarkStart w:id="5" w:name="List_of_Attachments"/>
      <w:bookmarkEnd w:id="5"/>
      <w:r>
        <w:rPr>
          <w:spacing w:val="-61"/>
          <w:sz w:val="32"/>
          <w:u w:val="single"/>
        </w:rPr>
        <w:t xml:space="preserve"> </w:t>
      </w:r>
      <w:r>
        <w:rPr>
          <w:sz w:val="32"/>
          <w:u w:val="single"/>
        </w:rPr>
        <w:t>List</w:t>
      </w:r>
      <w:r>
        <w:rPr>
          <w:spacing w:val="-5"/>
          <w:sz w:val="32"/>
          <w:u w:val="single"/>
        </w:rPr>
        <w:t xml:space="preserve"> </w:t>
      </w:r>
      <w:r>
        <w:rPr>
          <w:sz w:val="32"/>
          <w:u w:val="single"/>
        </w:rPr>
        <w:t>of</w:t>
      </w:r>
      <w:r>
        <w:rPr>
          <w:spacing w:val="-4"/>
          <w:sz w:val="32"/>
          <w:u w:val="single"/>
        </w:rPr>
        <w:t xml:space="preserve"> </w:t>
      </w:r>
      <w:r>
        <w:rPr>
          <w:spacing w:val="-2"/>
          <w:sz w:val="32"/>
          <w:u w:val="single"/>
        </w:rPr>
        <w:t>Attachments</w:t>
      </w:r>
      <w:r>
        <w:rPr>
          <w:sz w:val="32"/>
          <w:u w:val="single"/>
        </w:rPr>
        <w:tab/>
      </w:r>
    </w:p>
    <w:p w14:paraId="21A40344" w14:textId="77777777" w:rsidR="00E908B7" w:rsidRDefault="00000000">
      <w:pPr>
        <w:pStyle w:val="BodyText"/>
        <w:tabs>
          <w:tab w:val="left" w:pos="2251"/>
        </w:tabs>
        <w:spacing w:before="154" w:line="314" w:lineRule="auto"/>
        <w:ind w:left="360" w:right="3814"/>
      </w:pPr>
      <w:hyperlink w:anchor="_bookmark91" w:history="1">
        <w:r>
          <w:rPr>
            <w:color w:val="252525"/>
          </w:rPr>
          <w:t>Attachment A</w:t>
        </w:r>
        <w:r>
          <w:rPr>
            <w:color w:val="252525"/>
          </w:rPr>
          <w:tab/>
          <w:t>LRP</w:t>
        </w:r>
        <w:r>
          <w:rPr>
            <w:color w:val="252525"/>
            <w:spacing w:val="-9"/>
          </w:rPr>
          <w:t xml:space="preserve"> </w:t>
        </w:r>
        <w:r>
          <w:rPr>
            <w:color w:val="252525"/>
          </w:rPr>
          <w:t>Authorization</w:t>
        </w:r>
        <w:r>
          <w:rPr>
            <w:color w:val="252525"/>
            <w:spacing w:val="-11"/>
          </w:rPr>
          <w:t xml:space="preserve"> </w:t>
        </w:r>
        <w:r>
          <w:rPr>
            <w:color w:val="252525"/>
          </w:rPr>
          <w:t>of</w:t>
        </w:r>
        <w:r>
          <w:rPr>
            <w:color w:val="252525"/>
            <w:spacing w:val="-9"/>
          </w:rPr>
          <w:t xml:space="preserve"> </w:t>
        </w:r>
        <w:r>
          <w:rPr>
            <w:color w:val="252525"/>
          </w:rPr>
          <w:t>Approved</w:t>
        </w:r>
        <w:r>
          <w:rPr>
            <w:color w:val="252525"/>
            <w:spacing w:val="-9"/>
          </w:rPr>
          <w:t xml:space="preserve"> </w:t>
        </w:r>
        <w:r>
          <w:rPr>
            <w:color w:val="252525"/>
          </w:rPr>
          <w:t>Signatory</w:t>
        </w:r>
      </w:hyperlink>
      <w:r>
        <w:rPr>
          <w:color w:val="252525"/>
        </w:rPr>
        <w:t xml:space="preserve"> </w:t>
      </w:r>
      <w:hyperlink w:anchor="_bookmark92" w:history="1">
        <w:r>
          <w:rPr>
            <w:color w:val="252525"/>
          </w:rPr>
          <w:t>Attachment B</w:t>
        </w:r>
        <w:r>
          <w:rPr>
            <w:color w:val="252525"/>
          </w:rPr>
          <w:tab/>
          <w:t>Notice of Intent (NOI)</w:t>
        </w:r>
      </w:hyperlink>
    </w:p>
    <w:p w14:paraId="2C1E1CD3" w14:textId="77777777" w:rsidR="00E908B7" w:rsidRDefault="00000000">
      <w:pPr>
        <w:pStyle w:val="BodyText"/>
        <w:tabs>
          <w:tab w:val="left" w:pos="2251"/>
        </w:tabs>
        <w:spacing w:line="250" w:lineRule="exact"/>
        <w:ind w:left="360"/>
      </w:pPr>
      <w:hyperlink w:anchor="_bookmark93" w:history="1">
        <w:r>
          <w:rPr>
            <w:color w:val="252525"/>
          </w:rPr>
          <w:t>Attachment</w:t>
        </w:r>
        <w:r>
          <w:rPr>
            <w:color w:val="252525"/>
            <w:spacing w:val="-5"/>
          </w:rPr>
          <w:t xml:space="preserve"> </w:t>
        </w:r>
        <w:r>
          <w:rPr>
            <w:color w:val="252525"/>
            <w:spacing w:val="-10"/>
          </w:rPr>
          <w:t>C</w:t>
        </w:r>
        <w:r>
          <w:rPr>
            <w:color w:val="252525"/>
          </w:rPr>
          <w:tab/>
          <w:t>QSD</w:t>
        </w:r>
        <w:r>
          <w:rPr>
            <w:color w:val="252525"/>
            <w:spacing w:val="-4"/>
          </w:rPr>
          <w:t xml:space="preserve"> </w:t>
        </w:r>
        <w:r>
          <w:rPr>
            <w:color w:val="252525"/>
          </w:rPr>
          <w:t>Training</w:t>
        </w:r>
        <w:r>
          <w:rPr>
            <w:color w:val="252525"/>
            <w:spacing w:val="-4"/>
          </w:rPr>
          <w:t xml:space="preserve"> </w:t>
        </w:r>
        <w:r>
          <w:rPr>
            <w:color w:val="252525"/>
            <w:spacing w:val="-2"/>
          </w:rPr>
          <w:t>Certification</w:t>
        </w:r>
      </w:hyperlink>
    </w:p>
    <w:p w14:paraId="1A448B51" w14:textId="77777777" w:rsidR="00E908B7" w:rsidRDefault="00000000">
      <w:pPr>
        <w:pStyle w:val="BodyText"/>
        <w:tabs>
          <w:tab w:val="left" w:pos="2251"/>
        </w:tabs>
        <w:spacing w:before="78" w:line="314" w:lineRule="auto"/>
        <w:ind w:left="360" w:right="3215"/>
      </w:pPr>
      <w:hyperlink w:anchor="_bookmark94" w:history="1">
        <w:r>
          <w:rPr>
            <w:color w:val="252525"/>
          </w:rPr>
          <w:t>Attachment D</w:t>
        </w:r>
        <w:r>
          <w:rPr>
            <w:color w:val="252525"/>
          </w:rPr>
          <w:tab/>
          <w:t>Linear</w:t>
        </w:r>
        <w:r>
          <w:rPr>
            <w:color w:val="252525"/>
            <w:spacing w:val="-8"/>
          </w:rPr>
          <w:t xml:space="preserve"> </w:t>
        </w:r>
        <w:r>
          <w:rPr>
            <w:color w:val="252525"/>
          </w:rPr>
          <w:t>Construction</w:t>
        </w:r>
        <w:r>
          <w:rPr>
            <w:color w:val="252525"/>
            <w:spacing w:val="-11"/>
          </w:rPr>
          <w:t xml:space="preserve"> </w:t>
        </w:r>
        <w:r>
          <w:rPr>
            <w:color w:val="252525"/>
          </w:rPr>
          <w:t>Activity</w:t>
        </w:r>
        <w:r>
          <w:rPr>
            <w:color w:val="252525"/>
            <w:spacing w:val="-9"/>
          </w:rPr>
          <w:t xml:space="preserve"> </w:t>
        </w:r>
        <w:r>
          <w:rPr>
            <w:color w:val="252525"/>
          </w:rPr>
          <w:t>Notification</w:t>
        </w:r>
        <w:r>
          <w:rPr>
            <w:color w:val="252525"/>
            <w:spacing w:val="-10"/>
          </w:rPr>
          <w:t xml:space="preserve"> </w:t>
        </w:r>
        <w:r>
          <w:rPr>
            <w:color w:val="252525"/>
          </w:rPr>
          <w:t>(LCAN)</w:t>
        </w:r>
      </w:hyperlink>
      <w:r>
        <w:rPr>
          <w:color w:val="252525"/>
        </w:rPr>
        <w:t xml:space="preserve"> </w:t>
      </w:r>
      <w:hyperlink w:anchor="_bookmark95" w:history="1">
        <w:r>
          <w:rPr>
            <w:color w:val="252525"/>
          </w:rPr>
          <w:t>Attachment E</w:t>
        </w:r>
        <w:r>
          <w:rPr>
            <w:color w:val="252525"/>
          </w:rPr>
          <w:tab/>
        </w:r>
        <w:r>
          <w:rPr>
            <w:color w:val="252525"/>
            <w:spacing w:val="-2"/>
          </w:rPr>
          <w:t>References</w:t>
        </w:r>
      </w:hyperlink>
    </w:p>
    <w:p w14:paraId="52A172E6" w14:textId="77777777" w:rsidR="00E908B7" w:rsidRDefault="00E908B7">
      <w:pPr>
        <w:pStyle w:val="BodyText"/>
        <w:spacing w:line="314" w:lineRule="auto"/>
        <w:sectPr w:rsidR="00E908B7">
          <w:headerReference w:type="default" r:id="rId13"/>
          <w:footerReference w:type="default" r:id="rId14"/>
          <w:pgSz w:w="12240" w:h="15840"/>
          <w:pgMar w:top="1120" w:right="1080" w:bottom="900" w:left="1080" w:header="725" w:footer="705" w:gutter="0"/>
          <w:pgNumType w:start="2"/>
          <w:cols w:space="720"/>
        </w:sectPr>
      </w:pPr>
    </w:p>
    <w:p w14:paraId="16C1BE8B" w14:textId="77777777" w:rsidR="00E908B7" w:rsidRDefault="00E908B7">
      <w:pPr>
        <w:pStyle w:val="BodyText"/>
        <w:spacing w:before="47"/>
        <w:rPr>
          <w:sz w:val="32"/>
        </w:rPr>
      </w:pPr>
    </w:p>
    <w:p w14:paraId="21B79DEF" w14:textId="77777777" w:rsidR="00E908B7" w:rsidRDefault="00000000">
      <w:pPr>
        <w:tabs>
          <w:tab w:val="left" w:pos="9748"/>
        </w:tabs>
        <w:ind w:left="331"/>
        <w:rPr>
          <w:sz w:val="32"/>
        </w:rPr>
      </w:pPr>
      <w:bookmarkStart w:id="6" w:name="List_of_Tables"/>
      <w:bookmarkEnd w:id="6"/>
      <w:r>
        <w:rPr>
          <w:spacing w:val="-61"/>
          <w:sz w:val="32"/>
          <w:u w:val="single"/>
        </w:rPr>
        <w:t xml:space="preserve"> </w:t>
      </w:r>
      <w:r>
        <w:rPr>
          <w:sz w:val="32"/>
          <w:u w:val="single"/>
        </w:rPr>
        <w:t>List</w:t>
      </w:r>
      <w:r>
        <w:rPr>
          <w:spacing w:val="-5"/>
          <w:sz w:val="32"/>
          <w:u w:val="single"/>
        </w:rPr>
        <w:t xml:space="preserve"> </w:t>
      </w:r>
      <w:r>
        <w:rPr>
          <w:sz w:val="32"/>
          <w:u w:val="single"/>
        </w:rPr>
        <w:t>of</w:t>
      </w:r>
      <w:r>
        <w:rPr>
          <w:spacing w:val="-4"/>
          <w:sz w:val="32"/>
          <w:u w:val="single"/>
        </w:rPr>
        <w:t xml:space="preserve"> </w:t>
      </w:r>
      <w:r>
        <w:rPr>
          <w:spacing w:val="-2"/>
          <w:sz w:val="32"/>
          <w:u w:val="single"/>
        </w:rPr>
        <w:t>Tables</w:t>
      </w:r>
      <w:r>
        <w:rPr>
          <w:sz w:val="32"/>
          <w:u w:val="single"/>
        </w:rPr>
        <w:tab/>
      </w:r>
    </w:p>
    <w:p w14:paraId="1C329F96" w14:textId="77777777" w:rsidR="00E908B7" w:rsidRDefault="00000000">
      <w:pPr>
        <w:pStyle w:val="BodyText"/>
        <w:tabs>
          <w:tab w:val="left" w:pos="2251"/>
        </w:tabs>
        <w:spacing w:before="153"/>
        <w:ind w:left="360"/>
      </w:pPr>
      <w:hyperlink w:anchor="_bookmark9" w:history="1">
        <w:r>
          <w:rPr>
            <w:color w:val="252525"/>
          </w:rPr>
          <w:t>Table</w:t>
        </w:r>
        <w:r>
          <w:rPr>
            <w:color w:val="252525"/>
            <w:spacing w:val="-5"/>
          </w:rPr>
          <w:t xml:space="preserve"> </w:t>
        </w:r>
        <w:r>
          <w:rPr>
            <w:color w:val="252525"/>
            <w:spacing w:val="-2"/>
          </w:rPr>
          <w:t>400.1</w:t>
        </w:r>
        <w:r>
          <w:rPr>
            <w:color w:val="252525"/>
          </w:rPr>
          <w:tab/>
          <w:t>Length</w:t>
        </w:r>
        <w:r>
          <w:rPr>
            <w:color w:val="252525"/>
            <w:spacing w:val="-5"/>
          </w:rPr>
          <w:t xml:space="preserve"> </w:t>
        </w:r>
        <w:r>
          <w:rPr>
            <w:color w:val="252525"/>
          </w:rPr>
          <w:t>of</w:t>
        </w:r>
        <w:r>
          <w:rPr>
            <w:color w:val="252525"/>
            <w:spacing w:val="-3"/>
          </w:rPr>
          <w:t xml:space="preserve"> </w:t>
        </w:r>
        <w:r>
          <w:rPr>
            <w:color w:val="252525"/>
          </w:rPr>
          <w:t>MMBN</w:t>
        </w:r>
        <w:r>
          <w:rPr>
            <w:color w:val="252525"/>
            <w:spacing w:val="-5"/>
          </w:rPr>
          <w:t xml:space="preserve"> </w:t>
        </w:r>
        <w:r>
          <w:rPr>
            <w:color w:val="252525"/>
          </w:rPr>
          <w:t>to</w:t>
        </w:r>
        <w:r>
          <w:rPr>
            <w:color w:val="252525"/>
            <w:spacing w:val="-5"/>
          </w:rPr>
          <w:t xml:space="preserve"> </w:t>
        </w:r>
        <w:r>
          <w:rPr>
            <w:color w:val="252525"/>
          </w:rPr>
          <w:t>be</w:t>
        </w:r>
        <w:r>
          <w:rPr>
            <w:color w:val="252525"/>
            <w:spacing w:val="-4"/>
          </w:rPr>
          <w:t xml:space="preserve"> </w:t>
        </w:r>
        <w:r>
          <w:rPr>
            <w:color w:val="252525"/>
          </w:rPr>
          <w:t>Installed</w:t>
        </w:r>
        <w:r>
          <w:rPr>
            <w:color w:val="252525"/>
            <w:spacing w:val="-2"/>
          </w:rPr>
          <w:t xml:space="preserve"> </w:t>
        </w:r>
        <w:r>
          <w:rPr>
            <w:color w:val="252525"/>
          </w:rPr>
          <w:t xml:space="preserve">Per </w:t>
        </w:r>
        <w:r>
          <w:rPr>
            <w:color w:val="252525"/>
            <w:spacing w:val="-2"/>
          </w:rPr>
          <w:t>District</w:t>
        </w:r>
      </w:hyperlink>
    </w:p>
    <w:p w14:paraId="5D20F516" w14:textId="77777777" w:rsidR="00E908B7" w:rsidRDefault="00000000">
      <w:pPr>
        <w:pStyle w:val="BodyText"/>
        <w:tabs>
          <w:tab w:val="left" w:pos="2251"/>
        </w:tabs>
        <w:spacing w:before="78" w:line="314" w:lineRule="auto"/>
        <w:ind w:left="360" w:right="1723"/>
      </w:pPr>
      <w:hyperlink w:anchor="_bookmark21" w:history="1">
        <w:r>
          <w:rPr>
            <w:color w:val="252525"/>
          </w:rPr>
          <w:t>Table 600.1.1</w:t>
        </w:r>
        <w:r>
          <w:rPr>
            <w:color w:val="252525"/>
          </w:rPr>
          <w:tab/>
          <w:t>Anticipated</w:t>
        </w:r>
        <w:r>
          <w:rPr>
            <w:color w:val="252525"/>
            <w:spacing w:val="-6"/>
          </w:rPr>
          <w:t xml:space="preserve"> </w:t>
        </w:r>
        <w:r>
          <w:rPr>
            <w:color w:val="252525"/>
          </w:rPr>
          <w:t>Construction</w:t>
        </w:r>
        <w:r>
          <w:rPr>
            <w:color w:val="252525"/>
            <w:spacing w:val="-8"/>
          </w:rPr>
          <w:t xml:space="preserve"> </w:t>
        </w:r>
        <w:r>
          <w:rPr>
            <w:color w:val="252525"/>
          </w:rPr>
          <w:t>Activities</w:t>
        </w:r>
        <w:r>
          <w:rPr>
            <w:color w:val="252525"/>
            <w:spacing w:val="-5"/>
          </w:rPr>
          <w:t xml:space="preserve"> </w:t>
        </w:r>
        <w:r>
          <w:rPr>
            <w:color w:val="252525"/>
          </w:rPr>
          <w:t>for</w:t>
        </w:r>
        <w:r>
          <w:rPr>
            <w:color w:val="252525"/>
            <w:spacing w:val="-4"/>
          </w:rPr>
          <w:t xml:space="preserve"> </w:t>
        </w:r>
        <w:r>
          <w:rPr>
            <w:color w:val="252525"/>
          </w:rPr>
          <w:t>Caltrans</w:t>
        </w:r>
        <w:r>
          <w:rPr>
            <w:color w:val="252525"/>
            <w:spacing w:val="-8"/>
          </w:rPr>
          <w:t xml:space="preserve"> </w:t>
        </w:r>
        <w:r>
          <w:rPr>
            <w:color w:val="252525"/>
          </w:rPr>
          <w:t>MMBN</w:t>
        </w:r>
        <w:r>
          <w:rPr>
            <w:color w:val="252525"/>
            <w:spacing w:val="-6"/>
          </w:rPr>
          <w:t xml:space="preserve"> </w:t>
        </w:r>
        <w:r>
          <w:rPr>
            <w:color w:val="252525"/>
          </w:rPr>
          <w:t>Projects</w:t>
        </w:r>
      </w:hyperlink>
      <w:r>
        <w:rPr>
          <w:color w:val="252525"/>
        </w:rPr>
        <w:t xml:space="preserve"> </w:t>
      </w:r>
      <w:hyperlink w:anchor="_bookmark27" w:history="1">
        <w:r>
          <w:rPr>
            <w:color w:val="252525"/>
          </w:rPr>
          <w:t>Table 600.3.1</w:t>
        </w:r>
        <w:r>
          <w:rPr>
            <w:color w:val="252525"/>
          </w:rPr>
          <w:tab/>
          <w:t>Temporary Run-on Control BMPs</w:t>
        </w:r>
      </w:hyperlink>
    </w:p>
    <w:p w14:paraId="546744A7" w14:textId="77777777" w:rsidR="00E908B7" w:rsidRDefault="00000000">
      <w:pPr>
        <w:pStyle w:val="BodyText"/>
        <w:tabs>
          <w:tab w:val="left" w:pos="2251"/>
        </w:tabs>
        <w:spacing w:line="314" w:lineRule="auto"/>
        <w:ind w:left="360" w:right="4351"/>
      </w:pPr>
      <w:hyperlink w:anchor="_bookmark29" w:history="1">
        <w:r>
          <w:rPr>
            <w:color w:val="252525"/>
          </w:rPr>
          <w:t>Table 600.3.2</w:t>
        </w:r>
        <w:r>
          <w:rPr>
            <w:color w:val="252525"/>
          </w:rPr>
          <w:tab/>
          <w:t>Temporary Soil Stabilization BMPs</w:t>
        </w:r>
      </w:hyperlink>
      <w:r>
        <w:rPr>
          <w:color w:val="252525"/>
        </w:rPr>
        <w:t xml:space="preserve"> </w:t>
      </w:r>
      <w:hyperlink w:anchor="_bookmark31" w:history="1">
        <w:r>
          <w:rPr>
            <w:color w:val="252525"/>
          </w:rPr>
          <w:t>Table 600.3.3a</w:t>
        </w:r>
        <w:r>
          <w:rPr>
            <w:color w:val="252525"/>
          </w:rPr>
          <w:tab/>
          <w:t>Temporary</w:t>
        </w:r>
        <w:r>
          <w:rPr>
            <w:color w:val="252525"/>
            <w:spacing w:val="-11"/>
          </w:rPr>
          <w:t xml:space="preserve"> </w:t>
        </w:r>
        <w:r>
          <w:rPr>
            <w:color w:val="252525"/>
          </w:rPr>
          <w:t>Sediment</w:t>
        </w:r>
        <w:r>
          <w:rPr>
            <w:color w:val="252525"/>
            <w:spacing w:val="-12"/>
          </w:rPr>
          <w:t xml:space="preserve"> </w:t>
        </w:r>
        <w:r>
          <w:rPr>
            <w:color w:val="252525"/>
          </w:rPr>
          <w:t>Control</w:t>
        </w:r>
        <w:r>
          <w:rPr>
            <w:color w:val="252525"/>
            <w:spacing w:val="-12"/>
          </w:rPr>
          <w:t xml:space="preserve"> </w:t>
        </w:r>
        <w:r>
          <w:rPr>
            <w:color w:val="252525"/>
          </w:rPr>
          <w:t>BMPs</w:t>
        </w:r>
      </w:hyperlink>
    </w:p>
    <w:p w14:paraId="18C19795" w14:textId="77777777" w:rsidR="00E908B7" w:rsidRDefault="00000000">
      <w:pPr>
        <w:pStyle w:val="BodyText"/>
        <w:tabs>
          <w:tab w:val="left" w:pos="2251"/>
        </w:tabs>
        <w:spacing w:line="278" w:lineRule="auto"/>
        <w:ind w:left="2251" w:right="758" w:hanging="1892"/>
      </w:pPr>
      <w:hyperlink w:anchor="_bookmark32" w:history="1">
        <w:r>
          <w:rPr>
            <w:color w:val="252525"/>
          </w:rPr>
          <w:t>Table 600.3.3b</w:t>
        </w:r>
        <w:r>
          <w:rPr>
            <w:color w:val="252525"/>
          </w:rPr>
          <w:tab/>
          <w:t>Critical</w:t>
        </w:r>
        <w:r>
          <w:rPr>
            <w:color w:val="252525"/>
            <w:spacing w:val="-4"/>
          </w:rPr>
          <w:t xml:space="preserve"> </w:t>
        </w:r>
        <w:r>
          <w:rPr>
            <w:color w:val="252525"/>
          </w:rPr>
          <w:t>Slope</w:t>
        </w:r>
        <w:r>
          <w:rPr>
            <w:color w:val="252525"/>
            <w:spacing w:val="-4"/>
          </w:rPr>
          <w:t xml:space="preserve"> </w:t>
        </w:r>
        <w:r>
          <w:rPr>
            <w:color w:val="252525"/>
          </w:rPr>
          <w:t>and</w:t>
        </w:r>
        <w:r>
          <w:rPr>
            <w:color w:val="252525"/>
            <w:spacing w:val="-4"/>
          </w:rPr>
          <w:t xml:space="preserve"> </w:t>
        </w:r>
        <w:r>
          <w:rPr>
            <w:color w:val="252525"/>
          </w:rPr>
          <w:t>Sheet</w:t>
        </w:r>
        <w:r>
          <w:rPr>
            <w:color w:val="252525"/>
            <w:spacing w:val="-7"/>
          </w:rPr>
          <w:t xml:space="preserve"> </w:t>
        </w:r>
        <w:r>
          <w:rPr>
            <w:color w:val="252525"/>
          </w:rPr>
          <w:t>Flow</w:t>
        </w:r>
        <w:r>
          <w:rPr>
            <w:color w:val="252525"/>
            <w:spacing w:val="-4"/>
          </w:rPr>
          <w:t xml:space="preserve"> </w:t>
        </w:r>
        <w:r>
          <w:rPr>
            <w:color w:val="252525"/>
          </w:rPr>
          <w:t>Length</w:t>
        </w:r>
        <w:r>
          <w:rPr>
            <w:color w:val="252525"/>
            <w:spacing w:val="40"/>
          </w:rPr>
          <w:t xml:space="preserve"> </w:t>
        </w:r>
        <w:r>
          <w:rPr>
            <w:color w:val="252525"/>
          </w:rPr>
          <w:t>Combinations</w:t>
        </w:r>
        <w:r>
          <w:rPr>
            <w:color w:val="252525"/>
            <w:spacing w:val="-3"/>
          </w:rPr>
          <w:t xml:space="preserve"> </w:t>
        </w:r>
        <w:r>
          <w:rPr>
            <w:color w:val="252525"/>
          </w:rPr>
          <w:t>for</w:t>
        </w:r>
        <w:r>
          <w:rPr>
            <w:color w:val="252525"/>
            <w:spacing w:val="-2"/>
          </w:rPr>
          <w:t xml:space="preserve"> </w:t>
        </w:r>
        <w:r>
          <w:rPr>
            <w:color w:val="252525"/>
          </w:rPr>
          <w:t>Linear</w:t>
        </w:r>
        <w:r>
          <w:rPr>
            <w:color w:val="252525"/>
            <w:spacing w:val="-5"/>
          </w:rPr>
          <w:t xml:space="preserve"> </w:t>
        </w:r>
        <w:r>
          <w:rPr>
            <w:color w:val="252525"/>
          </w:rPr>
          <w:t>Sediment</w:t>
        </w:r>
      </w:hyperlink>
      <w:r>
        <w:rPr>
          <w:color w:val="252525"/>
        </w:rPr>
        <w:t xml:space="preserve"> </w:t>
      </w:r>
      <w:hyperlink w:anchor="_bookmark32" w:history="1">
        <w:r>
          <w:rPr>
            <w:color w:val="252525"/>
          </w:rPr>
          <w:t>Reduction Barrier</w:t>
        </w:r>
      </w:hyperlink>
    </w:p>
    <w:p w14:paraId="55E0EB98" w14:textId="77777777" w:rsidR="00E908B7" w:rsidRDefault="00000000">
      <w:pPr>
        <w:pStyle w:val="BodyText"/>
        <w:tabs>
          <w:tab w:val="left" w:pos="2251"/>
        </w:tabs>
        <w:spacing w:before="32" w:line="314" w:lineRule="auto"/>
        <w:ind w:left="360" w:right="3972"/>
      </w:pPr>
      <w:hyperlink w:anchor="_bookmark34" w:history="1">
        <w:r>
          <w:rPr>
            <w:color w:val="252525"/>
          </w:rPr>
          <w:t>Table 600.3.4</w:t>
        </w:r>
        <w:r>
          <w:rPr>
            <w:color w:val="252525"/>
          </w:rPr>
          <w:tab/>
          <w:t>Temporary Tracking Control BMPs</w:t>
        </w:r>
      </w:hyperlink>
      <w:r>
        <w:rPr>
          <w:color w:val="252525"/>
        </w:rPr>
        <w:t xml:space="preserve"> </w:t>
      </w:r>
      <w:hyperlink w:anchor="_bookmark36" w:history="1">
        <w:r>
          <w:rPr>
            <w:color w:val="252525"/>
          </w:rPr>
          <w:t>Table 600.3.5</w:t>
        </w:r>
        <w:r>
          <w:rPr>
            <w:color w:val="252525"/>
          </w:rPr>
          <w:tab/>
          <w:t>Temporary</w:t>
        </w:r>
        <w:r>
          <w:rPr>
            <w:color w:val="252525"/>
            <w:spacing w:val="-10"/>
          </w:rPr>
          <w:t xml:space="preserve"> </w:t>
        </w:r>
        <w:r>
          <w:rPr>
            <w:color w:val="252525"/>
          </w:rPr>
          <w:t>Wind</w:t>
        </w:r>
        <w:r>
          <w:rPr>
            <w:color w:val="252525"/>
            <w:spacing w:val="-8"/>
          </w:rPr>
          <w:t xml:space="preserve"> </w:t>
        </w:r>
        <w:r>
          <w:rPr>
            <w:color w:val="252525"/>
          </w:rPr>
          <w:t>Erosion</w:t>
        </w:r>
        <w:r>
          <w:rPr>
            <w:color w:val="252525"/>
            <w:spacing w:val="-8"/>
          </w:rPr>
          <w:t xml:space="preserve"> </w:t>
        </w:r>
        <w:r>
          <w:rPr>
            <w:color w:val="252525"/>
          </w:rPr>
          <w:t>Control</w:t>
        </w:r>
        <w:r>
          <w:rPr>
            <w:color w:val="252525"/>
            <w:spacing w:val="-11"/>
          </w:rPr>
          <w:t xml:space="preserve"> </w:t>
        </w:r>
        <w:r>
          <w:rPr>
            <w:color w:val="252525"/>
          </w:rPr>
          <w:t>BMPs</w:t>
        </w:r>
      </w:hyperlink>
    </w:p>
    <w:p w14:paraId="30BB1676" w14:textId="77777777" w:rsidR="00E908B7" w:rsidRDefault="00000000">
      <w:pPr>
        <w:pStyle w:val="BodyText"/>
        <w:tabs>
          <w:tab w:val="left" w:pos="2251"/>
        </w:tabs>
        <w:spacing w:line="253" w:lineRule="exact"/>
        <w:ind w:left="360"/>
      </w:pPr>
      <w:hyperlink w:anchor="_bookmark39" w:history="1">
        <w:r>
          <w:rPr>
            <w:color w:val="252525"/>
          </w:rPr>
          <w:t>Table</w:t>
        </w:r>
        <w:r>
          <w:rPr>
            <w:color w:val="252525"/>
            <w:spacing w:val="-4"/>
          </w:rPr>
          <w:t xml:space="preserve"> </w:t>
        </w:r>
        <w:r>
          <w:rPr>
            <w:color w:val="252525"/>
            <w:spacing w:val="-2"/>
          </w:rPr>
          <w:t>600.4.1</w:t>
        </w:r>
        <w:r>
          <w:rPr>
            <w:color w:val="252525"/>
          </w:rPr>
          <w:tab/>
          <w:t>Temporary</w:t>
        </w:r>
        <w:r>
          <w:rPr>
            <w:color w:val="252525"/>
            <w:spacing w:val="-10"/>
          </w:rPr>
          <w:t xml:space="preserve"> </w:t>
        </w:r>
        <w:r>
          <w:rPr>
            <w:color w:val="252525"/>
          </w:rPr>
          <w:t>Non-Stormwater</w:t>
        </w:r>
        <w:r>
          <w:rPr>
            <w:color w:val="252525"/>
            <w:spacing w:val="-9"/>
          </w:rPr>
          <w:t xml:space="preserve"> </w:t>
        </w:r>
        <w:r>
          <w:rPr>
            <w:color w:val="252525"/>
          </w:rPr>
          <w:t>Pollution</w:t>
        </w:r>
        <w:r>
          <w:rPr>
            <w:color w:val="252525"/>
            <w:spacing w:val="-9"/>
          </w:rPr>
          <w:t xml:space="preserve"> </w:t>
        </w:r>
        <w:r>
          <w:rPr>
            <w:color w:val="252525"/>
          </w:rPr>
          <w:t>Control</w:t>
        </w:r>
        <w:r>
          <w:rPr>
            <w:color w:val="252525"/>
            <w:spacing w:val="-8"/>
          </w:rPr>
          <w:t xml:space="preserve"> </w:t>
        </w:r>
        <w:r>
          <w:rPr>
            <w:color w:val="252525"/>
            <w:spacing w:val="-4"/>
          </w:rPr>
          <w:t>BMPs</w:t>
        </w:r>
      </w:hyperlink>
    </w:p>
    <w:p w14:paraId="14598A75" w14:textId="77777777" w:rsidR="00E908B7" w:rsidRDefault="00000000">
      <w:pPr>
        <w:pStyle w:val="BodyText"/>
        <w:tabs>
          <w:tab w:val="left" w:pos="2251"/>
        </w:tabs>
        <w:spacing w:before="78" w:line="312" w:lineRule="auto"/>
        <w:ind w:left="360" w:right="1028"/>
      </w:pPr>
      <w:hyperlink w:anchor="_bookmark41" w:history="1">
        <w:r>
          <w:rPr>
            <w:color w:val="252525"/>
          </w:rPr>
          <w:t>Table 600.4.2</w:t>
        </w:r>
        <w:r>
          <w:rPr>
            <w:color w:val="252525"/>
          </w:rPr>
          <w:tab/>
          <w:t>Temporary</w:t>
        </w:r>
        <w:r>
          <w:rPr>
            <w:color w:val="252525"/>
            <w:spacing w:val="-7"/>
          </w:rPr>
          <w:t xml:space="preserve"> </w:t>
        </w:r>
        <w:r>
          <w:rPr>
            <w:color w:val="252525"/>
          </w:rPr>
          <w:t>Waste</w:t>
        </w:r>
        <w:r>
          <w:rPr>
            <w:color w:val="252525"/>
            <w:spacing w:val="-7"/>
          </w:rPr>
          <w:t xml:space="preserve"> </w:t>
        </w:r>
        <w:r>
          <w:rPr>
            <w:color w:val="252525"/>
          </w:rPr>
          <w:t>Management</w:t>
        </w:r>
        <w:r>
          <w:rPr>
            <w:color w:val="252525"/>
            <w:spacing w:val="-5"/>
          </w:rPr>
          <w:t xml:space="preserve"> </w:t>
        </w:r>
        <w:r>
          <w:rPr>
            <w:color w:val="252525"/>
          </w:rPr>
          <w:t>and</w:t>
        </w:r>
        <w:r>
          <w:rPr>
            <w:color w:val="252525"/>
            <w:spacing w:val="-7"/>
          </w:rPr>
          <w:t xml:space="preserve"> </w:t>
        </w:r>
        <w:r>
          <w:rPr>
            <w:color w:val="252525"/>
          </w:rPr>
          <w:t>Materials</w:t>
        </w:r>
        <w:r>
          <w:rPr>
            <w:color w:val="252525"/>
            <w:spacing w:val="-4"/>
          </w:rPr>
          <w:t xml:space="preserve"> </w:t>
        </w:r>
        <w:r>
          <w:rPr>
            <w:color w:val="252525"/>
          </w:rPr>
          <w:t>Pollution</w:t>
        </w:r>
        <w:r>
          <w:rPr>
            <w:color w:val="252525"/>
            <w:spacing w:val="-5"/>
          </w:rPr>
          <w:t xml:space="preserve"> </w:t>
        </w:r>
        <w:r>
          <w:rPr>
            <w:color w:val="252525"/>
          </w:rPr>
          <w:t>Control</w:t>
        </w:r>
        <w:r>
          <w:rPr>
            <w:color w:val="252525"/>
            <w:spacing w:val="-5"/>
          </w:rPr>
          <w:t xml:space="preserve"> </w:t>
        </w:r>
        <w:r>
          <w:rPr>
            <w:color w:val="252525"/>
          </w:rPr>
          <w:t>BMPs</w:t>
        </w:r>
      </w:hyperlink>
      <w:r>
        <w:rPr>
          <w:color w:val="252525"/>
        </w:rPr>
        <w:t xml:space="preserve"> </w:t>
      </w:r>
      <w:hyperlink w:anchor="_bookmark76" w:history="1">
        <w:r>
          <w:rPr>
            <w:color w:val="252525"/>
          </w:rPr>
          <w:t>Table 800.2.3.5</w:t>
        </w:r>
        <w:r>
          <w:rPr>
            <w:color w:val="252525"/>
          </w:rPr>
          <w:tab/>
          <w:t>Sample Collection, Preservation and Analysis for Monitoring</w:t>
        </w:r>
        <w:r>
          <w:rPr>
            <w:color w:val="252525"/>
            <w:spacing w:val="40"/>
          </w:rPr>
          <w:t xml:space="preserve"> </w:t>
        </w:r>
        <w:r>
          <w:rPr>
            <w:color w:val="252525"/>
          </w:rPr>
          <w:t>Water</w:t>
        </w:r>
      </w:hyperlink>
    </w:p>
    <w:p w14:paraId="4A2158F6" w14:textId="77777777" w:rsidR="00E908B7" w:rsidRDefault="00000000">
      <w:pPr>
        <w:pStyle w:val="BodyText"/>
        <w:spacing w:line="217" w:lineRule="exact"/>
        <w:ind w:left="2251"/>
      </w:pPr>
      <w:hyperlink w:anchor="_bookmark76" w:history="1">
        <w:r>
          <w:rPr>
            <w:color w:val="252525"/>
          </w:rPr>
          <w:t>Extracted</w:t>
        </w:r>
        <w:r>
          <w:rPr>
            <w:color w:val="252525"/>
            <w:spacing w:val="-7"/>
          </w:rPr>
          <w:t xml:space="preserve"> </w:t>
        </w:r>
        <w:r>
          <w:rPr>
            <w:color w:val="252525"/>
          </w:rPr>
          <w:t>by</w:t>
        </w:r>
        <w:r>
          <w:rPr>
            <w:color w:val="252525"/>
            <w:spacing w:val="-8"/>
          </w:rPr>
          <w:t xml:space="preserve"> </w:t>
        </w:r>
        <w:r>
          <w:rPr>
            <w:color w:val="252525"/>
          </w:rPr>
          <w:t>Dewatering</w:t>
        </w:r>
        <w:r>
          <w:rPr>
            <w:color w:val="252525"/>
            <w:spacing w:val="-6"/>
          </w:rPr>
          <w:t xml:space="preserve"> </w:t>
        </w:r>
        <w:r>
          <w:rPr>
            <w:color w:val="252525"/>
          </w:rPr>
          <w:t>or</w:t>
        </w:r>
        <w:r>
          <w:rPr>
            <w:color w:val="252525"/>
            <w:spacing w:val="-7"/>
          </w:rPr>
          <w:t xml:space="preserve"> </w:t>
        </w:r>
        <w:r>
          <w:rPr>
            <w:color w:val="252525"/>
          </w:rPr>
          <w:t>Impounded</w:t>
        </w:r>
        <w:r>
          <w:rPr>
            <w:color w:val="252525"/>
            <w:spacing w:val="-6"/>
          </w:rPr>
          <w:t xml:space="preserve"> </w:t>
        </w:r>
        <w:r>
          <w:rPr>
            <w:color w:val="252525"/>
          </w:rPr>
          <w:t>Stormwater</w:t>
        </w:r>
        <w:r>
          <w:rPr>
            <w:color w:val="252525"/>
            <w:spacing w:val="-4"/>
          </w:rPr>
          <w:t xml:space="preserve"> </w:t>
        </w:r>
        <w:r>
          <w:rPr>
            <w:color w:val="252525"/>
            <w:spacing w:val="-2"/>
          </w:rPr>
          <w:t>Discharges</w:t>
        </w:r>
      </w:hyperlink>
    </w:p>
    <w:p w14:paraId="7C5EA084" w14:textId="77777777" w:rsidR="00E908B7" w:rsidRDefault="00000000">
      <w:pPr>
        <w:pStyle w:val="BodyText"/>
        <w:tabs>
          <w:tab w:val="left" w:pos="2251"/>
        </w:tabs>
        <w:spacing w:before="76" w:line="278" w:lineRule="auto"/>
        <w:ind w:left="2251" w:right="647" w:hanging="1892"/>
      </w:pPr>
      <w:hyperlink w:anchor="_bookmark78" w:history="1">
        <w:r>
          <w:rPr>
            <w:color w:val="252525"/>
          </w:rPr>
          <w:t>Table 800.2.4.5</w:t>
        </w:r>
        <w:r>
          <w:rPr>
            <w:color w:val="252525"/>
          </w:rPr>
          <w:tab/>
          <w:t>Sample</w:t>
        </w:r>
        <w:r>
          <w:rPr>
            <w:color w:val="252525"/>
            <w:spacing w:val="-5"/>
          </w:rPr>
          <w:t xml:space="preserve"> </w:t>
        </w:r>
        <w:r>
          <w:rPr>
            <w:color w:val="252525"/>
          </w:rPr>
          <w:t>Collection,</w:t>
        </w:r>
        <w:r>
          <w:rPr>
            <w:color w:val="252525"/>
            <w:spacing w:val="-3"/>
          </w:rPr>
          <w:t xml:space="preserve"> </w:t>
        </w:r>
        <w:r>
          <w:rPr>
            <w:color w:val="252525"/>
          </w:rPr>
          <w:t>Preservation</w:t>
        </w:r>
        <w:r>
          <w:rPr>
            <w:color w:val="252525"/>
            <w:spacing w:val="-5"/>
          </w:rPr>
          <w:t xml:space="preserve"> </w:t>
        </w:r>
        <w:r>
          <w:rPr>
            <w:color w:val="252525"/>
          </w:rPr>
          <w:t>and</w:t>
        </w:r>
        <w:r>
          <w:rPr>
            <w:color w:val="252525"/>
            <w:spacing w:val="-7"/>
          </w:rPr>
          <w:t xml:space="preserve"> </w:t>
        </w:r>
        <w:r>
          <w:rPr>
            <w:color w:val="252525"/>
          </w:rPr>
          <w:t>Analysis</w:t>
        </w:r>
        <w:r>
          <w:rPr>
            <w:color w:val="252525"/>
            <w:spacing w:val="-7"/>
          </w:rPr>
          <w:t xml:space="preserve"> </w:t>
        </w:r>
        <w:r>
          <w:rPr>
            <w:color w:val="252525"/>
          </w:rPr>
          <w:t>for</w:t>
        </w:r>
        <w:r>
          <w:rPr>
            <w:color w:val="252525"/>
            <w:spacing w:val="-6"/>
          </w:rPr>
          <w:t xml:space="preserve"> </w:t>
        </w:r>
        <w:r>
          <w:rPr>
            <w:color w:val="252525"/>
          </w:rPr>
          <w:t>Monitoring</w:t>
        </w:r>
        <w:r>
          <w:rPr>
            <w:color w:val="252525"/>
            <w:spacing w:val="-5"/>
          </w:rPr>
          <w:t xml:space="preserve"> </w:t>
        </w:r>
        <w:r>
          <w:rPr>
            <w:color w:val="252525"/>
          </w:rPr>
          <w:t>Turbidity</w:t>
        </w:r>
        <w:r>
          <w:rPr>
            <w:color w:val="252525"/>
            <w:spacing w:val="-4"/>
          </w:rPr>
          <w:t xml:space="preserve"> </w:t>
        </w:r>
        <w:r>
          <w:rPr>
            <w:color w:val="252525"/>
          </w:rPr>
          <w:t>and</w:t>
        </w:r>
      </w:hyperlink>
      <w:r>
        <w:rPr>
          <w:color w:val="252525"/>
        </w:rPr>
        <w:t xml:space="preserve"> </w:t>
      </w:r>
      <w:hyperlink w:anchor="_bookmark78" w:history="1">
        <w:r>
          <w:rPr>
            <w:color w:val="252525"/>
            <w:spacing w:val="-6"/>
          </w:rPr>
          <w:t>pH</w:t>
        </w:r>
      </w:hyperlink>
    </w:p>
    <w:p w14:paraId="5540EF46" w14:textId="77777777" w:rsidR="00E908B7" w:rsidRDefault="00000000">
      <w:pPr>
        <w:pStyle w:val="BodyText"/>
        <w:spacing w:before="37"/>
        <w:ind w:left="360"/>
      </w:pPr>
      <w:hyperlink w:anchor="_bookmark79" w:history="1">
        <w:r>
          <w:rPr>
            <w:color w:val="252525"/>
          </w:rPr>
          <w:t>Table</w:t>
        </w:r>
        <w:r>
          <w:rPr>
            <w:color w:val="252525"/>
            <w:spacing w:val="-2"/>
          </w:rPr>
          <w:t xml:space="preserve"> </w:t>
        </w:r>
        <w:proofErr w:type="gramStart"/>
        <w:r>
          <w:rPr>
            <w:color w:val="252525"/>
          </w:rPr>
          <w:t>800.2.4.7.1</w:t>
        </w:r>
        <w:r>
          <w:rPr>
            <w:color w:val="252525"/>
            <w:spacing w:val="25"/>
          </w:rPr>
          <w:t xml:space="preserve">  </w:t>
        </w:r>
        <w:r>
          <w:rPr>
            <w:color w:val="252525"/>
          </w:rPr>
          <w:t>NALs</w:t>
        </w:r>
        <w:proofErr w:type="gramEnd"/>
        <w:r>
          <w:rPr>
            <w:color w:val="252525"/>
            <w:spacing w:val="-5"/>
          </w:rPr>
          <w:t xml:space="preserve"> </w:t>
        </w:r>
        <w:r>
          <w:rPr>
            <w:color w:val="252525"/>
          </w:rPr>
          <w:t>for</w:t>
        </w:r>
        <w:r>
          <w:rPr>
            <w:color w:val="252525"/>
            <w:spacing w:val="-3"/>
          </w:rPr>
          <w:t xml:space="preserve"> </w:t>
        </w:r>
        <w:r>
          <w:rPr>
            <w:color w:val="252525"/>
          </w:rPr>
          <w:t>Monitoring</w:t>
        </w:r>
        <w:r>
          <w:rPr>
            <w:color w:val="252525"/>
            <w:spacing w:val="-5"/>
          </w:rPr>
          <w:t xml:space="preserve"> </w:t>
        </w:r>
        <w:r>
          <w:rPr>
            <w:color w:val="252525"/>
          </w:rPr>
          <w:t>pH</w:t>
        </w:r>
        <w:r>
          <w:rPr>
            <w:color w:val="252525"/>
            <w:spacing w:val="-3"/>
          </w:rPr>
          <w:t xml:space="preserve"> </w:t>
        </w:r>
        <w:r>
          <w:rPr>
            <w:color w:val="252525"/>
          </w:rPr>
          <w:t>and</w:t>
        </w:r>
        <w:r>
          <w:rPr>
            <w:color w:val="252525"/>
            <w:spacing w:val="-5"/>
          </w:rPr>
          <w:t xml:space="preserve"> </w:t>
        </w:r>
        <w:r>
          <w:rPr>
            <w:color w:val="252525"/>
            <w:spacing w:val="-2"/>
          </w:rPr>
          <w:t>Turbidity</w:t>
        </w:r>
      </w:hyperlink>
    </w:p>
    <w:p w14:paraId="37282C11" w14:textId="77777777" w:rsidR="00E908B7" w:rsidRDefault="00000000">
      <w:pPr>
        <w:pStyle w:val="BodyText"/>
        <w:tabs>
          <w:tab w:val="left" w:pos="2251"/>
        </w:tabs>
        <w:spacing w:before="78"/>
        <w:ind w:left="360"/>
      </w:pPr>
      <w:hyperlink w:anchor="_bookmark81" w:history="1">
        <w:r>
          <w:rPr>
            <w:color w:val="252525"/>
          </w:rPr>
          <w:t>Table</w:t>
        </w:r>
        <w:r>
          <w:rPr>
            <w:color w:val="252525"/>
            <w:spacing w:val="-4"/>
          </w:rPr>
          <w:t xml:space="preserve"> </w:t>
        </w:r>
        <w:r>
          <w:rPr>
            <w:color w:val="252525"/>
            <w:spacing w:val="-2"/>
          </w:rPr>
          <w:t>800.2.5</w:t>
        </w:r>
        <w:r>
          <w:rPr>
            <w:color w:val="252525"/>
          </w:rPr>
          <w:tab/>
          <w:t>Receiving</w:t>
        </w:r>
        <w:r>
          <w:rPr>
            <w:color w:val="252525"/>
            <w:spacing w:val="-7"/>
          </w:rPr>
          <w:t xml:space="preserve"> </w:t>
        </w:r>
        <w:r>
          <w:rPr>
            <w:color w:val="252525"/>
          </w:rPr>
          <w:t>Water</w:t>
        </w:r>
        <w:r>
          <w:rPr>
            <w:color w:val="252525"/>
            <w:spacing w:val="-8"/>
          </w:rPr>
          <w:t xml:space="preserve"> </w:t>
        </w:r>
        <w:r>
          <w:rPr>
            <w:color w:val="252525"/>
          </w:rPr>
          <w:t>Monitoring</w:t>
        </w:r>
        <w:r>
          <w:rPr>
            <w:color w:val="252525"/>
            <w:spacing w:val="-5"/>
          </w:rPr>
          <w:t xml:space="preserve"> </w:t>
        </w:r>
        <w:r>
          <w:rPr>
            <w:color w:val="252525"/>
          </w:rPr>
          <w:t>Triggers</w:t>
        </w:r>
        <w:r>
          <w:rPr>
            <w:color w:val="252525"/>
            <w:spacing w:val="-7"/>
          </w:rPr>
          <w:t xml:space="preserve"> </w:t>
        </w:r>
        <w:r>
          <w:rPr>
            <w:color w:val="252525"/>
          </w:rPr>
          <w:t>for</w:t>
        </w:r>
        <w:r>
          <w:rPr>
            <w:color w:val="252525"/>
            <w:spacing w:val="-6"/>
          </w:rPr>
          <w:t xml:space="preserve"> </w:t>
        </w:r>
        <w:r>
          <w:rPr>
            <w:color w:val="252525"/>
          </w:rPr>
          <w:t>Monitoring</w:t>
        </w:r>
        <w:r>
          <w:rPr>
            <w:color w:val="252525"/>
            <w:spacing w:val="-5"/>
          </w:rPr>
          <w:t xml:space="preserve"> </w:t>
        </w:r>
        <w:r>
          <w:rPr>
            <w:color w:val="252525"/>
          </w:rPr>
          <w:t>pH</w:t>
        </w:r>
        <w:r>
          <w:rPr>
            <w:color w:val="252525"/>
            <w:spacing w:val="-5"/>
          </w:rPr>
          <w:t xml:space="preserve"> </w:t>
        </w:r>
        <w:r>
          <w:rPr>
            <w:color w:val="252525"/>
          </w:rPr>
          <w:t>and</w:t>
        </w:r>
        <w:r>
          <w:rPr>
            <w:color w:val="252525"/>
            <w:spacing w:val="-4"/>
          </w:rPr>
          <w:t xml:space="preserve"> </w:t>
        </w:r>
        <w:r>
          <w:rPr>
            <w:color w:val="252525"/>
            <w:spacing w:val="-2"/>
          </w:rPr>
          <w:t>Turbidity</w:t>
        </w:r>
      </w:hyperlink>
    </w:p>
    <w:p w14:paraId="1B2F67A3" w14:textId="77777777" w:rsidR="00E908B7" w:rsidRDefault="00E908B7">
      <w:pPr>
        <w:pStyle w:val="BodyText"/>
        <w:sectPr w:rsidR="00E908B7">
          <w:pgSz w:w="12240" w:h="15840"/>
          <w:pgMar w:top="1120" w:right="1080" w:bottom="900" w:left="1080" w:header="725" w:footer="705" w:gutter="0"/>
          <w:cols w:space="720"/>
        </w:sectPr>
      </w:pPr>
    </w:p>
    <w:p w14:paraId="04A79B6E" w14:textId="77777777" w:rsidR="00E908B7" w:rsidRDefault="00E908B7">
      <w:pPr>
        <w:pStyle w:val="BodyText"/>
        <w:spacing w:before="47"/>
        <w:rPr>
          <w:sz w:val="32"/>
        </w:rPr>
      </w:pPr>
    </w:p>
    <w:p w14:paraId="2D027BD1" w14:textId="77777777" w:rsidR="00E908B7" w:rsidRDefault="00000000">
      <w:pPr>
        <w:tabs>
          <w:tab w:val="left" w:pos="9748"/>
        </w:tabs>
        <w:ind w:left="331"/>
        <w:rPr>
          <w:sz w:val="32"/>
        </w:rPr>
      </w:pPr>
      <w:bookmarkStart w:id="7" w:name="Acronyms_and_Abbreviations"/>
      <w:bookmarkEnd w:id="7"/>
      <w:r>
        <w:rPr>
          <w:spacing w:val="-61"/>
          <w:sz w:val="32"/>
          <w:u w:val="single"/>
        </w:rPr>
        <w:t xml:space="preserve"> </w:t>
      </w:r>
      <w:r>
        <w:rPr>
          <w:sz w:val="32"/>
          <w:u w:val="single"/>
        </w:rPr>
        <w:t>Acronyms</w:t>
      </w:r>
      <w:r>
        <w:rPr>
          <w:spacing w:val="-11"/>
          <w:sz w:val="32"/>
          <w:u w:val="single"/>
        </w:rPr>
        <w:t xml:space="preserve"> </w:t>
      </w:r>
      <w:r>
        <w:rPr>
          <w:sz w:val="32"/>
          <w:u w:val="single"/>
        </w:rPr>
        <w:t>and</w:t>
      </w:r>
      <w:r>
        <w:rPr>
          <w:spacing w:val="-10"/>
          <w:sz w:val="32"/>
          <w:u w:val="single"/>
        </w:rPr>
        <w:t xml:space="preserve"> </w:t>
      </w:r>
      <w:r>
        <w:rPr>
          <w:spacing w:val="-2"/>
          <w:sz w:val="32"/>
          <w:u w:val="single"/>
        </w:rPr>
        <w:t>Abbreviations</w:t>
      </w:r>
      <w:r>
        <w:rPr>
          <w:sz w:val="32"/>
          <w:u w:val="single"/>
        </w:rPr>
        <w:tab/>
      </w:r>
    </w:p>
    <w:p w14:paraId="5354C4E3" w14:textId="77777777" w:rsidR="00E908B7" w:rsidRDefault="00E908B7">
      <w:pPr>
        <w:pStyle w:val="BodyText"/>
        <w:spacing w:before="7" w:after="1"/>
        <w:rPr>
          <w:sz w:val="13"/>
        </w:rPr>
      </w:pPr>
    </w:p>
    <w:tbl>
      <w:tblPr>
        <w:tblW w:w="0" w:type="auto"/>
        <w:tblInd w:w="317" w:type="dxa"/>
        <w:tblLayout w:type="fixed"/>
        <w:tblCellMar>
          <w:left w:w="0" w:type="dxa"/>
          <w:right w:w="0" w:type="dxa"/>
        </w:tblCellMar>
        <w:tblLook w:val="01E0" w:firstRow="1" w:lastRow="1" w:firstColumn="1" w:lastColumn="1" w:noHBand="0" w:noVBand="0"/>
      </w:tblPr>
      <w:tblGrid>
        <w:gridCol w:w="1193"/>
        <w:gridCol w:w="5056"/>
      </w:tblGrid>
      <w:tr w:rsidR="00E908B7" w14:paraId="7E3F264B" w14:textId="77777777">
        <w:trPr>
          <w:trHeight w:val="328"/>
        </w:trPr>
        <w:tc>
          <w:tcPr>
            <w:tcW w:w="1193" w:type="dxa"/>
          </w:tcPr>
          <w:p w14:paraId="761208A3" w14:textId="77777777" w:rsidR="00E908B7" w:rsidRDefault="00000000">
            <w:pPr>
              <w:pStyle w:val="TableParagraph"/>
              <w:spacing w:before="0" w:line="247" w:lineRule="exact"/>
              <w:ind w:left="50"/>
              <w:jc w:val="left"/>
            </w:pPr>
            <w:r>
              <w:rPr>
                <w:spacing w:val="-5"/>
              </w:rPr>
              <w:t>ATS</w:t>
            </w:r>
          </w:p>
        </w:tc>
        <w:tc>
          <w:tcPr>
            <w:tcW w:w="5056" w:type="dxa"/>
          </w:tcPr>
          <w:p w14:paraId="2CE23CB1" w14:textId="77777777" w:rsidR="00E908B7" w:rsidRDefault="00000000">
            <w:pPr>
              <w:pStyle w:val="TableParagraph"/>
              <w:spacing w:before="0" w:line="247" w:lineRule="exact"/>
              <w:ind w:left="297"/>
              <w:jc w:val="left"/>
            </w:pPr>
            <w:r>
              <w:t>active</w:t>
            </w:r>
            <w:r>
              <w:rPr>
                <w:spacing w:val="-7"/>
              </w:rPr>
              <w:t xml:space="preserve"> </w:t>
            </w:r>
            <w:r>
              <w:t>treatment</w:t>
            </w:r>
            <w:r>
              <w:rPr>
                <w:spacing w:val="-5"/>
              </w:rPr>
              <w:t xml:space="preserve"> </w:t>
            </w:r>
            <w:r>
              <w:rPr>
                <w:spacing w:val="-2"/>
              </w:rPr>
              <w:t>system</w:t>
            </w:r>
          </w:p>
        </w:tc>
      </w:tr>
      <w:tr w:rsidR="00E908B7" w14:paraId="3850C87D" w14:textId="77777777">
        <w:trPr>
          <w:trHeight w:val="410"/>
        </w:trPr>
        <w:tc>
          <w:tcPr>
            <w:tcW w:w="1193" w:type="dxa"/>
          </w:tcPr>
          <w:p w14:paraId="57ACFCD6" w14:textId="77777777" w:rsidR="00E908B7" w:rsidRDefault="00000000">
            <w:pPr>
              <w:pStyle w:val="TableParagraph"/>
              <w:spacing w:before="75"/>
              <w:ind w:left="50"/>
              <w:jc w:val="left"/>
            </w:pPr>
            <w:r>
              <w:rPr>
                <w:spacing w:val="-5"/>
              </w:rPr>
              <w:t>BMP</w:t>
            </w:r>
          </w:p>
        </w:tc>
        <w:tc>
          <w:tcPr>
            <w:tcW w:w="5056" w:type="dxa"/>
          </w:tcPr>
          <w:p w14:paraId="226C85AB" w14:textId="77777777" w:rsidR="00E908B7" w:rsidRDefault="00000000">
            <w:pPr>
              <w:pStyle w:val="TableParagraph"/>
              <w:spacing w:before="75"/>
              <w:ind w:left="297"/>
              <w:jc w:val="left"/>
            </w:pPr>
            <w:r>
              <w:t>best</w:t>
            </w:r>
            <w:r>
              <w:rPr>
                <w:spacing w:val="-7"/>
              </w:rPr>
              <w:t xml:space="preserve"> </w:t>
            </w:r>
            <w:r>
              <w:t>management</w:t>
            </w:r>
            <w:r>
              <w:rPr>
                <w:spacing w:val="-6"/>
              </w:rPr>
              <w:t xml:space="preserve"> </w:t>
            </w:r>
            <w:r>
              <w:rPr>
                <w:spacing w:val="-2"/>
              </w:rPr>
              <w:t>practice</w:t>
            </w:r>
          </w:p>
        </w:tc>
      </w:tr>
      <w:tr w:rsidR="00E908B7" w14:paraId="723D0BB6" w14:textId="77777777">
        <w:trPr>
          <w:trHeight w:val="410"/>
        </w:trPr>
        <w:tc>
          <w:tcPr>
            <w:tcW w:w="1193" w:type="dxa"/>
          </w:tcPr>
          <w:p w14:paraId="0E28354F" w14:textId="77777777" w:rsidR="00E908B7" w:rsidRDefault="00000000">
            <w:pPr>
              <w:pStyle w:val="TableParagraph"/>
              <w:spacing w:before="75"/>
              <w:ind w:left="50"/>
              <w:jc w:val="left"/>
            </w:pPr>
            <w:r>
              <w:rPr>
                <w:spacing w:val="-2"/>
              </w:rPr>
              <w:t>Caltrans</w:t>
            </w:r>
          </w:p>
        </w:tc>
        <w:tc>
          <w:tcPr>
            <w:tcW w:w="5056" w:type="dxa"/>
          </w:tcPr>
          <w:p w14:paraId="3791DFA2" w14:textId="77777777" w:rsidR="00E908B7" w:rsidRDefault="00000000">
            <w:pPr>
              <w:pStyle w:val="TableParagraph"/>
              <w:spacing w:before="75"/>
              <w:ind w:left="297"/>
              <w:jc w:val="left"/>
            </w:pPr>
            <w:r>
              <w:t>California</w:t>
            </w:r>
            <w:r>
              <w:rPr>
                <w:spacing w:val="-7"/>
              </w:rPr>
              <w:t xml:space="preserve"> </w:t>
            </w:r>
            <w:r>
              <w:t>Department</w:t>
            </w:r>
            <w:r>
              <w:rPr>
                <w:spacing w:val="-7"/>
              </w:rPr>
              <w:t xml:space="preserve"> </w:t>
            </w:r>
            <w:r>
              <w:t>of</w:t>
            </w:r>
            <w:r>
              <w:rPr>
                <w:spacing w:val="-9"/>
              </w:rPr>
              <w:t xml:space="preserve"> </w:t>
            </w:r>
            <w:r>
              <w:rPr>
                <w:spacing w:val="-2"/>
              </w:rPr>
              <w:t>Transportation</w:t>
            </w:r>
          </w:p>
        </w:tc>
      </w:tr>
      <w:tr w:rsidR="00E908B7" w14:paraId="6CC5B4E9" w14:textId="77777777">
        <w:trPr>
          <w:trHeight w:val="411"/>
        </w:trPr>
        <w:tc>
          <w:tcPr>
            <w:tcW w:w="1193" w:type="dxa"/>
          </w:tcPr>
          <w:p w14:paraId="2AF7385C" w14:textId="77777777" w:rsidR="00E908B7" w:rsidRDefault="00000000">
            <w:pPr>
              <w:pStyle w:val="TableParagraph"/>
              <w:spacing w:before="75"/>
              <w:ind w:left="50"/>
              <w:jc w:val="left"/>
            </w:pPr>
            <w:r>
              <w:rPr>
                <w:spacing w:val="-5"/>
              </w:rPr>
              <w:t>CGP</w:t>
            </w:r>
          </w:p>
        </w:tc>
        <w:tc>
          <w:tcPr>
            <w:tcW w:w="5056" w:type="dxa"/>
          </w:tcPr>
          <w:p w14:paraId="6939E2FB" w14:textId="77777777" w:rsidR="00E908B7" w:rsidRDefault="00000000">
            <w:pPr>
              <w:pStyle w:val="TableParagraph"/>
              <w:spacing w:before="75"/>
              <w:ind w:left="297"/>
              <w:jc w:val="left"/>
            </w:pPr>
            <w:r>
              <w:t>Construction</w:t>
            </w:r>
            <w:r>
              <w:rPr>
                <w:spacing w:val="-8"/>
              </w:rPr>
              <w:t xml:space="preserve"> </w:t>
            </w:r>
            <w:r>
              <w:t>General</w:t>
            </w:r>
            <w:r>
              <w:rPr>
                <w:spacing w:val="-6"/>
              </w:rPr>
              <w:t xml:space="preserve"> </w:t>
            </w:r>
            <w:r>
              <w:rPr>
                <w:spacing w:val="-2"/>
              </w:rPr>
              <w:t>Permit</w:t>
            </w:r>
          </w:p>
        </w:tc>
      </w:tr>
      <w:tr w:rsidR="00E908B7" w14:paraId="4B14B1CA" w14:textId="77777777">
        <w:trPr>
          <w:trHeight w:val="411"/>
        </w:trPr>
        <w:tc>
          <w:tcPr>
            <w:tcW w:w="1193" w:type="dxa"/>
          </w:tcPr>
          <w:p w14:paraId="77BA46E7" w14:textId="77777777" w:rsidR="00E908B7" w:rsidRDefault="00000000">
            <w:pPr>
              <w:pStyle w:val="TableParagraph"/>
              <w:spacing w:before="76"/>
              <w:ind w:left="50"/>
              <w:jc w:val="left"/>
            </w:pPr>
            <w:r>
              <w:rPr>
                <w:spacing w:val="-4"/>
              </w:rPr>
              <w:t>LCAN</w:t>
            </w:r>
          </w:p>
        </w:tc>
        <w:tc>
          <w:tcPr>
            <w:tcW w:w="5056" w:type="dxa"/>
          </w:tcPr>
          <w:p w14:paraId="403EFA4A" w14:textId="77777777" w:rsidR="00E908B7" w:rsidRDefault="00000000">
            <w:pPr>
              <w:pStyle w:val="TableParagraph"/>
              <w:spacing w:before="76"/>
              <w:ind w:left="297"/>
              <w:jc w:val="left"/>
            </w:pPr>
            <w:r>
              <w:t>Linear</w:t>
            </w:r>
            <w:r>
              <w:rPr>
                <w:spacing w:val="-6"/>
              </w:rPr>
              <w:t xml:space="preserve"> </w:t>
            </w:r>
            <w:r>
              <w:t>Construction</w:t>
            </w:r>
            <w:r>
              <w:rPr>
                <w:spacing w:val="-8"/>
              </w:rPr>
              <w:t xml:space="preserve"> </w:t>
            </w:r>
            <w:r>
              <w:t>Activity</w:t>
            </w:r>
            <w:r>
              <w:rPr>
                <w:spacing w:val="-6"/>
              </w:rPr>
              <w:t xml:space="preserve"> </w:t>
            </w:r>
            <w:r>
              <w:rPr>
                <w:spacing w:val="-2"/>
              </w:rPr>
              <w:t>Notification</w:t>
            </w:r>
          </w:p>
        </w:tc>
      </w:tr>
      <w:tr w:rsidR="00E908B7" w14:paraId="46D1C377" w14:textId="77777777">
        <w:trPr>
          <w:trHeight w:val="410"/>
        </w:trPr>
        <w:tc>
          <w:tcPr>
            <w:tcW w:w="1193" w:type="dxa"/>
          </w:tcPr>
          <w:p w14:paraId="73F5621B" w14:textId="77777777" w:rsidR="00E908B7" w:rsidRDefault="00000000">
            <w:pPr>
              <w:pStyle w:val="TableParagraph"/>
              <w:spacing w:before="75"/>
              <w:ind w:left="50"/>
              <w:jc w:val="left"/>
            </w:pPr>
            <w:r>
              <w:rPr>
                <w:spacing w:val="-4"/>
              </w:rPr>
              <w:t>LCTN</w:t>
            </w:r>
          </w:p>
        </w:tc>
        <w:tc>
          <w:tcPr>
            <w:tcW w:w="5056" w:type="dxa"/>
          </w:tcPr>
          <w:p w14:paraId="27C189D7" w14:textId="77777777" w:rsidR="00E908B7" w:rsidRDefault="00000000">
            <w:pPr>
              <w:pStyle w:val="TableParagraph"/>
              <w:spacing w:before="75"/>
              <w:ind w:left="297"/>
              <w:jc w:val="left"/>
            </w:pPr>
            <w:r>
              <w:t>Linear</w:t>
            </w:r>
            <w:r>
              <w:rPr>
                <w:spacing w:val="-7"/>
              </w:rPr>
              <w:t xml:space="preserve"> </w:t>
            </w:r>
            <w:r>
              <w:t>Construction</w:t>
            </w:r>
            <w:r>
              <w:rPr>
                <w:spacing w:val="-10"/>
              </w:rPr>
              <w:t xml:space="preserve"> </w:t>
            </w:r>
            <w:r>
              <w:t>Termination</w:t>
            </w:r>
            <w:r>
              <w:rPr>
                <w:spacing w:val="-7"/>
              </w:rPr>
              <w:t xml:space="preserve"> </w:t>
            </w:r>
            <w:r>
              <w:rPr>
                <w:spacing w:val="-2"/>
              </w:rPr>
              <w:t>Notification</w:t>
            </w:r>
          </w:p>
        </w:tc>
      </w:tr>
      <w:tr w:rsidR="00E908B7" w14:paraId="502809AF" w14:textId="77777777">
        <w:trPr>
          <w:trHeight w:val="410"/>
        </w:trPr>
        <w:tc>
          <w:tcPr>
            <w:tcW w:w="1193" w:type="dxa"/>
          </w:tcPr>
          <w:p w14:paraId="78447535" w14:textId="77777777" w:rsidR="00E908B7" w:rsidRDefault="00000000">
            <w:pPr>
              <w:pStyle w:val="TableParagraph"/>
              <w:spacing w:before="75"/>
              <w:ind w:left="50"/>
              <w:jc w:val="left"/>
            </w:pPr>
            <w:r>
              <w:rPr>
                <w:spacing w:val="-5"/>
              </w:rPr>
              <w:t>LRP</w:t>
            </w:r>
          </w:p>
        </w:tc>
        <w:tc>
          <w:tcPr>
            <w:tcW w:w="5056" w:type="dxa"/>
          </w:tcPr>
          <w:p w14:paraId="75516F4E" w14:textId="77777777" w:rsidR="00E908B7" w:rsidRDefault="00000000">
            <w:pPr>
              <w:pStyle w:val="TableParagraph"/>
              <w:spacing w:before="75"/>
              <w:ind w:left="297"/>
              <w:jc w:val="left"/>
            </w:pPr>
            <w:r>
              <w:t>legally</w:t>
            </w:r>
            <w:r>
              <w:rPr>
                <w:spacing w:val="-9"/>
              </w:rPr>
              <w:t xml:space="preserve"> </w:t>
            </w:r>
            <w:r>
              <w:t>responsible</w:t>
            </w:r>
            <w:r>
              <w:rPr>
                <w:spacing w:val="-8"/>
              </w:rPr>
              <w:t xml:space="preserve"> </w:t>
            </w:r>
            <w:r>
              <w:rPr>
                <w:spacing w:val="-2"/>
              </w:rPr>
              <w:t>person</w:t>
            </w:r>
          </w:p>
        </w:tc>
      </w:tr>
      <w:tr w:rsidR="00E908B7" w14:paraId="092F37D1" w14:textId="77777777">
        <w:trPr>
          <w:trHeight w:val="411"/>
        </w:trPr>
        <w:tc>
          <w:tcPr>
            <w:tcW w:w="1193" w:type="dxa"/>
          </w:tcPr>
          <w:p w14:paraId="2B084C47" w14:textId="77777777" w:rsidR="00E908B7" w:rsidRDefault="00000000">
            <w:pPr>
              <w:pStyle w:val="TableParagraph"/>
              <w:spacing w:before="75"/>
              <w:ind w:left="50"/>
              <w:jc w:val="left"/>
            </w:pPr>
            <w:r>
              <w:rPr>
                <w:spacing w:val="-5"/>
              </w:rPr>
              <w:t>LUP</w:t>
            </w:r>
          </w:p>
        </w:tc>
        <w:tc>
          <w:tcPr>
            <w:tcW w:w="5056" w:type="dxa"/>
          </w:tcPr>
          <w:p w14:paraId="78630121" w14:textId="77777777" w:rsidR="00E908B7" w:rsidRDefault="00000000">
            <w:pPr>
              <w:pStyle w:val="TableParagraph"/>
              <w:spacing w:before="75"/>
              <w:ind w:left="297"/>
              <w:jc w:val="left"/>
            </w:pPr>
            <w:r>
              <w:t>linear</w:t>
            </w:r>
            <w:r>
              <w:rPr>
                <w:spacing w:val="-12"/>
              </w:rPr>
              <w:t xml:space="preserve"> </w:t>
            </w:r>
            <w:r>
              <w:t>underground/overhead</w:t>
            </w:r>
            <w:r>
              <w:rPr>
                <w:spacing w:val="-12"/>
              </w:rPr>
              <w:t xml:space="preserve"> </w:t>
            </w:r>
            <w:r>
              <w:rPr>
                <w:spacing w:val="-2"/>
              </w:rPr>
              <w:t>project</w:t>
            </w:r>
          </w:p>
        </w:tc>
      </w:tr>
      <w:tr w:rsidR="00E908B7" w14:paraId="749FBA55" w14:textId="77777777">
        <w:trPr>
          <w:trHeight w:val="411"/>
        </w:trPr>
        <w:tc>
          <w:tcPr>
            <w:tcW w:w="1193" w:type="dxa"/>
          </w:tcPr>
          <w:p w14:paraId="737D04E5" w14:textId="77777777" w:rsidR="00E908B7" w:rsidRDefault="00000000">
            <w:pPr>
              <w:pStyle w:val="TableParagraph"/>
              <w:spacing w:before="76"/>
              <w:ind w:left="50"/>
              <w:jc w:val="left"/>
            </w:pPr>
            <w:r>
              <w:rPr>
                <w:spacing w:val="-4"/>
              </w:rPr>
              <w:t>MMBN</w:t>
            </w:r>
          </w:p>
        </w:tc>
        <w:tc>
          <w:tcPr>
            <w:tcW w:w="5056" w:type="dxa"/>
          </w:tcPr>
          <w:p w14:paraId="1E31B955" w14:textId="77777777" w:rsidR="00E908B7" w:rsidRDefault="00000000">
            <w:pPr>
              <w:pStyle w:val="TableParagraph"/>
              <w:spacing w:before="76"/>
              <w:ind w:left="297"/>
              <w:jc w:val="left"/>
            </w:pPr>
            <w:r>
              <w:t>middle-mile</w:t>
            </w:r>
            <w:r>
              <w:rPr>
                <w:spacing w:val="-9"/>
              </w:rPr>
              <w:t xml:space="preserve"> </w:t>
            </w:r>
            <w:r>
              <w:t>broadband</w:t>
            </w:r>
            <w:r>
              <w:rPr>
                <w:spacing w:val="-10"/>
              </w:rPr>
              <w:t xml:space="preserve"> </w:t>
            </w:r>
            <w:r>
              <w:rPr>
                <w:spacing w:val="-2"/>
              </w:rPr>
              <w:t>network</w:t>
            </w:r>
          </w:p>
        </w:tc>
      </w:tr>
      <w:tr w:rsidR="00E908B7" w14:paraId="7FF906E4" w14:textId="77777777">
        <w:trPr>
          <w:trHeight w:val="410"/>
        </w:trPr>
        <w:tc>
          <w:tcPr>
            <w:tcW w:w="1193" w:type="dxa"/>
          </w:tcPr>
          <w:p w14:paraId="2EBC4185" w14:textId="77777777" w:rsidR="00E908B7" w:rsidRDefault="00000000">
            <w:pPr>
              <w:pStyle w:val="TableParagraph"/>
              <w:spacing w:before="75"/>
              <w:ind w:left="50"/>
              <w:jc w:val="left"/>
            </w:pPr>
            <w:r>
              <w:rPr>
                <w:spacing w:val="-5"/>
              </w:rPr>
              <w:t>NAL</w:t>
            </w:r>
          </w:p>
        </w:tc>
        <w:tc>
          <w:tcPr>
            <w:tcW w:w="5056" w:type="dxa"/>
          </w:tcPr>
          <w:p w14:paraId="072A61DD" w14:textId="77777777" w:rsidR="00E908B7" w:rsidRDefault="00000000">
            <w:pPr>
              <w:pStyle w:val="TableParagraph"/>
              <w:spacing w:before="75"/>
              <w:ind w:left="297"/>
              <w:jc w:val="left"/>
            </w:pPr>
            <w:r>
              <w:t>numeric</w:t>
            </w:r>
            <w:r>
              <w:rPr>
                <w:spacing w:val="-7"/>
              </w:rPr>
              <w:t xml:space="preserve"> </w:t>
            </w:r>
            <w:r>
              <w:t>action</w:t>
            </w:r>
            <w:r>
              <w:rPr>
                <w:spacing w:val="-4"/>
              </w:rPr>
              <w:t xml:space="preserve"> level</w:t>
            </w:r>
          </w:p>
        </w:tc>
      </w:tr>
      <w:tr w:rsidR="00E908B7" w14:paraId="5E01D7FD" w14:textId="77777777">
        <w:trPr>
          <w:trHeight w:val="410"/>
        </w:trPr>
        <w:tc>
          <w:tcPr>
            <w:tcW w:w="1193" w:type="dxa"/>
          </w:tcPr>
          <w:p w14:paraId="0F8A4E18" w14:textId="77777777" w:rsidR="00E908B7" w:rsidRDefault="00000000">
            <w:pPr>
              <w:pStyle w:val="TableParagraph"/>
              <w:spacing w:before="75"/>
              <w:ind w:left="50"/>
              <w:jc w:val="left"/>
            </w:pPr>
            <w:r>
              <w:rPr>
                <w:spacing w:val="-5"/>
              </w:rPr>
              <w:t>NEL</w:t>
            </w:r>
          </w:p>
        </w:tc>
        <w:tc>
          <w:tcPr>
            <w:tcW w:w="5056" w:type="dxa"/>
          </w:tcPr>
          <w:p w14:paraId="47E2AC89" w14:textId="77777777" w:rsidR="00E908B7" w:rsidRDefault="00000000">
            <w:pPr>
              <w:pStyle w:val="TableParagraph"/>
              <w:spacing w:before="75"/>
              <w:ind w:left="297"/>
              <w:jc w:val="left"/>
            </w:pPr>
            <w:r>
              <w:t>numeric</w:t>
            </w:r>
            <w:r>
              <w:rPr>
                <w:spacing w:val="-6"/>
              </w:rPr>
              <w:t xml:space="preserve"> </w:t>
            </w:r>
            <w:r>
              <w:t>effluent</w:t>
            </w:r>
            <w:r>
              <w:rPr>
                <w:spacing w:val="-5"/>
              </w:rPr>
              <w:t xml:space="preserve"> </w:t>
            </w:r>
            <w:r>
              <w:rPr>
                <w:spacing w:val="-2"/>
              </w:rPr>
              <w:t>limitation</w:t>
            </w:r>
          </w:p>
        </w:tc>
      </w:tr>
      <w:tr w:rsidR="00E908B7" w14:paraId="2190F071" w14:textId="77777777">
        <w:trPr>
          <w:trHeight w:val="410"/>
        </w:trPr>
        <w:tc>
          <w:tcPr>
            <w:tcW w:w="1193" w:type="dxa"/>
          </w:tcPr>
          <w:p w14:paraId="07C7E50C" w14:textId="77777777" w:rsidR="00E908B7" w:rsidRDefault="00000000">
            <w:pPr>
              <w:pStyle w:val="TableParagraph"/>
              <w:spacing w:before="75"/>
              <w:ind w:left="50"/>
              <w:jc w:val="left"/>
            </w:pPr>
            <w:r>
              <w:rPr>
                <w:spacing w:val="-5"/>
              </w:rPr>
              <w:t>NOI</w:t>
            </w:r>
          </w:p>
        </w:tc>
        <w:tc>
          <w:tcPr>
            <w:tcW w:w="5056" w:type="dxa"/>
          </w:tcPr>
          <w:p w14:paraId="1AAAB290" w14:textId="77777777" w:rsidR="00E908B7" w:rsidRDefault="00000000">
            <w:pPr>
              <w:pStyle w:val="TableParagraph"/>
              <w:spacing w:before="75"/>
              <w:ind w:left="297"/>
              <w:jc w:val="left"/>
            </w:pPr>
            <w:r>
              <w:t>Notice</w:t>
            </w:r>
            <w:r>
              <w:rPr>
                <w:spacing w:val="-5"/>
              </w:rPr>
              <w:t xml:space="preserve"> </w:t>
            </w:r>
            <w:r>
              <w:t>of</w:t>
            </w:r>
            <w:r>
              <w:rPr>
                <w:spacing w:val="-2"/>
              </w:rPr>
              <w:t xml:space="preserve"> Intent</w:t>
            </w:r>
          </w:p>
        </w:tc>
      </w:tr>
      <w:tr w:rsidR="00E908B7" w14:paraId="410820E5" w14:textId="77777777">
        <w:trPr>
          <w:trHeight w:val="411"/>
        </w:trPr>
        <w:tc>
          <w:tcPr>
            <w:tcW w:w="1193" w:type="dxa"/>
          </w:tcPr>
          <w:p w14:paraId="5064E662" w14:textId="77777777" w:rsidR="00E908B7" w:rsidRDefault="00000000">
            <w:pPr>
              <w:pStyle w:val="TableParagraph"/>
              <w:spacing w:before="75"/>
              <w:ind w:left="50"/>
              <w:jc w:val="left"/>
            </w:pPr>
            <w:r>
              <w:rPr>
                <w:spacing w:val="-2"/>
              </w:rPr>
              <w:t>NPDES</w:t>
            </w:r>
          </w:p>
        </w:tc>
        <w:tc>
          <w:tcPr>
            <w:tcW w:w="5056" w:type="dxa"/>
          </w:tcPr>
          <w:p w14:paraId="49E71471" w14:textId="77777777" w:rsidR="00E908B7" w:rsidRDefault="00000000">
            <w:pPr>
              <w:pStyle w:val="TableParagraph"/>
              <w:spacing w:before="75"/>
              <w:ind w:left="297"/>
              <w:jc w:val="left"/>
            </w:pPr>
            <w:r>
              <w:t>National</w:t>
            </w:r>
            <w:r>
              <w:rPr>
                <w:spacing w:val="-9"/>
              </w:rPr>
              <w:t xml:space="preserve"> </w:t>
            </w:r>
            <w:r>
              <w:t>Pollutant</w:t>
            </w:r>
            <w:r>
              <w:rPr>
                <w:spacing w:val="-7"/>
              </w:rPr>
              <w:t xml:space="preserve"> </w:t>
            </w:r>
            <w:r>
              <w:t>Discharge</w:t>
            </w:r>
            <w:r>
              <w:rPr>
                <w:spacing w:val="-9"/>
              </w:rPr>
              <w:t xml:space="preserve"> </w:t>
            </w:r>
            <w:r>
              <w:t>Elimination</w:t>
            </w:r>
            <w:r>
              <w:rPr>
                <w:spacing w:val="-8"/>
              </w:rPr>
              <w:t xml:space="preserve"> </w:t>
            </w:r>
            <w:r>
              <w:rPr>
                <w:spacing w:val="-2"/>
              </w:rPr>
              <w:t>System</w:t>
            </w:r>
          </w:p>
        </w:tc>
      </w:tr>
      <w:tr w:rsidR="00E908B7" w14:paraId="25EB4232" w14:textId="77777777">
        <w:trPr>
          <w:trHeight w:val="411"/>
        </w:trPr>
        <w:tc>
          <w:tcPr>
            <w:tcW w:w="1193" w:type="dxa"/>
          </w:tcPr>
          <w:p w14:paraId="6FE2D5F8" w14:textId="77777777" w:rsidR="00E908B7" w:rsidRDefault="00000000">
            <w:pPr>
              <w:pStyle w:val="TableParagraph"/>
              <w:spacing w:before="76"/>
              <w:ind w:left="50"/>
              <w:jc w:val="left"/>
            </w:pPr>
            <w:r>
              <w:rPr>
                <w:spacing w:val="-4"/>
              </w:rPr>
              <w:t>QAPP</w:t>
            </w:r>
          </w:p>
        </w:tc>
        <w:tc>
          <w:tcPr>
            <w:tcW w:w="5056" w:type="dxa"/>
          </w:tcPr>
          <w:p w14:paraId="6C3770B2" w14:textId="77777777" w:rsidR="00E908B7" w:rsidRDefault="00000000">
            <w:pPr>
              <w:pStyle w:val="TableParagraph"/>
              <w:spacing w:before="76"/>
              <w:ind w:left="297"/>
              <w:jc w:val="left"/>
            </w:pPr>
            <w:r>
              <w:t>quality</w:t>
            </w:r>
            <w:r>
              <w:rPr>
                <w:spacing w:val="-6"/>
              </w:rPr>
              <w:t xml:space="preserve"> </w:t>
            </w:r>
            <w:r>
              <w:t>assurance</w:t>
            </w:r>
            <w:r>
              <w:rPr>
                <w:spacing w:val="-6"/>
              </w:rPr>
              <w:t xml:space="preserve"> </w:t>
            </w:r>
            <w:r>
              <w:t>project</w:t>
            </w:r>
            <w:r>
              <w:rPr>
                <w:spacing w:val="-7"/>
              </w:rPr>
              <w:t xml:space="preserve"> </w:t>
            </w:r>
            <w:r>
              <w:rPr>
                <w:spacing w:val="-4"/>
              </w:rPr>
              <w:t>plan</w:t>
            </w:r>
          </w:p>
        </w:tc>
      </w:tr>
      <w:tr w:rsidR="00E908B7" w14:paraId="3F745DA4" w14:textId="77777777">
        <w:trPr>
          <w:trHeight w:val="410"/>
        </w:trPr>
        <w:tc>
          <w:tcPr>
            <w:tcW w:w="1193" w:type="dxa"/>
          </w:tcPr>
          <w:p w14:paraId="4D57306F" w14:textId="77777777" w:rsidR="00E908B7" w:rsidRDefault="00000000">
            <w:pPr>
              <w:pStyle w:val="TableParagraph"/>
              <w:spacing w:before="75"/>
              <w:ind w:left="50"/>
              <w:jc w:val="left"/>
            </w:pPr>
            <w:proofErr w:type="spellStart"/>
            <w:r>
              <w:rPr>
                <w:spacing w:val="-2"/>
              </w:rPr>
              <w:t>QAPrP</w:t>
            </w:r>
            <w:proofErr w:type="spellEnd"/>
          </w:p>
        </w:tc>
        <w:tc>
          <w:tcPr>
            <w:tcW w:w="5056" w:type="dxa"/>
          </w:tcPr>
          <w:p w14:paraId="24E9FBFA" w14:textId="77777777" w:rsidR="00E908B7" w:rsidRDefault="00000000">
            <w:pPr>
              <w:pStyle w:val="TableParagraph"/>
              <w:spacing w:before="75"/>
              <w:ind w:left="297"/>
              <w:jc w:val="left"/>
            </w:pPr>
            <w:r>
              <w:t>quality</w:t>
            </w:r>
            <w:r>
              <w:rPr>
                <w:spacing w:val="-6"/>
              </w:rPr>
              <w:t xml:space="preserve"> </w:t>
            </w:r>
            <w:r>
              <w:t>assurance</w:t>
            </w:r>
            <w:r>
              <w:rPr>
                <w:spacing w:val="-7"/>
              </w:rPr>
              <w:t xml:space="preserve"> </w:t>
            </w:r>
            <w:r>
              <w:t>program</w:t>
            </w:r>
            <w:r>
              <w:rPr>
                <w:spacing w:val="-4"/>
              </w:rPr>
              <w:t xml:space="preserve"> plan</w:t>
            </w:r>
          </w:p>
        </w:tc>
      </w:tr>
      <w:tr w:rsidR="00E908B7" w14:paraId="622485EB" w14:textId="77777777">
        <w:trPr>
          <w:trHeight w:val="410"/>
        </w:trPr>
        <w:tc>
          <w:tcPr>
            <w:tcW w:w="1193" w:type="dxa"/>
          </w:tcPr>
          <w:p w14:paraId="6E3942C7" w14:textId="77777777" w:rsidR="00E908B7" w:rsidRDefault="00000000">
            <w:pPr>
              <w:pStyle w:val="TableParagraph"/>
              <w:spacing w:before="75"/>
              <w:ind w:left="50"/>
              <w:jc w:val="left"/>
            </w:pPr>
            <w:r>
              <w:rPr>
                <w:spacing w:val="-5"/>
              </w:rPr>
              <w:t>QPE</w:t>
            </w:r>
          </w:p>
        </w:tc>
        <w:tc>
          <w:tcPr>
            <w:tcW w:w="5056" w:type="dxa"/>
          </w:tcPr>
          <w:p w14:paraId="25C3C335" w14:textId="77777777" w:rsidR="00E908B7" w:rsidRDefault="00000000">
            <w:pPr>
              <w:pStyle w:val="TableParagraph"/>
              <w:spacing w:before="75"/>
              <w:ind w:left="297"/>
              <w:jc w:val="left"/>
            </w:pPr>
            <w:r>
              <w:t>qualifying</w:t>
            </w:r>
            <w:r>
              <w:rPr>
                <w:spacing w:val="-9"/>
              </w:rPr>
              <w:t xml:space="preserve"> </w:t>
            </w:r>
            <w:r>
              <w:t>precipitation</w:t>
            </w:r>
            <w:r>
              <w:rPr>
                <w:spacing w:val="-9"/>
              </w:rPr>
              <w:t xml:space="preserve"> </w:t>
            </w:r>
            <w:r>
              <w:rPr>
                <w:spacing w:val="-2"/>
              </w:rPr>
              <w:t>event</w:t>
            </w:r>
          </w:p>
        </w:tc>
      </w:tr>
      <w:tr w:rsidR="00E908B7" w14:paraId="413959D4" w14:textId="77777777">
        <w:trPr>
          <w:trHeight w:val="411"/>
        </w:trPr>
        <w:tc>
          <w:tcPr>
            <w:tcW w:w="1193" w:type="dxa"/>
          </w:tcPr>
          <w:p w14:paraId="2E327505" w14:textId="77777777" w:rsidR="00E908B7" w:rsidRDefault="00000000">
            <w:pPr>
              <w:pStyle w:val="TableParagraph"/>
              <w:spacing w:before="75"/>
              <w:ind w:left="50"/>
              <w:jc w:val="left"/>
            </w:pPr>
            <w:r>
              <w:rPr>
                <w:spacing w:val="-5"/>
              </w:rPr>
              <w:t>QSD</w:t>
            </w:r>
          </w:p>
        </w:tc>
        <w:tc>
          <w:tcPr>
            <w:tcW w:w="5056" w:type="dxa"/>
          </w:tcPr>
          <w:p w14:paraId="60C002D4" w14:textId="77777777" w:rsidR="00E908B7" w:rsidRDefault="00000000">
            <w:pPr>
              <w:pStyle w:val="TableParagraph"/>
              <w:spacing w:before="75"/>
              <w:ind w:left="297"/>
              <w:jc w:val="left"/>
            </w:pPr>
            <w:r>
              <w:t>Qualified</w:t>
            </w:r>
            <w:r>
              <w:rPr>
                <w:spacing w:val="-5"/>
              </w:rPr>
              <w:t xml:space="preserve"> </w:t>
            </w:r>
            <w:r>
              <w:t>SWPPP</w:t>
            </w:r>
            <w:r>
              <w:rPr>
                <w:spacing w:val="-5"/>
              </w:rPr>
              <w:t xml:space="preserve"> </w:t>
            </w:r>
            <w:r>
              <w:rPr>
                <w:spacing w:val="-2"/>
              </w:rPr>
              <w:t>Developer</w:t>
            </w:r>
          </w:p>
        </w:tc>
      </w:tr>
      <w:tr w:rsidR="00E908B7" w14:paraId="15182284" w14:textId="77777777">
        <w:trPr>
          <w:trHeight w:val="411"/>
        </w:trPr>
        <w:tc>
          <w:tcPr>
            <w:tcW w:w="1193" w:type="dxa"/>
          </w:tcPr>
          <w:p w14:paraId="5037F98C" w14:textId="77777777" w:rsidR="00E908B7" w:rsidRDefault="00000000">
            <w:pPr>
              <w:pStyle w:val="TableParagraph"/>
              <w:spacing w:before="76"/>
              <w:ind w:left="50"/>
              <w:jc w:val="left"/>
            </w:pPr>
            <w:r>
              <w:rPr>
                <w:spacing w:val="-5"/>
              </w:rPr>
              <w:t>QSP</w:t>
            </w:r>
          </w:p>
        </w:tc>
        <w:tc>
          <w:tcPr>
            <w:tcW w:w="5056" w:type="dxa"/>
          </w:tcPr>
          <w:p w14:paraId="0E6D6068" w14:textId="77777777" w:rsidR="00E908B7" w:rsidRDefault="00000000">
            <w:pPr>
              <w:pStyle w:val="TableParagraph"/>
              <w:spacing w:before="76"/>
              <w:ind w:left="297"/>
              <w:jc w:val="left"/>
            </w:pPr>
            <w:r>
              <w:t>Qualified</w:t>
            </w:r>
            <w:r>
              <w:rPr>
                <w:spacing w:val="-5"/>
              </w:rPr>
              <w:t xml:space="preserve"> </w:t>
            </w:r>
            <w:r>
              <w:t>SWPPP</w:t>
            </w:r>
            <w:r>
              <w:rPr>
                <w:spacing w:val="-5"/>
              </w:rPr>
              <w:t xml:space="preserve"> </w:t>
            </w:r>
            <w:r>
              <w:rPr>
                <w:spacing w:val="-2"/>
              </w:rPr>
              <w:t>Practitioner</w:t>
            </w:r>
          </w:p>
        </w:tc>
      </w:tr>
      <w:tr w:rsidR="00E908B7" w14:paraId="107367A5" w14:textId="77777777">
        <w:trPr>
          <w:trHeight w:val="410"/>
        </w:trPr>
        <w:tc>
          <w:tcPr>
            <w:tcW w:w="1193" w:type="dxa"/>
          </w:tcPr>
          <w:p w14:paraId="59F0E649" w14:textId="77777777" w:rsidR="00E908B7" w:rsidRDefault="00000000">
            <w:pPr>
              <w:pStyle w:val="TableParagraph"/>
              <w:spacing w:before="75"/>
              <w:ind w:left="50"/>
              <w:jc w:val="left"/>
            </w:pPr>
            <w:r>
              <w:rPr>
                <w:spacing w:val="-2"/>
              </w:rPr>
              <w:t>RWQCB</w:t>
            </w:r>
          </w:p>
        </w:tc>
        <w:tc>
          <w:tcPr>
            <w:tcW w:w="5056" w:type="dxa"/>
          </w:tcPr>
          <w:p w14:paraId="09BF718A" w14:textId="77777777" w:rsidR="00E908B7" w:rsidRDefault="00000000">
            <w:pPr>
              <w:pStyle w:val="TableParagraph"/>
              <w:spacing w:before="75"/>
              <w:ind w:left="297"/>
              <w:jc w:val="left"/>
            </w:pPr>
            <w:r>
              <w:t>California</w:t>
            </w:r>
            <w:r>
              <w:rPr>
                <w:spacing w:val="-7"/>
              </w:rPr>
              <w:t xml:space="preserve"> </w:t>
            </w:r>
            <w:r>
              <w:t>Regional</w:t>
            </w:r>
            <w:r>
              <w:rPr>
                <w:spacing w:val="-6"/>
              </w:rPr>
              <w:t xml:space="preserve"> </w:t>
            </w:r>
            <w:r>
              <w:t>Water</w:t>
            </w:r>
            <w:r>
              <w:rPr>
                <w:spacing w:val="-8"/>
              </w:rPr>
              <w:t xml:space="preserve"> </w:t>
            </w:r>
            <w:r>
              <w:t>Quality</w:t>
            </w:r>
            <w:r>
              <w:rPr>
                <w:spacing w:val="-5"/>
              </w:rPr>
              <w:t xml:space="preserve"> </w:t>
            </w:r>
            <w:r>
              <w:t>Control</w:t>
            </w:r>
            <w:r>
              <w:rPr>
                <w:spacing w:val="-6"/>
              </w:rPr>
              <w:t xml:space="preserve"> </w:t>
            </w:r>
            <w:r>
              <w:rPr>
                <w:spacing w:val="-4"/>
              </w:rPr>
              <w:t>Board</w:t>
            </w:r>
          </w:p>
        </w:tc>
      </w:tr>
      <w:tr w:rsidR="00E908B7" w14:paraId="1EB321CB" w14:textId="77777777">
        <w:trPr>
          <w:trHeight w:val="410"/>
        </w:trPr>
        <w:tc>
          <w:tcPr>
            <w:tcW w:w="1193" w:type="dxa"/>
          </w:tcPr>
          <w:p w14:paraId="365BD45F" w14:textId="77777777" w:rsidR="00E908B7" w:rsidRDefault="00000000">
            <w:pPr>
              <w:pStyle w:val="TableParagraph"/>
              <w:spacing w:before="75"/>
              <w:ind w:left="50"/>
              <w:jc w:val="left"/>
            </w:pPr>
            <w:r>
              <w:rPr>
                <w:spacing w:val="-5"/>
              </w:rPr>
              <w:t>SAP</w:t>
            </w:r>
          </w:p>
        </w:tc>
        <w:tc>
          <w:tcPr>
            <w:tcW w:w="5056" w:type="dxa"/>
          </w:tcPr>
          <w:p w14:paraId="7BEF1986" w14:textId="77777777" w:rsidR="00E908B7" w:rsidRDefault="00000000">
            <w:pPr>
              <w:pStyle w:val="TableParagraph"/>
              <w:spacing w:before="75"/>
              <w:ind w:left="297"/>
              <w:jc w:val="left"/>
            </w:pPr>
            <w:r>
              <w:t>sampling</w:t>
            </w:r>
            <w:r>
              <w:rPr>
                <w:spacing w:val="-6"/>
              </w:rPr>
              <w:t xml:space="preserve"> </w:t>
            </w:r>
            <w:r>
              <w:t>and</w:t>
            </w:r>
            <w:r>
              <w:rPr>
                <w:spacing w:val="-5"/>
              </w:rPr>
              <w:t xml:space="preserve"> </w:t>
            </w:r>
            <w:r>
              <w:t>analysis</w:t>
            </w:r>
            <w:r>
              <w:rPr>
                <w:spacing w:val="-7"/>
              </w:rPr>
              <w:t xml:space="preserve"> </w:t>
            </w:r>
            <w:r>
              <w:rPr>
                <w:spacing w:val="-4"/>
              </w:rPr>
              <w:t>plan</w:t>
            </w:r>
          </w:p>
        </w:tc>
      </w:tr>
      <w:tr w:rsidR="00E908B7" w14:paraId="0FC03102" w14:textId="77777777">
        <w:trPr>
          <w:trHeight w:val="410"/>
        </w:trPr>
        <w:tc>
          <w:tcPr>
            <w:tcW w:w="1193" w:type="dxa"/>
          </w:tcPr>
          <w:p w14:paraId="592422D0" w14:textId="77777777" w:rsidR="00E908B7" w:rsidRDefault="00000000">
            <w:pPr>
              <w:pStyle w:val="TableParagraph"/>
              <w:spacing w:before="75"/>
              <w:ind w:left="50"/>
              <w:jc w:val="left"/>
            </w:pPr>
            <w:r>
              <w:rPr>
                <w:spacing w:val="-2"/>
              </w:rPr>
              <w:t>SWPPP</w:t>
            </w:r>
          </w:p>
        </w:tc>
        <w:tc>
          <w:tcPr>
            <w:tcW w:w="5056" w:type="dxa"/>
          </w:tcPr>
          <w:p w14:paraId="5A587CFF" w14:textId="77777777" w:rsidR="00E908B7" w:rsidRDefault="00000000">
            <w:pPr>
              <w:pStyle w:val="TableParagraph"/>
              <w:spacing w:before="75"/>
              <w:ind w:left="297"/>
              <w:jc w:val="left"/>
            </w:pPr>
            <w:r>
              <w:t>stormwater</w:t>
            </w:r>
            <w:r>
              <w:rPr>
                <w:spacing w:val="-7"/>
              </w:rPr>
              <w:t xml:space="preserve"> </w:t>
            </w:r>
            <w:r>
              <w:t>pollution</w:t>
            </w:r>
            <w:r>
              <w:rPr>
                <w:spacing w:val="-9"/>
              </w:rPr>
              <w:t xml:space="preserve"> </w:t>
            </w:r>
            <w:r>
              <w:t>prevention</w:t>
            </w:r>
            <w:r>
              <w:rPr>
                <w:spacing w:val="-8"/>
              </w:rPr>
              <w:t xml:space="preserve"> </w:t>
            </w:r>
            <w:r>
              <w:rPr>
                <w:spacing w:val="-4"/>
              </w:rPr>
              <w:t>plan</w:t>
            </w:r>
          </w:p>
        </w:tc>
      </w:tr>
      <w:tr w:rsidR="00E908B7" w14:paraId="7368F18A" w14:textId="77777777">
        <w:trPr>
          <w:trHeight w:val="411"/>
        </w:trPr>
        <w:tc>
          <w:tcPr>
            <w:tcW w:w="1193" w:type="dxa"/>
          </w:tcPr>
          <w:p w14:paraId="5B24E28E" w14:textId="77777777" w:rsidR="00E908B7" w:rsidRDefault="00000000">
            <w:pPr>
              <w:pStyle w:val="TableParagraph"/>
              <w:spacing w:before="75"/>
              <w:ind w:left="50"/>
              <w:jc w:val="left"/>
            </w:pPr>
            <w:r>
              <w:rPr>
                <w:spacing w:val="-2"/>
              </w:rPr>
              <w:t>SWRCB</w:t>
            </w:r>
          </w:p>
        </w:tc>
        <w:tc>
          <w:tcPr>
            <w:tcW w:w="5056" w:type="dxa"/>
          </w:tcPr>
          <w:p w14:paraId="311450B5" w14:textId="77777777" w:rsidR="00E908B7" w:rsidRDefault="00000000">
            <w:pPr>
              <w:pStyle w:val="TableParagraph"/>
              <w:spacing w:before="75"/>
              <w:ind w:left="297"/>
              <w:jc w:val="left"/>
            </w:pPr>
            <w:r>
              <w:t>California</w:t>
            </w:r>
            <w:r>
              <w:rPr>
                <w:spacing w:val="-8"/>
              </w:rPr>
              <w:t xml:space="preserve"> </w:t>
            </w:r>
            <w:r>
              <w:t>State</w:t>
            </w:r>
            <w:r>
              <w:rPr>
                <w:spacing w:val="-7"/>
              </w:rPr>
              <w:t xml:space="preserve"> </w:t>
            </w:r>
            <w:r>
              <w:t>Water</w:t>
            </w:r>
            <w:r>
              <w:rPr>
                <w:spacing w:val="-6"/>
              </w:rPr>
              <w:t xml:space="preserve"> </w:t>
            </w:r>
            <w:r>
              <w:t>Resources</w:t>
            </w:r>
            <w:r>
              <w:rPr>
                <w:spacing w:val="-7"/>
              </w:rPr>
              <w:t xml:space="preserve"> </w:t>
            </w:r>
            <w:r>
              <w:t>Control</w:t>
            </w:r>
            <w:r>
              <w:rPr>
                <w:spacing w:val="-7"/>
              </w:rPr>
              <w:t xml:space="preserve"> </w:t>
            </w:r>
            <w:r>
              <w:rPr>
                <w:spacing w:val="-2"/>
              </w:rPr>
              <w:t>Board</w:t>
            </w:r>
          </w:p>
        </w:tc>
      </w:tr>
      <w:tr w:rsidR="00E908B7" w14:paraId="0C537A5B" w14:textId="77777777">
        <w:trPr>
          <w:trHeight w:val="411"/>
        </w:trPr>
        <w:tc>
          <w:tcPr>
            <w:tcW w:w="1193" w:type="dxa"/>
          </w:tcPr>
          <w:p w14:paraId="1C072768" w14:textId="77777777" w:rsidR="00E908B7" w:rsidRDefault="00000000">
            <w:pPr>
              <w:pStyle w:val="TableParagraph"/>
              <w:spacing w:before="76"/>
              <w:ind w:left="50"/>
              <w:jc w:val="left"/>
            </w:pPr>
            <w:r>
              <w:rPr>
                <w:spacing w:val="-2"/>
              </w:rPr>
              <w:t>USEPA</w:t>
            </w:r>
          </w:p>
        </w:tc>
        <w:tc>
          <w:tcPr>
            <w:tcW w:w="5056" w:type="dxa"/>
          </w:tcPr>
          <w:p w14:paraId="597F8663" w14:textId="77777777" w:rsidR="00E908B7" w:rsidRDefault="00000000">
            <w:pPr>
              <w:pStyle w:val="TableParagraph"/>
              <w:spacing w:before="76"/>
              <w:ind w:left="297"/>
              <w:jc w:val="left"/>
            </w:pPr>
            <w:r>
              <w:t>U.S.</w:t>
            </w:r>
            <w:r>
              <w:rPr>
                <w:spacing w:val="-7"/>
              </w:rPr>
              <w:t xml:space="preserve"> </w:t>
            </w:r>
            <w:r>
              <w:t>Environmental</w:t>
            </w:r>
            <w:r>
              <w:rPr>
                <w:spacing w:val="-8"/>
              </w:rPr>
              <w:t xml:space="preserve"> </w:t>
            </w:r>
            <w:r>
              <w:t>Protection</w:t>
            </w:r>
            <w:r>
              <w:rPr>
                <w:spacing w:val="-7"/>
              </w:rPr>
              <w:t xml:space="preserve"> </w:t>
            </w:r>
            <w:r>
              <w:rPr>
                <w:spacing w:val="-2"/>
              </w:rPr>
              <w:t>Agency</w:t>
            </w:r>
          </w:p>
        </w:tc>
      </w:tr>
      <w:tr w:rsidR="00E908B7" w14:paraId="16745E08" w14:textId="77777777">
        <w:trPr>
          <w:trHeight w:val="410"/>
        </w:trPr>
        <w:tc>
          <w:tcPr>
            <w:tcW w:w="1193" w:type="dxa"/>
          </w:tcPr>
          <w:p w14:paraId="7989A83B" w14:textId="77777777" w:rsidR="00E908B7" w:rsidRDefault="00000000">
            <w:pPr>
              <w:pStyle w:val="TableParagraph"/>
              <w:spacing w:before="75"/>
              <w:ind w:left="50"/>
              <w:jc w:val="left"/>
            </w:pPr>
            <w:r>
              <w:rPr>
                <w:spacing w:val="-4"/>
              </w:rPr>
              <w:t>WDID</w:t>
            </w:r>
          </w:p>
        </w:tc>
        <w:tc>
          <w:tcPr>
            <w:tcW w:w="5056" w:type="dxa"/>
          </w:tcPr>
          <w:p w14:paraId="3107E1F6" w14:textId="77777777" w:rsidR="00E908B7" w:rsidRDefault="00000000">
            <w:pPr>
              <w:pStyle w:val="TableParagraph"/>
              <w:spacing w:before="75"/>
              <w:ind w:left="297"/>
              <w:jc w:val="left"/>
            </w:pPr>
            <w:r>
              <w:t>waste</w:t>
            </w:r>
            <w:r>
              <w:rPr>
                <w:spacing w:val="-8"/>
              </w:rPr>
              <w:t xml:space="preserve"> </w:t>
            </w:r>
            <w:r>
              <w:t>discharge</w:t>
            </w:r>
            <w:r>
              <w:rPr>
                <w:spacing w:val="-8"/>
              </w:rPr>
              <w:t xml:space="preserve"> </w:t>
            </w:r>
            <w:r>
              <w:t>identification</w:t>
            </w:r>
            <w:r>
              <w:rPr>
                <w:spacing w:val="-7"/>
              </w:rPr>
              <w:t xml:space="preserve"> </w:t>
            </w:r>
            <w:r>
              <w:rPr>
                <w:spacing w:val="-2"/>
              </w:rPr>
              <w:t>number</w:t>
            </w:r>
          </w:p>
        </w:tc>
      </w:tr>
      <w:tr w:rsidR="00E908B7" w14:paraId="34AF2C9E" w14:textId="77777777">
        <w:trPr>
          <w:trHeight w:val="328"/>
        </w:trPr>
        <w:tc>
          <w:tcPr>
            <w:tcW w:w="1193" w:type="dxa"/>
          </w:tcPr>
          <w:p w14:paraId="09480D36" w14:textId="77777777" w:rsidR="00E908B7" w:rsidRDefault="00000000">
            <w:pPr>
              <w:pStyle w:val="TableParagraph"/>
              <w:spacing w:before="75" w:line="233" w:lineRule="exact"/>
              <w:ind w:left="50"/>
              <w:jc w:val="left"/>
            </w:pPr>
            <w:r>
              <w:rPr>
                <w:spacing w:val="-4"/>
              </w:rPr>
              <w:t>WPCD</w:t>
            </w:r>
          </w:p>
        </w:tc>
        <w:tc>
          <w:tcPr>
            <w:tcW w:w="5056" w:type="dxa"/>
          </w:tcPr>
          <w:p w14:paraId="2C2F7BDA" w14:textId="77777777" w:rsidR="00E908B7" w:rsidRDefault="00000000">
            <w:pPr>
              <w:pStyle w:val="TableParagraph"/>
              <w:spacing w:before="75" w:line="233" w:lineRule="exact"/>
              <w:ind w:left="297"/>
              <w:jc w:val="left"/>
            </w:pPr>
            <w:r>
              <w:t>water</w:t>
            </w:r>
            <w:r>
              <w:rPr>
                <w:spacing w:val="-4"/>
              </w:rPr>
              <w:t xml:space="preserve"> </w:t>
            </w:r>
            <w:r>
              <w:t>pollution</w:t>
            </w:r>
            <w:r>
              <w:rPr>
                <w:spacing w:val="-8"/>
              </w:rPr>
              <w:t xml:space="preserve"> </w:t>
            </w:r>
            <w:r>
              <w:t>control</w:t>
            </w:r>
            <w:r>
              <w:rPr>
                <w:spacing w:val="-5"/>
              </w:rPr>
              <w:t xml:space="preserve"> </w:t>
            </w:r>
            <w:r>
              <w:rPr>
                <w:spacing w:val="-2"/>
              </w:rPr>
              <w:t>drawings</w:t>
            </w:r>
          </w:p>
        </w:tc>
      </w:tr>
    </w:tbl>
    <w:p w14:paraId="3F4F7BBF" w14:textId="77777777" w:rsidR="00E908B7" w:rsidRDefault="00E908B7">
      <w:pPr>
        <w:pStyle w:val="TableParagraph"/>
        <w:spacing w:line="233" w:lineRule="exact"/>
        <w:jc w:val="left"/>
        <w:sectPr w:rsidR="00E908B7">
          <w:headerReference w:type="default" r:id="rId15"/>
          <w:footerReference w:type="default" r:id="rId16"/>
          <w:pgSz w:w="12240" w:h="15840"/>
          <w:pgMar w:top="1120" w:right="1080" w:bottom="900" w:left="1080" w:header="725" w:footer="705" w:gutter="0"/>
          <w:cols w:space="720"/>
        </w:sectPr>
      </w:pPr>
    </w:p>
    <w:p w14:paraId="674B19C3" w14:textId="77777777" w:rsidR="00E908B7" w:rsidRDefault="00000000">
      <w:pPr>
        <w:pStyle w:val="Heading2"/>
        <w:spacing w:line="689" w:lineRule="exact"/>
        <w:ind w:left="0" w:right="34"/>
        <w:jc w:val="center"/>
      </w:pPr>
      <w:bookmarkStart w:id="8" w:name="Section_100_Common_SWPPP_Applicability"/>
      <w:bookmarkStart w:id="9" w:name="_bookmark0"/>
      <w:bookmarkEnd w:id="8"/>
      <w:bookmarkEnd w:id="9"/>
      <w:r>
        <w:rPr>
          <w:spacing w:val="-2"/>
        </w:rPr>
        <w:lastRenderedPageBreak/>
        <w:t>Applicability</w:t>
      </w:r>
    </w:p>
    <w:p w14:paraId="472843B4" w14:textId="77777777" w:rsidR="00E908B7" w:rsidRDefault="00000000">
      <w:pPr>
        <w:pStyle w:val="BodyText"/>
        <w:spacing w:before="362" w:line="276" w:lineRule="auto"/>
        <w:ind w:left="360" w:right="360" w:hanging="1"/>
      </w:pPr>
      <w:r>
        <w:t>This Common Stormwater Pollution Prevention Plan (Common SWPPP) is prepared and submitted</w:t>
      </w:r>
      <w:r>
        <w:rPr>
          <w:spacing w:val="-5"/>
        </w:rPr>
        <w:t xml:space="preserve"> </w:t>
      </w:r>
      <w:r>
        <w:t>for</w:t>
      </w:r>
      <w:r>
        <w:rPr>
          <w:spacing w:val="-4"/>
        </w:rPr>
        <w:t xml:space="preserve"> </w:t>
      </w:r>
      <w:r>
        <w:t>statewide</w:t>
      </w:r>
      <w:r>
        <w:rPr>
          <w:spacing w:val="-3"/>
        </w:rPr>
        <w:t xml:space="preserve"> </w:t>
      </w:r>
      <w:r>
        <w:t>programmatic</w:t>
      </w:r>
      <w:r>
        <w:rPr>
          <w:spacing w:val="-2"/>
        </w:rPr>
        <w:t xml:space="preserve"> </w:t>
      </w:r>
      <w:r>
        <w:t>permit</w:t>
      </w:r>
      <w:r>
        <w:rPr>
          <w:spacing w:val="-3"/>
        </w:rPr>
        <w:t xml:space="preserve"> </w:t>
      </w:r>
      <w:r>
        <w:t>coverage</w:t>
      </w:r>
      <w:r>
        <w:rPr>
          <w:spacing w:val="-5"/>
        </w:rPr>
        <w:t xml:space="preserve"> </w:t>
      </w:r>
      <w:r>
        <w:t>for</w:t>
      </w:r>
      <w:r>
        <w:rPr>
          <w:spacing w:val="-4"/>
        </w:rPr>
        <w:t xml:space="preserve"> </w:t>
      </w:r>
      <w:r>
        <w:t>construction</w:t>
      </w:r>
      <w:r>
        <w:rPr>
          <w:spacing w:val="-3"/>
        </w:rPr>
        <w:t xml:space="preserve"> </w:t>
      </w:r>
      <w:r>
        <w:t>of</w:t>
      </w:r>
      <w:r>
        <w:rPr>
          <w:spacing w:val="-5"/>
        </w:rPr>
        <w:t xml:space="preserve"> </w:t>
      </w:r>
      <w:r>
        <w:t>Caltrans</w:t>
      </w:r>
      <w:r>
        <w:rPr>
          <w:spacing w:val="-4"/>
        </w:rPr>
        <w:t xml:space="preserve"> </w:t>
      </w:r>
      <w:r>
        <w:t>Middle-Mile Broadband Network (MMBN) projects initiated by Governor’s Executive Order N-73-20, per Section III.B.4 of the Construction General Permit (CGP) (NPDES CAS000002, Order WQ</w:t>
      </w:r>
    </w:p>
    <w:p w14:paraId="6EBA1F83" w14:textId="77777777" w:rsidR="00E908B7" w:rsidRDefault="00000000">
      <w:pPr>
        <w:pStyle w:val="BodyText"/>
        <w:spacing w:line="276" w:lineRule="auto"/>
        <w:ind w:left="361" w:right="360" w:hanging="1"/>
      </w:pPr>
      <w:r>
        <w:t>2022-0057-DWQ)</w:t>
      </w:r>
      <w:r>
        <w:rPr>
          <w:spacing w:val="-1"/>
        </w:rPr>
        <w:t xml:space="preserve"> </w:t>
      </w:r>
      <w:r>
        <w:t>as</w:t>
      </w:r>
      <w:r>
        <w:rPr>
          <w:spacing w:val="-5"/>
        </w:rPr>
        <w:t xml:space="preserve"> </w:t>
      </w:r>
      <w:r>
        <w:t>adopted</w:t>
      </w:r>
      <w:r>
        <w:rPr>
          <w:spacing w:val="-3"/>
        </w:rPr>
        <w:t xml:space="preserve"> </w:t>
      </w:r>
      <w:r>
        <w:t>in</w:t>
      </w:r>
      <w:r>
        <w:rPr>
          <w:spacing w:val="-3"/>
        </w:rPr>
        <w:t xml:space="preserve"> </w:t>
      </w:r>
      <w:r>
        <w:t>September</w:t>
      </w:r>
      <w:r>
        <w:rPr>
          <w:spacing w:val="-1"/>
        </w:rPr>
        <w:t xml:space="preserve"> </w:t>
      </w:r>
      <w:r>
        <w:t>2022</w:t>
      </w:r>
      <w:r>
        <w:rPr>
          <w:spacing w:val="-3"/>
        </w:rPr>
        <w:t xml:space="preserve"> </w:t>
      </w:r>
      <w:r>
        <w:t>(2022</w:t>
      </w:r>
      <w:r>
        <w:rPr>
          <w:spacing w:val="-5"/>
        </w:rPr>
        <w:t xml:space="preserve"> </w:t>
      </w:r>
      <w:r>
        <w:t>CGP).</w:t>
      </w:r>
      <w:r>
        <w:rPr>
          <w:spacing w:val="-1"/>
        </w:rPr>
        <w:t xml:space="preserve"> </w:t>
      </w:r>
      <w:r>
        <w:t>Each</w:t>
      </w:r>
      <w:r>
        <w:rPr>
          <w:spacing w:val="-3"/>
        </w:rPr>
        <w:t xml:space="preserve"> </w:t>
      </w:r>
      <w:r>
        <w:t>individual</w:t>
      </w:r>
      <w:r>
        <w:rPr>
          <w:spacing w:val="-3"/>
        </w:rPr>
        <w:t xml:space="preserve"> </w:t>
      </w:r>
      <w:r>
        <w:t>project</w:t>
      </w:r>
      <w:r>
        <w:rPr>
          <w:spacing w:val="-1"/>
        </w:rPr>
        <w:t xml:space="preserve"> </w:t>
      </w:r>
      <w:r>
        <w:t>will</w:t>
      </w:r>
      <w:r>
        <w:rPr>
          <w:spacing w:val="-3"/>
        </w:rPr>
        <w:t xml:space="preserve"> </w:t>
      </w:r>
      <w:r>
        <w:t>share one common Water Discharge Identification (WDID) and will be assigned a unique Linear Construction Activity Notification (LCAN) ID.</w:t>
      </w:r>
    </w:p>
    <w:p w14:paraId="7557DD99" w14:textId="77777777" w:rsidR="00E908B7" w:rsidRDefault="00000000">
      <w:pPr>
        <w:pStyle w:val="BodyText"/>
        <w:spacing w:before="119" w:line="276" w:lineRule="auto"/>
        <w:ind w:left="361" w:right="347" w:hanging="1"/>
      </w:pPr>
      <w:r>
        <w:t>This Common SWPPP addresses all anticipated linear underground/overhead project (LUP) activities</w:t>
      </w:r>
      <w:r>
        <w:rPr>
          <w:spacing w:val="-2"/>
        </w:rPr>
        <w:t xml:space="preserve"> </w:t>
      </w:r>
      <w:r>
        <w:t>and</w:t>
      </w:r>
      <w:r>
        <w:rPr>
          <w:spacing w:val="-5"/>
        </w:rPr>
        <w:t xml:space="preserve"> </w:t>
      </w:r>
      <w:r>
        <w:t>potential</w:t>
      </w:r>
      <w:r>
        <w:rPr>
          <w:spacing w:val="-3"/>
        </w:rPr>
        <w:t xml:space="preserve"> </w:t>
      </w:r>
      <w:r>
        <w:t>pollutant</w:t>
      </w:r>
      <w:r>
        <w:rPr>
          <w:spacing w:val="-1"/>
        </w:rPr>
        <w:t xml:space="preserve"> </w:t>
      </w:r>
      <w:r>
        <w:t>sources</w:t>
      </w:r>
      <w:r>
        <w:rPr>
          <w:spacing w:val="-5"/>
        </w:rPr>
        <w:t xml:space="preserve"> </w:t>
      </w:r>
      <w:r>
        <w:t>relevant</w:t>
      </w:r>
      <w:r>
        <w:rPr>
          <w:spacing w:val="-6"/>
        </w:rPr>
        <w:t xml:space="preserve"> </w:t>
      </w:r>
      <w:r>
        <w:t>to</w:t>
      </w:r>
      <w:r>
        <w:rPr>
          <w:spacing w:val="-5"/>
        </w:rPr>
        <w:t xml:space="preserve"> </w:t>
      </w:r>
      <w:r>
        <w:t>the</w:t>
      </w:r>
      <w:r>
        <w:rPr>
          <w:spacing w:val="-3"/>
        </w:rPr>
        <w:t xml:space="preserve"> </w:t>
      </w:r>
      <w:r>
        <w:t>project</w:t>
      </w:r>
      <w:r>
        <w:rPr>
          <w:spacing w:val="-3"/>
        </w:rPr>
        <w:t xml:space="preserve"> </w:t>
      </w:r>
      <w:r>
        <w:t>scope.</w:t>
      </w:r>
      <w:r>
        <w:rPr>
          <w:spacing w:val="-3"/>
        </w:rPr>
        <w:t xml:space="preserve"> </w:t>
      </w:r>
      <w:r>
        <w:t>Each</w:t>
      </w:r>
      <w:r>
        <w:rPr>
          <w:spacing w:val="-2"/>
        </w:rPr>
        <w:t xml:space="preserve"> </w:t>
      </w:r>
      <w:r>
        <w:t>individual</w:t>
      </w:r>
      <w:r>
        <w:rPr>
          <w:spacing w:val="-3"/>
        </w:rPr>
        <w:t xml:space="preserve"> </w:t>
      </w:r>
      <w:r>
        <w:t>MMBN project will comply with this Common SWPPP.</w:t>
      </w:r>
    </w:p>
    <w:p w14:paraId="46DD1DE8" w14:textId="77777777" w:rsidR="00E908B7" w:rsidRDefault="00000000">
      <w:pPr>
        <w:pStyle w:val="BodyText"/>
        <w:spacing w:before="121" w:line="276" w:lineRule="auto"/>
        <w:ind w:left="361" w:right="360" w:hanging="1"/>
      </w:pPr>
      <w:r>
        <w:t>The Contractor of each individual MMBN project shall prepare a project or site-specific LCAN application, as described</w:t>
      </w:r>
      <w:r>
        <w:rPr>
          <w:spacing w:val="-1"/>
        </w:rPr>
        <w:t xml:space="preserve"> </w:t>
      </w:r>
      <w:r>
        <w:t>in Section</w:t>
      </w:r>
      <w:r>
        <w:rPr>
          <w:spacing w:val="-1"/>
        </w:rPr>
        <w:t xml:space="preserve"> </w:t>
      </w:r>
      <w:r>
        <w:t>III.B.4.c. of the 2022 CGP. Each project’s LCAN application requires</w:t>
      </w:r>
      <w:r>
        <w:rPr>
          <w:spacing w:val="-4"/>
        </w:rPr>
        <w:t xml:space="preserve"> </w:t>
      </w:r>
      <w:r>
        <w:t>the</w:t>
      </w:r>
      <w:r>
        <w:rPr>
          <w:spacing w:val="-3"/>
        </w:rPr>
        <w:t xml:space="preserve"> </w:t>
      </w:r>
      <w:r>
        <w:t>attachment</w:t>
      </w:r>
      <w:r>
        <w:rPr>
          <w:spacing w:val="-4"/>
        </w:rPr>
        <w:t xml:space="preserve"> </w:t>
      </w:r>
      <w:r>
        <w:t>of</w:t>
      </w:r>
      <w:r>
        <w:rPr>
          <w:spacing w:val="-1"/>
        </w:rPr>
        <w:t xml:space="preserve"> </w:t>
      </w:r>
      <w:r>
        <w:t>a</w:t>
      </w:r>
      <w:r>
        <w:rPr>
          <w:spacing w:val="-5"/>
        </w:rPr>
        <w:t xml:space="preserve"> </w:t>
      </w:r>
      <w:r>
        <w:t>Site-Specific</w:t>
      </w:r>
      <w:r>
        <w:rPr>
          <w:spacing w:val="-5"/>
        </w:rPr>
        <w:t xml:space="preserve"> </w:t>
      </w:r>
      <w:r>
        <w:t>Plan</w:t>
      </w:r>
      <w:r>
        <w:rPr>
          <w:spacing w:val="-2"/>
        </w:rPr>
        <w:t xml:space="preserve"> </w:t>
      </w:r>
      <w:r>
        <w:t>that</w:t>
      </w:r>
      <w:r>
        <w:rPr>
          <w:spacing w:val="-1"/>
        </w:rPr>
        <w:t xml:space="preserve"> </w:t>
      </w:r>
      <w:r>
        <w:t>provides</w:t>
      </w:r>
      <w:r>
        <w:rPr>
          <w:spacing w:val="-2"/>
        </w:rPr>
        <w:t xml:space="preserve"> </w:t>
      </w:r>
      <w:r>
        <w:t>supplemental</w:t>
      </w:r>
      <w:r>
        <w:rPr>
          <w:spacing w:val="-6"/>
        </w:rPr>
        <w:t xml:space="preserve"> </w:t>
      </w:r>
      <w:r>
        <w:t>information</w:t>
      </w:r>
      <w:r>
        <w:rPr>
          <w:spacing w:val="-5"/>
        </w:rPr>
        <w:t xml:space="preserve"> </w:t>
      </w:r>
      <w:r>
        <w:t>particular to the project.</w:t>
      </w:r>
    </w:p>
    <w:p w14:paraId="2BD139B4" w14:textId="77777777" w:rsidR="00E908B7" w:rsidRDefault="00000000">
      <w:pPr>
        <w:pStyle w:val="BodyText"/>
        <w:spacing w:before="120" w:line="276" w:lineRule="auto"/>
        <w:ind w:left="361" w:right="364"/>
      </w:pPr>
      <w:r>
        <w:t>This Common SWPPP is applicable to MMBN stand-alone projects only. When an MMBN project</w:t>
      </w:r>
      <w:r>
        <w:rPr>
          <w:spacing w:val="-1"/>
        </w:rPr>
        <w:t xml:space="preserve"> </w:t>
      </w:r>
      <w:r>
        <w:t>is</w:t>
      </w:r>
      <w:r>
        <w:rPr>
          <w:spacing w:val="-4"/>
        </w:rPr>
        <w:t xml:space="preserve"> </w:t>
      </w:r>
      <w:r>
        <w:t>to</w:t>
      </w:r>
      <w:r>
        <w:rPr>
          <w:spacing w:val="-4"/>
        </w:rPr>
        <w:t xml:space="preserve"> </w:t>
      </w:r>
      <w:r>
        <w:t>be</w:t>
      </w:r>
      <w:r>
        <w:rPr>
          <w:spacing w:val="-2"/>
        </w:rPr>
        <w:t xml:space="preserve"> </w:t>
      </w:r>
      <w:r>
        <w:t>installed</w:t>
      </w:r>
      <w:r>
        <w:rPr>
          <w:spacing w:val="-4"/>
        </w:rPr>
        <w:t xml:space="preserve"> </w:t>
      </w:r>
      <w:r>
        <w:t>as</w:t>
      </w:r>
      <w:r>
        <w:rPr>
          <w:spacing w:val="-2"/>
        </w:rPr>
        <w:t xml:space="preserve"> </w:t>
      </w:r>
      <w:r>
        <w:t>a</w:t>
      </w:r>
      <w:r>
        <w:rPr>
          <w:spacing w:val="-2"/>
        </w:rPr>
        <w:t xml:space="preserve"> </w:t>
      </w:r>
      <w:r>
        <w:t>part</w:t>
      </w:r>
      <w:r>
        <w:rPr>
          <w:spacing w:val="-3"/>
        </w:rPr>
        <w:t xml:space="preserve"> </w:t>
      </w:r>
      <w:r>
        <w:t>of</w:t>
      </w:r>
      <w:r>
        <w:rPr>
          <w:spacing w:val="-3"/>
        </w:rPr>
        <w:t xml:space="preserve"> </w:t>
      </w:r>
      <w:r>
        <w:t>a</w:t>
      </w:r>
      <w:r>
        <w:rPr>
          <w:spacing w:val="-2"/>
        </w:rPr>
        <w:t xml:space="preserve"> </w:t>
      </w:r>
      <w:r>
        <w:t>Caltrans</w:t>
      </w:r>
      <w:r>
        <w:rPr>
          <w:spacing w:val="-3"/>
        </w:rPr>
        <w:t xml:space="preserve"> </w:t>
      </w:r>
      <w:r>
        <w:t>highway</w:t>
      </w:r>
      <w:r>
        <w:rPr>
          <w:spacing w:val="-2"/>
        </w:rPr>
        <w:t xml:space="preserve"> </w:t>
      </w:r>
      <w:r>
        <w:t>improvement</w:t>
      </w:r>
      <w:r>
        <w:rPr>
          <w:spacing w:val="-1"/>
        </w:rPr>
        <w:t xml:space="preserve"> </w:t>
      </w:r>
      <w:r>
        <w:t>project,</w:t>
      </w:r>
      <w:r>
        <w:rPr>
          <w:spacing w:val="-2"/>
        </w:rPr>
        <w:t xml:space="preserve"> </w:t>
      </w:r>
      <w:r>
        <w:t>the</w:t>
      </w:r>
      <w:r>
        <w:rPr>
          <w:spacing w:val="-4"/>
        </w:rPr>
        <w:t xml:space="preserve"> </w:t>
      </w:r>
      <w:r>
        <w:t>water</w:t>
      </w:r>
      <w:r>
        <w:rPr>
          <w:spacing w:val="-1"/>
        </w:rPr>
        <w:t xml:space="preserve"> </w:t>
      </w:r>
      <w:r>
        <w:t>pollution control measures for the MMBN activities must be included in the highway improvement project’s SWPPP.</w:t>
      </w:r>
    </w:p>
    <w:p w14:paraId="149F81DD" w14:textId="77777777" w:rsidR="00E908B7" w:rsidRDefault="00E908B7">
      <w:pPr>
        <w:pStyle w:val="BodyText"/>
        <w:spacing w:line="276" w:lineRule="auto"/>
        <w:sectPr w:rsidR="00E908B7">
          <w:headerReference w:type="default" r:id="rId17"/>
          <w:footerReference w:type="default" r:id="rId18"/>
          <w:pgSz w:w="12240" w:h="15840"/>
          <w:pgMar w:top="2120" w:right="1080" w:bottom="740" w:left="1080" w:header="1458" w:footer="544" w:gutter="0"/>
          <w:cols w:space="720"/>
        </w:sectPr>
      </w:pPr>
    </w:p>
    <w:p w14:paraId="4645BC19" w14:textId="77777777" w:rsidR="00E908B7" w:rsidRDefault="00000000">
      <w:pPr>
        <w:pStyle w:val="Heading2"/>
      </w:pPr>
      <w:bookmarkStart w:id="10" w:name="Section_200_Common_SWPPP_Certifications_"/>
      <w:bookmarkStart w:id="11" w:name="_bookmark1"/>
      <w:bookmarkEnd w:id="10"/>
      <w:bookmarkEnd w:id="11"/>
      <w:r>
        <w:lastRenderedPageBreak/>
        <w:t>Certifications</w:t>
      </w:r>
      <w:r>
        <w:rPr>
          <w:spacing w:val="-39"/>
        </w:rPr>
        <w:t xml:space="preserve"> </w:t>
      </w:r>
      <w:r>
        <w:t xml:space="preserve">and </w:t>
      </w:r>
      <w:r>
        <w:rPr>
          <w:spacing w:val="-2"/>
        </w:rPr>
        <w:t>Approval</w:t>
      </w:r>
    </w:p>
    <w:p w14:paraId="7C4DE97D" w14:textId="77777777" w:rsidR="00E908B7" w:rsidRDefault="00000000">
      <w:pPr>
        <w:pStyle w:val="Heading3"/>
        <w:numPr>
          <w:ilvl w:val="1"/>
          <w:numId w:val="35"/>
        </w:numPr>
        <w:tabs>
          <w:tab w:val="left" w:pos="1799"/>
        </w:tabs>
        <w:spacing w:before="360"/>
        <w:ind w:right="987"/>
      </w:pPr>
      <w:bookmarkStart w:id="12" w:name="200.1_Legally_Responsible_Person_(LRP)_C"/>
      <w:bookmarkStart w:id="13" w:name="_bookmark2"/>
      <w:bookmarkEnd w:id="12"/>
      <w:bookmarkEnd w:id="13"/>
      <w:r>
        <w:t>Legally</w:t>
      </w:r>
      <w:r>
        <w:rPr>
          <w:spacing w:val="-7"/>
        </w:rPr>
        <w:t xml:space="preserve"> </w:t>
      </w:r>
      <w:r>
        <w:t>Responsible</w:t>
      </w:r>
      <w:r>
        <w:rPr>
          <w:spacing w:val="-9"/>
        </w:rPr>
        <w:t xml:space="preserve"> </w:t>
      </w:r>
      <w:r>
        <w:t>Person</w:t>
      </w:r>
      <w:r>
        <w:rPr>
          <w:spacing w:val="-9"/>
        </w:rPr>
        <w:t xml:space="preserve"> </w:t>
      </w:r>
      <w:r>
        <w:t>(LRP)</w:t>
      </w:r>
      <w:r>
        <w:rPr>
          <w:spacing w:val="-7"/>
        </w:rPr>
        <w:t xml:space="preserve"> </w:t>
      </w:r>
      <w:r>
        <w:t>Certification</w:t>
      </w:r>
      <w:r>
        <w:rPr>
          <w:spacing w:val="-9"/>
        </w:rPr>
        <w:t xml:space="preserve"> </w:t>
      </w:r>
      <w:r>
        <w:t>and Caltrans Approval</w:t>
      </w:r>
    </w:p>
    <w:p w14:paraId="54035B84" w14:textId="77777777" w:rsidR="00E908B7" w:rsidRDefault="00000000">
      <w:pPr>
        <w:pStyle w:val="BodyText"/>
        <w:spacing w:before="121" w:line="276" w:lineRule="auto"/>
        <w:ind w:left="359" w:right="480"/>
      </w:pPr>
      <w:r>
        <w:t>The</w:t>
      </w:r>
      <w:r>
        <w:rPr>
          <w:spacing w:val="-4"/>
        </w:rPr>
        <w:t xml:space="preserve"> </w:t>
      </w:r>
      <w:r>
        <w:t>California</w:t>
      </w:r>
      <w:r>
        <w:rPr>
          <w:spacing w:val="-4"/>
        </w:rPr>
        <w:t xml:space="preserve"> </w:t>
      </w:r>
      <w:r>
        <w:t>Department</w:t>
      </w:r>
      <w:r>
        <w:rPr>
          <w:spacing w:val="-2"/>
        </w:rPr>
        <w:t xml:space="preserve"> </w:t>
      </w:r>
      <w:r>
        <w:t>of</w:t>
      </w:r>
      <w:r>
        <w:rPr>
          <w:spacing w:val="-2"/>
        </w:rPr>
        <w:t xml:space="preserve"> </w:t>
      </w:r>
      <w:r>
        <w:t>Transportation</w:t>
      </w:r>
      <w:r>
        <w:rPr>
          <w:spacing w:val="-6"/>
        </w:rPr>
        <w:t xml:space="preserve"> </w:t>
      </w:r>
      <w:r>
        <w:t>(Caltrans)</w:t>
      </w:r>
      <w:r>
        <w:rPr>
          <w:spacing w:val="-5"/>
        </w:rPr>
        <w:t xml:space="preserve"> </w:t>
      </w:r>
      <w:r>
        <w:t>Director,</w:t>
      </w:r>
      <w:r>
        <w:rPr>
          <w:spacing w:val="-4"/>
        </w:rPr>
        <w:t xml:space="preserve"> </w:t>
      </w:r>
      <w:r>
        <w:t>as</w:t>
      </w:r>
      <w:r>
        <w:rPr>
          <w:spacing w:val="-6"/>
        </w:rPr>
        <w:t xml:space="preserve"> </w:t>
      </w:r>
      <w:r>
        <w:t>the</w:t>
      </w:r>
      <w:r>
        <w:rPr>
          <w:spacing w:val="-6"/>
        </w:rPr>
        <w:t xml:space="preserve"> </w:t>
      </w:r>
      <w:r>
        <w:t>Legally</w:t>
      </w:r>
      <w:r>
        <w:rPr>
          <w:spacing w:val="-3"/>
        </w:rPr>
        <w:t xml:space="preserve"> </w:t>
      </w:r>
      <w:r>
        <w:t>Responsible Person</w:t>
      </w:r>
      <w:r>
        <w:rPr>
          <w:spacing w:val="-1"/>
        </w:rPr>
        <w:t xml:space="preserve"> </w:t>
      </w:r>
      <w:r>
        <w:t>(LRP), has authorized the</w:t>
      </w:r>
      <w:r>
        <w:rPr>
          <w:spacing w:val="-1"/>
        </w:rPr>
        <w:t xml:space="preserve"> </w:t>
      </w:r>
      <w:r>
        <w:t>Caltrans MMBN Director to</w:t>
      </w:r>
      <w:r>
        <w:rPr>
          <w:spacing w:val="-1"/>
        </w:rPr>
        <w:t xml:space="preserve"> </w:t>
      </w:r>
      <w:r>
        <w:t>be</w:t>
      </w:r>
      <w:r>
        <w:rPr>
          <w:spacing w:val="-1"/>
        </w:rPr>
        <w:t xml:space="preserve"> </w:t>
      </w:r>
      <w:r>
        <w:t>the</w:t>
      </w:r>
      <w:r>
        <w:rPr>
          <w:spacing w:val="-1"/>
        </w:rPr>
        <w:t xml:space="preserve"> </w:t>
      </w:r>
      <w:r>
        <w:t>Approved Signatory</w:t>
      </w:r>
      <w:r>
        <w:rPr>
          <w:spacing w:val="-1"/>
        </w:rPr>
        <w:t xml:space="preserve"> </w:t>
      </w:r>
      <w:r>
        <w:t>of Caltrans for reviewing, signing, and certifying the Common SWPPP in conformance with Section VI.H of the 2022 CGP (Attachment A).</w:t>
      </w:r>
    </w:p>
    <w:p w14:paraId="1FDAC194" w14:textId="77777777" w:rsidR="00E908B7" w:rsidRDefault="00000000">
      <w:pPr>
        <w:pStyle w:val="BodyText"/>
        <w:spacing w:before="120" w:line="276" w:lineRule="auto"/>
        <w:ind w:left="360" w:right="360" w:hanging="1"/>
      </w:pPr>
      <w:r>
        <w:t xml:space="preserve">For each MMBN project, the Contractor is required to prepare an LCAN application with a Site- Specific Plan attachment. In addition, the Contractor </w:t>
      </w:r>
      <w:proofErr w:type="gramStart"/>
      <w:r>
        <w:t>is at all times</w:t>
      </w:r>
      <w:proofErr w:type="gramEnd"/>
      <w:r>
        <w:t xml:space="preserve"> responsible and liable for meeting the applicable requirements of the 2022 CGP for which compliance is ultimately determined</w:t>
      </w:r>
      <w:r>
        <w:rPr>
          <w:spacing w:val="-3"/>
        </w:rPr>
        <w:t xml:space="preserve"> </w:t>
      </w:r>
      <w:r>
        <w:t>by</w:t>
      </w:r>
      <w:r>
        <w:rPr>
          <w:spacing w:val="-5"/>
        </w:rPr>
        <w:t xml:space="preserve"> </w:t>
      </w:r>
      <w:r>
        <w:t>the</w:t>
      </w:r>
      <w:r>
        <w:rPr>
          <w:spacing w:val="-5"/>
        </w:rPr>
        <w:t xml:space="preserve"> </w:t>
      </w:r>
      <w:r>
        <w:t>Regional</w:t>
      </w:r>
      <w:r>
        <w:rPr>
          <w:spacing w:val="-3"/>
        </w:rPr>
        <w:t xml:space="preserve"> </w:t>
      </w:r>
      <w:r>
        <w:t>Water</w:t>
      </w:r>
      <w:r>
        <w:rPr>
          <w:spacing w:val="-4"/>
        </w:rPr>
        <w:t xml:space="preserve"> </w:t>
      </w:r>
      <w:r>
        <w:t>Quality</w:t>
      </w:r>
      <w:r>
        <w:rPr>
          <w:spacing w:val="-2"/>
        </w:rPr>
        <w:t xml:space="preserve"> </w:t>
      </w:r>
      <w:r>
        <w:t>Control</w:t>
      </w:r>
      <w:r>
        <w:rPr>
          <w:spacing w:val="-3"/>
        </w:rPr>
        <w:t xml:space="preserve"> </w:t>
      </w:r>
      <w:r>
        <w:t>Board</w:t>
      </w:r>
      <w:r>
        <w:rPr>
          <w:spacing w:val="-5"/>
        </w:rPr>
        <w:t xml:space="preserve"> </w:t>
      </w:r>
      <w:r>
        <w:t>(RWQCB),</w:t>
      </w:r>
      <w:r>
        <w:rPr>
          <w:spacing w:val="-3"/>
        </w:rPr>
        <w:t xml:space="preserve"> </w:t>
      </w:r>
      <w:r>
        <w:t>the</w:t>
      </w:r>
      <w:r>
        <w:rPr>
          <w:spacing w:val="-5"/>
        </w:rPr>
        <w:t xml:space="preserve"> </w:t>
      </w:r>
      <w:r>
        <w:t>State</w:t>
      </w:r>
      <w:r>
        <w:rPr>
          <w:spacing w:val="-5"/>
        </w:rPr>
        <w:t xml:space="preserve"> </w:t>
      </w:r>
      <w:r>
        <w:t>Water</w:t>
      </w:r>
      <w:r>
        <w:rPr>
          <w:spacing w:val="-1"/>
        </w:rPr>
        <w:t xml:space="preserve"> </w:t>
      </w:r>
      <w:r>
        <w:t>Resources Control</w:t>
      </w:r>
      <w:r>
        <w:rPr>
          <w:spacing w:val="-3"/>
        </w:rPr>
        <w:t xml:space="preserve"> </w:t>
      </w:r>
      <w:r>
        <w:t>Board</w:t>
      </w:r>
      <w:r>
        <w:rPr>
          <w:spacing w:val="-4"/>
        </w:rPr>
        <w:t xml:space="preserve"> </w:t>
      </w:r>
      <w:r>
        <w:t>(SWRCB),</w:t>
      </w:r>
      <w:r>
        <w:rPr>
          <w:spacing w:val="-3"/>
        </w:rPr>
        <w:t xml:space="preserve"> </w:t>
      </w:r>
      <w:r>
        <w:t>and/or</w:t>
      </w:r>
      <w:r>
        <w:rPr>
          <w:spacing w:val="-3"/>
        </w:rPr>
        <w:t xml:space="preserve"> </w:t>
      </w:r>
      <w:r>
        <w:t>the</w:t>
      </w:r>
      <w:r>
        <w:rPr>
          <w:spacing w:val="-3"/>
        </w:rPr>
        <w:t xml:space="preserve"> </w:t>
      </w:r>
      <w:r>
        <w:t>U.S.</w:t>
      </w:r>
      <w:r>
        <w:rPr>
          <w:spacing w:val="-1"/>
        </w:rPr>
        <w:t xml:space="preserve"> </w:t>
      </w:r>
      <w:r>
        <w:t>Environmental</w:t>
      </w:r>
      <w:r>
        <w:rPr>
          <w:spacing w:val="-3"/>
        </w:rPr>
        <w:t xml:space="preserve"> </w:t>
      </w:r>
      <w:r>
        <w:t>Protection</w:t>
      </w:r>
      <w:r>
        <w:rPr>
          <w:spacing w:val="-3"/>
        </w:rPr>
        <w:t xml:space="preserve"> </w:t>
      </w:r>
      <w:r>
        <w:t>Agency</w:t>
      </w:r>
      <w:r>
        <w:rPr>
          <w:spacing w:val="-2"/>
        </w:rPr>
        <w:t xml:space="preserve"> </w:t>
      </w:r>
      <w:r>
        <w:t>(USEPA).</w:t>
      </w:r>
      <w:r>
        <w:rPr>
          <w:spacing w:val="-3"/>
        </w:rPr>
        <w:t xml:space="preserve"> </w:t>
      </w:r>
      <w:r>
        <w:t>Copies</w:t>
      </w:r>
      <w:r>
        <w:rPr>
          <w:spacing w:val="-2"/>
        </w:rPr>
        <w:t xml:space="preserve"> </w:t>
      </w:r>
      <w:r>
        <w:t>of the SWRCB-issued WDID for this Common SWPPP and the Notice of Intent (NOI) form are provided as Attachment B.</w:t>
      </w:r>
    </w:p>
    <w:p w14:paraId="26411073" w14:textId="77777777" w:rsidR="00E908B7" w:rsidRDefault="00000000">
      <w:pPr>
        <w:pStyle w:val="BodyText"/>
        <w:spacing w:before="119" w:line="276" w:lineRule="auto"/>
        <w:ind w:left="360" w:right="347"/>
      </w:pPr>
      <w:r>
        <w:t>The</w:t>
      </w:r>
      <w:r>
        <w:rPr>
          <w:spacing w:val="-2"/>
        </w:rPr>
        <w:t xml:space="preserve"> </w:t>
      </w:r>
      <w:r>
        <w:t>LRP</w:t>
      </w:r>
      <w:r>
        <w:rPr>
          <w:spacing w:val="-2"/>
        </w:rPr>
        <w:t xml:space="preserve"> </w:t>
      </w:r>
      <w:r>
        <w:t>has</w:t>
      </w:r>
      <w:r>
        <w:rPr>
          <w:spacing w:val="-1"/>
        </w:rPr>
        <w:t xml:space="preserve"> </w:t>
      </w:r>
      <w:r>
        <w:t>authorization</w:t>
      </w:r>
      <w:r>
        <w:rPr>
          <w:spacing w:val="-2"/>
        </w:rPr>
        <w:t xml:space="preserve"> </w:t>
      </w:r>
      <w:r>
        <w:t>to</w:t>
      </w:r>
      <w:r>
        <w:rPr>
          <w:spacing w:val="-4"/>
        </w:rPr>
        <w:t xml:space="preserve"> </w:t>
      </w:r>
      <w:r>
        <w:t>allow</w:t>
      </w:r>
      <w:r>
        <w:rPr>
          <w:spacing w:val="-2"/>
        </w:rPr>
        <w:t xml:space="preserve"> </w:t>
      </w:r>
      <w:r>
        <w:t>the</w:t>
      </w:r>
      <w:r>
        <w:rPr>
          <w:spacing w:val="-1"/>
        </w:rPr>
        <w:t xml:space="preserve"> </w:t>
      </w:r>
      <w:r>
        <w:t>Approved</w:t>
      </w:r>
      <w:r>
        <w:rPr>
          <w:spacing w:val="-4"/>
        </w:rPr>
        <w:t xml:space="preserve"> </w:t>
      </w:r>
      <w:r>
        <w:t>Signatory</w:t>
      </w:r>
      <w:r>
        <w:rPr>
          <w:spacing w:val="-4"/>
        </w:rPr>
        <w:t xml:space="preserve"> </w:t>
      </w:r>
      <w:r>
        <w:t>to</w:t>
      </w:r>
      <w:r>
        <w:rPr>
          <w:spacing w:val="-4"/>
        </w:rPr>
        <w:t xml:space="preserve"> </w:t>
      </w:r>
      <w:r>
        <w:t>enter or</w:t>
      </w:r>
      <w:r>
        <w:rPr>
          <w:spacing w:val="-3"/>
        </w:rPr>
        <w:t xml:space="preserve"> </w:t>
      </w:r>
      <w:r>
        <w:t>certify</w:t>
      </w:r>
      <w:r>
        <w:rPr>
          <w:spacing w:val="-1"/>
        </w:rPr>
        <w:t xml:space="preserve"> </w:t>
      </w:r>
      <w:r>
        <w:t>ad</w:t>
      </w:r>
      <w:r>
        <w:rPr>
          <w:spacing w:val="-4"/>
        </w:rPr>
        <w:t xml:space="preserve"> </w:t>
      </w:r>
      <w:r>
        <w:t>hoc</w:t>
      </w:r>
      <w:r>
        <w:rPr>
          <w:spacing w:val="-4"/>
        </w:rPr>
        <w:t xml:space="preserve"> </w:t>
      </w:r>
      <w:r>
        <w:t>and</w:t>
      </w:r>
      <w:r>
        <w:rPr>
          <w:spacing w:val="-2"/>
        </w:rPr>
        <w:t xml:space="preserve"> </w:t>
      </w:r>
      <w:r>
        <w:t>other reporting documents as required by the 2022 CGP into the California Stormwater Multiple Application and Report Tracking System (SMARTS).</w:t>
      </w:r>
    </w:p>
    <w:p w14:paraId="2920E2C5" w14:textId="77777777" w:rsidR="00E908B7" w:rsidRDefault="00E908B7">
      <w:pPr>
        <w:pStyle w:val="BodyText"/>
        <w:spacing w:before="227"/>
      </w:pPr>
    </w:p>
    <w:p w14:paraId="6DA874FB" w14:textId="77777777" w:rsidR="00E908B7" w:rsidRDefault="00000000">
      <w:pPr>
        <w:pStyle w:val="Heading6"/>
        <w:ind w:left="908"/>
      </w:pPr>
      <w:r>
        <w:t>Middle-Mile</w:t>
      </w:r>
      <w:r>
        <w:rPr>
          <w:spacing w:val="-9"/>
        </w:rPr>
        <w:t xml:space="preserve"> </w:t>
      </w:r>
      <w:r>
        <w:t>Broadband</w:t>
      </w:r>
      <w:r>
        <w:rPr>
          <w:spacing w:val="-8"/>
        </w:rPr>
        <w:t xml:space="preserve"> </w:t>
      </w:r>
      <w:r>
        <w:t>Network</w:t>
      </w:r>
      <w:r>
        <w:rPr>
          <w:spacing w:val="-7"/>
        </w:rPr>
        <w:t xml:space="preserve"> </w:t>
      </w:r>
      <w:r>
        <w:t>Director’s</w:t>
      </w:r>
      <w:r>
        <w:rPr>
          <w:spacing w:val="-8"/>
        </w:rPr>
        <w:t xml:space="preserve"> </w:t>
      </w:r>
      <w:r>
        <w:t>Acceptance</w:t>
      </w:r>
      <w:r>
        <w:rPr>
          <w:spacing w:val="-6"/>
        </w:rPr>
        <w:t xml:space="preserve"> </w:t>
      </w:r>
      <w:r>
        <w:t>of</w:t>
      </w:r>
      <w:r>
        <w:rPr>
          <w:spacing w:val="-8"/>
        </w:rPr>
        <w:t xml:space="preserve"> </w:t>
      </w:r>
      <w:r>
        <w:t>the</w:t>
      </w:r>
      <w:r>
        <w:rPr>
          <w:spacing w:val="-6"/>
        </w:rPr>
        <w:t xml:space="preserve"> </w:t>
      </w:r>
      <w:r>
        <w:t>Common</w:t>
      </w:r>
      <w:r>
        <w:rPr>
          <w:spacing w:val="-6"/>
        </w:rPr>
        <w:t xml:space="preserve"> </w:t>
      </w:r>
      <w:r>
        <w:rPr>
          <w:spacing w:val="-2"/>
        </w:rPr>
        <w:t>SWPPP</w:t>
      </w:r>
    </w:p>
    <w:p w14:paraId="729CC415" w14:textId="77777777" w:rsidR="00E908B7" w:rsidRDefault="00E908B7">
      <w:pPr>
        <w:pStyle w:val="BodyText"/>
        <w:spacing w:before="25"/>
        <w:rPr>
          <w:b/>
          <w:i/>
        </w:rPr>
      </w:pPr>
    </w:p>
    <w:p w14:paraId="031B400F" w14:textId="77777777" w:rsidR="00E908B7" w:rsidRDefault="00000000">
      <w:pPr>
        <w:spacing w:line="276" w:lineRule="auto"/>
        <w:ind w:left="361" w:right="347"/>
        <w:rPr>
          <w:i/>
        </w:rPr>
      </w:pPr>
      <w:r>
        <w:rPr>
          <w:i/>
        </w:rPr>
        <w:t>I certify under penalty of law that this document and all attachments were reviewed under my direction</w:t>
      </w:r>
      <w:r>
        <w:rPr>
          <w:i/>
          <w:spacing w:val="-3"/>
        </w:rPr>
        <w:t xml:space="preserve"> </w:t>
      </w:r>
      <w:r>
        <w:rPr>
          <w:i/>
        </w:rPr>
        <w:t>or</w:t>
      </w:r>
      <w:r>
        <w:rPr>
          <w:i/>
          <w:spacing w:val="-1"/>
        </w:rPr>
        <w:t xml:space="preserve"> </w:t>
      </w:r>
      <w:r>
        <w:rPr>
          <w:i/>
        </w:rPr>
        <w:t>supervision</w:t>
      </w:r>
      <w:r>
        <w:rPr>
          <w:i/>
          <w:spacing w:val="-3"/>
        </w:rPr>
        <w:t xml:space="preserve"> </w:t>
      </w:r>
      <w:r>
        <w:rPr>
          <w:i/>
        </w:rPr>
        <w:t>in</w:t>
      </w:r>
      <w:r>
        <w:rPr>
          <w:i/>
          <w:spacing w:val="-3"/>
        </w:rPr>
        <w:t xml:space="preserve"> </w:t>
      </w:r>
      <w:r>
        <w:rPr>
          <w:i/>
        </w:rPr>
        <w:t>accordance</w:t>
      </w:r>
      <w:r>
        <w:rPr>
          <w:i/>
          <w:spacing w:val="-3"/>
        </w:rPr>
        <w:t xml:space="preserve"> </w:t>
      </w:r>
      <w:r>
        <w:rPr>
          <w:i/>
        </w:rPr>
        <w:t>with</w:t>
      </w:r>
      <w:r>
        <w:rPr>
          <w:i/>
          <w:spacing w:val="-5"/>
        </w:rPr>
        <w:t xml:space="preserve"> </w:t>
      </w:r>
      <w:r>
        <w:rPr>
          <w:i/>
        </w:rPr>
        <w:t>a</w:t>
      </w:r>
      <w:r>
        <w:rPr>
          <w:i/>
          <w:spacing w:val="-3"/>
        </w:rPr>
        <w:t xml:space="preserve"> </w:t>
      </w:r>
      <w:r>
        <w:rPr>
          <w:i/>
        </w:rPr>
        <w:t>system</w:t>
      </w:r>
      <w:r>
        <w:rPr>
          <w:i/>
          <w:spacing w:val="-1"/>
        </w:rPr>
        <w:t xml:space="preserve"> </w:t>
      </w:r>
      <w:r>
        <w:rPr>
          <w:i/>
        </w:rPr>
        <w:t>designed</w:t>
      </w:r>
      <w:r>
        <w:rPr>
          <w:i/>
          <w:spacing w:val="-5"/>
        </w:rPr>
        <w:t xml:space="preserve"> </w:t>
      </w:r>
      <w:r>
        <w:rPr>
          <w:i/>
        </w:rPr>
        <w:t>to</w:t>
      </w:r>
      <w:r>
        <w:rPr>
          <w:i/>
          <w:spacing w:val="-5"/>
        </w:rPr>
        <w:t xml:space="preserve"> </w:t>
      </w:r>
      <w:r>
        <w:rPr>
          <w:i/>
        </w:rPr>
        <w:t>ensure</w:t>
      </w:r>
      <w:r>
        <w:rPr>
          <w:i/>
          <w:spacing w:val="-4"/>
        </w:rPr>
        <w:t xml:space="preserve"> </w:t>
      </w:r>
      <w:r>
        <w:rPr>
          <w:i/>
        </w:rPr>
        <w:t>that</w:t>
      </w:r>
      <w:r>
        <w:rPr>
          <w:i/>
          <w:spacing w:val="-1"/>
        </w:rPr>
        <w:t xml:space="preserve"> </w:t>
      </w:r>
      <w:r>
        <w:rPr>
          <w:i/>
        </w:rPr>
        <w:t>qualified</w:t>
      </w:r>
      <w:r>
        <w:rPr>
          <w:i/>
          <w:spacing w:val="-3"/>
        </w:rPr>
        <w:t xml:space="preserve"> </w:t>
      </w:r>
      <w:r>
        <w:rPr>
          <w:i/>
        </w:rPr>
        <w:t>personnel properly gather and evaluate the information submitted. Based on my inquiry of the person or persons who manage the system, or those persons directly responsible for gathering the information, the</w:t>
      </w:r>
      <w:r>
        <w:rPr>
          <w:i/>
          <w:spacing w:val="-1"/>
        </w:rPr>
        <w:t xml:space="preserve"> </w:t>
      </w:r>
      <w:r>
        <w:rPr>
          <w:i/>
        </w:rPr>
        <w:t>information submitted</w:t>
      </w:r>
      <w:r>
        <w:rPr>
          <w:i/>
          <w:spacing w:val="-1"/>
        </w:rPr>
        <w:t xml:space="preserve"> </w:t>
      </w:r>
      <w:r>
        <w:rPr>
          <w:i/>
        </w:rPr>
        <w:t>is, to</w:t>
      </w:r>
      <w:r>
        <w:rPr>
          <w:i/>
          <w:spacing w:val="-1"/>
        </w:rPr>
        <w:t xml:space="preserve"> </w:t>
      </w:r>
      <w:r>
        <w:rPr>
          <w:i/>
        </w:rPr>
        <w:t>the</w:t>
      </w:r>
      <w:r>
        <w:rPr>
          <w:i/>
          <w:spacing w:val="-1"/>
        </w:rPr>
        <w:t xml:space="preserve"> </w:t>
      </w:r>
      <w:r>
        <w:rPr>
          <w:i/>
        </w:rPr>
        <w:t>best of my</w:t>
      </w:r>
      <w:r>
        <w:rPr>
          <w:i/>
          <w:spacing w:val="-1"/>
        </w:rPr>
        <w:t xml:space="preserve"> </w:t>
      </w:r>
      <w:r>
        <w:rPr>
          <w:i/>
        </w:rPr>
        <w:t>knowledge and</w:t>
      </w:r>
      <w:r>
        <w:rPr>
          <w:i/>
          <w:spacing w:val="-1"/>
        </w:rPr>
        <w:t xml:space="preserve"> </w:t>
      </w:r>
      <w:r>
        <w:rPr>
          <w:i/>
        </w:rPr>
        <w:t>belief, true, accurate, and complete. I am aware that there are significant penalties for submitting false information, including the possibility of fine and imprisonment for knowing violations.</w:t>
      </w:r>
    </w:p>
    <w:p w14:paraId="47753E9D" w14:textId="77777777" w:rsidR="00E908B7" w:rsidRDefault="00000000">
      <w:pPr>
        <w:spacing w:before="121" w:line="276" w:lineRule="auto"/>
        <w:ind w:left="361" w:right="445"/>
        <w:jc w:val="both"/>
        <w:rPr>
          <w:i/>
        </w:rPr>
      </w:pPr>
      <w:r>
        <w:rPr>
          <w:i/>
        </w:rPr>
        <w:t>This Common</w:t>
      </w:r>
      <w:r>
        <w:rPr>
          <w:i/>
          <w:spacing w:val="-2"/>
        </w:rPr>
        <w:t xml:space="preserve"> </w:t>
      </w:r>
      <w:r>
        <w:rPr>
          <w:i/>
        </w:rPr>
        <w:t>SWPPP is</w:t>
      </w:r>
      <w:r>
        <w:rPr>
          <w:i/>
          <w:spacing w:val="-2"/>
        </w:rPr>
        <w:t xml:space="preserve"> </w:t>
      </w:r>
      <w:r>
        <w:rPr>
          <w:i/>
        </w:rPr>
        <w:t>accepted</w:t>
      </w:r>
      <w:r>
        <w:rPr>
          <w:i/>
          <w:spacing w:val="-2"/>
        </w:rPr>
        <w:t xml:space="preserve"> </w:t>
      </w:r>
      <w:r>
        <w:rPr>
          <w:i/>
        </w:rPr>
        <w:t>based</w:t>
      </w:r>
      <w:r>
        <w:rPr>
          <w:i/>
          <w:spacing w:val="-2"/>
        </w:rPr>
        <w:t xml:space="preserve"> </w:t>
      </w:r>
      <w:r>
        <w:rPr>
          <w:i/>
        </w:rPr>
        <w:t>on a</w:t>
      </w:r>
      <w:r>
        <w:rPr>
          <w:i/>
          <w:spacing w:val="-2"/>
        </w:rPr>
        <w:t xml:space="preserve"> </w:t>
      </w:r>
      <w:r>
        <w:rPr>
          <w:i/>
        </w:rPr>
        <w:t>review performed</w:t>
      </w:r>
      <w:r>
        <w:rPr>
          <w:i/>
          <w:spacing w:val="-2"/>
        </w:rPr>
        <w:t xml:space="preserve"> </w:t>
      </w:r>
      <w:r>
        <w:rPr>
          <w:i/>
        </w:rPr>
        <w:t>by</w:t>
      </w:r>
      <w:r>
        <w:rPr>
          <w:i/>
          <w:spacing w:val="-2"/>
        </w:rPr>
        <w:t xml:space="preserve"> </w:t>
      </w:r>
      <w:r>
        <w:rPr>
          <w:i/>
        </w:rPr>
        <w:t>myself or personnel acting under</w:t>
      </w:r>
      <w:r>
        <w:rPr>
          <w:i/>
          <w:spacing w:val="-4"/>
        </w:rPr>
        <w:t xml:space="preserve"> </w:t>
      </w:r>
      <w:r>
        <w:rPr>
          <w:i/>
        </w:rPr>
        <w:t>my</w:t>
      </w:r>
      <w:r>
        <w:rPr>
          <w:i/>
          <w:spacing w:val="-2"/>
        </w:rPr>
        <w:t xml:space="preserve"> </w:t>
      </w:r>
      <w:r>
        <w:rPr>
          <w:i/>
        </w:rPr>
        <w:t>direction</w:t>
      </w:r>
      <w:r>
        <w:rPr>
          <w:i/>
          <w:spacing w:val="-5"/>
        </w:rPr>
        <w:t xml:space="preserve"> </w:t>
      </w:r>
      <w:r>
        <w:rPr>
          <w:i/>
        </w:rPr>
        <w:t>that</w:t>
      </w:r>
      <w:r>
        <w:rPr>
          <w:i/>
          <w:spacing w:val="-1"/>
        </w:rPr>
        <w:t xml:space="preserve"> </w:t>
      </w:r>
      <w:r>
        <w:rPr>
          <w:i/>
        </w:rPr>
        <w:t>determined</w:t>
      </w:r>
      <w:r>
        <w:rPr>
          <w:i/>
          <w:spacing w:val="-3"/>
        </w:rPr>
        <w:t xml:space="preserve"> </w:t>
      </w:r>
      <w:r>
        <w:rPr>
          <w:i/>
        </w:rPr>
        <w:t>that</w:t>
      </w:r>
      <w:r>
        <w:rPr>
          <w:i/>
          <w:spacing w:val="-3"/>
        </w:rPr>
        <w:t xml:space="preserve"> </w:t>
      </w:r>
      <w:r>
        <w:rPr>
          <w:i/>
        </w:rPr>
        <w:t>this</w:t>
      </w:r>
      <w:r>
        <w:rPr>
          <w:i/>
          <w:spacing w:val="-2"/>
        </w:rPr>
        <w:t xml:space="preserve"> </w:t>
      </w:r>
      <w:r>
        <w:rPr>
          <w:i/>
        </w:rPr>
        <w:t>Common</w:t>
      </w:r>
      <w:r>
        <w:rPr>
          <w:i/>
          <w:spacing w:val="-3"/>
        </w:rPr>
        <w:t xml:space="preserve"> </w:t>
      </w:r>
      <w:r>
        <w:rPr>
          <w:i/>
        </w:rPr>
        <w:t>SWPPP</w:t>
      </w:r>
      <w:r>
        <w:rPr>
          <w:i/>
          <w:spacing w:val="-3"/>
        </w:rPr>
        <w:t xml:space="preserve"> </w:t>
      </w:r>
      <w:r>
        <w:rPr>
          <w:i/>
        </w:rPr>
        <w:t>meets</w:t>
      </w:r>
      <w:r>
        <w:rPr>
          <w:i/>
          <w:spacing w:val="-5"/>
        </w:rPr>
        <w:t xml:space="preserve"> </w:t>
      </w:r>
      <w:r>
        <w:rPr>
          <w:i/>
        </w:rPr>
        <w:t>the</w:t>
      </w:r>
      <w:r>
        <w:rPr>
          <w:i/>
          <w:spacing w:val="-5"/>
        </w:rPr>
        <w:t xml:space="preserve"> </w:t>
      </w:r>
      <w:r>
        <w:rPr>
          <w:i/>
        </w:rPr>
        <w:t>requirements</w:t>
      </w:r>
      <w:r>
        <w:rPr>
          <w:i/>
          <w:spacing w:val="-2"/>
        </w:rPr>
        <w:t xml:space="preserve"> </w:t>
      </w:r>
      <w:r>
        <w:rPr>
          <w:i/>
        </w:rPr>
        <w:t>set</w:t>
      </w:r>
      <w:r>
        <w:rPr>
          <w:i/>
          <w:spacing w:val="-4"/>
        </w:rPr>
        <w:t xml:space="preserve"> </w:t>
      </w:r>
      <w:r>
        <w:rPr>
          <w:i/>
        </w:rPr>
        <w:t>forth in the 2022 Construction General Permit.</w:t>
      </w:r>
    </w:p>
    <w:p w14:paraId="77EFEB98" w14:textId="77777777" w:rsidR="00E908B7" w:rsidRDefault="00E908B7">
      <w:pPr>
        <w:pStyle w:val="BodyText"/>
        <w:rPr>
          <w:i/>
          <w:sz w:val="20"/>
        </w:rPr>
      </w:pPr>
    </w:p>
    <w:p w14:paraId="4A2E1FE7" w14:textId="77777777" w:rsidR="00E908B7" w:rsidRDefault="00E908B7">
      <w:pPr>
        <w:pStyle w:val="BodyText"/>
        <w:rPr>
          <w:i/>
          <w:sz w:val="20"/>
        </w:rPr>
      </w:pPr>
    </w:p>
    <w:p w14:paraId="668ABA28" w14:textId="77777777" w:rsidR="00E908B7" w:rsidRDefault="00000000">
      <w:pPr>
        <w:pStyle w:val="BodyText"/>
        <w:spacing w:before="48"/>
        <w:rPr>
          <w:i/>
          <w:sz w:val="20"/>
        </w:rPr>
      </w:pPr>
      <w:r>
        <w:rPr>
          <w:i/>
          <w:noProof/>
          <w:sz w:val="20"/>
        </w:rPr>
        <mc:AlternateContent>
          <mc:Choice Requires="wps">
            <w:drawing>
              <wp:anchor distT="0" distB="0" distL="0" distR="0" simplePos="0" relativeHeight="487588352" behindDoc="1" locked="0" layoutInCell="1" allowOverlap="1" wp14:anchorId="73E43127" wp14:editId="00E51041">
                <wp:simplePos x="0" y="0"/>
                <wp:positionH relativeFrom="page">
                  <wp:posOffset>914400</wp:posOffset>
                </wp:positionH>
                <wp:positionV relativeFrom="paragraph">
                  <wp:posOffset>191838</wp:posOffset>
                </wp:positionV>
                <wp:extent cx="2743200" cy="10795"/>
                <wp:effectExtent l="0" t="0" r="0" b="0"/>
                <wp:wrapTopAndBottom/>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0795"/>
                        </a:xfrm>
                        <a:custGeom>
                          <a:avLst/>
                          <a:gdLst/>
                          <a:ahLst/>
                          <a:cxnLst/>
                          <a:rect l="l" t="t" r="r" b="b"/>
                          <a:pathLst>
                            <a:path w="2743200" h="10795">
                              <a:moveTo>
                                <a:pt x="2743200" y="0"/>
                              </a:moveTo>
                              <a:lnTo>
                                <a:pt x="0" y="0"/>
                              </a:lnTo>
                              <a:lnTo>
                                <a:pt x="0" y="10680"/>
                              </a:lnTo>
                              <a:lnTo>
                                <a:pt x="2743200" y="10680"/>
                              </a:lnTo>
                              <a:lnTo>
                                <a:pt x="274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78D30E" id="Graphic 21" o:spid="_x0000_s1026" alt="&quot;&quot;" style="position:absolute;margin-left:1in;margin-top:15.1pt;width:3in;height:.85pt;z-index:-15728128;visibility:visible;mso-wrap-style:square;mso-wrap-distance-left:0;mso-wrap-distance-top:0;mso-wrap-distance-right:0;mso-wrap-distance-bottom:0;mso-position-horizontal:absolute;mso-position-horizontal-relative:page;mso-position-vertical:absolute;mso-position-vertical-relative:text;v-text-anchor:top" coordsize="27432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" path="m2743200,l,,,10680r2743200,l2743200,xe" fillcolor="black" stroked="f">
                <v:path arrowok="t"/>
                <w10:wrap type="topAndBottom" anchorx="page"/>
              </v:shape>
            </w:pict>
          </mc:Fallback>
        </mc:AlternateContent>
      </w:r>
      <w:r>
        <w:rPr>
          <w:i/>
          <w:noProof/>
          <w:sz w:val="20"/>
        </w:rPr>
        <mc:AlternateContent>
          <mc:Choice Requires="wps">
            <w:drawing>
              <wp:anchor distT="0" distB="0" distL="0" distR="0" simplePos="0" relativeHeight="487588864" behindDoc="1" locked="0" layoutInCell="1" allowOverlap="1" wp14:anchorId="41C2A630" wp14:editId="6EAD4CDA">
                <wp:simplePos x="0" y="0"/>
                <wp:positionH relativeFrom="page">
                  <wp:posOffset>4114800</wp:posOffset>
                </wp:positionH>
                <wp:positionV relativeFrom="paragraph">
                  <wp:posOffset>191838</wp:posOffset>
                </wp:positionV>
                <wp:extent cx="2628900" cy="10795"/>
                <wp:effectExtent l="0" t="0" r="0" b="0"/>
                <wp:wrapTopAndBottom/>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10795"/>
                        </a:xfrm>
                        <a:custGeom>
                          <a:avLst/>
                          <a:gdLst/>
                          <a:ahLst/>
                          <a:cxnLst/>
                          <a:rect l="l" t="t" r="r" b="b"/>
                          <a:pathLst>
                            <a:path w="2628900" h="10795">
                              <a:moveTo>
                                <a:pt x="2628900" y="0"/>
                              </a:moveTo>
                              <a:lnTo>
                                <a:pt x="0" y="0"/>
                              </a:lnTo>
                              <a:lnTo>
                                <a:pt x="0" y="10680"/>
                              </a:lnTo>
                              <a:lnTo>
                                <a:pt x="2628900" y="10680"/>
                              </a:lnTo>
                              <a:lnTo>
                                <a:pt x="26289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CA3DED" id="Graphic 22" o:spid="_x0000_s1026" alt="&quot;&quot;" style="position:absolute;margin-left:324pt;margin-top:15.1pt;width:207pt;height:.85pt;z-index:-15727616;visibility:visible;mso-wrap-style:square;mso-wrap-distance-left:0;mso-wrap-distance-top:0;mso-wrap-distance-right:0;mso-wrap-distance-bottom:0;mso-position-horizontal:absolute;mso-position-horizontal-relative:page;mso-position-vertical:absolute;mso-position-vertical-relative:text;v-text-anchor:top" coordsize="26289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" path="m2628900,l,,,10680r2628900,l2628900,xe" fillcolor="black" stroked="f">
                <v:path arrowok="t"/>
                <w10:wrap type="topAndBottom" anchorx="page"/>
              </v:shape>
            </w:pict>
          </mc:Fallback>
        </mc:AlternateContent>
      </w:r>
    </w:p>
    <w:p w14:paraId="7314772E" w14:textId="77777777" w:rsidR="00E908B7" w:rsidRDefault="00000000">
      <w:pPr>
        <w:pStyle w:val="BodyText"/>
        <w:tabs>
          <w:tab w:val="left" w:pos="5399"/>
        </w:tabs>
        <w:spacing w:before="43"/>
        <w:ind w:left="360"/>
      </w:pPr>
      <w:proofErr w:type="spellStart"/>
      <w:r>
        <w:t>Jagjiwan</w:t>
      </w:r>
      <w:proofErr w:type="spellEnd"/>
      <w:r>
        <w:rPr>
          <w:spacing w:val="-5"/>
        </w:rPr>
        <w:t xml:space="preserve"> </w:t>
      </w:r>
      <w:r>
        <w:t>S.</w:t>
      </w:r>
      <w:r>
        <w:rPr>
          <w:spacing w:val="-4"/>
        </w:rPr>
        <w:t xml:space="preserve"> </w:t>
      </w:r>
      <w:r>
        <w:t>Grewal,</w:t>
      </w:r>
      <w:r>
        <w:rPr>
          <w:spacing w:val="-2"/>
        </w:rPr>
        <w:t xml:space="preserve"> </w:t>
      </w:r>
      <w:r>
        <w:t>PE,</w:t>
      </w:r>
      <w:r>
        <w:rPr>
          <w:spacing w:val="-5"/>
        </w:rPr>
        <w:t xml:space="preserve"> </w:t>
      </w:r>
      <w:r>
        <w:t>PMP,</w:t>
      </w:r>
      <w:r>
        <w:rPr>
          <w:spacing w:val="-5"/>
        </w:rPr>
        <w:t xml:space="preserve"> </w:t>
      </w:r>
      <w:r>
        <w:t>MMBN</w:t>
      </w:r>
      <w:r>
        <w:rPr>
          <w:spacing w:val="-4"/>
        </w:rPr>
        <w:t xml:space="preserve"> </w:t>
      </w:r>
      <w:r>
        <w:rPr>
          <w:spacing w:val="-2"/>
        </w:rPr>
        <w:t>Director</w:t>
      </w:r>
      <w:r>
        <w:tab/>
        <w:t>Date</w:t>
      </w:r>
      <w:r>
        <w:rPr>
          <w:spacing w:val="-6"/>
        </w:rPr>
        <w:t xml:space="preserve"> </w:t>
      </w:r>
      <w:r>
        <w:t>of</w:t>
      </w:r>
      <w:r>
        <w:rPr>
          <w:spacing w:val="-4"/>
        </w:rPr>
        <w:t xml:space="preserve"> </w:t>
      </w:r>
      <w:r>
        <w:t>Common</w:t>
      </w:r>
      <w:r>
        <w:rPr>
          <w:spacing w:val="-6"/>
        </w:rPr>
        <w:t xml:space="preserve"> </w:t>
      </w:r>
      <w:r>
        <w:t>SWPPP</w:t>
      </w:r>
      <w:r>
        <w:rPr>
          <w:spacing w:val="-3"/>
        </w:rPr>
        <w:t xml:space="preserve"> </w:t>
      </w:r>
      <w:r>
        <w:rPr>
          <w:spacing w:val="-2"/>
        </w:rPr>
        <w:t>Acceptance</w:t>
      </w:r>
    </w:p>
    <w:p w14:paraId="732D1A11" w14:textId="77777777" w:rsidR="00E908B7" w:rsidRDefault="00E908B7">
      <w:pPr>
        <w:pStyle w:val="BodyText"/>
        <w:sectPr w:rsidR="00E908B7">
          <w:headerReference w:type="default" r:id="rId19"/>
          <w:footerReference w:type="default" r:id="rId20"/>
          <w:pgSz w:w="12240" w:h="15840"/>
          <w:pgMar w:top="2120" w:right="1080" w:bottom="740" w:left="1080" w:header="1458" w:footer="544" w:gutter="0"/>
          <w:cols w:space="720"/>
        </w:sectPr>
      </w:pPr>
    </w:p>
    <w:p w14:paraId="244DEFD8" w14:textId="77777777" w:rsidR="00E908B7" w:rsidRDefault="00E908B7">
      <w:pPr>
        <w:pStyle w:val="BodyText"/>
        <w:spacing w:before="47"/>
        <w:rPr>
          <w:sz w:val="32"/>
        </w:rPr>
      </w:pPr>
    </w:p>
    <w:p w14:paraId="5CF6FA13" w14:textId="77777777" w:rsidR="00E908B7" w:rsidRDefault="00000000">
      <w:pPr>
        <w:pStyle w:val="Heading3"/>
        <w:numPr>
          <w:ilvl w:val="1"/>
          <w:numId w:val="35"/>
        </w:numPr>
        <w:tabs>
          <w:tab w:val="left" w:pos="1799"/>
        </w:tabs>
        <w:ind w:hanging="1439"/>
      </w:pPr>
      <w:bookmarkStart w:id="14" w:name="200.2_QSD_Common_SWPPP_Certification"/>
      <w:bookmarkStart w:id="15" w:name="_bookmark3"/>
      <w:bookmarkEnd w:id="14"/>
      <w:bookmarkEnd w:id="15"/>
      <w:r>
        <w:t>QSD</w:t>
      </w:r>
      <w:r>
        <w:rPr>
          <w:spacing w:val="-11"/>
        </w:rPr>
        <w:t xml:space="preserve"> </w:t>
      </w:r>
      <w:r>
        <w:t>Common</w:t>
      </w:r>
      <w:r>
        <w:rPr>
          <w:spacing w:val="-11"/>
        </w:rPr>
        <w:t xml:space="preserve"> </w:t>
      </w:r>
      <w:r>
        <w:t>SWPPP</w:t>
      </w:r>
      <w:r>
        <w:rPr>
          <w:spacing w:val="-10"/>
        </w:rPr>
        <w:t xml:space="preserve"> </w:t>
      </w:r>
      <w:r>
        <w:rPr>
          <w:spacing w:val="-2"/>
        </w:rPr>
        <w:t>Certification</w:t>
      </w:r>
    </w:p>
    <w:p w14:paraId="09E4851F" w14:textId="77777777" w:rsidR="00E908B7" w:rsidRDefault="00E908B7">
      <w:pPr>
        <w:pStyle w:val="BodyText"/>
        <w:spacing w:before="111"/>
        <w:rPr>
          <w:sz w:val="32"/>
        </w:rPr>
      </w:pPr>
    </w:p>
    <w:p w14:paraId="1ED39E0D" w14:textId="77777777" w:rsidR="00E908B7" w:rsidRDefault="00000000">
      <w:pPr>
        <w:pStyle w:val="Heading6"/>
        <w:jc w:val="center"/>
      </w:pPr>
      <w:r>
        <w:t>QSD’s</w:t>
      </w:r>
      <w:r>
        <w:rPr>
          <w:spacing w:val="-5"/>
        </w:rPr>
        <w:t xml:space="preserve"> </w:t>
      </w:r>
      <w:r>
        <w:t>Certification</w:t>
      </w:r>
      <w:r>
        <w:rPr>
          <w:spacing w:val="-4"/>
        </w:rPr>
        <w:t xml:space="preserve"> </w:t>
      </w:r>
      <w:r>
        <w:t>of</w:t>
      </w:r>
      <w:r>
        <w:rPr>
          <w:spacing w:val="-6"/>
        </w:rPr>
        <w:t xml:space="preserve"> </w:t>
      </w:r>
      <w:r>
        <w:t>the</w:t>
      </w:r>
      <w:r>
        <w:rPr>
          <w:spacing w:val="-4"/>
        </w:rPr>
        <w:t xml:space="preserve"> </w:t>
      </w:r>
      <w:r>
        <w:t>Common</w:t>
      </w:r>
      <w:r>
        <w:rPr>
          <w:spacing w:val="-6"/>
        </w:rPr>
        <w:t xml:space="preserve"> </w:t>
      </w:r>
      <w:r>
        <w:rPr>
          <w:spacing w:val="-2"/>
        </w:rPr>
        <w:t>SWPPP</w:t>
      </w:r>
    </w:p>
    <w:p w14:paraId="37631D82" w14:textId="77777777" w:rsidR="00E908B7" w:rsidRDefault="00E908B7">
      <w:pPr>
        <w:pStyle w:val="BodyText"/>
        <w:spacing w:before="27"/>
        <w:rPr>
          <w:b/>
          <w:i/>
        </w:rPr>
      </w:pPr>
    </w:p>
    <w:p w14:paraId="706FD453" w14:textId="77777777" w:rsidR="00E908B7" w:rsidRDefault="00000000">
      <w:pPr>
        <w:spacing w:line="276" w:lineRule="auto"/>
        <w:ind w:left="359" w:right="395"/>
        <w:rPr>
          <w:i/>
        </w:rPr>
      </w:pPr>
      <w:r>
        <w:rPr>
          <w:i/>
          <w:noProof/>
        </w:rPr>
        <w:drawing>
          <wp:anchor distT="0" distB="0" distL="0" distR="0" simplePos="0" relativeHeight="15730688" behindDoc="0" locked="0" layoutInCell="1" allowOverlap="1" wp14:anchorId="1BA5E77E" wp14:editId="49429F61">
            <wp:simplePos x="0" y="0"/>
            <wp:positionH relativeFrom="page">
              <wp:posOffset>1132554</wp:posOffset>
            </wp:positionH>
            <wp:positionV relativeFrom="paragraph">
              <wp:posOffset>1316553</wp:posOffset>
            </wp:positionV>
            <wp:extent cx="1508880" cy="615188"/>
            <wp:effectExtent l="0" t="0" r="0" b="0"/>
            <wp:wrapNone/>
            <wp:docPr id="27" name="Imag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508880" cy="615188"/>
                    </a:xfrm>
                    <a:prstGeom prst="rect">
                      <a:avLst/>
                    </a:prstGeom>
                  </pic:spPr>
                </pic:pic>
              </a:graphicData>
            </a:graphic>
          </wp:anchor>
        </w:drawing>
      </w:r>
      <w:r>
        <w:rPr>
          <w:i/>
        </w:rPr>
        <w:t>I certify under penalty of law that I relied upon available project and site information to develop this</w:t>
      </w:r>
      <w:r>
        <w:rPr>
          <w:i/>
          <w:spacing w:val="-2"/>
        </w:rPr>
        <w:t xml:space="preserve"> </w:t>
      </w:r>
      <w:r>
        <w:rPr>
          <w:i/>
        </w:rPr>
        <w:t>Common</w:t>
      </w:r>
      <w:r>
        <w:rPr>
          <w:i/>
          <w:spacing w:val="-5"/>
        </w:rPr>
        <w:t xml:space="preserve"> </w:t>
      </w:r>
      <w:r>
        <w:rPr>
          <w:i/>
        </w:rPr>
        <w:t>SWPPP</w:t>
      </w:r>
      <w:r>
        <w:rPr>
          <w:i/>
          <w:spacing w:val="-3"/>
        </w:rPr>
        <w:t xml:space="preserve"> </w:t>
      </w:r>
      <w:r>
        <w:rPr>
          <w:i/>
        </w:rPr>
        <w:t>so</w:t>
      </w:r>
      <w:r>
        <w:rPr>
          <w:i/>
          <w:spacing w:val="-5"/>
        </w:rPr>
        <w:t xml:space="preserve"> </w:t>
      </w:r>
      <w:r>
        <w:rPr>
          <w:i/>
        </w:rPr>
        <w:t>that</w:t>
      </w:r>
      <w:r>
        <w:rPr>
          <w:i/>
          <w:spacing w:val="-1"/>
        </w:rPr>
        <w:t xml:space="preserve"> </w:t>
      </w:r>
      <w:r>
        <w:rPr>
          <w:i/>
        </w:rPr>
        <w:t>best</w:t>
      </w:r>
      <w:r>
        <w:rPr>
          <w:i/>
          <w:spacing w:val="-4"/>
        </w:rPr>
        <w:t xml:space="preserve"> </w:t>
      </w:r>
      <w:r>
        <w:rPr>
          <w:i/>
        </w:rPr>
        <w:t>management</w:t>
      </w:r>
      <w:r>
        <w:rPr>
          <w:i/>
          <w:spacing w:val="-3"/>
        </w:rPr>
        <w:t xml:space="preserve"> </w:t>
      </w:r>
      <w:r>
        <w:rPr>
          <w:i/>
        </w:rPr>
        <w:t>practices</w:t>
      </w:r>
      <w:r>
        <w:rPr>
          <w:i/>
          <w:spacing w:val="-5"/>
        </w:rPr>
        <w:t xml:space="preserve"> </w:t>
      </w:r>
      <w:r>
        <w:rPr>
          <w:i/>
        </w:rPr>
        <w:t>(BMPs)</w:t>
      </w:r>
      <w:r>
        <w:rPr>
          <w:i/>
          <w:spacing w:val="-4"/>
        </w:rPr>
        <w:t xml:space="preserve"> </w:t>
      </w:r>
      <w:r>
        <w:rPr>
          <w:i/>
        </w:rPr>
        <w:t>were</w:t>
      </w:r>
      <w:r>
        <w:rPr>
          <w:i/>
          <w:spacing w:val="-3"/>
        </w:rPr>
        <w:t xml:space="preserve"> </w:t>
      </w:r>
      <w:r>
        <w:rPr>
          <w:i/>
        </w:rPr>
        <w:t>identified</w:t>
      </w:r>
      <w:r>
        <w:rPr>
          <w:i/>
          <w:spacing w:val="-2"/>
        </w:rPr>
        <w:t xml:space="preserve"> </w:t>
      </w:r>
      <w:r>
        <w:rPr>
          <w:i/>
        </w:rPr>
        <w:t>in</w:t>
      </w:r>
      <w:r>
        <w:rPr>
          <w:i/>
          <w:spacing w:val="-3"/>
        </w:rPr>
        <w:t xml:space="preserve"> </w:t>
      </w:r>
      <w:r>
        <w:rPr>
          <w:i/>
        </w:rPr>
        <w:t>accordance with</w:t>
      </w:r>
      <w:r>
        <w:rPr>
          <w:i/>
          <w:spacing w:val="-2"/>
        </w:rPr>
        <w:t xml:space="preserve"> </w:t>
      </w:r>
      <w:r>
        <w:rPr>
          <w:i/>
        </w:rPr>
        <w:t>industry</w:t>
      </w:r>
      <w:r>
        <w:rPr>
          <w:i/>
          <w:spacing w:val="-1"/>
        </w:rPr>
        <w:t xml:space="preserve"> </w:t>
      </w:r>
      <w:r>
        <w:rPr>
          <w:i/>
        </w:rPr>
        <w:t>standards</w:t>
      </w:r>
      <w:r>
        <w:rPr>
          <w:i/>
          <w:spacing w:val="-4"/>
        </w:rPr>
        <w:t xml:space="preserve"> </w:t>
      </w:r>
      <w:r>
        <w:rPr>
          <w:i/>
        </w:rPr>
        <w:t>and</w:t>
      </w:r>
      <w:r>
        <w:rPr>
          <w:i/>
          <w:spacing w:val="-2"/>
        </w:rPr>
        <w:t xml:space="preserve"> </w:t>
      </w:r>
      <w:r>
        <w:rPr>
          <w:i/>
        </w:rPr>
        <w:t>best</w:t>
      </w:r>
      <w:r>
        <w:rPr>
          <w:i/>
          <w:spacing w:val="-2"/>
        </w:rPr>
        <w:t xml:space="preserve"> </w:t>
      </w:r>
      <w:r>
        <w:rPr>
          <w:i/>
        </w:rPr>
        <w:t>professional</w:t>
      </w:r>
      <w:r>
        <w:rPr>
          <w:i/>
          <w:spacing w:val="-2"/>
        </w:rPr>
        <w:t xml:space="preserve"> </w:t>
      </w:r>
      <w:r>
        <w:rPr>
          <w:i/>
        </w:rPr>
        <w:t>judgment</w:t>
      </w:r>
      <w:r>
        <w:rPr>
          <w:i/>
          <w:spacing w:val="-2"/>
        </w:rPr>
        <w:t xml:space="preserve"> </w:t>
      </w:r>
      <w:r>
        <w:rPr>
          <w:i/>
        </w:rPr>
        <w:t>to</w:t>
      </w:r>
      <w:r>
        <w:rPr>
          <w:i/>
          <w:spacing w:val="-4"/>
        </w:rPr>
        <w:t xml:space="preserve"> </w:t>
      </w:r>
      <w:r>
        <w:rPr>
          <w:i/>
        </w:rPr>
        <w:t>reduce</w:t>
      </w:r>
      <w:r>
        <w:rPr>
          <w:i/>
          <w:spacing w:val="-4"/>
        </w:rPr>
        <w:t xml:space="preserve"> </w:t>
      </w:r>
      <w:r>
        <w:rPr>
          <w:i/>
        </w:rPr>
        <w:t>pollutants</w:t>
      </w:r>
      <w:r>
        <w:rPr>
          <w:i/>
          <w:spacing w:val="-1"/>
        </w:rPr>
        <w:t xml:space="preserve"> </w:t>
      </w:r>
      <w:r>
        <w:rPr>
          <w:i/>
        </w:rPr>
        <w:t>from</w:t>
      </w:r>
      <w:r>
        <w:rPr>
          <w:i/>
          <w:spacing w:val="-3"/>
        </w:rPr>
        <w:t xml:space="preserve"> </w:t>
      </w:r>
      <w:r>
        <w:rPr>
          <w:i/>
        </w:rPr>
        <w:t>leaving</w:t>
      </w:r>
      <w:r>
        <w:rPr>
          <w:i/>
          <w:spacing w:val="-2"/>
        </w:rPr>
        <w:t xml:space="preserve"> </w:t>
      </w:r>
      <w:r>
        <w:rPr>
          <w:i/>
        </w:rPr>
        <w:t>the</w:t>
      </w:r>
      <w:r>
        <w:rPr>
          <w:i/>
          <w:spacing w:val="-4"/>
        </w:rPr>
        <w:t xml:space="preserve"> </w:t>
      </w:r>
      <w:r>
        <w:rPr>
          <w:i/>
        </w:rPr>
        <w:t>job site. All other sources relied upon to gain information for this Common SWPPP were</w:t>
      </w:r>
      <w:r>
        <w:rPr>
          <w:i/>
          <w:spacing w:val="40"/>
        </w:rPr>
        <w:t xml:space="preserve"> </w:t>
      </w:r>
      <w:r>
        <w:rPr>
          <w:i/>
        </w:rPr>
        <w:t>appropriate and dependable, based on my best professional judgment. To the best of my knowledge and belief, the information submitted in this Common SWPPP complies with all requirements of the 2022 Construction General Permit (CAS000002, Order WQ 2022-0057).</w:t>
      </w:r>
    </w:p>
    <w:p w14:paraId="0D3154AA" w14:textId="77777777" w:rsidR="00E908B7" w:rsidRDefault="00E908B7">
      <w:pPr>
        <w:pStyle w:val="BodyText"/>
        <w:rPr>
          <w:i/>
        </w:rPr>
      </w:pPr>
    </w:p>
    <w:p w14:paraId="3889AF70" w14:textId="77777777" w:rsidR="00E908B7" w:rsidRDefault="00E908B7">
      <w:pPr>
        <w:pStyle w:val="BodyText"/>
        <w:spacing w:before="23"/>
        <w:rPr>
          <w:i/>
        </w:rPr>
      </w:pPr>
    </w:p>
    <w:p w14:paraId="151C1F93" w14:textId="77777777" w:rsidR="00E908B7" w:rsidRDefault="00000000">
      <w:pPr>
        <w:pStyle w:val="BodyText"/>
        <w:tabs>
          <w:tab w:val="left" w:pos="9539"/>
        </w:tabs>
        <w:ind w:left="5400"/>
      </w:pPr>
      <w:r>
        <w:rPr>
          <w:noProof/>
        </w:rPr>
        <mc:AlternateContent>
          <mc:Choice Requires="wps">
            <w:drawing>
              <wp:anchor distT="0" distB="0" distL="0" distR="0" simplePos="0" relativeHeight="15730176" behindDoc="0" locked="0" layoutInCell="1" allowOverlap="1" wp14:anchorId="3274A6A7" wp14:editId="1BE934D7">
                <wp:simplePos x="0" y="0"/>
                <wp:positionH relativeFrom="page">
                  <wp:posOffset>914400</wp:posOffset>
                </wp:positionH>
                <wp:positionV relativeFrom="paragraph">
                  <wp:posOffset>146785</wp:posOffset>
                </wp:positionV>
                <wp:extent cx="2743200" cy="10795"/>
                <wp:effectExtent l="0" t="0" r="0" b="0"/>
                <wp:wrapNone/>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0795"/>
                        </a:xfrm>
                        <a:custGeom>
                          <a:avLst/>
                          <a:gdLst/>
                          <a:ahLst/>
                          <a:cxnLst/>
                          <a:rect l="l" t="t" r="r" b="b"/>
                          <a:pathLst>
                            <a:path w="2743200" h="10795">
                              <a:moveTo>
                                <a:pt x="2743200" y="0"/>
                              </a:moveTo>
                              <a:lnTo>
                                <a:pt x="0" y="0"/>
                              </a:lnTo>
                              <a:lnTo>
                                <a:pt x="0" y="10667"/>
                              </a:lnTo>
                              <a:lnTo>
                                <a:pt x="2743200" y="10667"/>
                              </a:lnTo>
                              <a:lnTo>
                                <a:pt x="274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832375" id="Graphic 28" o:spid="_x0000_s1026" alt="&quot;&quot;" style="position:absolute;margin-left:1in;margin-top:11.55pt;width:3in;height:.85pt;z-index:15730176;visibility:visible;mso-wrap-style:square;mso-wrap-distance-left:0;mso-wrap-distance-top:0;mso-wrap-distance-right:0;mso-wrap-distance-bottom:0;mso-position-horizontal:absolute;mso-position-horizontal-relative:page;mso-position-vertical:absolute;mso-position-vertical-relative:text;v-text-anchor:top" coordsize="27432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" path="m2743200,l,,,10667r2743200,l2743200,xe" fillcolor="black" stroked="f">
                <v:path arrowok="t"/>
                <w10:wrap anchorx="page"/>
              </v:shape>
            </w:pict>
          </mc:Fallback>
        </mc:AlternateContent>
      </w:r>
      <w:r>
        <w:rPr>
          <w:u w:val="single"/>
        </w:rPr>
        <w:t>July</w:t>
      </w:r>
      <w:r>
        <w:rPr>
          <w:spacing w:val="-4"/>
          <w:u w:val="single"/>
        </w:rPr>
        <w:t xml:space="preserve"> </w:t>
      </w:r>
      <w:r>
        <w:rPr>
          <w:u w:val="single"/>
        </w:rPr>
        <w:t>1,</w:t>
      </w:r>
      <w:r>
        <w:rPr>
          <w:spacing w:val="-2"/>
          <w:u w:val="single"/>
        </w:rPr>
        <w:t xml:space="preserve"> </w:t>
      </w:r>
      <w:r>
        <w:rPr>
          <w:spacing w:val="-4"/>
          <w:u w:val="single"/>
        </w:rPr>
        <w:t>2025</w:t>
      </w:r>
      <w:r>
        <w:rPr>
          <w:u w:val="single"/>
        </w:rPr>
        <w:tab/>
      </w:r>
    </w:p>
    <w:p w14:paraId="72F4139B" w14:textId="77777777" w:rsidR="00E908B7" w:rsidRDefault="00000000">
      <w:pPr>
        <w:pStyle w:val="BodyText"/>
        <w:tabs>
          <w:tab w:val="left" w:pos="5399"/>
        </w:tabs>
        <w:spacing w:before="38" w:line="278" w:lineRule="auto"/>
        <w:ind w:left="360" w:right="4212"/>
      </w:pPr>
      <w:r>
        <w:rPr>
          <w:noProof/>
        </w:rPr>
        <w:drawing>
          <wp:anchor distT="0" distB="0" distL="0" distR="0" simplePos="0" relativeHeight="15731200" behindDoc="0" locked="0" layoutInCell="1" allowOverlap="1" wp14:anchorId="2A86C296" wp14:editId="5C9CE575">
            <wp:simplePos x="0" y="0"/>
            <wp:positionH relativeFrom="page">
              <wp:posOffset>2972663</wp:posOffset>
            </wp:positionH>
            <wp:positionV relativeFrom="paragraph">
              <wp:posOffset>175297</wp:posOffset>
            </wp:positionV>
            <wp:extent cx="1277721" cy="1349552"/>
            <wp:effectExtent l="0" t="0" r="0" b="0"/>
            <wp:wrapNone/>
            <wp:docPr id="29" name="Imag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1277721" cy="1349552"/>
                    </a:xfrm>
                    <a:prstGeom prst="rect">
                      <a:avLst/>
                    </a:prstGeom>
                  </pic:spPr>
                </pic:pic>
              </a:graphicData>
            </a:graphic>
          </wp:anchor>
        </w:drawing>
      </w:r>
      <w:r>
        <w:t>C. Bryan Graves, PE, QSD/QSP</w:t>
      </w:r>
      <w:r>
        <w:tab/>
      </w:r>
      <w:r>
        <w:rPr>
          <w:spacing w:val="-4"/>
        </w:rPr>
        <w:t xml:space="preserve">Date </w:t>
      </w:r>
      <w:r>
        <w:t>Telephone (530) 521-7262</w:t>
      </w:r>
    </w:p>
    <w:p w14:paraId="18A10CE9" w14:textId="77777777" w:rsidR="00E908B7" w:rsidRDefault="00E908B7">
      <w:pPr>
        <w:pStyle w:val="BodyText"/>
        <w:spacing w:line="278" w:lineRule="auto"/>
        <w:sectPr w:rsidR="00E908B7">
          <w:headerReference w:type="default" r:id="rId23"/>
          <w:footerReference w:type="default" r:id="rId24"/>
          <w:pgSz w:w="12240" w:h="15840"/>
          <w:pgMar w:top="1120" w:right="1080" w:bottom="900" w:left="1080" w:header="725" w:footer="705" w:gutter="0"/>
          <w:pgNumType w:start="2"/>
          <w:cols w:space="720"/>
        </w:sectPr>
      </w:pPr>
    </w:p>
    <w:p w14:paraId="7578F3D3" w14:textId="77777777" w:rsidR="00E908B7" w:rsidRDefault="00E908B7">
      <w:pPr>
        <w:pStyle w:val="BodyText"/>
        <w:spacing w:before="47"/>
        <w:rPr>
          <w:sz w:val="32"/>
        </w:rPr>
      </w:pPr>
    </w:p>
    <w:p w14:paraId="3C2ED3CC" w14:textId="77777777" w:rsidR="00E908B7" w:rsidRDefault="00000000">
      <w:pPr>
        <w:pStyle w:val="Heading3"/>
        <w:numPr>
          <w:ilvl w:val="1"/>
          <w:numId w:val="35"/>
        </w:numPr>
        <w:tabs>
          <w:tab w:val="left" w:pos="1799"/>
        </w:tabs>
        <w:ind w:hanging="1439"/>
      </w:pPr>
      <w:bookmarkStart w:id="16" w:name="200.3_Common_SWPPP_Revisions"/>
      <w:bookmarkStart w:id="17" w:name="_bookmark4"/>
      <w:bookmarkEnd w:id="16"/>
      <w:bookmarkEnd w:id="17"/>
      <w:r>
        <w:t>Common</w:t>
      </w:r>
      <w:r>
        <w:rPr>
          <w:spacing w:val="-12"/>
        </w:rPr>
        <w:t xml:space="preserve"> </w:t>
      </w:r>
      <w:r>
        <w:t>SWPPP</w:t>
      </w:r>
      <w:r>
        <w:rPr>
          <w:spacing w:val="-11"/>
        </w:rPr>
        <w:t xml:space="preserve"> </w:t>
      </w:r>
      <w:r>
        <w:rPr>
          <w:spacing w:val="-2"/>
        </w:rPr>
        <w:t>Revisions</w:t>
      </w:r>
    </w:p>
    <w:p w14:paraId="6B80138C" w14:textId="77777777" w:rsidR="00E908B7" w:rsidRDefault="00000000">
      <w:pPr>
        <w:pStyle w:val="BodyText"/>
        <w:spacing w:before="119" w:line="276" w:lineRule="auto"/>
        <w:ind w:left="360" w:right="411"/>
      </w:pPr>
      <w:r>
        <w:t xml:space="preserve">This Common SWPPP is prepared and submitted for statewide programmatic permit coverage for construction of MMBN projects. Each MMBN project shall comply with this Common SWPPP. This Common SWPPP shall be revised when there is a significant change to the project description (Section </w:t>
      </w:r>
      <w:hyperlink w:anchor="_bookmark8" w:history="1">
        <w:r>
          <w:t>400.1</w:t>
        </w:r>
      </w:hyperlink>
      <w:r>
        <w:t>, Project Description). Approved and certified revisions shall be</w:t>
      </w:r>
      <w:r>
        <w:rPr>
          <w:spacing w:val="-3"/>
        </w:rPr>
        <w:t xml:space="preserve"> </w:t>
      </w:r>
      <w:r>
        <w:t>inserted</w:t>
      </w:r>
      <w:r>
        <w:rPr>
          <w:spacing w:val="-5"/>
        </w:rPr>
        <w:t xml:space="preserve"> </w:t>
      </w:r>
      <w:r>
        <w:t>into</w:t>
      </w:r>
      <w:r>
        <w:rPr>
          <w:spacing w:val="-5"/>
        </w:rPr>
        <w:t xml:space="preserve"> </w:t>
      </w:r>
      <w:r>
        <w:t>the</w:t>
      </w:r>
      <w:r>
        <w:rPr>
          <w:spacing w:val="-5"/>
        </w:rPr>
        <w:t xml:space="preserve"> </w:t>
      </w:r>
      <w:r>
        <w:t>appropriate</w:t>
      </w:r>
      <w:r>
        <w:rPr>
          <w:spacing w:val="-3"/>
        </w:rPr>
        <w:t xml:space="preserve"> </w:t>
      </w:r>
      <w:r>
        <w:t>section</w:t>
      </w:r>
      <w:r>
        <w:rPr>
          <w:spacing w:val="-3"/>
        </w:rPr>
        <w:t xml:space="preserve"> </w:t>
      </w:r>
      <w:r>
        <w:t>or</w:t>
      </w:r>
      <w:r>
        <w:rPr>
          <w:spacing w:val="-1"/>
        </w:rPr>
        <w:t xml:space="preserve"> </w:t>
      </w:r>
      <w:r>
        <w:t>attachment</w:t>
      </w:r>
      <w:r>
        <w:rPr>
          <w:spacing w:val="-3"/>
        </w:rPr>
        <w:t xml:space="preserve"> </w:t>
      </w:r>
      <w:r>
        <w:t>of</w:t>
      </w:r>
      <w:r>
        <w:rPr>
          <w:spacing w:val="-3"/>
        </w:rPr>
        <w:t xml:space="preserve"> </w:t>
      </w:r>
      <w:r>
        <w:t>this</w:t>
      </w:r>
      <w:r>
        <w:rPr>
          <w:spacing w:val="-5"/>
        </w:rPr>
        <w:t xml:space="preserve"> </w:t>
      </w:r>
      <w:r>
        <w:t>Common</w:t>
      </w:r>
      <w:r>
        <w:rPr>
          <w:spacing w:val="-3"/>
        </w:rPr>
        <w:t xml:space="preserve"> </w:t>
      </w:r>
      <w:proofErr w:type="gramStart"/>
      <w:r>
        <w:t>SWPPP</w:t>
      </w:r>
      <w:proofErr w:type="gramEnd"/>
      <w:r>
        <w:rPr>
          <w:spacing w:val="-3"/>
        </w:rPr>
        <w:t xml:space="preserve"> </w:t>
      </w:r>
      <w:r>
        <w:t>and</w:t>
      </w:r>
      <w:r>
        <w:rPr>
          <w:spacing w:val="-3"/>
        </w:rPr>
        <w:t xml:space="preserve"> </w:t>
      </w:r>
      <w:r>
        <w:t>all</w:t>
      </w:r>
      <w:r>
        <w:rPr>
          <w:spacing w:val="-3"/>
        </w:rPr>
        <w:t xml:space="preserve"> </w:t>
      </w:r>
      <w:r>
        <w:t>revisions prepared</w:t>
      </w:r>
      <w:r>
        <w:rPr>
          <w:spacing w:val="-1"/>
        </w:rPr>
        <w:t xml:space="preserve"> </w:t>
      </w:r>
      <w:r>
        <w:t>by</w:t>
      </w:r>
      <w:r>
        <w:rPr>
          <w:spacing w:val="-1"/>
        </w:rPr>
        <w:t xml:space="preserve"> </w:t>
      </w:r>
      <w:r>
        <w:t>the</w:t>
      </w:r>
      <w:r>
        <w:rPr>
          <w:spacing w:val="-1"/>
        </w:rPr>
        <w:t xml:space="preserve"> </w:t>
      </w:r>
      <w:r>
        <w:t>Qualified SWPPP Developer (QSD) shall be accepted</w:t>
      </w:r>
      <w:r>
        <w:rPr>
          <w:spacing w:val="-1"/>
        </w:rPr>
        <w:t xml:space="preserve"> </w:t>
      </w:r>
      <w:r>
        <w:t>and certified by</w:t>
      </w:r>
      <w:r>
        <w:rPr>
          <w:spacing w:val="-1"/>
        </w:rPr>
        <w:t xml:space="preserve"> </w:t>
      </w:r>
      <w:r>
        <w:t>the</w:t>
      </w:r>
      <w:r>
        <w:rPr>
          <w:spacing w:val="-1"/>
        </w:rPr>
        <w:t xml:space="preserve"> </w:t>
      </w:r>
      <w:r>
        <w:t>LRP or Approved Signatory.</w:t>
      </w:r>
    </w:p>
    <w:p w14:paraId="2B7AC4EB" w14:textId="77777777" w:rsidR="00E908B7" w:rsidRDefault="00000000">
      <w:pPr>
        <w:pStyle w:val="Heading3"/>
        <w:numPr>
          <w:ilvl w:val="1"/>
          <w:numId w:val="35"/>
        </w:numPr>
        <w:tabs>
          <w:tab w:val="left" w:pos="1799"/>
        </w:tabs>
        <w:spacing w:before="241"/>
        <w:ind w:hanging="1439"/>
      </w:pPr>
      <w:bookmarkStart w:id="18" w:name="200.4_Common_SWPPP_Amendments"/>
      <w:bookmarkStart w:id="19" w:name="_bookmark5"/>
      <w:bookmarkEnd w:id="18"/>
      <w:bookmarkEnd w:id="19"/>
      <w:r>
        <w:t>Common</w:t>
      </w:r>
      <w:r>
        <w:rPr>
          <w:spacing w:val="-12"/>
        </w:rPr>
        <w:t xml:space="preserve"> </w:t>
      </w:r>
      <w:r>
        <w:t>SWPPP</w:t>
      </w:r>
      <w:r>
        <w:rPr>
          <w:spacing w:val="-11"/>
        </w:rPr>
        <w:t xml:space="preserve"> </w:t>
      </w:r>
      <w:r>
        <w:rPr>
          <w:spacing w:val="-2"/>
        </w:rPr>
        <w:t>Amendments</w:t>
      </w:r>
    </w:p>
    <w:p w14:paraId="1FE123F2" w14:textId="77777777" w:rsidR="00E908B7" w:rsidRDefault="00000000">
      <w:pPr>
        <w:pStyle w:val="BodyText"/>
        <w:spacing w:before="120" w:line="276" w:lineRule="auto"/>
        <w:ind w:left="360" w:right="647" w:hanging="1"/>
      </w:pPr>
      <w:r>
        <w:t>For</w:t>
      </w:r>
      <w:r>
        <w:rPr>
          <w:spacing w:val="-1"/>
        </w:rPr>
        <w:t xml:space="preserve"> </w:t>
      </w:r>
      <w:r>
        <w:t>each</w:t>
      </w:r>
      <w:r>
        <w:rPr>
          <w:spacing w:val="-4"/>
        </w:rPr>
        <w:t xml:space="preserve"> </w:t>
      </w:r>
      <w:r>
        <w:t>MMBN</w:t>
      </w:r>
      <w:r>
        <w:rPr>
          <w:spacing w:val="-3"/>
        </w:rPr>
        <w:t xml:space="preserve"> </w:t>
      </w:r>
      <w:r>
        <w:t>project,</w:t>
      </w:r>
      <w:r>
        <w:rPr>
          <w:spacing w:val="-4"/>
        </w:rPr>
        <w:t xml:space="preserve"> </w:t>
      </w:r>
      <w:r>
        <w:t>the</w:t>
      </w:r>
      <w:r>
        <w:rPr>
          <w:spacing w:val="-3"/>
        </w:rPr>
        <w:t xml:space="preserve"> </w:t>
      </w:r>
      <w:r>
        <w:t>contractor</w:t>
      </w:r>
      <w:r>
        <w:rPr>
          <w:spacing w:val="-3"/>
        </w:rPr>
        <w:t xml:space="preserve"> </w:t>
      </w:r>
      <w:r>
        <w:t>will</w:t>
      </w:r>
      <w:r>
        <w:rPr>
          <w:spacing w:val="-3"/>
        </w:rPr>
        <w:t xml:space="preserve"> </w:t>
      </w:r>
      <w:r>
        <w:t>prepare</w:t>
      </w:r>
      <w:r>
        <w:rPr>
          <w:spacing w:val="-2"/>
        </w:rPr>
        <w:t xml:space="preserve"> </w:t>
      </w:r>
      <w:r>
        <w:t>an</w:t>
      </w:r>
      <w:r>
        <w:rPr>
          <w:spacing w:val="-3"/>
        </w:rPr>
        <w:t xml:space="preserve"> </w:t>
      </w:r>
      <w:r>
        <w:t>LCAN.</w:t>
      </w:r>
      <w:r>
        <w:rPr>
          <w:spacing w:val="-3"/>
        </w:rPr>
        <w:t xml:space="preserve"> </w:t>
      </w:r>
      <w:r>
        <w:t>Each</w:t>
      </w:r>
      <w:r>
        <w:rPr>
          <w:spacing w:val="-4"/>
        </w:rPr>
        <w:t xml:space="preserve"> </w:t>
      </w:r>
      <w:r>
        <w:t>MMBN</w:t>
      </w:r>
      <w:r>
        <w:rPr>
          <w:spacing w:val="-5"/>
        </w:rPr>
        <w:t xml:space="preserve"> </w:t>
      </w:r>
      <w:r>
        <w:t>project</w:t>
      </w:r>
      <w:r>
        <w:rPr>
          <w:spacing w:val="-3"/>
        </w:rPr>
        <w:t xml:space="preserve"> </w:t>
      </w:r>
      <w:r>
        <w:t>LCAN</w:t>
      </w:r>
      <w:r>
        <w:rPr>
          <w:spacing w:val="-3"/>
        </w:rPr>
        <w:t xml:space="preserve"> </w:t>
      </w:r>
      <w:r>
        <w:t>is considered an amendment to the Common SWPPP. Each LCAN will include:</w:t>
      </w:r>
    </w:p>
    <w:p w14:paraId="1B2CB3B6" w14:textId="77777777" w:rsidR="00E908B7" w:rsidRDefault="00000000">
      <w:pPr>
        <w:pStyle w:val="ListParagraph"/>
        <w:numPr>
          <w:ilvl w:val="2"/>
          <w:numId w:val="35"/>
        </w:numPr>
        <w:tabs>
          <w:tab w:val="left" w:pos="1080"/>
        </w:tabs>
        <w:spacing w:before="121"/>
        <w:ind w:hanging="360"/>
      </w:pPr>
      <w:r>
        <w:t>Owner</w:t>
      </w:r>
      <w:r>
        <w:rPr>
          <w:spacing w:val="-12"/>
        </w:rPr>
        <w:t xml:space="preserve"> </w:t>
      </w:r>
      <w:r>
        <w:t>information/Caltrans</w:t>
      </w:r>
      <w:r>
        <w:rPr>
          <w:spacing w:val="-9"/>
        </w:rPr>
        <w:t xml:space="preserve"> </w:t>
      </w:r>
      <w:r>
        <w:rPr>
          <w:spacing w:val="-2"/>
        </w:rPr>
        <w:t>district</w:t>
      </w:r>
    </w:p>
    <w:p w14:paraId="1CF71AD2" w14:textId="77777777" w:rsidR="00E908B7" w:rsidRDefault="00000000">
      <w:pPr>
        <w:pStyle w:val="ListParagraph"/>
        <w:numPr>
          <w:ilvl w:val="2"/>
          <w:numId w:val="35"/>
        </w:numPr>
        <w:tabs>
          <w:tab w:val="left" w:pos="1080"/>
        </w:tabs>
        <w:ind w:hanging="360"/>
      </w:pPr>
      <w:r>
        <w:t>Contractor’s</w:t>
      </w:r>
      <w:r>
        <w:rPr>
          <w:spacing w:val="-8"/>
        </w:rPr>
        <w:t xml:space="preserve"> </w:t>
      </w:r>
      <w:r>
        <w:rPr>
          <w:spacing w:val="-2"/>
        </w:rPr>
        <w:t>information</w:t>
      </w:r>
    </w:p>
    <w:p w14:paraId="4ECCABA0" w14:textId="77777777" w:rsidR="00E908B7" w:rsidRDefault="00000000">
      <w:pPr>
        <w:pStyle w:val="ListParagraph"/>
        <w:numPr>
          <w:ilvl w:val="2"/>
          <w:numId w:val="35"/>
        </w:numPr>
        <w:tabs>
          <w:tab w:val="left" w:pos="1080"/>
        </w:tabs>
        <w:ind w:hanging="360"/>
      </w:pPr>
      <w:r>
        <w:t>QSD</w:t>
      </w:r>
      <w:r>
        <w:rPr>
          <w:spacing w:val="-6"/>
        </w:rPr>
        <w:t xml:space="preserve"> </w:t>
      </w:r>
      <w:r>
        <w:t>LCAN</w:t>
      </w:r>
      <w:r>
        <w:rPr>
          <w:spacing w:val="-5"/>
        </w:rPr>
        <w:t xml:space="preserve"> </w:t>
      </w:r>
      <w:r>
        <w:t>and</w:t>
      </w:r>
      <w:r>
        <w:rPr>
          <w:spacing w:val="-5"/>
        </w:rPr>
        <w:t xml:space="preserve"> </w:t>
      </w:r>
      <w:r>
        <w:t>Site-Specific</w:t>
      </w:r>
      <w:r>
        <w:rPr>
          <w:spacing w:val="-5"/>
        </w:rPr>
        <w:t xml:space="preserve"> </w:t>
      </w:r>
      <w:r>
        <w:t>Plan</w:t>
      </w:r>
      <w:r>
        <w:rPr>
          <w:spacing w:val="-4"/>
        </w:rPr>
        <w:t xml:space="preserve"> </w:t>
      </w:r>
      <w:r>
        <w:t>preparer’s</w:t>
      </w:r>
      <w:r>
        <w:rPr>
          <w:spacing w:val="-6"/>
        </w:rPr>
        <w:t xml:space="preserve"> </w:t>
      </w:r>
      <w:r>
        <w:rPr>
          <w:spacing w:val="-2"/>
        </w:rPr>
        <w:t>information</w:t>
      </w:r>
    </w:p>
    <w:p w14:paraId="1CE101F4" w14:textId="77777777" w:rsidR="00E908B7" w:rsidRDefault="00000000">
      <w:pPr>
        <w:pStyle w:val="ListParagraph"/>
        <w:numPr>
          <w:ilvl w:val="2"/>
          <w:numId w:val="35"/>
        </w:numPr>
        <w:tabs>
          <w:tab w:val="left" w:pos="1080"/>
        </w:tabs>
        <w:spacing w:before="38"/>
        <w:ind w:hanging="360"/>
      </w:pPr>
      <w:r>
        <w:t>Site</w:t>
      </w:r>
      <w:r>
        <w:rPr>
          <w:spacing w:val="-2"/>
        </w:rPr>
        <w:t xml:space="preserve"> information</w:t>
      </w:r>
    </w:p>
    <w:p w14:paraId="7F14A589" w14:textId="77777777" w:rsidR="00E908B7" w:rsidRDefault="00000000">
      <w:pPr>
        <w:pStyle w:val="ListParagraph"/>
        <w:numPr>
          <w:ilvl w:val="2"/>
          <w:numId w:val="35"/>
        </w:numPr>
        <w:tabs>
          <w:tab w:val="left" w:pos="1080"/>
        </w:tabs>
        <w:ind w:hanging="360"/>
      </w:pPr>
      <w:r>
        <w:t>Additional</w:t>
      </w:r>
      <w:r>
        <w:rPr>
          <w:spacing w:val="-5"/>
        </w:rPr>
        <w:t xml:space="preserve"> </w:t>
      </w:r>
      <w:r>
        <w:t>site</w:t>
      </w:r>
      <w:r>
        <w:rPr>
          <w:spacing w:val="-5"/>
        </w:rPr>
        <w:t xml:space="preserve"> </w:t>
      </w:r>
      <w:r>
        <w:rPr>
          <w:spacing w:val="-2"/>
        </w:rPr>
        <w:t>information</w:t>
      </w:r>
    </w:p>
    <w:p w14:paraId="561F65F0" w14:textId="77777777" w:rsidR="00E908B7" w:rsidRDefault="00000000">
      <w:pPr>
        <w:pStyle w:val="ListParagraph"/>
        <w:numPr>
          <w:ilvl w:val="2"/>
          <w:numId w:val="35"/>
        </w:numPr>
        <w:tabs>
          <w:tab w:val="left" w:pos="1080"/>
        </w:tabs>
        <w:spacing w:before="38"/>
        <w:ind w:hanging="360"/>
      </w:pPr>
      <w:r>
        <w:t>LUP</w:t>
      </w:r>
      <w:r>
        <w:rPr>
          <w:spacing w:val="-6"/>
        </w:rPr>
        <w:t xml:space="preserve"> </w:t>
      </w:r>
      <w:r>
        <w:t>Risk</w:t>
      </w:r>
      <w:r>
        <w:rPr>
          <w:spacing w:val="-4"/>
        </w:rPr>
        <w:t xml:space="preserve"> </w:t>
      </w:r>
      <w:r>
        <w:t>Type</w:t>
      </w:r>
      <w:r>
        <w:rPr>
          <w:spacing w:val="-6"/>
        </w:rPr>
        <w:t xml:space="preserve"> </w:t>
      </w:r>
      <w:r>
        <w:t>information</w:t>
      </w:r>
      <w:r>
        <w:rPr>
          <w:spacing w:val="-5"/>
        </w:rPr>
        <w:t xml:space="preserve"> </w:t>
      </w:r>
      <w:r>
        <w:t>with</w:t>
      </w:r>
      <w:r>
        <w:rPr>
          <w:spacing w:val="-5"/>
        </w:rPr>
        <w:t xml:space="preserve"> </w:t>
      </w:r>
      <w:r>
        <w:t>supporting</w:t>
      </w:r>
      <w:r>
        <w:rPr>
          <w:spacing w:val="-7"/>
        </w:rPr>
        <w:t xml:space="preserve"> </w:t>
      </w:r>
      <w:r>
        <w:rPr>
          <w:spacing w:val="-2"/>
        </w:rPr>
        <w:t>documentation</w:t>
      </w:r>
    </w:p>
    <w:p w14:paraId="0D969B0E" w14:textId="77777777" w:rsidR="00E908B7" w:rsidRDefault="00000000">
      <w:pPr>
        <w:pStyle w:val="ListParagraph"/>
        <w:numPr>
          <w:ilvl w:val="2"/>
          <w:numId w:val="35"/>
        </w:numPr>
        <w:tabs>
          <w:tab w:val="left" w:pos="1080"/>
        </w:tabs>
        <w:ind w:hanging="360"/>
      </w:pPr>
      <w:r>
        <w:t>Attachment:</w:t>
      </w:r>
      <w:r>
        <w:rPr>
          <w:spacing w:val="-5"/>
        </w:rPr>
        <w:t xml:space="preserve"> </w:t>
      </w:r>
      <w:r>
        <w:t>Site-Specific</w:t>
      </w:r>
      <w:r>
        <w:rPr>
          <w:spacing w:val="-6"/>
        </w:rPr>
        <w:t xml:space="preserve"> </w:t>
      </w:r>
      <w:r>
        <w:t>Plan</w:t>
      </w:r>
      <w:r>
        <w:rPr>
          <w:spacing w:val="-6"/>
        </w:rPr>
        <w:t xml:space="preserve"> </w:t>
      </w:r>
      <w:r>
        <w:t>with</w:t>
      </w:r>
      <w:r>
        <w:rPr>
          <w:spacing w:val="-6"/>
        </w:rPr>
        <w:t xml:space="preserve"> </w:t>
      </w:r>
      <w:r>
        <w:rPr>
          <w:spacing w:val="-2"/>
        </w:rPr>
        <w:t>appendices</w:t>
      </w:r>
    </w:p>
    <w:p w14:paraId="65C72D05" w14:textId="77777777" w:rsidR="00E908B7" w:rsidRDefault="00000000">
      <w:pPr>
        <w:pStyle w:val="BodyText"/>
        <w:spacing w:before="155" w:line="276" w:lineRule="auto"/>
        <w:ind w:left="361" w:right="360"/>
      </w:pPr>
      <w:r>
        <w:t>Approved</w:t>
      </w:r>
      <w:r>
        <w:rPr>
          <w:spacing w:val="-3"/>
        </w:rPr>
        <w:t xml:space="preserve"> </w:t>
      </w:r>
      <w:r>
        <w:t>and</w:t>
      </w:r>
      <w:r>
        <w:rPr>
          <w:spacing w:val="-4"/>
        </w:rPr>
        <w:t xml:space="preserve"> </w:t>
      </w:r>
      <w:r>
        <w:t>certified</w:t>
      </w:r>
      <w:r>
        <w:rPr>
          <w:spacing w:val="-3"/>
        </w:rPr>
        <w:t xml:space="preserve"> </w:t>
      </w:r>
      <w:r>
        <w:t>amendments</w:t>
      </w:r>
      <w:r>
        <w:rPr>
          <w:spacing w:val="-4"/>
        </w:rPr>
        <w:t xml:space="preserve"> </w:t>
      </w:r>
      <w:r>
        <w:t>shall</w:t>
      </w:r>
      <w:r>
        <w:rPr>
          <w:spacing w:val="-3"/>
        </w:rPr>
        <w:t xml:space="preserve"> </w:t>
      </w:r>
      <w:r>
        <w:t>be</w:t>
      </w:r>
      <w:r>
        <w:rPr>
          <w:spacing w:val="-3"/>
        </w:rPr>
        <w:t xml:space="preserve"> </w:t>
      </w:r>
      <w:r>
        <w:t>inserted</w:t>
      </w:r>
      <w:r>
        <w:rPr>
          <w:spacing w:val="-4"/>
        </w:rPr>
        <w:t xml:space="preserve"> </w:t>
      </w:r>
      <w:r>
        <w:t>in</w:t>
      </w:r>
      <w:r>
        <w:rPr>
          <w:spacing w:val="-3"/>
        </w:rPr>
        <w:t xml:space="preserve"> </w:t>
      </w:r>
      <w:r>
        <w:t>Attachment</w:t>
      </w:r>
      <w:r>
        <w:rPr>
          <w:spacing w:val="-3"/>
        </w:rPr>
        <w:t xml:space="preserve"> </w:t>
      </w:r>
      <w:r>
        <w:t>D</w:t>
      </w:r>
      <w:r>
        <w:rPr>
          <w:spacing w:val="-3"/>
        </w:rPr>
        <w:t xml:space="preserve"> </w:t>
      </w:r>
      <w:r>
        <w:t>of</w:t>
      </w:r>
      <w:r>
        <w:rPr>
          <w:spacing w:val="-5"/>
        </w:rPr>
        <w:t xml:space="preserve"> </w:t>
      </w:r>
      <w:r>
        <w:t>this</w:t>
      </w:r>
      <w:r>
        <w:rPr>
          <w:spacing w:val="-2"/>
        </w:rPr>
        <w:t xml:space="preserve"> </w:t>
      </w:r>
      <w:r>
        <w:t>Common</w:t>
      </w:r>
      <w:r>
        <w:rPr>
          <w:spacing w:val="-4"/>
        </w:rPr>
        <w:t xml:space="preserve"> </w:t>
      </w:r>
      <w:r>
        <w:t>SWPPP. The approved and certified amendments shall be inserted immediately following the blank MMBN LCAN Application template located at the beginning of Attachment D of this Common SWPPP. All Common SWPPP amendments prepared by the LCAN QSD and reviewed and approved by the Contractor shall be accepted and certified by the Engineer.</w:t>
      </w:r>
    </w:p>
    <w:p w14:paraId="2516F6DA" w14:textId="77777777" w:rsidR="00E908B7" w:rsidRDefault="00E908B7">
      <w:pPr>
        <w:pStyle w:val="BodyText"/>
        <w:spacing w:line="276" w:lineRule="auto"/>
        <w:sectPr w:rsidR="00E908B7">
          <w:pgSz w:w="12240" w:h="15840"/>
          <w:pgMar w:top="1120" w:right="1080" w:bottom="900" w:left="1080" w:header="725" w:footer="705" w:gutter="0"/>
          <w:cols w:space="720"/>
        </w:sectPr>
      </w:pPr>
    </w:p>
    <w:p w14:paraId="7D08E175" w14:textId="77777777" w:rsidR="00E908B7" w:rsidRDefault="00000000">
      <w:pPr>
        <w:tabs>
          <w:tab w:val="left" w:pos="3239"/>
        </w:tabs>
        <w:spacing w:before="59"/>
        <w:ind w:left="360"/>
        <w:rPr>
          <w:b/>
          <w:sz w:val="60"/>
        </w:rPr>
      </w:pPr>
      <w:bookmarkStart w:id="20" w:name="Section_300_Objectives"/>
      <w:bookmarkStart w:id="21" w:name="_bookmark6"/>
      <w:bookmarkEnd w:id="20"/>
      <w:bookmarkEnd w:id="21"/>
      <w:r>
        <w:rPr>
          <w:b/>
          <w:sz w:val="40"/>
        </w:rPr>
        <w:lastRenderedPageBreak/>
        <w:t>Section</w:t>
      </w:r>
      <w:r>
        <w:rPr>
          <w:b/>
          <w:spacing w:val="-4"/>
          <w:sz w:val="40"/>
        </w:rPr>
        <w:t xml:space="preserve"> </w:t>
      </w:r>
      <w:r>
        <w:rPr>
          <w:b/>
          <w:spacing w:val="-5"/>
          <w:sz w:val="40"/>
        </w:rPr>
        <w:t>300</w:t>
      </w:r>
      <w:r>
        <w:rPr>
          <w:b/>
          <w:sz w:val="40"/>
        </w:rPr>
        <w:tab/>
      </w:r>
      <w:r>
        <w:rPr>
          <w:b/>
          <w:spacing w:val="-2"/>
          <w:sz w:val="60"/>
        </w:rPr>
        <w:t>Objectives</w:t>
      </w:r>
    </w:p>
    <w:p w14:paraId="58BE44A8" w14:textId="77777777" w:rsidR="00E908B7" w:rsidRDefault="00000000">
      <w:pPr>
        <w:pStyle w:val="BodyText"/>
        <w:spacing w:before="360"/>
        <w:ind w:left="360"/>
      </w:pPr>
      <w:r>
        <w:t>This</w:t>
      </w:r>
      <w:r>
        <w:rPr>
          <w:spacing w:val="-3"/>
        </w:rPr>
        <w:t xml:space="preserve"> </w:t>
      </w:r>
      <w:r>
        <w:t>Common</w:t>
      </w:r>
      <w:r>
        <w:rPr>
          <w:spacing w:val="-5"/>
        </w:rPr>
        <w:t xml:space="preserve"> </w:t>
      </w:r>
      <w:r>
        <w:t>SWPPP</w:t>
      </w:r>
      <w:r>
        <w:rPr>
          <w:spacing w:val="-3"/>
        </w:rPr>
        <w:t xml:space="preserve"> </w:t>
      </w:r>
      <w:r>
        <w:t>has</w:t>
      </w:r>
      <w:r>
        <w:rPr>
          <w:spacing w:val="-2"/>
        </w:rPr>
        <w:t xml:space="preserve"> </w:t>
      </w:r>
      <w:r>
        <w:t>five</w:t>
      </w:r>
      <w:r>
        <w:rPr>
          <w:spacing w:val="-5"/>
        </w:rPr>
        <w:t xml:space="preserve"> </w:t>
      </w:r>
      <w:r>
        <w:t>main</w:t>
      </w:r>
      <w:r>
        <w:rPr>
          <w:spacing w:val="-3"/>
        </w:rPr>
        <w:t xml:space="preserve"> </w:t>
      </w:r>
      <w:r>
        <w:rPr>
          <w:spacing w:val="-2"/>
        </w:rPr>
        <w:t>objectives:</w:t>
      </w:r>
    </w:p>
    <w:p w14:paraId="165CC450" w14:textId="77777777" w:rsidR="00E908B7" w:rsidRDefault="00000000">
      <w:pPr>
        <w:pStyle w:val="ListParagraph"/>
        <w:numPr>
          <w:ilvl w:val="0"/>
          <w:numId w:val="34"/>
        </w:numPr>
        <w:tabs>
          <w:tab w:val="left" w:pos="1078"/>
          <w:tab w:val="left" w:pos="1080"/>
        </w:tabs>
        <w:spacing w:before="160" w:line="276" w:lineRule="auto"/>
        <w:ind w:right="424"/>
      </w:pPr>
      <w:r>
        <w:t>All pollutants and their sources, including sources of sediment associated with construction</w:t>
      </w:r>
      <w:r>
        <w:rPr>
          <w:spacing w:val="-3"/>
        </w:rPr>
        <w:t xml:space="preserve"> </w:t>
      </w:r>
      <w:r>
        <w:t>operations,</w:t>
      </w:r>
      <w:r>
        <w:rPr>
          <w:spacing w:val="-5"/>
        </w:rPr>
        <w:t xml:space="preserve"> </w:t>
      </w:r>
      <w:r>
        <w:t>construction</w:t>
      </w:r>
      <w:r>
        <w:rPr>
          <w:spacing w:val="-4"/>
        </w:rPr>
        <w:t xml:space="preserve"> </w:t>
      </w:r>
      <w:r>
        <w:t>site</w:t>
      </w:r>
      <w:r>
        <w:rPr>
          <w:spacing w:val="-4"/>
        </w:rPr>
        <w:t xml:space="preserve"> </w:t>
      </w:r>
      <w:r>
        <w:t>erosion,</w:t>
      </w:r>
      <w:r>
        <w:rPr>
          <w:spacing w:val="-5"/>
        </w:rPr>
        <w:t xml:space="preserve"> </w:t>
      </w:r>
      <w:r>
        <w:t>and</w:t>
      </w:r>
      <w:r>
        <w:rPr>
          <w:spacing w:val="-4"/>
        </w:rPr>
        <w:t xml:space="preserve"> </w:t>
      </w:r>
      <w:r>
        <w:t>all</w:t>
      </w:r>
      <w:r>
        <w:rPr>
          <w:spacing w:val="-4"/>
        </w:rPr>
        <w:t xml:space="preserve"> </w:t>
      </w:r>
      <w:r>
        <w:t>other</w:t>
      </w:r>
      <w:r>
        <w:rPr>
          <w:spacing w:val="-5"/>
        </w:rPr>
        <w:t xml:space="preserve"> </w:t>
      </w:r>
      <w:r>
        <w:t>activities</w:t>
      </w:r>
      <w:r>
        <w:rPr>
          <w:spacing w:val="-6"/>
        </w:rPr>
        <w:t xml:space="preserve"> </w:t>
      </w:r>
      <w:r>
        <w:t>associated</w:t>
      </w:r>
      <w:r>
        <w:rPr>
          <w:spacing w:val="-4"/>
        </w:rPr>
        <w:t xml:space="preserve"> </w:t>
      </w:r>
      <w:r>
        <w:t>with LUP activity, are controlled.</w:t>
      </w:r>
    </w:p>
    <w:p w14:paraId="7FE3FE63" w14:textId="77777777" w:rsidR="00E908B7" w:rsidRDefault="00000000">
      <w:pPr>
        <w:pStyle w:val="ListParagraph"/>
        <w:numPr>
          <w:ilvl w:val="0"/>
          <w:numId w:val="34"/>
        </w:numPr>
        <w:tabs>
          <w:tab w:val="left" w:pos="1078"/>
          <w:tab w:val="left" w:pos="1080"/>
        </w:tabs>
        <w:spacing w:before="118" w:line="278" w:lineRule="auto"/>
        <w:ind w:right="1156"/>
      </w:pPr>
      <w:r>
        <w:t>Where not otherwise required to be under a California RWQCB permit, all non- stormwater</w:t>
      </w:r>
      <w:r>
        <w:rPr>
          <w:spacing w:val="-3"/>
        </w:rPr>
        <w:t xml:space="preserve"> </w:t>
      </w:r>
      <w:r>
        <w:t>discharges</w:t>
      </w:r>
      <w:r>
        <w:rPr>
          <w:spacing w:val="-4"/>
        </w:rPr>
        <w:t xml:space="preserve"> </w:t>
      </w:r>
      <w:r>
        <w:t>are</w:t>
      </w:r>
      <w:r>
        <w:rPr>
          <w:spacing w:val="-5"/>
        </w:rPr>
        <w:t xml:space="preserve"> </w:t>
      </w:r>
      <w:r>
        <w:t>identified</w:t>
      </w:r>
      <w:r>
        <w:rPr>
          <w:spacing w:val="-7"/>
        </w:rPr>
        <w:t xml:space="preserve"> </w:t>
      </w:r>
      <w:r>
        <w:t>and</w:t>
      </w:r>
      <w:r>
        <w:rPr>
          <w:spacing w:val="-5"/>
        </w:rPr>
        <w:t xml:space="preserve"> </w:t>
      </w:r>
      <w:r>
        <w:t>either</w:t>
      </w:r>
      <w:r>
        <w:rPr>
          <w:spacing w:val="-3"/>
        </w:rPr>
        <w:t xml:space="preserve"> </w:t>
      </w:r>
      <w:r>
        <w:t>eliminated,</w:t>
      </w:r>
      <w:r>
        <w:rPr>
          <w:spacing w:val="-5"/>
        </w:rPr>
        <w:t xml:space="preserve"> </w:t>
      </w:r>
      <w:r>
        <w:t>controlled,</w:t>
      </w:r>
      <w:r>
        <w:rPr>
          <w:spacing w:val="-3"/>
        </w:rPr>
        <w:t xml:space="preserve"> </w:t>
      </w:r>
      <w:r>
        <w:t>or</w:t>
      </w:r>
      <w:r>
        <w:rPr>
          <w:spacing w:val="-6"/>
        </w:rPr>
        <w:t xml:space="preserve"> </w:t>
      </w:r>
      <w:r>
        <w:t>treated.</w:t>
      </w:r>
    </w:p>
    <w:p w14:paraId="68A3072F" w14:textId="77777777" w:rsidR="00E908B7" w:rsidRDefault="00000000">
      <w:pPr>
        <w:pStyle w:val="ListParagraph"/>
        <w:numPr>
          <w:ilvl w:val="0"/>
          <w:numId w:val="34"/>
        </w:numPr>
        <w:tabs>
          <w:tab w:val="left" w:pos="1078"/>
          <w:tab w:val="left" w:pos="1080"/>
        </w:tabs>
        <w:spacing w:before="116" w:line="276" w:lineRule="auto"/>
        <w:ind w:right="888"/>
      </w:pPr>
      <w:r>
        <w:t>Site BMPs are effective and result in the reduction or elimination of pollutants in stormwater</w:t>
      </w:r>
      <w:r>
        <w:rPr>
          <w:spacing w:val="-3"/>
        </w:rPr>
        <w:t xml:space="preserve"> </w:t>
      </w:r>
      <w:r>
        <w:t>discharges</w:t>
      </w:r>
      <w:r>
        <w:rPr>
          <w:spacing w:val="-4"/>
        </w:rPr>
        <w:t xml:space="preserve"> </w:t>
      </w:r>
      <w:r>
        <w:t>and</w:t>
      </w:r>
      <w:r>
        <w:rPr>
          <w:spacing w:val="-5"/>
        </w:rPr>
        <w:t xml:space="preserve"> </w:t>
      </w:r>
      <w:r>
        <w:t>authorized</w:t>
      </w:r>
      <w:r>
        <w:rPr>
          <w:spacing w:val="-5"/>
        </w:rPr>
        <w:t xml:space="preserve"> </w:t>
      </w:r>
      <w:r>
        <w:t>non-stormwater</w:t>
      </w:r>
      <w:r>
        <w:rPr>
          <w:spacing w:val="-3"/>
        </w:rPr>
        <w:t xml:space="preserve"> </w:t>
      </w:r>
      <w:r>
        <w:t>discharges</w:t>
      </w:r>
      <w:r>
        <w:rPr>
          <w:spacing w:val="-7"/>
        </w:rPr>
        <w:t xml:space="preserve"> </w:t>
      </w:r>
      <w:r>
        <w:t>from</w:t>
      </w:r>
      <w:r>
        <w:rPr>
          <w:spacing w:val="-6"/>
        </w:rPr>
        <w:t xml:space="preserve"> </w:t>
      </w:r>
      <w:r>
        <w:t>LUP</w:t>
      </w:r>
      <w:r>
        <w:rPr>
          <w:spacing w:val="-5"/>
        </w:rPr>
        <w:t xml:space="preserve"> </w:t>
      </w:r>
      <w:r>
        <w:t xml:space="preserve">during </w:t>
      </w:r>
      <w:r>
        <w:rPr>
          <w:spacing w:val="-2"/>
        </w:rPr>
        <w:t>construction.</w:t>
      </w:r>
    </w:p>
    <w:p w14:paraId="51579394" w14:textId="77777777" w:rsidR="00E908B7" w:rsidRDefault="00000000">
      <w:pPr>
        <w:pStyle w:val="ListParagraph"/>
        <w:numPr>
          <w:ilvl w:val="0"/>
          <w:numId w:val="34"/>
        </w:numPr>
        <w:tabs>
          <w:tab w:val="left" w:pos="1077"/>
          <w:tab w:val="left" w:pos="1079"/>
        </w:tabs>
        <w:spacing w:before="119" w:line="278" w:lineRule="auto"/>
        <w:ind w:left="1079" w:right="691"/>
      </w:pPr>
      <w:r>
        <w:t>Calculations</w:t>
      </w:r>
      <w:r>
        <w:rPr>
          <w:spacing w:val="-2"/>
        </w:rPr>
        <w:t xml:space="preserve"> </w:t>
      </w:r>
      <w:r>
        <w:t>and</w:t>
      </w:r>
      <w:r>
        <w:rPr>
          <w:spacing w:val="-3"/>
        </w:rPr>
        <w:t xml:space="preserve"> </w:t>
      </w:r>
      <w:r>
        <w:t>design</w:t>
      </w:r>
      <w:r>
        <w:rPr>
          <w:spacing w:val="-5"/>
        </w:rPr>
        <w:t xml:space="preserve"> </w:t>
      </w:r>
      <w:r>
        <w:t>details</w:t>
      </w:r>
      <w:r>
        <w:rPr>
          <w:spacing w:val="-2"/>
        </w:rPr>
        <w:t xml:space="preserve"> </w:t>
      </w:r>
      <w:r>
        <w:t>for</w:t>
      </w:r>
      <w:r>
        <w:rPr>
          <w:spacing w:val="-1"/>
        </w:rPr>
        <w:t xml:space="preserve"> </w:t>
      </w:r>
      <w:r>
        <w:t>site</w:t>
      </w:r>
      <w:r>
        <w:rPr>
          <w:spacing w:val="-5"/>
        </w:rPr>
        <w:t xml:space="preserve"> </w:t>
      </w:r>
      <w:r>
        <w:t>run-on,</w:t>
      </w:r>
      <w:r>
        <w:rPr>
          <w:spacing w:val="-3"/>
        </w:rPr>
        <w:t xml:space="preserve"> </w:t>
      </w:r>
      <w:r>
        <w:t>as</w:t>
      </w:r>
      <w:r>
        <w:rPr>
          <w:spacing w:val="-5"/>
        </w:rPr>
        <w:t xml:space="preserve"> </w:t>
      </w:r>
      <w:r>
        <w:t>well</w:t>
      </w:r>
      <w:r>
        <w:rPr>
          <w:spacing w:val="-3"/>
        </w:rPr>
        <w:t xml:space="preserve"> </w:t>
      </w:r>
      <w:r>
        <w:t>as</w:t>
      </w:r>
      <w:r>
        <w:rPr>
          <w:spacing w:val="-2"/>
        </w:rPr>
        <w:t xml:space="preserve"> </w:t>
      </w:r>
      <w:r>
        <w:t>BMP</w:t>
      </w:r>
      <w:r>
        <w:rPr>
          <w:spacing w:val="-5"/>
        </w:rPr>
        <w:t xml:space="preserve"> </w:t>
      </w:r>
      <w:r>
        <w:t>controls,</w:t>
      </w:r>
      <w:r>
        <w:rPr>
          <w:spacing w:val="-3"/>
        </w:rPr>
        <w:t xml:space="preserve"> </w:t>
      </w:r>
      <w:r>
        <w:t>are</w:t>
      </w:r>
      <w:r>
        <w:rPr>
          <w:spacing w:val="-3"/>
        </w:rPr>
        <w:t xml:space="preserve"> </w:t>
      </w:r>
      <w:r>
        <w:t>complete and correct.</w:t>
      </w:r>
    </w:p>
    <w:p w14:paraId="27C5781F" w14:textId="77777777" w:rsidR="00E908B7" w:rsidRDefault="00000000">
      <w:pPr>
        <w:pStyle w:val="ListParagraph"/>
        <w:numPr>
          <w:ilvl w:val="0"/>
          <w:numId w:val="34"/>
        </w:numPr>
        <w:tabs>
          <w:tab w:val="left" w:pos="1077"/>
          <w:tab w:val="left" w:pos="1079"/>
        </w:tabs>
        <w:spacing w:before="116" w:line="276" w:lineRule="auto"/>
        <w:ind w:left="1079" w:right="898"/>
      </w:pPr>
      <w:r>
        <w:t>Stabilization</w:t>
      </w:r>
      <w:r>
        <w:rPr>
          <w:spacing w:val="-3"/>
        </w:rPr>
        <w:t xml:space="preserve"> </w:t>
      </w:r>
      <w:r>
        <w:t>BMPs</w:t>
      </w:r>
      <w:r>
        <w:rPr>
          <w:spacing w:val="-2"/>
        </w:rPr>
        <w:t xml:space="preserve"> </w:t>
      </w:r>
      <w:r>
        <w:t>designed</w:t>
      </w:r>
      <w:r>
        <w:rPr>
          <w:spacing w:val="-3"/>
        </w:rPr>
        <w:t xml:space="preserve"> </w:t>
      </w:r>
      <w:r>
        <w:t>to</w:t>
      </w:r>
      <w:r>
        <w:rPr>
          <w:spacing w:val="-5"/>
        </w:rPr>
        <w:t xml:space="preserve"> </w:t>
      </w:r>
      <w:r>
        <w:t>eliminate</w:t>
      </w:r>
      <w:r>
        <w:rPr>
          <w:spacing w:val="-3"/>
        </w:rPr>
        <w:t xml:space="preserve"> </w:t>
      </w:r>
      <w:r>
        <w:t>or</w:t>
      </w:r>
      <w:r>
        <w:rPr>
          <w:spacing w:val="-4"/>
        </w:rPr>
        <w:t xml:space="preserve"> </w:t>
      </w:r>
      <w:r>
        <w:t>reduce</w:t>
      </w:r>
      <w:r>
        <w:rPr>
          <w:spacing w:val="-3"/>
        </w:rPr>
        <w:t xml:space="preserve"> </w:t>
      </w:r>
      <w:r>
        <w:t>pollutants</w:t>
      </w:r>
      <w:r>
        <w:rPr>
          <w:spacing w:val="-5"/>
        </w:rPr>
        <w:t xml:space="preserve"> </w:t>
      </w:r>
      <w:r>
        <w:t>after</w:t>
      </w:r>
      <w:r>
        <w:rPr>
          <w:spacing w:val="-4"/>
        </w:rPr>
        <w:t xml:space="preserve"> </w:t>
      </w:r>
      <w:r>
        <w:t>construction</w:t>
      </w:r>
      <w:r>
        <w:rPr>
          <w:spacing w:val="-3"/>
        </w:rPr>
        <w:t xml:space="preserve"> </w:t>
      </w:r>
      <w:r>
        <w:t>are complete and have been installed.</w:t>
      </w:r>
    </w:p>
    <w:p w14:paraId="5D9E118E" w14:textId="77777777" w:rsidR="00E908B7" w:rsidRDefault="00000000">
      <w:pPr>
        <w:pStyle w:val="BodyText"/>
        <w:spacing w:before="119" w:line="278" w:lineRule="auto"/>
        <w:ind w:left="360" w:right="647"/>
      </w:pPr>
      <w:r>
        <w:t>This</w:t>
      </w:r>
      <w:r>
        <w:rPr>
          <w:spacing w:val="-1"/>
        </w:rPr>
        <w:t xml:space="preserve"> </w:t>
      </w:r>
      <w:r>
        <w:t>Common</w:t>
      </w:r>
      <w:r>
        <w:rPr>
          <w:spacing w:val="-4"/>
        </w:rPr>
        <w:t xml:space="preserve"> </w:t>
      </w:r>
      <w:r>
        <w:t>SWPPP</w:t>
      </w:r>
      <w:r>
        <w:rPr>
          <w:spacing w:val="-2"/>
        </w:rPr>
        <w:t xml:space="preserve"> </w:t>
      </w:r>
      <w:r>
        <w:t>was</w:t>
      </w:r>
      <w:r>
        <w:rPr>
          <w:spacing w:val="-1"/>
        </w:rPr>
        <w:t xml:space="preserve"> </w:t>
      </w:r>
      <w:r>
        <w:t>developed</w:t>
      </w:r>
      <w:r>
        <w:rPr>
          <w:spacing w:val="-4"/>
        </w:rPr>
        <w:t xml:space="preserve"> </w:t>
      </w:r>
      <w:r>
        <w:t>to</w:t>
      </w:r>
      <w:r>
        <w:rPr>
          <w:spacing w:val="-2"/>
        </w:rPr>
        <w:t xml:space="preserve"> </w:t>
      </w:r>
      <w:r>
        <w:t>conform</w:t>
      </w:r>
      <w:r>
        <w:rPr>
          <w:spacing w:val="-3"/>
        </w:rPr>
        <w:t xml:space="preserve"> </w:t>
      </w:r>
      <w:r>
        <w:t>to</w:t>
      </w:r>
      <w:r>
        <w:rPr>
          <w:spacing w:val="-4"/>
        </w:rPr>
        <w:t xml:space="preserve"> </w:t>
      </w:r>
      <w:r>
        <w:t>the</w:t>
      </w:r>
      <w:r>
        <w:rPr>
          <w:spacing w:val="-4"/>
        </w:rPr>
        <w:t xml:space="preserve"> </w:t>
      </w:r>
      <w:r>
        <w:t>required</w:t>
      </w:r>
      <w:r>
        <w:rPr>
          <w:spacing w:val="-4"/>
        </w:rPr>
        <w:t xml:space="preserve"> </w:t>
      </w:r>
      <w:r>
        <w:t>elements</w:t>
      </w:r>
      <w:r>
        <w:rPr>
          <w:spacing w:val="-4"/>
        </w:rPr>
        <w:t xml:space="preserve"> </w:t>
      </w:r>
      <w:r>
        <w:t>of</w:t>
      </w:r>
      <w:r>
        <w:rPr>
          <w:spacing w:val="-2"/>
        </w:rPr>
        <w:t xml:space="preserve"> </w:t>
      </w:r>
      <w:r>
        <w:t>the</w:t>
      </w:r>
      <w:r>
        <w:rPr>
          <w:spacing w:val="-3"/>
        </w:rPr>
        <w:t xml:space="preserve"> </w:t>
      </w:r>
      <w:r>
        <w:t>2022</w:t>
      </w:r>
      <w:r>
        <w:rPr>
          <w:spacing w:val="-1"/>
        </w:rPr>
        <w:t xml:space="preserve"> </w:t>
      </w:r>
      <w:r>
        <w:t>CGP (NPDES CAS00002, Order WQ 2022-0057-DWQ) issued by the SWRCB.</w:t>
      </w:r>
    </w:p>
    <w:p w14:paraId="14145BB1" w14:textId="77777777" w:rsidR="00E908B7" w:rsidRDefault="00000000">
      <w:pPr>
        <w:pStyle w:val="BodyText"/>
        <w:spacing w:before="116" w:line="276" w:lineRule="auto"/>
        <w:ind w:left="359" w:right="347"/>
      </w:pPr>
      <w:r>
        <w:t>This Common SWPPP is a “living document” because training, monitoring, sampling, and reporting</w:t>
      </w:r>
      <w:r>
        <w:rPr>
          <w:spacing w:val="-2"/>
        </w:rPr>
        <w:t xml:space="preserve"> </w:t>
      </w:r>
      <w:r>
        <w:t>information</w:t>
      </w:r>
      <w:r>
        <w:rPr>
          <w:spacing w:val="-2"/>
        </w:rPr>
        <w:t xml:space="preserve"> </w:t>
      </w:r>
      <w:r>
        <w:t>is</w:t>
      </w:r>
      <w:r>
        <w:rPr>
          <w:spacing w:val="-2"/>
        </w:rPr>
        <w:t xml:space="preserve"> </w:t>
      </w:r>
      <w:r>
        <w:t>added</w:t>
      </w:r>
      <w:r>
        <w:rPr>
          <w:spacing w:val="-3"/>
        </w:rPr>
        <w:t xml:space="preserve"> </w:t>
      </w:r>
      <w:r>
        <w:t>to</w:t>
      </w:r>
      <w:r>
        <w:rPr>
          <w:spacing w:val="-5"/>
        </w:rPr>
        <w:t xml:space="preserve"> </w:t>
      </w:r>
      <w:r>
        <w:t>the</w:t>
      </w:r>
      <w:r>
        <w:rPr>
          <w:spacing w:val="-5"/>
        </w:rPr>
        <w:t xml:space="preserve"> </w:t>
      </w:r>
      <w:r>
        <w:t>Common</w:t>
      </w:r>
      <w:r>
        <w:rPr>
          <w:spacing w:val="-3"/>
        </w:rPr>
        <w:t xml:space="preserve"> </w:t>
      </w:r>
      <w:r>
        <w:t>SWPPP</w:t>
      </w:r>
      <w:r>
        <w:rPr>
          <w:spacing w:val="-3"/>
        </w:rPr>
        <w:t xml:space="preserve"> </w:t>
      </w:r>
      <w:r>
        <w:t>as</w:t>
      </w:r>
      <w:r>
        <w:rPr>
          <w:spacing w:val="-5"/>
        </w:rPr>
        <w:t xml:space="preserve"> </w:t>
      </w:r>
      <w:r>
        <w:t>the</w:t>
      </w:r>
      <w:r>
        <w:rPr>
          <w:spacing w:val="-3"/>
        </w:rPr>
        <w:t xml:space="preserve"> </w:t>
      </w:r>
      <w:r>
        <w:t>project</w:t>
      </w:r>
      <w:r>
        <w:rPr>
          <w:spacing w:val="-3"/>
        </w:rPr>
        <w:t xml:space="preserve"> </w:t>
      </w:r>
      <w:r>
        <w:t>progresses,</w:t>
      </w:r>
      <w:r>
        <w:rPr>
          <w:spacing w:val="-1"/>
        </w:rPr>
        <w:t xml:space="preserve"> </w:t>
      </w:r>
      <w:r>
        <w:t>via</w:t>
      </w:r>
      <w:r>
        <w:rPr>
          <w:spacing w:val="-5"/>
        </w:rPr>
        <w:t xml:space="preserve"> </w:t>
      </w:r>
      <w:r>
        <w:t>the</w:t>
      </w:r>
      <w:r>
        <w:rPr>
          <w:spacing w:val="-5"/>
        </w:rPr>
        <w:t xml:space="preserve"> </w:t>
      </w:r>
      <w:r>
        <w:t>LCAN amendment process. This information includes:</w:t>
      </w:r>
    </w:p>
    <w:p w14:paraId="6C0E4660" w14:textId="77777777" w:rsidR="00E908B7" w:rsidRDefault="00000000">
      <w:pPr>
        <w:pStyle w:val="ListParagraph"/>
        <w:numPr>
          <w:ilvl w:val="1"/>
          <w:numId w:val="34"/>
        </w:numPr>
        <w:tabs>
          <w:tab w:val="left" w:pos="1079"/>
        </w:tabs>
        <w:spacing w:before="118"/>
        <w:ind w:left="1079" w:hanging="360"/>
      </w:pPr>
      <w:r>
        <w:t>Contractor</w:t>
      </w:r>
      <w:r>
        <w:rPr>
          <w:spacing w:val="-9"/>
        </w:rPr>
        <w:t xml:space="preserve"> </w:t>
      </w:r>
      <w:r>
        <w:t>personnel</w:t>
      </w:r>
      <w:r>
        <w:rPr>
          <w:spacing w:val="-9"/>
        </w:rPr>
        <w:t xml:space="preserve"> </w:t>
      </w:r>
      <w:r>
        <w:t>training</w:t>
      </w:r>
      <w:r>
        <w:rPr>
          <w:spacing w:val="-7"/>
        </w:rPr>
        <w:t xml:space="preserve"> </w:t>
      </w:r>
      <w:r>
        <w:rPr>
          <w:spacing w:val="-2"/>
        </w:rPr>
        <w:t>documentation</w:t>
      </w:r>
    </w:p>
    <w:p w14:paraId="7AAED01A" w14:textId="77777777" w:rsidR="00E908B7" w:rsidRDefault="00000000">
      <w:pPr>
        <w:pStyle w:val="ListParagraph"/>
        <w:numPr>
          <w:ilvl w:val="1"/>
          <w:numId w:val="34"/>
        </w:numPr>
        <w:tabs>
          <w:tab w:val="left" w:pos="1080"/>
        </w:tabs>
        <w:spacing w:before="38"/>
        <w:ind w:hanging="360"/>
      </w:pPr>
      <w:r>
        <w:t>Site</w:t>
      </w:r>
      <w:r>
        <w:rPr>
          <w:spacing w:val="-5"/>
        </w:rPr>
        <w:t xml:space="preserve"> </w:t>
      </w:r>
      <w:r>
        <w:t>inspection</w:t>
      </w:r>
      <w:r>
        <w:rPr>
          <w:spacing w:val="-6"/>
        </w:rPr>
        <w:t xml:space="preserve"> </w:t>
      </w:r>
      <w:r>
        <w:rPr>
          <w:spacing w:val="-2"/>
        </w:rPr>
        <w:t>reports</w:t>
      </w:r>
    </w:p>
    <w:p w14:paraId="1F725FC5" w14:textId="77777777" w:rsidR="00E908B7" w:rsidRDefault="00000000">
      <w:pPr>
        <w:pStyle w:val="ListParagraph"/>
        <w:numPr>
          <w:ilvl w:val="1"/>
          <w:numId w:val="34"/>
        </w:numPr>
        <w:tabs>
          <w:tab w:val="left" w:pos="1080"/>
        </w:tabs>
        <w:ind w:hanging="360"/>
      </w:pPr>
      <w:r>
        <w:t>Sampling</w:t>
      </w:r>
      <w:r>
        <w:rPr>
          <w:spacing w:val="-6"/>
        </w:rPr>
        <w:t xml:space="preserve"> </w:t>
      </w:r>
      <w:r>
        <w:t>and</w:t>
      </w:r>
      <w:r>
        <w:rPr>
          <w:spacing w:val="-6"/>
        </w:rPr>
        <w:t xml:space="preserve"> </w:t>
      </w:r>
      <w:r>
        <w:t>analysis</w:t>
      </w:r>
      <w:r>
        <w:rPr>
          <w:spacing w:val="-7"/>
        </w:rPr>
        <w:t xml:space="preserve"> </w:t>
      </w:r>
      <w:r>
        <w:rPr>
          <w:spacing w:val="-2"/>
        </w:rPr>
        <w:t>results</w:t>
      </w:r>
    </w:p>
    <w:p w14:paraId="01D0D8D2" w14:textId="77777777" w:rsidR="00E908B7" w:rsidRDefault="00000000">
      <w:pPr>
        <w:pStyle w:val="ListParagraph"/>
        <w:numPr>
          <w:ilvl w:val="1"/>
          <w:numId w:val="34"/>
        </w:numPr>
        <w:tabs>
          <w:tab w:val="left" w:pos="1080"/>
        </w:tabs>
        <w:spacing w:before="38"/>
        <w:ind w:hanging="360"/>
      </w:pPr>
      <w:r>
        <w:t>Notice</w:t>
      </w:r>
      <w:r>
        <w:rPr>
          <w:spacing w:val="-4"/>
        </w:rPr>
        <w:t xml:space="preserve"> </w:t>
      </w:r>
      <w:r>
        <w:t>of</w:t>
      </w:r>
      <w:r>
        <w:rPr>
          <w:spacing w:val="-4"/>
        </w:rPr>
        <w:t xml:space="preserve"> </w:t>
      </w:r>
      <w:r>
        <w:t>discharge</w:t>
      </w:r>
      <w:r>
        <w:rPr>
          <w:spacing w:val="-5"/>
        </w:rPr>
        <w:t xml:space="preserve"> </w:t>
      </w:r>
      <w:r>
        <w:rPr>
          <w:spacing w:val="-2"/>
        </w:rPr>
        <w:t>reports</w:t>
      </w:r>
    </w:p>
    <w:p w14:paraId="441A9202" w14:textId="77777777" w:rsidR="00E908B7" w:rsidRDefault="00000000">
      <w:pPr>
        <w:pStyle w:val="ListParagraph"/>
        <w:numPr>
          <w:ilvl w:val="1"/>
          <w:numId w:val="34"/>
        </w:numPr>
        <w:tabs>
          <w:tab w:val="left" w:pos="1080"/>
        </w:tabs>
        <w:ind w:hanging="360"/>
      </w:pPr>
      <w:r>
        <w:t>Annual</w:t>
      </w:r>
      <w:r>
        <w:rPr>
          <w:spacing w:val="-5"/>
        </w:rPr>
        <w:t xml:space="preserve"> </w:t>
      </w:r>
      <w:r>
        <w:rPr>
          <w:spacing w:val="-2"/>
        </w:rPr>
        <w:t>report(s)</w:t>
      </w:r>
    </w:p>
    <w:p w14:paraId="4A602687" w14:textId="77777777" w:rsidR="00E908B7" w:rsidRDefault="00000000">
      <w:pPr>
        <w:pStyle w:val="ListParagraph"/>
        <w:numPr>
          <w:ilvl w:val="1"/>
          <w:numId w:val="34"/>
        </w:numPr>
        <w:tabs>
          <w:tab w:val="left" w:pos="1080"/>
        </w:tabs>
        <w:ind w:hanging="360"/>
      </w:pPr>
      <w:r>
        <w:t>Linear</w:t>
      </w:r>
      <w:r>
        <w:rPr>
          <w:spacing w:val="-8"/>
        </w:rPr>
        <w:t xml:space="preserve"> </w:t>
      </w:r>
      <w:r>
        <w:t>construction</w:t>
      </w:r>
      <w:r>
        <w:rPr>
          <w:spacing w:val="-9"/>
        </w:rPr>
        <w:t xml:space="preserve"> </w:t>
      </w:r>
      <w:r>
        <w:t>termination</w:t>
      </w:r>
      <w:r>
        <w:rPr>
          <w:spacing w:val="-8"/>
        </w:rPr>
        <w:t xml:space="preserve"> </w:t>
      </w:r>
      <w:r>
        <w:t>notification</w:t>
      </w:r>
      <w:r>
        <w:rPr>
          <w:spacing w:val="-8"/>
        </w:rPr>
        <w:t xml:space="preserve"> </w:t>
      </w:r>
      <w:r>
        <w:rPr>
          <w:spacing w:val="-2"/>
        </w:rPr>
        <w:t>(LCTN)</w:t>
      </w:r>
    </w:p>
    <w:p w14:paraId="65B2E4AE" w14:textId="77777777" w:rsidR="00E908B7" w:rsidRDefault="00000000">
      <w:pPr>
        <w:pStyle w:val="BodyText"/>
        <w:spacing w:before="158" w:line="276" w:lineRule="auto"/>
        <w:ind w:left="360" w:right="647"/>
      </w:pPr>
      <w:r>
        <w:t>The</w:t>
      </w:r>
      <w:r>
        <w:rPr>
          <w:spacing w:val="-3"/>
        </w:rPr>
        <w:t xml:space="preserve"> </w:t>
      </w:r>
      <w:r>
        <w:t>Common</w:t>
      </w:r>
      <w:r>
        <w:rPr>
          <w:spacing w:val="-3"/>
        </w:rPr>
        <w:t xml:space="preserve"> </w:t>
      </w:r>
      <w:r>
        <w:t>SWPPP,</w:t>
      </w:r>
      <w:r>
        <w:rPr>
          <w:spacing w:val="-2"/>
        </w:rPr>
        <w:t xml:space="preserve"> </w:t>
      </w:r>
      <w:r>
        <w:t>LCAN,</w:t>
      </w:r>
      <w:r>
        <w:rPr>
          <w:spacing w:val="-2"/>
        </w:rPr>
        <w:t xml:space="preserve"> </w:t>
      </w:r>
      <w:r>
        <w:t>and</w:t>
      </w:r>
      <w:r>
        <w:rPr>
          <w:spacing w:val="-3"/>
        </w:rPr>
        <w:t xml:space="preserve"> </w:t>
      </w:r>
      <w:r>
        <w:t>Site-Specific</w:t>
      </w:r>
      <w:r>
        <w:rPr>
          <w:spacing w:val="-2"/>
        </w:rPr>
        <w:t xml:space="preserve"> </w:t>
      </w:r>
      <w:r>
        <w:t>Plan</w:t>
      </w:r>
      <w:r>
        <w:rPr>
          <w:spacing w:val="-3"/>
        </w:rPr>
        <w:t xml:space="preserve"> </w:t>
      </w:r>
      <w:r>
        <w:t>shall</w:t>
      </w:r>
      <w:r>
        <w:rPr>
          <w:spacing w:val="-3"/>
        </w:rPr>
        <w:t xml:space="preserve"> </w:t>
      </w:r>
      <w:r>
        <w:t>be</w:t>
      </w:r>
      <w:r>
        <w:rPr>
          <w:spacing w:val="-3"/>
        </w:rPr>
        <w:t xml:space="preserve"> </w:t>
      </w:r>
      <w:r>
        <w:t>readily</w:t>
      </w:r>
      <w:r>
        <w:rPr>
          <w:spacing w:val="-2"/>
        </w:rPr>
        <w:t xml:space="preserve"> </w:t>
      </w:r>
      <w:r>
        <w:t>available</w:t>
      </w:r>
      <w:r>
        <w:rPr>
          <w:spacing w:val="-3"/>
        </w:rPr>
        <w:t xml:space="preserve"> </w:t>
      </w:r>
      <w:r>
        <w:t>on-site</w:t>
      </w:r>
      <w:r>
        <w:rPr>
          <w:spacing w:val="-5"/>
        </w:rPr>
        <w:t xml:space="preserve"> </w:t>
      </w:r>
      <w:r>
        <w:t>for</w:t>
      </w:r>
      <w:r>
        <w:rPr>
          <w:spacing w:val="-4"/>
        </w:rPr>
        <w:t xml:space="preserve"> </w:t>
      </w:r>
      <w:r>
        <w:t>the duration of each individual MMBN project.</w:t>
      </w:r>
    </w:p>
    <w:p w14:paraId="1AFBC6AC" w14:textId="77777777" w:rsidR="00E908B7" w:rsidRDefault="00E908B7">
      <w:pPr>
        <w:pStyle w:val="BodyText"/>
        <w:spacing w:line="276" w:lineRule="auto"/>
        <w:sectPr w:rsidR="00E908B7">
          <w:headerReference w:type="default" r:id="rId25"/>
          <w:footerReference w:type="default" r:id="rId26"/>
          <w:pgSz w:w="12240" w:h="15840"/>
          <w:pgMar w:top="1380" w:right="1080" w:bottom="740" w:left="1080" w:header="0" w:footer="544" w:gutter="0"/>
          <w:cols w:space="720"/>
        </w:sectPr>
      </w:pPr>
    </w:p>
    <w:p w14:paraId="480177B2" w14:textId="77777777" w:rsidR="00E908B7" w:rsidRDefault="00000000">
      <w:pPr>
        <w:tabs>
          <w:tab w:val="left" w:pos="3239"/>
        </w:tabs>
        <w:spacing w:before="59" w:line="689" w:lineRule="exact"/>
        <w:ind w:left="360"/>
        <w:rPr>
          <w:b/>
          <w:sz w:val="60"/>
        </w:rPr>
      </w:pPr>
      <w:bookmarkStart w:id="22" w:name="Section_400_Project_and_Contractor_Infor"/>
      <w:bookmarkStart w:id="23" w:name="_bookmark7"/>
      <w:bookmarkEnd w:id="22"/>
      <w:bookmarkEnd w:id="23"/>
      <w:r>
        <w:rPr>
          <w:b/>
          <w:sz w:val="40"/>
        </w:rPr>
        <w:lastRenderedPageBreak/>
        <w:t>Section</w:t>
      </w:r>
      <w:r>
        <w:rPr>
          <w:b/>
          <w:spacing w:val="-4"/>
          <w:sz w:val="40"/>
        </w:rPr>
        <w:t xml:space="preserve"> </w:t>
      </w:r>
      <w:r>
        <w:rPr>
          <w:b/>
          <w:spacing w:val="-5"/>
          <w:sz w:val="40"/>
        </w:rPr>
        <w:t>400</w:t>
      </w:r>
      <w:r>
        <w:rPr>
          <w:b/>
          <w:sz w:val="40"/>
        </w:rPr>
        <w:tab/>
      </w:r>
      <w:r>
        <w:rPr>
          <w:b/>
          <w:sz w:val="60"/>
        </w:rPr>
        <w:t>Project</w:t>
      </w:r>
      <w:r>
        <w:rPr>
          <w:b/>
          <w:spacing w:val="-5"/>
          <w:sz w:val="60"/>
        </w:rPr>
        <w:t xml:space="preserve"> and</w:t>
      </w:r>
    </w:p>
    <w:p w14:paraId="7B59BEE1" w14:textId="77777777" w:rsidR="00E908B7" w:rsidRDefault="00000000">
      <w:pPr>
        <w:pStyle w:val="Heading2"/>
      </w:pPr>
      <w:r>
        <w:rPr>
          <w:spacing w:val="-2"/>
        </w:rPr>
        <w:t>Contractor Information</w:t>
      </w:r>
    </w:p>
    <w:p w14:paraId="3CFCA810" w14:textId="77777777" w:rsidR="00E908B7" w:rsidRDefault="00000000">
      <w:pPr>
        <w:pStyle w:val="Heading3"/>
        <w:numPr>
          <w:ilvl w:val="1"/>
          <w:numId w:val="33"/>
        </w:numPr>
        <w:tabs>
          <w:tab w:val="left" w:pos="1799"/>
        </w:tabs>
        <w:spacing w:before="360"/>
        <w:ind w:hanging="1439"/>
      </w:pPr>
      <w:bookmarkStart w:id="24" w:name="400.1_Project_Description"/>
      <w:bookmarkStart w:id="25" w:name="_bookmark8"/>
      <w:bookmarkEnd w:id="24"/>
      <w:bookmarkEnd w:id="25"/>
      <w:r>
        <w:t>Project</w:t>
      </w:r>
      <w:r>
        <w:rPr>
          <w:spacing w:val="-11"/>
        </w:rPr>
        <w:t xml:space="preserve"> </w:t>
      </w:r>
      <w:r>
        <w:rPr>
          <w:spacing w:val="-2"/>
        </w:rPr>
        <w:t>Description</w:t>
      </w:r>
    </w:p>
    <w:p w14:paraId="43C83E10" w14:textId="77777777" w:rsidR="00E908B7" w:rsidRDefault="00000000">
      <w:pPr>
        <w:pStyle w:val="BodyText"/>
        <w:spacing w:before="122" w:line="276" w:lineRule="auto"/>
        <w:ind w:left="360" w:right="384" w:hanging="1"/>
      </w:pPr>
      <w:r>
        <w:t>This Common SWPPP is prepared for the construction of MMBN projects initiated by</w:t>
      </w:r>
      <w:r>
        <w:rPr>
          <w:spacing w:val="40"/>
        </w:rPr>
        <w:t xml:space="preserve"> </w:t>
      </w:r>
      <w:r>
        <w:t>Governor’s</w:t>
      </w:r>
      <w:r>
        <w:rPr>
          <w:spacing w:val="-2"/>
        </w:rPr>
        <w:t xml:space="preserve"> </w:t>
      </w:r>
      <w:r>
        <w:t>Executive</w:t>
      </w:r>
      <w:r>
        <w:rPr>
          <w:spacing w:val="-5"/>
        </w:rPr>
        <w:t xml:space="preserve"> </w:t>
      </w:r>
      <w:r>
        <w:t>Order</w:t>
      </w:r>
      <w:r>
        <w:rPr>
          <w:spacing w:val="-2"/>
        </w:rPr>
        <w:t xml:space="preserve"> </w:t>
      </w:r>
      <w:r>
        <w:t>N-73-20,</w:t>
      </w:r>
      <w:r>
        <w:rPr>
          <w:spacing w:val="-3"/>
        </w:rPr>
        <w:t xml:space="preserve"> </w:t>
      </w:r>
      <w:r>
        <w:t>which</w:t>
      </w:r>
      <w:r>
        <w:rPr>
          <w:spacing w:val="-3"/>
        </w:rPr>
        <w:t xml:space="preserve"> </w:t>
      </w:r>
      <w:r>
        <w:t>directs</w:t>
      </w:r>
      <w:r>
        <w:rPr>
          <w:spacing w:val="-2"/>
        </w:rPr>
        <w:t xml:space="preserve"> </w:t>
      </w:r>
      <w:r>
        <w:t>certain</w:t>
      </w:r>
      <w:r>
        <w:rPr>
          <w:spacing w:val="-5"/>
        </w:rPr>
        <w:t xml:space="preserve"> </w:t>
      </w:r>
      <w:r>
        <w:t>state</w:t>
      </w:r>
      <w:r>
        <w:rPr>
          <w:spacing w:val="-3"/>
        </w:rPr>
        <w:t xml:space="preserve"> </w:t>
      </w:r>
      <w:r>
        <w:t>agencies,</w:t>
      </w:r>
      <w:r>
        <w:rPr>
          <w:spacing w:val="-3"/>
        </w:rPr>
        <w:t xml:space="preserve"> </w:t>
      </w:r>
      <w:r>
        <w:t>including</w:t>
      </w:r>
      <w:r>
        <w:rPr>
          <w:spacing w:val="-3"/>
        </w:rPr>
        <w:t xml:space="preserve"> </w:t>
      </w:r>
      <w:r>
        <w:t>Caltrans,</w:t>
      </w:r>
      <w:r>
        <w:rPr>
          <w:spacing w:val="-3"/>
        </w:rPr>
        <w:t xml:space="preserve"> </w:t>
      </w:r>
      <w:r>
        <w:t>to help facilitate deployment and adoption of broadband services throughout the state. Caltrans and MMBN partners plan to install approximately 8,000 miles of MMBN statewide by July 2026 using multiple non-contiguous linear underground and overhead broadband projects.</w:t>
      </w:r>
    </w:p>
    <w:p w14:paraId="7401B3E4" w14:textId="77777777" w:rsidR="00E908B7" w:rsidRDefault="00000000">
      <w:pPr>
        <w:pStyle w:val="BodyText"/>
        <w:spacing w:before="120" w:line="276" w:lineRule="auto"/>
        <w:ind w:left="360" w:right="420"/>
        <w:jc w:val="both"/>
      </w:pPr>
      <w:r>
        <w:t>MMBN installation began</w:t>
      </w:r>
      <w:r>
        <w:rPr>
          <w:spacing w:val="-1"/>
        </w:rPr>
        <w:t xml:space="preserve"> </w:t>
      </w:r>
      <w:r>
        <w:t>December 2022</w:t>
      </w:r>
      <w:r>
        <w:rPr>
          <w:spacing w:val="-1"/>
        </w:rPr>
        <w:t xml:space="preserve"> </w:t>
      </w:r>
      <w:r>
        <w:t>and is</w:t>
      </w:r>
      <w:r>
        <w:rPr>
          <w:spacing w:val="-3"/>
        </w:rPr>
        <w:t xml:space="preserve"> </w:t>
      </w:r>
      <w:r>
        <w:t>expected</w:t>
      </w:r>
      <w:r>
        <w:rPr>
          <w:spacing w:val="-1"/>
        </w:rPr>
        <w:t xml:space="preserve"> </w:t>
      </w:r>
      <w:r>
        <w:t>to</w:t>
      </w:r>
      <w:r>
        <w:rPr>
          <w:spacing w:val="-1"/>
        </w:rPr>
        <w:t xml:space="preserve"> </w:t>
      </w:r>
      <w:r>
        <w:t>be completed by the end</w:t>
      </w:r>
      <w:r>
        <w:rPr>
          <w:spacing w:val="-1"/>
        </w:rPr>
        <w:t xml:space="preserve"> </w:t>
      </w:r>
      <w:r>
        <w:t>of 2026. There</w:t>
      </w:r>
      <w:r>
        <w:rPr>
          <w:spacing w:val="-3"/>
        </w:rPr>
        <w:t xml:space="preserve"> </w:t>
      </w:r>
      <w:r>
        <w:t>will</w:t>
      </w:r>
      <w:r>
        <w:rPr>
          <w:spacing w:val="-3"/>
        </w:rPr>
        <w:t xml:space="preserve"> </w:t>
      </w:r>
      <w:r>
        <w:t>be</w:t>
      </w:r>
      <w:r>
        <w:rPr>
          <w:spacing w:val="-3"/>
        </w:rPr>
        <w:t xml:space="preserve"> </w:t>
      </w:r>
      <w:r>
        <w:t>approximately</w:t>
      </w:r>
      <w:r>
        <w:rPr>
          <w:spacing w:val="-2"/>
        </w:rPr>
        <w:t xml:space="preserve"> </w:t>
      </w:r>
      <w:r>
        <w:t>250</w:t>
      </w:r>
      <w:r>
        <w:rPr>
          <w:spacing w:val="-3"/>
        </w:rPr>
        <w:t xml:space="preserve"> </w:t>
      </w:r>
      <w:r>
        <w:t>acres</w:t>
      </w:r>
      <w:r>
        <w:rPr>
          <w:spacing w:val="-2"/>
        </w:rPr>
        <w:t xml:space="preserve"> </w:t>
      </w:r>
      <w:r>
        <w:t>of</w:t>
      </w:r>
      <w:r>
        <w:rPr>
          <w:spacing w:val="-1"/>
        </w:rPr>
        <w:t xml:space="preserve"> </w:t>
      </w:r>
      <w:r>
        <w:t>disturbed</w:t>
      </w:r>
      <w:r>
        <w:rPr>
          <w:spacing w:val="-3"/>
        </w:rPr>
        <w:t xml:space="preserve"> </w:t>
      </w:r>
      <w:r>
        <w:t>acreage</w:t>
      </w:r>
      <w:r>
        <w:rPr>
          <w:spacing w:val="-5"/>
        </w:rPr>
        <w:t xml:space="preserve"> </w:t>
      </w:r>
      <w:r>
        <w:t>annually. The</w:t>
      </w:r>
      <w:r>
        <w:rPr>
          <w:spacing w:val="-7"/>
        </w:rPr>
        <w:t xml:space="preserve"> </w:t>
      </w:r>
      <w:r>
        <w:t>following</w:t>
      </w:r>
      <w:r>
        <w:rPr>
          <w:spacing w:val="-2"/>
        </w:rPr>
        <w:t xml:space="preserve"> </w:t>
      </w:r>
      <w:r>
        <w:t>table</w:t>
      </w:r>
      <w:r>
        <w:rPr>
          <w:spacing w:val="-2"/>
        </w:rPr>
        <w:t xml:space="preserve"> </w:t>
      </w:r>
      <w:r>
        <w:t>shows the approximate lengths of MMBN to be installed within the 12 Caltrans Districts.</w:t>
      </w:r>
    </w:p>
    <w:p w14:paraId="005F27FF" w14:textId="77777777" w:rsidR="00E908B7" w:rsidRDefault="00000000">
      <w:pPr>
        <w:tabs>
          <w:tab w:val="left" w:pos="1298"/>
        </w:tabs>
        <w:spacing w:before="240"/>
        <w:ind w:right="4"/>
        <w:jc w:val="center"/>
        <w:rPr>
          <w:b/>
          <w:sz w:val="20"/>
        </w:rPr>
      </w:pPr>
      <w:bookmarkStart w:id="26" w:name="Table_400.1____Length_of_MMBN_to_be_Inst"/>
      <w:bookmarkStart w:id="27" w:name="_bookmark9"/>
      <w:bookmarkEnd w:id="26"/>
      <w:bookmarkEnd w:id="27"/>
      <w:r>
        <w:rPr>
          <w:b/>
          <w:sz w:val="20"/>
        </w:rPr>
        <w:t>Table</w:t>
      </w:r>
      <w:r>
        <w:rPr>
          <w:b/>
          <w:spacing w:val="-9"/>
          <w:sz w:val="20"/>
        </w:rPr>
        <w:t xml:space="preserve"> </w:t>
      </w:r>
      <w:r>
        <w:rPr>
          <w:b/>
          <w:spacing w:val="-2"/>
          <w:sz w:val="20"/>
        </w:rPr>
        <w:t>400.1</w:t>
      </w:r>
      <w:r>
        <w:rPr>
          <w:b/>
          <w:sz w:val="20"/>
        </w:rPr>
        <w:tab/>
        <w:t>Length</w:t>
      </w:r>
      <w:r>
        <w:rPr>
          <w:b/>
          <w:spacing w:val="-5"/>
          <w:sz w:val="20"/>
        </w:rPr>
        <w:t xml:space="preserve"> </w:t>
      </w:r>
      <w:r>
        <w:rPr>
          <w:b/>
          <w:sz w:val="20"/>
        </w:rPr>
        <w:t>of</w:t>
      </w:r>
      <w:r>
        <w:rPr>
          <w:b/>
          <w:spacing w:val="-5"/>
          <w:sz w:val="20"/>
        </w:rPr>
        <w:t xml:space="preserve"> </w:t>
      </w:r>
      <w:r>
        <w:rPr>
          <w:b/>
          <w:sz w:val="20"/>
        </w:rPr>
        <w:t>MMBN</w:t>
      </w:r>
      <w:r>
        <w:rPr>
          <w:b/>
          <w:spacing w:val="-5"/>
          <w:sz w:val="20"/>
        </w:rPr>
        <w:t xml:space="preserve"> </w:t>
      </w:r>
      <w:r>
        <w:rPr>
          <w:b/>
          <w:sz w:val="20"/>
        </w:rPr>
        <w:t>to</w:t>
      </w:r>
      <w:r>
        <w:rPr>
          <w:b/>
          <w:spacing w:val="-5"/>
          <w:sz w:val="20"/>
        </w:rPr>
        <w:t xml:space="preserve"> </w:t>
      </w:r>
      <w:r>
        <w:rPr>
          <w:b/>
          <w:sz w:val="20"/>
        </w:rPr>
        <w:t>be</w:t>
      </w:r>
      <w:r>
        <w:rPr>
          <w:b/>
          <w:spacing w:val="-6"/>
          <w:sz w:val="20"/>
        </w:rPr>
        <w:t xml:space="preserve"> </w:t>
      </w:r>
      <w:r>
        <w:rPr>
          <w:b/>
          <w:sz w:val="20"/>
        </w:rPr>
        <w:t>Installed</w:t>
      </w:r>
      <w:r>
        <w:rPr>
          <w:b/>
          <w:spacing w:val="-2"/>
          <w:sz w:val="20"/>
        </w:rPr>
        <w:t xml:space="preserve"> </w:t>
      </w:r>
      <w:r>
        <w:rPr>
          <w:b/>
          <w:sz w:val="20"/>
        </w:rPr>
        <w:t>Per</w:t>
      </w:r>
      <w:r>
        <w:rPr>
          <w:b/>
          <w:spacing w:val="-7"/>
          <w:sz w:val="20"/>
        </w:rPr>
        <w:t xml:space="preserve"> </w:t>
      </w:r>
      <w:r>
        <w:rPr>
          <w:b/>
          <w:spacing w:val="-2"/>
          <w:sz w:val="20"/>
        </w:rPr>
        <w:t>District</w:t>
      </w:r>
    </w:p>
    <w:p w14:paraId="5D8DFFFB" w14:textId="77777777" w:rsidR="00E908B7" w:rsidRDefault="00E908B7">
      <w:pPr>
        <w:pStyle w:val="BodyText"/>
        <w:spacing w:before="4"/>
        <w:rPr>
          <w:b/>
          <w:sz w:val="6"/>
        </w:rPr>
      </w:pPr>
    </w:p>
    <w:tbl>
      <w:tblPr>
        <w:tblW w:w="0" w:type="auto"/>
        <w:tblInd w:w="2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4"/>
        <w:gridCol w:w="2880"/>
      </w:tblGrid>
      <w:tr w:rsidR="00E908B7" w14:paraId="7D946352" w14:textId="77777777">
        <w:trPr>
          <w:trHeight w:val="539"/>
        </w:trPr>
        <w:tc>
          <w:tcPr>
            <w:tcW w:w="2894" w:type="dxa"/>
            <w:tcBorders>
              <w:left w:val="nil"/>
              <w:bottom w:val="single" w:sz="12" w:space="0" w:color="000000"/>
            </w:tcBorders>
          </w:tcPr>
          <w:p w14:paraId="2BA22FAE" w14:textId="77777777" w:rsidR="00E908B7" w:rsidRDefault="00E908B7">
            <w:pPr>
              <w:pStyle w:val="TableParagraph"/>
              <w:spacing w:before="50"/>
              <w:jc w:val="left"/>
              <w:rPr>
                <w:b/>
                <w:sz w:val="20"/>
              </w:rPr>
            </w:pPr>
          </w:p>
          <w:p w14:paraId="080BF2DE" w14:textId="77777777" w:rsidR="00E908B7" w:rsidRDefault="00000000">
            <w:pPr>
              <w:pStyle w:val="TableParagraph"/>
              <w:spacing w:before="0"/>
              <w:ind w:left="21" w:right="3"/>
              <w:rPr>
                <w:rFonts w:ascii="Arial Narrow"/>
                <w:b/>
                <w:sz w:val="20"/>
              </w:rPr>
            </w:pPr>
            <w:r>
              <w:rPr>
                <w:rFonts w:ascii="Arial Narrow"/>
                <w:b/>
                <w:spacing w:val="-2"/>
                <w:sz w:val="20"/>
              </w:rPr>
              <w:t>District</w:t>
            </w:r>
          </w:p>
        </w:tc>
        <w:tc>
          <w:tcPr>
            <w:tcW w:w="2880" w:type="dxa"/>
            <w:tcBorders>
              <w:bottom w:val="single" w:sz="12" w:space="0" w:color="000000"/>
              <w:right w:val="nil"/>
            </w:tcBorders>
          </w:tcPr>
          <w:p w14:paraId="4D70DB28" w14:textId="77777777" w:rsidR="00E908B7" w:rsidRDefault="00000000">
            <w:pPr>
              <w:pStyle w:val="TableParagraph"/>
              <w:spacing w:before="30" w:line="240" w:lineRule="atLeast"/>
              <w:ind w:left="1171" w:right="318" w:hanging="389"/>
              <w:jc w:val="left"/>
              <w:rPr>
                <w:rFonts w:ascii="Arial Narrow"/>
                <w:b/>
                <w:sz w:val="20"/>
              </w:rPr>
            </w:pPr>
            <w:r>
              <w:rPr>
                <w:rFonts w:ascii="Arial Narrow"/>
                <w:b/>
                <w:sz w:val="20"/>
              </w:rPr>
              <w:t>Length</w:t>
            </w:r>
            <w:r>
              <w:rPr>
                <w:rFonts w:ascii="Arial Narrow"/>
                <w:b/>
                <w:spacing w:val="-12"/>
                <w:sz w:val="20"/>
              </w:rPr>
              <w:t xml:space="preserve"> </w:t>
            </w:r>
            <w:r>
              <w:rPr>
                <w:rFonts w:ascii="Arial Narrow"/>
                <w:b/>
                <w:sz w:val="20"/>
              </w:rPr>
              <w:t>of</w:t>
            </w:r>
            <w:r>
              <w:rPr>
                <w:rFonts w:ascii="Arial Narrow"/>
                <w:b/>
                <w:spacing w:val="-11"/>
                <w:sz w:val="20"/>
              </w:rPr>
              <w:t xml:space="preserve"> </w:t>
            </w:r>
            <w:r>
              <w:rPr>
                <w:rFonts w:ascii="Arial Narrow"/>
                <w:b/>
                <w:sz w:val="20"/>
              </w:rPr>
              <w:t xml:space="preserve">MMBN </w:t>
            </w:r>
            <w:r>
              <w:rPr>
                <w:rFonts w:ascii="Arial Narrow"/>
                <w:b/>
                <w:spacing w:val="-2"/>
                <w:sz w:val="20"/>
              </w:rPr>
              <w:t>(miles)</w:t>
            </w:r>
          </w:p>
        </w:tc>
      </w:tr>
      <w:tr w:rsidR="00E908B7" w14:paraId="30098D82" w14:textId="77777777">
        <w:trPr>
          <w:trHeight w:val="296"/>
        </w:trPr>
        <w:tc>
          <w:tcPr>
            <w:tcW w:w="2894" w:type="dxa"/>
            <w:tcBorders>
              <w:top w:val="single" w:sz="12" w:space="0" w:color="000000"/>
              <w:left w:val="nil"/>
            </w:tcBorders>
          </w:tcPr>
          <w:p w14:paraId="40B3402B" w14:textId="77777777" w:rsidR="00E908B7" w:rsidRDefault="00000000">
            <w:pPr>
              <w:pStyle w:val="TableParagraph"/>
              <w:ind w:left="21" w:right="2"/>
              <w:rPr>
                <w:sz w:val="18"/>
              </w:rPr>
            </w:pPr>
            <w:r>
              <w:rPr>
                <w:spacing w:val="-10"/>
                <w:sz w:val="18"/>
              </w:rPr>
              <w:t>1</w:t>
            </w:r>
          </w:p>
        </w:tc>
        <w:tc>
          <w:tcPr>
            <w:tcW w:w="2880" w:type="dxa"/>
            <w:tcBorders>
              <w:top w:val="single" w:sz="12" w:space="0" w:color="000000"/>
              <w:right w:val="nil"/>
            </w:tcBorders>
          </w:tcPr>
          <w:p w14:paraId="37B1835E" w14:textId="77777777" w:rsidR="00E908B7" w:rsidRDefault="00000000">
            <w:pPr>
              <w:pStyle w:val="TableParagraph"/>
              <w:ind w:right="2"/>
              <w:rPr>
                <w:sz w:val="18"/>
              </w:rPr>
            </w:pPr>
            <w:r>
              <w:rPr>
                <w:spacing w:val="-5"/>
                <w:sz w:val="18"/>
              </w:rPr>
              <w:t>634</w:t>
            </w:r>
          </w:p>
        </w:tc>
      </w:tr>
      <w:tr w:rsidR="00E908B7" w14:paraId="7548C82E" w14:textId="77777777">
        <w:trPr>
          <w:trHeight w:val="294"/>
        </w:trPr>
        <w:tc>
          <w:tcPr>
            <w:tcW w:w="2894" w:type="dxa"/>
            <w:tcBorders>
              <w:left w:val="nil"/>
            </w:tcBorders>
          </w:tcPr>
          <w:p w14:paraId="79867E54" w14:textId="77777777" w:rsidR="00E908B7" w:rsidRDefault="00000000">
            <w:pPr>
              <w:pStyle w:val="TableParagraph"/>
              <w:ind w:left="21" w:right="2"/>
              <w:rPr>
                <w:sz w:val="18"/>
              </w:rPr>
            </w:pPr>
            <w:r>
              <w:rPr>
                <w:spacing w:val="-10"/>
                <w:sz w:val="18"/>
              </w:rPr>
              <w:t>2</w:t>
            </w:r>
          </w:p>
        </w:tc>
        <w:tc>
          <w:tcPr>
            <w:tcW w:w="2880" w:type="dxa"/>
            <w:tcBorders>
              <w:right w:val="nil"/>
            </w:tcBorders>
          </w:tcPr>
          <w:p w14:paraId="37A94F02" w14:textId="77777777" w:rsidR="00E908B7" w:rsidRDefault="00000000">
            <w:pPr>
              <w:pStyle w:val="TableParagraph"/>
              <w:ind w:right="2"/>
              <w:rPr>
                <w:sz w:val="18"/>
              </w:rPr>
            </w:pPr>
            <w:r>
              <w:rPr>
                <w:spacing w:val="-5"/>
                <w:sz w:val="18"/>
              </w:rPr>
              <w:t>944</w:t>
            </w:r>
          </w:p>
        </w:tc>
      </w:tr>
      <w:tr w:rsidR="00E908B7" w14:paraId="2BF2D422" w14:textId="77777777">
        <w:trPr>
          <w:trHeight w:val="297"/>
        </w:trPr>
        <w:tc>
          <w:tcPr>
            <w:tcW w:w="2894" w:type="dxa"/>
            <w:tcBorders>
              <w:left w:val="nil"/>
            </w:tcBorders>
          </w:tcPr>
          <w:p w14:paraId="04347F5B" w14:textId="77777777" w:rsidR="00E908B7" w:rsidRDefault="00000000">
            <w:pPr>
              <w:pStyle w:val="TableParagraph"/>
              <w:ind w:left="21" w:right="2"/>
              <w:rPr>
                <w:sz w:val="18"/>
              </w:rPr>
            </w:pPr>
            <w:r>
              <w:rPr>
                <w:spacing w:val="-10"/>
                <w:sz w:val="18"/>
              </w:rPr>
              <w:t>3</w:t>
            </w:r>
          </w:p>
        </w:tc>
        <w:tc>
          <w:tcPr>
            <w:tcW w:w="2880" w:type="dxa"/>
            <w:tcBorders>
              <w:right w:val="nil"/>
            </w:tcBorders>
          </w:tcPr>
          <w:p w14:paraId="6D06763C" w14:textId="77777777" w:rsidR="00E908B7" w:rsidRDefault="00000000">
            <w:pPr>
              <w:pStyle w:val="TableParagraph"/>
              <w:ind w:right="2"/>
              <w:rPr>
                <w:sz w:val="18"/>
              </w:rPr>
            </w:pPr>
            <w:r>
              <w:rPr>
                <w:spacing w:val="-5"/>
                <w:sz w:val="18"/>
              </w:rPr>
              <w:t>781</w:t>
            </w:r>
          </w:p>
        </w:tc>
      </w:tr>
      <w:tr w:rsidR="00E908B7" w14:paraId="440B7617" w14:textId="77777777">
        <w:trPr>
          <w:trHeight w:val="294"/>
        </w:trPr>
        <w:tc>
          <w:tcPr>
            <w:tcW w:w="2894" w:type="dxa"/>
            <w:tcBorders>
              <w:left w:val="nil"/>
            </w:tcBorders>
          </w:tcPr>
          <w:p w14:paraId="1DC0EB67" w14:textId="77777777" w:rsidR="00E908B7" w:rsidRDefault="00000000">
            <w:pPr>
              <w:pStyle w:val="TableParagraph"/>
              <w:ind w:left="21" w:right="2"/>
              <w:rPr>
                <w:sz w:val="18"/>
              </w:rPr>
            </w:pPr>
            <w:r>
              <w:rPr>
                <w:spacing w:val="-10"/>
                <w:sz w:val="18"/>
              </w:rPr>
              <w:t>4</w:t>
            </w:r>
          </w:p>
        </w:tc>
        <w:tc>
          <w:tcPr>
            <w:tcW w:w="2880" w:type="dxa"/>
            <w:tcBorders>
              <w:right w:val="nil"/>
            </w:tcBorders>
          </w:tcPr>
          <w:p w14:paraId="0D139A19" w14:textId="77777777" w:rsidR="00E908B7" w:rsidRDefault="00000000">
            <w:pPr>
              <w:pStyle w:val="TableParagraph"/>
              <w:ind w:right="2"/>
              <w:rPr>
                <w:sz w:val="18"/>
              </w:rPr>
            </w:pPr>
            <w:r>
              <w:rPr>
                <w:spacing w:val="-5"/>
                <w:sz w:val="18"/>
              </w:rPr>
              <w:t>721</w:t>
            </w:r>
          </w:p>
        </w:tc>
      </w:tr>
      <w:tr w:rsidR="00E908B7" w14:paraId="2A9439D8" w14:textId="77777777">
        <w:trPr>
          <w:trHeight w:val="297"/>
        </w:trPr>
        <w:tc>
          <w:tcPr>
            <w:tcW w:w="2894" w:type="dxa"/>
            <w:tcBorders>
              <w:left w:val="nil"/>
            </w:tcBorders>
          </w:tcPr>
          <w:p w14:paraId="06BE355D" w14:textId="77777777" w:rsidR="00E908B7" w:rsidRDefault="00000000">
            <w:pPr>
              <w:pStyle w:val="TableParagraph"/>
              <w:ind w:left="21" w:right="2"/>
              <w:rPr>
                <w:sz w:val="18"/>
              </w:rPr>
            </w:pPr>
            <w:r>
              <w:rPr>
                <w:spacing w:val="-10"/>
                <w:sz w:val="18"/>
              </w:rPr>
              <w:t>5</w:t>
            </w:r>
          </w:p>
        </w:tc>
        <w:tc>
          <w:tcPr>
            <w:tcW w:w="2880" w:type="dxa"/>
            <w:tcBorders>
              <w:right w:val="nil"/>
            </w:tcBorders>
          </w:tcPr>
          <w:p w14:paraId="4A11DE91" w14:textId="77777777" w:rsidR="00E908B7" w:rsidRDefault="00000000">
            <w:pPr>
              <w:pStyle w:val="TableParagraph"/>
              <w:ind w:right="2"/>
              <w:rPr>
                <w:sz w:val="18"/>
              </w:rPr>
            </w:pPr>
            <w:r>
              <w:rPr>
                <w:spacing w:val="-5"/>
                <w:sz w:val="18"/>
              </w:rPr>
              <w:t>366</w:t>
            </w:r>
          </w:p>
        </w:tc>
      </w:tr>
      <w:tr w:rsidR="00E908B7" w14:paraId="45E6AE5A" w14:textId="77777777">
        <w:trPr>
          <w:trHeight w:val="294"/>
        </w:trPr>
        <w:tc>
          <w:tcPr>
            <w:tcW w:w="2894" w:type="dxa"/>
            <w:tcBorders>
              <w:left w:val="nil"/>
            </w:tcBorders>
          </w:tcPr>
          <w:p w14:paraId="137BCCCB" w14:textId="77777777" w:rsidR="00E908B7" w:rsidRDefault="00000000">
            <w:pPr>
              <w:pStyle w:val="TableParagraph"/>
              <w:ind w:left="21" w:right="2"/>
              <w:rPr>
                <w:sz w:val="18"/>
              </w:rPr>
            </w:pPr>
            <w:r>
              <w:rPr>
                <w:spacing w:val="-10"/>
                <w:sz w:val="18"/>
              </w:rPr>
              <w:t>6</w:t>
            </w:r>
          </w:p>
        </w:tc>
        <w:tc>
          <w:tcPr>
            <w:tcW w:w="2880" w:type="dxa"/>
            <w:tcBorders>
              <w:right w:val="nil"/>
            </w:tcBorders>
          </w:tcPr>
          <w:p w14:paraId="0F6C3980" w14:textId="77777777" w:rsidR="00E908B7" w:rsidRDefault="00000000">
            <w:pPr>
              <w:pStyle w:val="TableParagraph"/>
              <w:ind w:right="2"/>
              <w:rPr>
                <w:sz w:val="18"/>
              </w:rPr>
            </w:pPr>
            <w:r>
              <w:rPr>
                <w:spacing w:val="-5"/>
                <w:sz w:val="18"/>
              </w:rPr>
              <w:t>996</w:t>
            </w:r>
          </w:p>
        </w:tc>
      </w:tr>
      <w:tr w:rsidR="00E908B7" w14:paraId="06B13DC0" w14:textId="77777777">
        <w:trPr>
          <w:trHeight w:val="297"/>
        </w:trPr>
        <w:tc>
          <w:tcPr>
            <w:tcW w:w="2894" w:type="dxa"/>
            <w:tcBorders>
              <w:left w:val="nil"/>
            </w:tcBorders>
          </w:tcPr>
          <w:p w14:paraId="3DBB9E25" w14:textId="77777777" w:rsidR="00E908B7" w:rsidRDefault="00000000">
            <w:pPr>
              <w:pStyle w:val="TableParagraph"/>
              <w:ind w:left="21" w:right="2"/>
              <w:rPr>
                <w:sz w:val="18"/>
              </w:rPr>
            </w:pPr>
            <w:r>
              <w:rPr>
                <w:spacing w:val="-10"/>
                <w:sz w:val="18"/>
              </w:rPr>
              <w:t>7</w:t>
            </w:r>
          </w:p>
        </w:tc>
        <w:tc>
          <w:tcPr>
            <w:tcW w:w="2880" w:type="dxa"/>
            <w:tcBorders>
              <w:right w:val="nil"/>
            </w:tcBorders>
          </w:tcPr>
          <w:p w14:paraId="61AEB70C" w14:textId="77777777" w:rsidR="00E908B7" w:rsidRDefault="00000000">
            <w:pPr>
              <w:pStyle w:val="TableParagraph"/>
              <w:ind w:right="2"/>
              <w:rPr>
                <w:sz w:val="18"/>
              </w:rPr>
            </w:pPr>
            <w:r>
              <w:rPr>
                <w:spacing w:val="-5"/>
                <w:sz w:val="18"/>
              </w:rPr>
              <w:t>648</w:t>
            </w:r>
          </w:p>
        </w:tc>
      </w:tr>
      <w:tr w:rsidR="00E908B7" w14:paraId="032F16DB" w14:textId="77777777">
        <w:trPr>
          <w:trHeight w:val="294"/>
        </w:trPr>
        <w:tc>
          <w:tcPr>
            <w:tcW w:w="2894" w:type="dxa"/>
            <w:tcBorders>
              <w:left w:val="nil"/>
            </w:tcBorders>
          </w:tcPr>
          <w:p w14:paraId="589AA1ED" w14:textId="77777777" w:rsidR="00E908B7" w:rsidRDefault="00000000">
            <w:pPr>
              <w:pStyle w:val="TableParagraph"/>
              <w:ind w:left="21" w:right="2"/>
              <w:rPr>
                <w:sz w:val="18"/>
              </w:rPr>
            </w:pPr>
            <w:r>
              <w:rPr>
                <w:spacing w:val="-10"/>
                <w:sz w:val="18"/>
              </w:rPr>
              <w:t>8</w:t>
            </w:r>
          </w:p>
        </w:tc>
        <w:tc>
          <w:tcPr>
            <w:tcW w:w="2880" w:type="dxa"/>
            <w:tcBorders>
              <w:right w:val="nil"/>
            </w:tcBorders>
          </w:tcPr>
          <w:p w14:paraId="3F42DD43" w14:textId="77777777" w:rsidR="00E908B7" w:rsidRDefault="00000000">
            <w:pPr>
              <w:pStyle w:val="TableParagraph"/>
              <w:ind w:right="2"/>
              <w:rPr>
                <w:sz w:val="18"/>
              </w:rPr>
            </w:pPr>
            <w:r>
              <w:rPr>
                <w:spacing w:val="-5"/>
                <w:sz w:val="18"/>
              </w:rPr>
              <w:t>840</w:t>
            </w:r>
          </w:p>
        </w:tc>
      </w:tr>
      <w:tr w:rsidR="00E908B7" w14:paraId="4F79C814" w14:textId="77777777">
        <w:trPr>
          <w:trHeight w:val="297"/>
        </w:trPr>
        <w:tc>
          <w:tcPr>
            <w:tcW w:w="2894" w:type="dxa"/>
            <w:tcBorders>
              <w:left w:val="nil"/>
            </w:tcBorders>
          </w:tcPr>
          <w:p w14:paraId="408C75EC" w14:textId="77777777" w:rsidR="00E908B7" w:rsidRDefault="00000000">
            <w:pPr>
              <w:pStyle w:val="TableParagraph"/>
              <w:ind w:left="21" w:right="2"/>
              <w:rPr>
                <w:sz w:val="18"/>
              </w:rPr>
            </w:pPr>
            <w:r>
              <w:rPr>
                <w:spacing w:val="-10"/>
                <w:sz w:val="18"/>
              </w:rPr>
              <w:t>9</w:t>
            </w:r>
          </w:p>
        </w:tc>
        <w:tc>
          <w:tcPr>
            <w:tcW w:w="2880" w:type="dxa"/>
            <w:tcBorders>
              <w:right w:val="nil"/>
            </w:tcBorders>
          </w:tcPr>
          <w:p w14:paraId="6794B893" w14:textId="77777777" w:rsidR="00E908B7" w:rsidRDefault="00000000">
            <w:pPr>
              <w:pStyle w:val="TableParagraph"/>
              <w:ind w:right="2"/>
              <w:rPr>
                <w:sz w:val="18"/>
              </w:rPr>
            </w:pPr>
            <w:r>
              <w:rPr>
                <w:spacing w:val="-5"/>
                <w:sz w:val="18"/>
              </w:rPr>
              <w:t>426</w:t>
            </w:r>
          </w:p>
        </w:tc>
      </w:tr>
      <w:tr w:rsidR="00E908B7" w14:paraId="1F6651F6" w14:textId="77777777">
        <w:trPr>
          <w:trHeight w:val="294"/>
        </w:trPr>
        <w:tc>
          <w:tcPr>
            <w:tcW w:w="2894" w:type="dxa"/>
            <w:tcBorders>
              <w:left w:val="nil"/>
            </w:tcBorders>
          </w:tcPr>
          <w:p w14:paraId="0DFD7798" w14:textId="77777777" w:rsidR="00E908B7" w:rsidRDefault="00000000">
            <w:pPr>
              <w:pStyle w:val="TableParagraph"/>
              <w:ind w:left="21" w:right="2"/>
              <w:rPr>
                <w:sz w:val="18"/>
              </w:rPr>
            </w:pPr>
            <w:r>
              <w:rPr>
                <w:spacing w:val="-5"/>
                <w:sz w:val="18"/>
              </w:rPr>
              <w:t>10</w:t>
            </w:r>
          </w:p>
        </w:tc>
        <w:tc>
          <w:tcPr>
            <w:tcW w:w="2880" w:type="dxa"/>
            <w:tcBorders>
              <w:right w:val="nil"/>
            </w:tcBorders>
          </w:tcPr>
          <w:p w14:paraId="4FE1AAE7" w14:textId="77777777" w:rsidR="00E908B7" w:rsidRDefault="00000000">
            <w:pPr>
              <w:pStyle w:val="TableParagraph"/>
              <w:ind w:right="2"/>
              <w:rPr>
                <w:sz w:val="18"/>
              </w:rPr>
            </w:pPr>
            <w:r>
              <w:rPr>
                <w:spacing w:val="-5"/>
                <w:sz w:val="18"/>
              </w:rPr>
              <w:t>803</w:t>
            </w:r>
          </w:p>
        </w:tc>
      </w:tr>
      <w:tr w:rsidR="00E908B7" w14:paraId="2C7B1DE2" w14:textId="77777777">
        <w:trPr>
          <w:trHeight w:val="297"/>
        </w:trPr>
        <w:tc>
          <w:tcPr>
            <w:tcW w:w="2894" w:type="dxa"/>
            <w:tcBorders>
              <w:left w:val="nil"/>
            </w:tcBorders>
          </w:tcPr>
          <w:p w14:paraId="33630F61" w14:textId="77777777" w:rsidR="00E908B7" w:rsidRDefault="00000000">
            <w:pPr>
              <w:pStyle w:val="TableParagraph"/>
              <w:ind w:left="21" w:right="2"/>
              <w:rPr>
                <w:sz w:val="18"/>
              </w:rPr>
            </w:pPr>
            <w:r>
              <w:rPr>
                <w:spacing w:val="-5"/>
                <w:sz w:val="18"/>
              </w:rPr>
              <w:t>11</w:t>
            </w:r>
          </w:p>
        </w:tc>
        <w:tc>
          <w:tcPr>
            <w:tcW w:w="2880" w:type="dxa"/>
            <w:tcBorders>
              <w:right w:val="nil"/>
            </w:tcBorders>
          </w:tcPr>
          <w:p w14:paraId="7A51BAE0" w14:textId="77777777" w:rsidR="00E908B7" w:rsidRDefault="00000000">
            <w:pPr>
              <w:pStyle w:val="TableParagraph"/>
              <w:ind w:right="2"/>
              <w:rPr>
                <w:sz w:val="18"/>
              </w:rPr>
            </w:pPr>
            <w:r>
              <w:rPr>
                <w:spacing w:val="-5"/>
                <w:sz w:val="18"/>
              </w:rPr>
              <w:t>679</w:t>
            </w:r>
          </w:p>
        </w:tc>
      </w:tr>
      <w:tr w:rsidR="00E908B7" w14:paraId="1EFB27F9" w14:textId="77777777">
        <w:trPr>
          <w:trHeight w:val="294"/>
        </w:trPr>
        <w:tc>
          <w:tcPr>
            <w:tcW w:w="2894" w:type="dxa"/>
            <w:tcBorders>
              <w:left w:val="nil"/>
            </w:tcBorders>
          </w:tcPr>
          <w:p w14:paraId="0A364058" w14:textId="77777777" w:rsidR="00E908B7" w:rsidRDefault="00000000">
            <w:pPr>
              <w:pStyle w:val="TableParagraph"/>
              <w:ind w:left="21" w:right="2"/>
              <w:rPr>
                <w:sz w:val="18"/>
              </w:rPr>
            </w:pPr>
            <w:r>
              <w:rPr>
                <w:spacing w:val="-5"/>
                <w:sz w:val="18"/>
              </w:rPr>
              <w:t>12</w:t>
            </w:r>
          </w:p>
        </w:tc>
        <w:tc>
          <w:tcPr>
            <w:tcW w:w="2880" w:type="dxa"/>
            <w:tcBorders>
              <w:right w:val="nil"/>
            </w:tcBorders>
          </w:tcPr>
          <w:p w14:paraId="5E4F3041" w14:textId="77777777" w:rsidR="00E908B7" w:rsidRDefault="00000000">
            <w:pPr>
              <w:pStyle w:val="TableParagraph"/>
              <w:ind w:right="2"/>
              <w:rPr>
                <w:sz w:val="18"/>
              </w:rPr>
            </w:pPr>
            <w:r>
              <w:rPr>
                <w:spacing w:val="-5"/>
                <w:sz w:val="18"/>
              </w:rPr>
              <w:t>149</w:t>
            </w:r>
          </w:p>
        </w:tc>
      </w:tr>
      <w:tr w:rsidR="00E908B7" w14:paraId="3AE2F8DE" w14:textId="77777777">
        <w:trPr>
          <w:trHeight w:val="297"/>
        </w:trPr>
        <w:tc>
          <w:tcPr>
            <w:tcW w:w="2894" w:type="dxa"/>
            <w:tcBorders>
              <w:left w:val="nil"/>
            </w:tcBorders>
          </w:tcPr>
          <w:p w14:paraId="243946B0" w14:textId="77777777" w:rsidR="00E908B7" w:rsidRDefault="00000000">
            <w:pPr>
              <w:pStyle w:val="TableParagraph"/>
              <w:ind w:left="21"/>
              <w:rPr>
                <w:b/>
                <w:i/>
                <w:sz w:val="18"/>
              </w:rPr>
            </w:pPr>
            <w:r>
              <w:rPr>
                <w:b/>
                <w:i/>
                <w:spacing w:val="-2"/>
                <w:sz w:val="18"/>
              </w:rPr>
              <w:t>Statewide</w:t>
            </w:r>
          </w:p>
        </w:tc>
        <w:tc>
          <w:tcPr>
            <w:tcW w:w="2880" w:type="dxa"/>
            <w:tcBorders>
              <w:right w:val="nil"/>
            </w:tcBorders>
          </w:tcPr>
          <w:p w14:paraId="44598F80" w14:textId="77777777" w:rsidR="00E908B7" w:rsidRDefault="00000000">
            <w:pPr>
              <w:pStyle w:val="TableParagraph"/>
              <w:ind w:left="1" w:right="2"/>
              <w:rPr>
                <w:b/>
                <w:i/>
                <w:sz w:val="18"/>
              </w:rPr>
            </w:pPr>
            <w:r>
              <w:rPr>
                <w:b/>
                <w:i/>
                <w:spacing w:val="-2"/>
                <w:sz w:val="18"/>
              </w:rPr>
              <w:t>7,987</w:t>
            </w:r>
          </w:p>
        </w:tc>
      </w:tr>
    </w:tbl>
    <w:p w14:paraId="30722E8C" w14:textId="77777777" w:rsidR="00E908B7" w:rsidRDefault="00E908B7">
      <w:pPr>
        <w:pStyle w:val="BodyText"/>
        <w:spacing w:before="187"/>
        <w:rPr>
          <w:b/>
          <w:sz w:val="20"/>
        </w:rPr>
      </w:pPr>
    </w:p>
    <w:p w14:paraId="277078CB" w14:textId="77777777" w:rsidR="00E908B7" w:rsidRDefault="00000000">
      <w:pPr>
        <w:pStyle w:val="BodyText"/>
        <w:spacing w:line="276" w:lineRule="auto"/>
        <w:ind w:left="359" w:right="411"/>
      </w:pPr>
      <w:r>
        <w:t>The project scope provides for utility trenching to install communication conduit infrastructure that includes new dry utility vaults and repeater hub structures. There will be up to 8,000 miles of utility trenching. The trench widths will be approximately 6-12 inches wide; excavation depth varies</w:t>
      </w:r>
      <w:r>
        <w:rPr>
          <w:spacing w:val="-1"/>
        </w:rPr>
        <w:t xml:space="preserve"> </w:t>
      </w:r>
      <w:r>
        <w:t>with</w:t>
      </w:r>
      <w:r>
        <w:rPr>
          <w:spacing w:val="-4"/>
        </w:rPr>
        <w:t xml:space="preserve"> </w:t>
      </w:r>
      <w:r>
        <w:t>existing</w:t>
      </w:r>
      <w:r>
        <w:rPr>
          <w:spacing w:val="-2"/>
        </w:rPr>
        <w:t xml:space="preserve"> </w:t>
      </w:r>
      <w:r>
        <w:t>conditions,</w:t>
      </w:r>
      <w:r>
        <w:rPr>
          <w:spacing w:val="-3"/>
        </w:rPr>
        <w:t xml:space="preserve"> </w:t>
      </w:r>
      <w:r>
        <w:t>typically</w:t>
      </w:r>
      <w:r>
        <w:rPr>
          <w:spacing w:val="-1"/>
        </w:rPr>
        <w:t xml:space="preserve"> </w:t>
      </w:r>
      <w:r>
        <w:t>up</w:t>
      </w:r>
      <w:r>
        <w:rPr>
          <w:spacing w:val="-4"/>
        </w:rPr>
        <w:t xml:space="preserve"> </w:t>
      </w:r>
      <w:r>
        <w:t>to</w:t>
      </w:r>
      <w:r>
        <w:rPr>
          <w:spacing w:val="-4"/>
        </w:rPr>
        <w:t xml:space="preserve"> </w:t>
      </w:r>
      <w:r>
        <w:t>42</w:t>
      </w:r>
      <w:r>
        <w:rPr>
          <w:spacing w:val="-2"/>
        </w:rPr>
        <w:t xml:space="preserve"> </w:t>
      </w:r>
      <w:r>
        <w:t>inches</w:t>
      </w:r>
      <w:r>
        <w:rPr>
          <w:spacing w:val="-1"/>
        </w:rPr>
        <w:t xml:space="preserve"> </w:t>
      </w:r>
      <w:r>
        <w:t>in</w:t>
      </w:r>
      <w:r>
        <w:rPr>
          <w:spacing w:val="-2"/>
        </w:rPr>
        <w:t xml:space="preserve"> </w:t>
      </w:r>
      <w:r>
        <w:t>depth.</w:t>
      </w:r>
      <w:r>
        <w:rPr>
          <w:spacing w:val="-2"/>
        </w:rPr>
        <w:t xml:space="preserve"> </w:t>
      </w:r>
      <w:r>
        <w:t>The</w:t>
      </w:r>
      <w:r>
        <w:rPr>
          <w:spacing w:val="-2"/>
        </w:rPr>
        <w:t xml:space="preserve"> </w:t>
      </w:r>
      <w:r>
        <w:t>project site</w:t>
      </w:r>
      <w:r>
        <w:rPr>
          <w:spacing w:val="-2"/>
        </w:rPr>
        <w:t xml:space="preserve"> </w:t>
      </w:r>
      <w:r>
        <w:t>locations</w:t>
      </w:r>
      <w:r>
        <w:rPr>
          <w:spacing w:val="-3"/>
        </w:rPr>
        <w:t xml:space="preserve"> </w:t>
      </w:r>
      <w:r>
        <w:t>span varying</w:t>
      </w:r>
      <w:r>
        <w:rPr>
          <w:spacing w:val="-3"/>
        </w:rPr>
        <w:t xml:space="preserve"> </w:t>
      </w:r>
      <w:r>
        <w:t>distances</w:t>
      </w:r>
      <w:r>
        <w:rPr>
          <w:spacing w:val="-5"/>
        </w:rPr>
        <w:t xml:space="preserve"> </w:t>
      </w:r>
      <w:r>
        <w:t>throughout</w:t>
      </w:r>
      <w:r>
        <w:rPr>
          <w:spacing w:val="-4"/>
        </w:rPr>
        <w:t xml:space="preserve"> </w:t>
      </w:r>
      <w:r>
        <w:t>the</w:t>
      </w:r>
      <w:r>
        <w:rPr>
          <w:spacing w:val="-3"/>
        </w:rPr>
        <w:t xml:space="preserve"> </w:t>
      </w:r>
      <w:r>
        <w:t>state;</w:t>
      </w:r>
      <w:r>
        <w:rPr>
          <w:spacing w:val="-3"/>
        </w:rPr>
        <w:t xml:space="preserve"> </w:t>
      </w:r>
      <w:r>
        <w:t>for</w:t>
      </w:r>
      <w:r>
        <w:rPr>
          <w:spacing w:val="-4"/>
        </w:rPr>
        <w:t xml:space="preserve"> </w:t>
      </w:r>
      <w:r>
        <w:t>this</w:t>
      </w:r>
      <w:r>
        <w:rPr>
          <w:spacing w:val="-2"/>
        </w:rPr>
        <w:t xml:space="preserve"> </w:t>
      </w:r>
      <w:r>
        <w:t>reason,</w:t>
      </w:r>
      <w:r>
        <w:rPr>
          <w:spacing w:val="-4"/>
        </w:rPr>
        <w:t xml:space="preserve"> </w:t>
      </w:r>
      <w:r>
        <w:t>the</w:t>
      </w:r>
      <w:r>
        <w:rPr>
          <w:spacing w:val="-3"/>
        </w:rPr>
        <w:t xml:space="preserve"> </w:t>
      </w:r>
      <w:r>
        <w:t>geologic</w:t>
      </w:r>
      <w:r>
        <w:rPr>
          <w:spacing w:val="-2"/>
        </w:rPr>
        <w:t xml:space="preserve"> </w:t>
      </w:r>
      <w:r>
        <w:t>and</w:t>
      </w:r>
      <w:r>
        <w:rPr>
          <w:spacing w:val="-5"/>
        </w:rPr>
        <w:t xml:space="preserve"> </w:t>
      </w:r>
      <w:r>
        <w:t>groundwater</w:t>
      </w:r>
      <w:r>
        <w:rPr>
          <w:spacing w:val="-4"/>
        </w:rPr>
        <w:t xml:space="preserve"> </w:t>
      </w:r>
      <w:r>
        <w:t>conditions vary for this project. Groundwater is not anticipated to be encountered.</w:t>
      </w:r>
    </w:p>
    <w:p w14:paraId="20D6C59C" w14:textId="77777777" w:rsidR="00E908B7" w:rsidRDefault="00E908B7">
      <w:pPr>
        <w:pStyle w:val="BodyText"/>
        <w:spacing w:line="276" w:lineRule="auto"/>
        <w:sectPr w:rsidR="00E908B7">
          <w:headerReference w:type="default" r:id="rId27"/>
          <w:footerReference w:type="default" r:id="rId28"/>
          <w:pgSz w:w="12240" w:h="15840"/>
          <w:pgMar w:top="1380" w:right="1080" w:bottom="740" w:left="1080" w:header="0" w:footer="544" w:gutter="0"/>
          <w:cols w:space="720"/>
        </w:sectPr>
      </w:pPr>
    </w:p>
    <w:p w14:paraId="6A67BE8C" w14:textId="77777777" w:rsidR="00E908B7" w:rsidRDefault="00E908B7">
      <w:pPr>
        <w:pStyle w:val="BodyText"/>
        <w:spacing w:before="162"/>
      </w:pPr>
    </w:p>
    <w:p w14:paraId="2905E8A3" w14:textId="77777777" w:rsidR="00E908B7" w:rsidRDefault="00000000">
      <w:pPr>
        <w:pStyle w:val="BodyText"/>
        <w:spacing w:line="276" w:lineRule="auto"/>
        <w:ind w:left="360" w:right="411" w:hanging="1"/>
      </w:pPr>
      <w:r>
        <w:t>The work is expected to generate approximately 2,085 acres of disturbed area statewide. Grading activities are not identified as included within the project scope. Trench spoils not utilized</w:t>
      </w:r>
      <w:r>
        <w:rPr>
          <w:spacing w:val="-2"/>
        </w:rPr>
        <w:t xml:space="preserve"> </w:t>
      </w:r>
      <w:r>
        <w:t>for</w:t>
      </w:r>
      <w:r>
        <w:rPr>
          <w:spacing w:val="-3"/>
        </w:rPr>
        <w:t xml:space="preserve"> </w:t>
      </w:r>
      <w:r>
        <w:t>trench</w:t>
      </w:r>
      <w:r>
        <w:rPr>
          <w:spacing w:val="-2"/>
        </w:rPr>
        <w:t xml:space="preserve"> </w:t>
      </w:r>
      <w:r>
        <w:t>backfill</w:t>
      </w:r>
      <w:r>
        <w:rPr>
          <w:spacing w:val="-2"/>
        </w:rPr>
        <w:t xml:space="preserve"> </w:t>
      </w:r>
      <w:r>
        <w:t>activities</w:t>
      </w:r>
      <w:r>
        <w:rPr>
          <w:spacing w:val="-4"/>
        </w:rPr>
        <w:t xml:space="preserve"> </w:t>
      </w:r>
      <w:r>
        <w:t>shall</w:t>
      </w:r>
      <w:r>
        <w:rPr>
          <w:spacing w:val="-2"/>
        </w:rPr>
        <w:t xml:space="preserve"> </w:t>
      </w:r>
      <w:r>
        <w:t>be</w:t>
      </w:r>
      <w:r>
        <w:rPr>
          <w:spacing w:val="-4"/>
        </w:rPr>
        <w:t xml:space="preserve"> </w:t>
      </w:r>
      <w:r>
        <w:t>removed</w:t>
      </w:r>
      <w:r>
        <w:rPr>
          <w:spacing w:val="-2"/>
        </w:rPr>
        <w:t xml:space="preserve"> </w:t>
      </w:r>
      <w:r>
        <w:t>daily</w:t>
      </w:r>
      <w:r>
        <w:rPr>
          <w:spacing w:val="-1"/>
        </w:rPr>
        <w:t xml:space="preserve"> </w:t>
      </w:r>
      <w:r>
        <w:t>from</w:t>
      </w:r>
      <w:r>
        <w:rPr>
          <w:spacing w:val="-3"/>
        </w:rPr>
        <w:t xml:space="preserve"> </w:t>
      </w:r>
      <w:r>
        <w:t>the</w:t>
      </w:r>
      <w:r>
        <w:rPr>
          <w:spacing w:val="-4"/>
        </w:rPr>
        <w:t xml:space="preserve"> </w:t>
      </w:r>
      <w:r>
        <w:t>work</w:t>
      </w:r>
      <w:r>
        <w:rPr>
          <w:spacing w:val="-4"/>
        </w:rPr>
        <w:t xml:space="preserve"> </w:t>
      </w:r>
      <w:r>
        <w:t>zone. The</w:t>
      </w:r>
      <w:r>
        <w:rPr>
          <w:spacing w:val="-4"/>
        </w:rPr>
        <w:t xml:space="preserve"> </w:t>
      </w:r>
      <w:r>
        <w:t>project</w:t>
      </w:r>
      <w:r>
        <w:rPr>
          <w:spacing w:val="-2"/>
        </w:rPr>
        <w:t xml:space="preserve"> </w:t>
      </w:r>
      <w:r>
        <w:t>sites are primarily state highways. Most trenching work for the MMBN will occur in either the paved shoulders or open space next to the shoulders of the highways. Vegetation may exist in the open space.</w:t>
      </w:r>
    </w:p>
    <w:p w14:paraId="62BA7EA5" w14:textId="77777777" w:rsidR="00E908B7" w:rsidRDefault="00000000">
      <w:pPr>
        <w:pStyle w:val="BodyText"/>
        <w:spacing w:before="119" w:line="276" w:lineRule="auto"/>
        <w:ind w:left="360" w:hanging="1"/>
      </w:pPr>
      <w:r>
        <w:t>Stormwater</w:t>
      </w:r>
      <w:r>
        <w:rPr>
          <w:spacing w:val="-3"/>
        </w:rPr>
        <w:t xml:space="preserve"> </w:t>
      </w:r>
      <w:r>
        <w:t>is</w:t>
      </w:r>
      <w:r>
        <w:rPr>
          <w:spacing w:val="-1"/>
        </w:rPr>
        <w:t xml:space="preserve"> </w:t>
      </w:r>
      <w:r>
        <w:t>conveyed</w:t>
      </w:r>
      <w:r>
        <w:rPr>
          <w:spacing w:val="-4"/>
        </w:rPr>
        <w:t xml:space="preserve"> </w:t>
      </w:r>
      <w:r>
        <w:t>through</w:t>
      </w:r>
      <w:r>
        <w:rPr>
          <w:spacing w:val="-4"/>
        </w:rPr>
        <w:t xml:space="preserve"> </w:t>
      </w:r>
      <w:r>
        <w:t>surface</w:t>
      </w:r>
      <w:r>
        <w:rPr>
          <w:spacing w:val="-4"/>
        </w:rPr>
        <w:t xml:space="preserve"> </w:t>
      </w:r>
      <w:r>
        <w:t>runoff</w:t>
      </w:r>
      <w:r>
        <w:rPr>
          <w:spacing w:val="-2"/>
        </w:rPr>
        <w:t xml:space="preserve"> </w:t>
      </w:r>
      <w:r>
        <w:t>and</w:t>
      </w:r>
      <w:r>
        <w:rPr>
          <w:spacing w:val="-2"/>
        </w:rPr>
        <w:t xml:space="preserve"> </w:t>
      </w:r>
      <w:r>
        <w:t>storm</w:t>
      </w:r>
      <w:r>
        <w:rPr>
          <w:spacing w:val="-3"/>
        </w:rPr>
        <w:t xml:space="preserve"> </w:t>
      </w:r>
      <w:r>
        <w:t>drain</w:t>
      </w:r>
      <w:r>
        <w:rPr>
          <w:spacing w:val="-4"/>
        </w:rPr>
        <w:t xml:space="preserve"> </w:t>
      </w:r>
      <w:r>
        <w:t>systems</w:t>
      </w:r>
      <w:r>
        <w:rPr>
          <w:spacing w:val="-5"/>
        </w:rPr>
        <w:t xml:space="preserve"> </w:t>
      </w:r>
      <w:r>
        <w:t>with</w:t>
      </w:r>
      <w:r>
        <w:rPr>
          <w:spacing w:val="-1"/>
        </w:rPr>
        <w:t xml:space="preserve"> </w:t>
      </w:r>
      <w:r>
        <w:t>discharge</w:t>
      </w:r>
      <w:r>
        <w:rPr>
          <w:spacing w:val="-4"/>
        </w:rPr>
        <w:t xml:space="preserve"> </w:t>
      </w:r>
      <w:r>
        <w:t>from</w:t>
      </w:r>
      <w:r>
        <w:rPr>
          <w:spacing w:val="-3"/>
        </w:rPr>
        <w:t xml:space="preserve"> </w:t>
      </w:r>
      <w:r>
        <w:t>the project site. Discharge locations as well as percentage of impervious areas before and after construction will be identified in the Site-Specific Plan of each MMBN project.</w:t>
      </w:r>
    </w:p>
    <w:p w14:paraId="27995A15" w14:textId="77777777" w:rsidR="00E908B7" w:rsidRDefault="00000000">
      <w:pPr>
        <w:pStyle w:val="Heading3"/>
        <w:numPr>
          <w:ilvl w:val="1"/>
          <w:numId w:val="33"/>
        </w:numPr>
        <w:tabs>
          <w:tab w:val="left" w:pos="1799"/>
        </w:tabs>
        <w:spacing w:before="241"/>
        <w:ind w:hanging="1439"/>
      </w:pPr>
      <w:bookmarkStart w:id="28" w:name="400.2_LUP_Project_Risk_Type"/>
      <w:bookmarkStart w:id="29" w:name="_bookmark10"/>
      <w:bookmarkEnd w:id="28"/>
      <w:bookmarkEnd w:id="29"/>
      <w:r>
        <w:t>LUP</w:t>
      </w:r>
      <w:r>
        <w:rPr>
          <w:spacing w:val="-8"/>
        </w:rPr>
        <w:t xml:space="preserve"> </w:t>
      </w:r>
      <w:r>
        <w:t>Project</w:t>
      </w:r>
      <w:r>
        <w:rPr>
          <w:spacing w:val="-8"/>
        </w:rPr>
        <w:t xml:space="preserve"> </w:t>
      </w:r>
      <w:r>
        <w:t>Risk</w:t>
      </w:r>
      <w:r>
        <w:rPr>
          <w:spacing w:val="-6"/>
        </w:rPr>
        <w:t xml:space="preserve"> </w:t>
      </w:r>
      <w:r>
        <w:rPr>
          <w:spacing w:val="-4"/>
        </w:rPr>
        <w:t>Type</w:t>
      </w:r>
    </w:p>
    <w:p w14:paraId="41219ED0" w14:textId="77777777" w:rsidR="00E908B7" w:rsidRDefault="00000000">
      <w:pPr>
        <w:pStyle w:val="BodyText"/>
        <w:spacing w:before="120" w:line="276" w:lineRule="auto"/>
        <w:ind w:left="360" w:right="374"/>
      </w:pPr>
      <w:r>
        <w:t>The Common SWPPP does not specify a particular LUP risk type. However, each project will have an LCAN which will include a determination of the specific project’s LUP risk type. This Common SWPPP includes requirements for LUP Risk Types 1, 2 or 3 depending on the project footprint (sediment risk) and the receiving water risk. The LUP risk type is the basis for the minimum level of site-specific monitoring and reporting required. The LUP risk type is determined</w:t>
      </w:r>
      <w:r>
        <w:rPr>
          <w:spacing w:val="-1"/>
        </w:rPr>
        <w:t xml:space="preserve"> </w:t>
      </w:r>
      <w:r>
        <w:t>following</w:t>
      </w:r>
      <w:r>
        <w:rPr>
          <w:spacing w:val="-2"/>
        </w:rPr>
        <w:t xml:space="preserve"> </w:t>
      </w:r>
      <w:r>
        <w:t>the</w:t>
      </w:r>
      <w:r>
        <w:rPr>
          <w:spacing w:val="-6"/>
        </w:rPr>
        <w:t xml:space="preserve"> </w:t>
      </w:r>
      <w:r>
        <w:t>requirements</w:t>
      </w:r>
      <w:r>
        <w:rPr>
          <w:spacing w:val="-4"/>
        </w:rPr>
        <w:t xml:space="preserve"> </w:t>
      </w:r>
      <w:r>
        <w:t>of</w:t>
      </w:r>
      <w:r>
        <w:rPr>
          <w:spacing w:val="-2"/>
        </w:rPr>
        <w:t xml:space="preserve"> </w:t>
      </w:r>
      <w:r>
        <w:t>Attachment E.1</w:t>
      </w:r>
      <w:r>
        <w:rPr>
          <w:spacing w:val="-4"/>
        </w:rPr>
        <w:t xml:space="preserve"> </w:t>
      </w:r>
      <w:r>
        <w:t>of</w:t>
      </w:r>
      <w:r>
        <w:rPr>
          <w:spacing w:val="-3"/>
        </w:rPr>
        <w:t xml:space="preserve"> </w:t>
      </w:r>
      <w:r>
        <w:t>the</w:t>
      </w:r>
      <w:r>
        <w:rPr>
          <w:spacing w:val="-2"/>
        </w:rPr>
        <w:t xml:space="preserve"> </w:t>
      </w:r>
      <w:r>
        <w:t>2022</w:t>
      </w:r>
      <w:r>
        <w:rPr>
          <w:spacing w:val="-4"/>
        </w:rPr>
        <w:t xml:space="preserve"> </w:t>
      </w:r>
      <w:r>
        <w:t>CGP. The</w:t>
      </w:r>
      <w:r>
        <w:rPr>
          <w:spacing w:val="-4"/>
        </w:rPr>
        <w:t xml:space="preserve"> </w:t>
      </w:r>
      <w:r>
        <w:t>LUP</w:t>
      </w:r>
      <w:r>
        <w:rPr>
          <w:spacing w:val="-2"/>
        </w:rPr>
        <w:t xml:space="preserve"> </w:t>
      </w:r>
      <w:r>
        <w:t>risk</w:t>
      </w:r>
      <w:r>
        <w:rPr>
          <w:spacing w:val="-4"/>
        </w:rPr>
        <w:t xml:space="preserve"> </w:t>
      </w:r>
      <w:r>
        <w:t>type</w:t>
      </w:r>
      <w:r>
        <w:rPr>
          <w:spacing w:val="-1"/>
        </w:rPr>
        <w:t xml:space="preserve"> </w:t>
      </w:r>
      <w:r>
        <w:t>is based on surface conditions, pre-construction site conditions, activity locations, site conditions, vegetative disturbance, revegetation, and soil stabilization.</w:t>
      </w:r>
    </w:p>
    <w:p w14:paraId="41D65A78" w14:textId="77777777" w:rsidR="00E908B7" w:rsidRDefault="00000000">
      <w:pPr>
        <w:pStyle w:val="BodyText"/>
        <w:spacing w:before="120"/>
        <w:ind w:left="360"/>
      </w:pPr>
      <w:r>
        <w:t>The</w:t>
      </w:r>
      <w:r>
        <w:rPr>
          <w:spacing w:val="-7"/>
        </w:rPr>
        <w:t xml:space="preserve"> </w:t>
      </w:r>
      <w:r>
        <w:t>LUP</w:t>
      </w:r>
      <w:r>
        <w:rPr>
          <w:spacing w:val="-4"/>
        </w:rPr>
        <w:t xml:space="preserve"> </w:t>
      </w:r>
      <w:r>
        <w:t>Risk</w:t>
      </w:r>
      <w:r>
        <w:rPr>
          <w:spacing w:val="-4"/>
        </w:rPr>
        <w:t xml:space="preserve"> </w:t>
      </w:r>
      <w:r>
        <w:t>Type</w:t>
      </w:r>
      <w:r>
        <w:rPr>
          <w:spacing w:val="-6"/>
        </w:rPr>
        <w:t xml:space="preserve"> </w:t>
      </w:r>
      <w:r>
        <w:t>determination</w:t>
      </w:r>
      <w:r>
        <w:rPr>
          <w:spacing w:val="-5"/>
        </w:rPr>
        <w:t xml:space="preserve"> </w:t>
      </w:r>
      <w:r>
        <w:t>is</w:t>
      </w:r>
      <w:r>
        <w:rPr>
          <w:spacing w:val="-6"/>
        </w:rPr>
        <w:t xml:space="preserve"> </w:t>
      </w:r>
      <w:r>
        <w:t>included</w:t>
      </w:r>
      <w:r>
        <w:rPr>
          <w:spacing w:val="-3"/>
        </w:rPr>
        <w:t xml:space="preserve"> </w:t>
      </w:r>
      <w:r>
        <w:t>in</w:t>
      </w:r>
      <w:r>
        <w:rPr>
          <w:spacing w:val="-5"/>
        </w:rPr>
        <w:t xml:space="preserve"> </w:t>
      </w:r>
      <w:r>
        <w:t>Appendix</w:t>
      </w:r>
      <w:r>
        <w:rPr>
          <w:spacing w:val="-3"/>
        </w:rPr>
        <w:t xml:space="preserve"> </w:t>
      </w:r>
      <w:r>
        <w:t>E</w:t>
      </w:r>
      <w:r>
        <w:rPr>
          <w:spacing w:val="-5"/>
        </w:rPr>
        <w:t xml:space="preserve"> </w:t>
      </w:r>
      <w:r>
        <w:t>of</w:t>
      </w:r>
      <w:r>
        <w:rPr>
          <w:spacing w:val="-4"/>
        </w:rPr>
        <w:t xml:space="preserve"> </w:t>
      </w:r>
      <w:r>
        <w:t>each</w:t>
      </w:r>
      <w:r>
        <w:rPr>
          <w:spacing w:val="-7"/>
        </w:rPr>
        <w:t xml:space="preserve"> </w:t>
      </w:r>
      <w:r>
        <w:t>site’s</w:t>
      </w:r>
      <w:r>
        <w:rPr>
          <w:spacing w:val="-6"/>
        </w:rPr>
        <w:t xml:space="preserve"> </w:t>
      </w:r>
      <w:r>
        <w:t>Site-Specific</w:t>
      </w:r>
      <w:r>
        <w:rPr>
          <w:spacing w:val="-3"/>
        </w:rPr>
        <w:t xml:space="preserve"> </w:t>
      </w:r>
      <w:r>
        <w:rPr>
          <w:spacing w:val="-2"/>
        </w:rPr>
        <w:t>Plan.</w:t>
      </w:r>
    </w:p>
    <w:p w14:paraId="57597D51" w14:textId="77777777" w:rsidR="00E908B7" w:rsidRDefault="00000000">
      <w:pPr>
        <w:pStyle w:val="BodyText"/>
        <w:spacing w:before="157" w:line="276" w:lineRule="auto"/>
        <w:ind w:left="360" w:right="347" w:hanging="1"/>
      </w:pPr>
      <w:r>
        <w:t>If</w:t>
      </w:r>
      <w:r>
        <w:rPr>
          <w:spacing w:val="-3"/>
        </w:rPr>
        <w:t xml:space="preserve"> </w:t>
      </w:r>
      <w:r>
        <w:t>the</w:t>
      </w:r>
      <w:r>
        <w:rPr>
          <w:spacing w:val="-4"/>
        </w:rPr>
        <w:t xml:space="preserve"> </w:t>
      </w:r>
      <w:r>
        <w:t>project limits</w:t>
      </w:r>
      <w:r>
        <w:rPr>
          <w:spacing w:val="-4"/>
        </w:rPr>
        <w:t xml:space="preserve"> </w:t>
      </w:r>
      <w:r>
        <w:t>fall</w:t>
      </w:r>
      <w:r>
        <w:rPr>
          <w:spacing w:val="-2"/>
        </w:rPr>
        <w:t xml:space="preserve"> </w:t>
      </w:r>
      <w:r>
        <w:t>under</w:t>
      </w:r>
      <w:r>
        <w:rPr>
          <w:spacing w:val="-3"/>
        </w:rPr>
        <w:t xml:space="preserve"> </w:t>
      </w:r>
      <w:r>
        <w:t>more</w:t>
      </w:r>
      <w:r>
        <w:rPr>
          <w:spacing w:val="-4"/>
        </w:rPr>
        <w:t xml:space="preserve"> </w:t>
      </w:r>
      <w:r>
        <w:t>than</w:t>
      </w:r>
      <w:r>
        <w:rPr>
          <w:spacing w:val="-4"/>
        </w:rPr>
        <w:t xml:space="preserve"> </w:t>
      </w:r>
      <w:r>
        <w:t>one</w:t>
      </w:r>
      <w:r>
        <w:rPr>
          <w:spacing w:val="-4"/>
        </w:rPr>
        <w:t xml:space="preserve"> </w:t>
      </w:r>
      <w:r>
        <w:t>regional</w:t>
      </w:r>
      <w:r>
        <w:rPr>
          <w:spacing w:val="-2"/>
        </w:rPr>
        <w:t xml:space="preserve"> </w:t>
      </w:r>
      <w:r>
        <w:t>board,</w:t>
      </w:r>
      <w:r>
        <w:rPr>
          <w:spacing w:val="-2"/>
        </w:rPr>
        <w:t xml:space="preserve"> </w:t>
      </w:r>
      <w:r>
        <w:t>a</w:t>
      </w:r>
      <w:r>
        <w:rPr>
          <w:spacing w:val="-2"/>
        </w:rPr>
        <w:t xml:space="preserve"> </w:t>
      </w:r>
      <w:r>
        <w:t>LUP</w:t>
      </w:r>
      <w:r>
        <w:rPr>
          <w:spacing w:val="-4"/>
        </w:rPr>
        <w:t xml:space="preserve"> </w:t>
      </w:r>
      <w:r>
        <w:t>Risk</w:t>
      </w:r>
      <w:r>
        <w:rPr>
          <w:spacing w:val="-1"/>
        </w:rPr>
        <w:t xml:space="preserve"> </w:t>
      </w:r>
      <w:r>
        <w:t>determination,</w:t>
      </w:r>
      <w:r>
        <w:rPr>
          <w:spacing w:val="-2"/>
        </w:rPr>
        <w:t xml:space="preserve"> </w:t>
      </w:r>
      <w:r>
        <w:t>LCAN application and Site-Specific Plan will be prepared for each regional board.</w:t>
      </w:r>
    </w:p>
    <w:p w14:paraId="1F297075" w14:textId="77777777" w:rsidR="00E908B7" w:rsidRDefault="00000000">
      <w:pPr>
        <w:pStyle w:val="BodyText"/>
        <w:spacing w:before="122" w:line="276" w:lineRule="auto"/>
        <w:ind w:left="360" w:right="647"/>
      </w:pPr>
      <w:r>
        <w:t>The</w:t>
      </w:r>
      <w:r>
        <w:rPr>
          <w:spacing w:val="-2"/>
        </w:rPr>
        <w:t xml:space="preserve"> </w:t>
      </w:r>
      <w:r>
        <w:t>LUP</w:t>
      </w:r>
      <w:r>
        <w:rPr>
          <w:spacing w:val="-2"/>
        </w:rPr>
        <w:t xml:space="preserve"> </w:t>
      </w:r>
      <w:r>
        <w:t>Risk</w:t>
      </w:r>
      <w:r>
        <w:rPr>
          <w:spacing w:val="-1"/>
        </w:rPr>
        <w:t xml:space="preserve"> </w:t>
      </w:r>
      <w:r>
        <w:t>Type</w:t>
      </w:r>
      <w:r>
        <w:rPr>
          <w:spacing w:val="-4"/>
        </w:rPr>
        <w:t xml:space="preserve"> </w:t>
      </w:r>
      <w:r>
        <w:t>determination</w:t>
      </w:r>
      <w:r>
        <w:rPr>
          <w:spacing w:val="-4"/>
        </w:rPr>
        <w:t xml:space="preserve"> </w:t>
      </w:r>
      <w:r>
        <w:t>must be</w:t>
      </w:r>
      <w:r>
        <w:rPr>
          <w:spacing w:val="-4"/>
        </w:rPr>
        <w:t xml:space="preserve"> </w:t>
      </w:r>
      <w:r>
        <w:t>included</w:t>
      </w:r>
      <w:r>
        <w:rPr>
          <w:spacing w:val="-1"/>
        </w:rPr>
        <w:t xml:space="preserve"> </w:t>
      </w:r>
      <w:r>
        <w:t>with</w:t>
      </w:r>
      <w:r>
        <w:rPr>
          <w:spacing w:val="-4"/>
        </w:rPr>
        <w:t xml:space="preserve"> </w:t>
      </w:r>
      <w:r>
        <w:t>the</w:t>
      </w:r>
      <w:r>
        <w:rPr>
          <w:spacing w:val="-2"/>
        </w:rPr>
        <w:t xml:space="preserve"> </w:t>
      </w:r>
      <w:r>
        <w:t>LCAN.</w:t>
      </w:r>
      <w:r>
        <w:rPr>
          <w:spacing w:val="-3"/>
        </w:rPr>
        <w:t xml:space="preserve"> </w:t>
      </w:r>
      <w:r>
        <w:t>The</w:t>
      </w:r>
      <w:r>
        <w:rPr>
          <w:spacing w:val="-2"/>
        </w:rPr>
        <w:t xml:space="preserve"> </w:t>
      </w:r>
      <w:r>
        <w:t>Project</w:t>
      </w:r>
      <w:r>
        <w:rPr>
          <w:spacing w:val="-2"/>
        </w:rPr>
        <w:t xml:space="preserve"> </w:t>
      </w:r>
      <w:r>
        <w:t>meets</w:t>
      </w:r>
      <w:r>
        <w:rPr>
          <w:spacing w:val="-4"/>
        </w:rPr>
        <w:t xml:space="preserve"> </w:t>
      </w:r>
      <w:r>
        <w:t>the criterion for Risk Type 1 if the following conditions are met (see Attachment E.1 Type Determination of the CGP):</w:t>
      </w:r>
    </w:p>
    <w:p w14:paraId="13CBFECA" w14:textId="77777777" w:rsidR="00E908B7" w:rsidRDefault="00000000">
      <w:pPr>
        <w:pStyle w:val="ListParagraph"/>
        <w:numPr>
          <w:ilvl w:val="2"/>
          <w:numId w:val="33"/>
        </w:numPr>
        <w:tabs>
          <w:tab w:val="left" w:pos="1078"/>
          <w:tab w:val="left" w:pos="1081"/>
        </w:tabs>
        <w:spacing w:before="118" w:line="276" w:lineRule="auto"/>
        <w:ind w:right="483" w:hanging="361"/>
      </w:pPr>
      <w:r>
        <w:t>Seventy percent or more of the construction activity occurs on a paved surface and where</w:t>
      </w:r>
      <w:r>
        <w:rPr>
          <w:spacing w:val="-4"/>
        </w:rPr>
        <w:t xml:space="preserve"> </w:t>
      </w:r>
      <w:r>
        <w:t>areas</w:t>
      </w:r>
      <w:r>
        <w:rPr>
          <w:spacing w:val="-3"/>
        </w:rPr>
        <w:t xml:space="preserve"> </w:t>
      </w:r>
      <w:r>
        <w:t>disturbed</w:t>
      </w:r>
      <w:r>
        <w:rPr>
          <w:spacing w:val="-4"/>
        </w:rPr>
        <w:t xml:space="preserve"> </w:t>
      </w:r>
      <w:r>
        <w:t>during</w:t>
      </w:r>
      <w:r>
        <w:rPr>
          <w:spacing w:val="-4"/>
        </w:rPr>
        <w:t xml:space="preserve"> </w:t>
      </w:r>
      <w:r>
        <w:t>construction</w:t>
      </w:r>
      <w:r>
        <w:rPr>
          <w:spacing w:val="-4"/>
        </w:rPr>
        <w:t xml:space="preserve"> </w:t>
      </w:r>
      <w:r>
        <w:t>will</w:t>
      </w:r>
      <w:r>
        <w:rPr>
          <w:spacing w:val="-4"/>
        </w:rPr>
        <w:t xml:space="preserve"> </w:t>
      </w:r>
      <w:r>
        <w:t>be</w:t>
      </w:r>
      <w:r>
        <w:rPr>
          <w:spacing w:val="-4"/>
        </w:rPr>
        <w:t xml:space="preserve"> </w:t>
      </w:r>
      <w:r>
        <w:t>returned</w:t>
      </w:r>
      <w:r>
        <w:rPr>
          <w:spacing w:val="-6"/>
        </w:rPr>
        <w:t xml:space="preserve"> </w:t>
      </w:r>
      <w:r>
        <w:t>to</w:t>
      </w:r>
      <w:r>
        <w:rPr>
          <w:spacing w:val="-6"/>
        </w:rPr>
        <w:t xml:space="preserve"> </w:t>
      </w:r>
      <w:r>
        <w:t>preconstruction</w:t>
      </w:r>
      <w:r>
        <w:rPr>
          <w:spacing w:val="-4"/>
        </w:rPr>
        <w:t xml:space="preserve"> </w:t>
      </w:r>
      <w:r>
        <w:t xml:space="preserve">conditions or equivalent protection established at the end of the construction activities for the day, </w:t>
      </w:r>
      <w:r>
        <w:rPr>
          <w:spacing w:val="-6"/>
        </w:rPr>
        <w:t>or</w:t>
      </w:r>
    </w:p>
    <w:p w14:paraId="13FA4D66" w14:textId="77777777" w:rsidR="00E908B7" w:rsidRDefault="00000000">
      <w:pPr>
        <w:pStyle w:val="ListParagraph"/>
        <w:numPr>
          <w:ilvl w:val="2"/>
          <w:numId w:val="33"/>
        </w:numPr>
        <w:tabs>
          <w:tab w:val="left" w:pos="1079"/>
          <w:tab w:val="left" w:pos="1081"/>
        </w:tabs>
        <w:spacing w:before="120" w:line="276" w:lineRule="auto"/>
        <w:ind w:right="422"/>
      </w:pPr>
      <w:r>
        <w:t>Greater</w:t>
      </w:r>
      <w:r>
        <w:rPr>
          <w:spacing w:val="-4"/>
        </w:rPr>
        <w:t xml:space="preserve"> </w:t>
      </w:r>
      <w:r>
        <w:t>than</w:t>
      </w:r>
      <w:r>
        <w:rPr>
          <w:spacing w:val="-5"/>
        </w:rPr>
        <w:t xml:space="preserve"> </w:t>
      </w:r>
      <w:r>
        <w:t>30%</w:t>
      </w:r>
      <w:r>
        <w:rPr>
          <w:spacing w:val="-4"/>
        </w:rPr>
        <w:t xml:space="preserve"> </w:t>
      </w:r>
      <w:r>
        <w:t>of</w:t>
      </w:r>
      <w:r>
        <w:rPr>
          <w:spacing w:val="-3"/>
        </w:rPr>
        <w:t xml:space="preserve"> </w:t>
      </w:r>
      <w:r>
        <w:t>construction</w:t>
      </w:r>
      <w:r>
        <w:rPr>
          <w:spacing w:val="-3"/>
        </w:rPr>
        <w:t xml:space="preserve"> </w:t>
      </w:r>
      <w:r>
        <w:t>activities</w:t>
      </w:r>
      <w:r>
        <w:rPr>
          <w:spacing w:val="-2"/>
        </w:rPr>
        <w:t xml:space="preserve"> </w:t>
      </w:r>
      <w:r>
        <w:t>occur</w:t>
      </w:r>
      <w:r>
        <w:rPr>
          <w:spacing w:val="-4"/>
        </w:rPr>
        <w:t xml:space="preserve"> </w:t>
      </w:r>
      <w:r>
        <w:t>within</w:t>
      </w:r>
      <w:r>
        <w:rPr>
          <w:spacing w:val="-3"/>
        </w:rPr>
        <w:t xml:space="preserve"> </w:t>
      </w:r>
      <w:r>
        <w:t>the</w:t>
      </w:r>
      <w:r>
        <w:rPr>
          <w:spacing w:val="-3"/>
        </w:rPr>
        <w:t xml:space="preserve"> </w:t>
      </w:r>
      <w:r>
        <w:t>non-paved</w:t>
      </w:r>
      <w:r>
        <w:rPr>
          <w:spacing w:val="-5"/>
        </w:rPr>
        <w:t xml:space="preserve"> </w:t>
      </w:r>
      <w:r>
        <w:t>shoulders</w:t>
      </w:r>
      <w:r>
        <w:rPr>
          <w:spacing w:val="-2"/>
        </w:rPr>
        <w:t xml:space="preserve"> </w:t>
      </w:r>
      <w:r>
        <w:t>or</w:t>
      </w:r>
      <w:r>
        <w:rPr>
          <w:spacing w:val="-4"/>
        </w:rPr>
        <w:t xml:space="preserve"> </w:t>
      </w:r>
      <w:r>
        <w:t>land immediately adjacent to paved surfaces, or where construction occurs on unpaved improved roads, including their shoulders or land immediately adjacent to them where:</w:t>
      </w:r>
    </w:p>
    <w:p w14:paraId="0477F682" w14:textId="77777777" w:rsidR="00E908B7" w:rsidRDefault="00000000">
      <w:pPr>
        <w:pStyle w:val="ListParagraph"/>
        <w:numPr>
          <w:ilvl w:val="3"/>
          <w:numId w:val="33"/>
        </w:numPr>
        <w:tabs>
          <w:tab w:val="left" w:pos="1439"/>
          <w:tab w:val="left" w:pos="1441"/>
        </w:tabs>
        <w:spacing w:before="121" w:line="276" w:lineRule="auto"/>
        <w:ind w:right="428"/>
      </w:pPr>
      <w:r>
        <w:t>Areas</w:t>
      </w:r>
      <w:r>
        <w:rPr>
          <w:spacing w:val="-3"/>
        </w:rPr>
        <w:t xml:space="preserve"> </w:t>
      </w:r>
      <w:r>
        <w:t>disturbed</w:t>
      </w:r>
      <w:r>
        <w:rPr>
          <w:spacing w:val="-4"/>
        </w:rPr>
        <w:t xml:space="preserve"> </w:t>
      </w:r>
      <w:r>
        <w:t>during</w:t>
      </w:r>
      <w:r>
        <w:rPr>
          <w:spacing w:val="-4"/>
        </w:rPr>
        <w:t xml:space="preserve"> </w:t>
      </w:r>
      <w:r>
        <w:t>construction</w:t>
      </w:r>
      <w:r>
        <w:rPr>
          <w:spacing w:val="-4"/>
        </w:rPr>
        <w:t xml:space="preserve"> </w:t>
      </w:r>
      <w:r>
        <w:t>will</w:t>
      </w:r>
      <w:r>
        <w:rPr>
          <w:spacing w:val="-4"/>
        </w:rPr>
        <w:t xml:space="preserve"> </w:t>
      </w:r>
      <w:r>
        <w:t>be</w:t>
      </w:r>
      <w:r>
        <w:rPr>
          <w:spacing w:val="-4"/>
        </w:rPr>
        <w:t xml:space="preserve"> </w:t>
      </w:r>
      <w:r>
        <w:t>returned</w:t>
      </w:r>
      <w:r>
        <w:rPr>
          <w:spacing w:val="-4"/>
        </w:rPr>
        <w:t xml:space="preserve"> </w:t>
      </w:r>
      <w:r>
        <w:t>to</w:t>
      </w:r>
      <w:r>
        <w:rPr>
          <w:spacing w:val="-6"/>
        </w:rPr>
        <w:t xml:space="preserve"> </w:t>
      </w:r>
      <w:r>
        <w:t>pre-construction</w:t>
      </w:r>
      <w:r>
        <w:rPr>
          <w:spacing w:val="-4"/>
        </w:rPr>
        <w:t xml:space="preserve"> </w:t>
      </w:r>
      <w:r>
        <w:t>conditions</w:t>
      </w:r>
      <w:r>
        <w:rPr>
          <w:spacing w:val="-3"/>
        </w:rPr>
        <w:t xml:space="preserve"> </w:t>
      </w:r>
      <w:r>
        <w:t>or equivalent protection established at the end of the construction activities for the day to minimize the potential for erosion and sediment deposition, and</w:t>
      </w:r>
    </w:p>
    <w:p w14:paraId="09389267" w14:textId="77777777" w:rsidR="00E908B7" w:rsidRDefault="00000000">
      <w:pPr>
        <w:pStyle w:val="ListParagraph"/>
        <w:numPr>
          <w:ilvl w:val="3"/>
          <w:numId w:val="33"/>
        </w:numPr>
        <w:tabs>
          <w:tab w:val="left" w:pos="1439"/>
          <w:tab w:val="left" w:pos="1441"/>
        </w:tabs>
        <w:spacing w:before="121" w:line="276" w:lineRule="auto"/>
        <w:ind w:right="376"/>
      </w:pPr>
      <w:r>
        <w:t>Areas where established vegetation was disturbed during construction will be stabilized and re-vegetated by the end of project. When required, adequate temporary stabilization BMPs will be installed and maintained until vegetation is established</w:t>
      </w:r>
      <w:r>
        <w:rPr>
          <w:spacing w:val="-3"/>
        </w:rPr>
        <w:t xml:space="preserve"> </w:t>
      </w:r>
      <w:r>
        <w:t>to</w:t>
      </w:r>
      <w:r>
        <w:rPr>
          <w:spacing w:val="-5"/>
        </w:rPr>
        <w:t xml:space="preserve"> </w:t>
      </w:r>
      <w:r>
        <w:t>meet</w:t>
      </w:r>
      <w:r>
        <w:rPr>
          <w:spacing w:val="-3"/>
        </w:rPr>
        <w:t xml:space="preserve"> </w:t>
      </w:r>
      <w:r>
        <w:t>minimum</w:t>
      </w:r>
      <w:r>
        <w:rPr>
          <w:spacing w:val="-4"/>
        </w:rPr>
        <w:t xml:space="preserve"> </w:t>
      </w:r>
      <w:r>
        <w:t>cover</w:t>
      </w:r>
      <w:r>
        <w:rPr>
          <w:spacing w:val="-4"/>
        </w:rPr>
        <w:t xml:space="preserve"> </w:t>
      </w:r>
      <w:r>
        <w:t>final</w:t>
      </w:r>
      <w:r>
        <w:rPr>
          <w:spacing w:val="-3"/>
        </w:rPr>
        <w:t xml:space="preserve"> </w:t>
      </w:r>
      <w:r>
        <w:t>stabilization</w:t>
      </w:r>
      <w:r>
        <w:rPr>
          <w:spacing w:val="-2"/>
        </w:rPr>
        <w:t xml:space="preserve"> </w:t>
      </w:r>
      <w:r>
        <w:t>requirements</w:t>
      </w:r>
      <w:r>
        <w:rPr>
          <w:spacing w:val="-2"/>
        </w:rPr>
        <w:t xml:space="preserve"> </w:t>
      </w:r>
      <w:r>
        <w:t>established</w:t>
      </w:r>
      <w:r>
        <w:rPr>
          <w:spacing w:val="-3"/>
        </w:rPr>
        <w:t xml:space="preserve"> </w:t>
      </w:r>
      <w:r>
        <w:t>in</w:t>
      </w:r>
      <w:r>
        <w:rPr>
          <w:spacing w:val="-3"/>
        </w:rPr>
        <w:t xml:space="preserve"> </w:t>
      </w:r>
      <w:r>
        <w:t>the 2022 CGP.</w:t>
      </w:r>
    </w:p>
    <w:p w14:paraId="5A551D3B" w14:textId="77777777" w:rsidR="00E908B7" w:rsidRDefault="00E908B7">
      <w:pPr>
        <w:pStyle w:val="ListParagraph"/>
        <w:spacing w:line="276" w:lineRule="auto"/>
        <w:sectPr w:rsidR="00E908B7">
          <w:headerReference w:type="default" r:id="rId29"/>
          <w:footerReference w:type="default" r:id="rId30"/>
          <w:pgSz w:w="12240" w:h="15840"/>
          <w:pgMar w:top="1120" w:right="1080" w:bottom="740" w:left="1080" w:header="725" w:footer="544" w:gutter="0"/>
          <w:pgNumType w:start="2"/>
          <w:cols w:space="720"/>
        </w:sectPr>
      </w:pPr>
    </w:p>
    <w:p w14:paraId="0E4F59E5" w14:textId="77777777" w:rsidR="00E908B7" w:rsidRDefault="00E908B7">
      <w:pPr>
        <w:pStyle w:val="BodyText"/>
        <w:spacing w:before="162"/>
      </w:pPr>
    </w:p>
    <w:p w14:paraId="15386A87" w14:textId="77777777" w:rsidR="00E908B7" w:rsidRDefault="00000000">
      <w:pPr>
        <w:pStyle w:val="BodyText"/>
        <w:spacing w:line="276" w:lineRule="auto"/>
        <w:ind w:left="360" w:right="360" w:hanging="1"/>
      </w:pPr>
      <w:r>
        <w:t>If</w:t>
      </w:r>
      <w:r>
        <w:rPr>
          <w:spacing w:val="-2"/>
        </w:rPr>
        <w:t xml:space="preserve"> </w:t>
      </w:r>
      <w:r>
        <w:t>No</w:t>
      </w:r>
      <w:r>
        <w:rPr>
          <w:spacing w:val="-1"/>
        </w:rPr>
        <w:t xml:space="preserve"> </w:t>
      </w:r>
      <w:r>
        <w:t>is</w:t>
      </w:r>
      <w:r>
        <w:rPr>
          <w:spacing w:val="-3"/>
        </w:rPr>
        <w:t xml:space="preserve"> </w:t>
      </w:r>
      <w:r>
        <w:t>the</w:t>
      </w:r>
      <w:r>
        <w:rPr>
          <w:spacing w:val="-1"/>
        </w:rPr>
        <w:t xml:space="preserve"> </w:t>
      </w:r>
      <w:r>
        <w:t>answer</w:t>
      </w:r>
      <w:r>
        <w:rPr>
          <w:spacing w:val="-2"/>
        </w:rPr>
        <w:t xml:space="preserve"> </w:t>
      </w:r>
      <w:r>
        <w:t>to</w:t>
      </w:r>
      <w:r>
        <w:rPr>
          <w:spacing w:val="-1"/>
        </w:rPr>
        <w:t xml:space="preserve"> </w:t>
      </w:r>
      <w:r>
        <w:t>1</w:t>
      </w:r>
      <w:r>
        <w:rPr>
          <w:spacing w:val="-3"/>
        </w:rPr>
        <w:t xml:space="preserve"> </w:t>
      </w:r>
      <w:r>
        <w:t>or 2</w:t>
      </w:r>
      <w:r>
        <w:rPr>
          <w:spacing w:val="-3"/>
        </w:rPr>
        <w:t xml:space="preserve"> </w:t>
      </w:r>
      <w:r>
        <w:t>above,</w:t>
      </w:r>
      <w:r>
        <w:rPr>
          <w:spacing w:val="-1"/>
        </w:rPr>
        <w:t xml:space="preserve"> </w:t>
      </w:r>
      <w:r>
        <w:t>then</w:t>
      </w:r>
      <w:r>
        <w:rPr>
          <w:spacing w:val="-3"/>
        </w:rPr>
        <w:t xml:space="preserve"> </w:t>
      </w:r>
      <w:r>
        <w:t>the</w:t>
      </w:r>
      <w:r>
        <w:rPr>
          <w:spacing w:val="-3"/>
        </w:rPr>
        <w:t xml:space="preserve"> </w:t>
      </w:r>
      <w:r>
        <w:t>project</w:t>
      </w:r>
      <w:r>
        <w:rPr>
          <w:spacing w:val="-2"/>
        </w:rPr>
        <w:t xml:space="preserve"> </w:t>
      </w:r>
      <w:r>
        <w:t>must be</w:t>
      </w:r>
      <w:r>
        <w:rPr>
          <w:spacing w:val="-3"/>
        </w:rPr>
        <w:t xml:space="preserve"> </w:t>
      </w:r>
      <w:r>
        <w:t>evaluated</w:t>
      </w:r>
      <w:r>
        <w:rPr>
          <w:spacing w:val="-3"/>
        </w:rPr>
        <w:t xml:space="preserve"> </w:t>
      </w:r>
      <w:r>
        <w:t>to</w:t>
      </w:r>
      <w:r>
        <w:rPr>
          <w:spacing w:val="-5"/>
        </w:rPr>
        <w:t xml:space="preserve"> </w:t>
      </w:r>
      <w:r>
        <w:t>determine</w:t>
      </w:r>
      <w:r>
        <w:rPr>
          <w:spacing w:val="-1"/>
        </w:rPr>
        <w:t xml:space="preserve"> </w:t>
      </w:r>
      <w:r>
        <w:t>if</w:t>
      </w:r>
      <w:r>
        <w:rPr>
          <w:spacing w:val="-1"/>
        </w:rPr>
        <w:t xml:space="preserve"> </w:t>
      </w:r>
      <w:r>
        <w:t>it is</w:t>
      </w:r>
      <w:r>
        <w:rPr>
          <w:spacing w:val="-2"/>
        </w:rPr>
        <w:t xml:space="preserve"> </w:t>
      </w:r>
      <w:r>
        <w:t>Risk Type 2 or 3 using Attachment E.1 of the 2022 CGP.</w:t>
      </w:r>
    </w:p>
    <w:p w14:paraId="305B89B2" w14:textId="77777777" w:rsidR="00E908B7" w:rsidRDefault="00000000">
      <w:pPr>
        <w:pStyle w:val="BodyText"/>
        <w:spacing w:before="119"/>
        <w:ind w:left="360"/>
      </w:pPr>
      <w:r>
        <w:t>Risk</w:t>
      </w:r>
      <w:r>
        <w:rPr>
          <w:spacing w:val="-4"/>
        </w:rPr>
        <w:t xml:space="preserve"> </w:t>
      </w:r>
      <w:r>
        <w:t>Type</w:t>
      </w:r>
      <w:r>
        <w:rPr>
          <w:spacing w:val="-3"/>
        </w:rPr>
        <w:t xml:space="preserve"> </w:t>
      </w:r>
      <w:r>
        <w:t>2</w:t>
      </w:r>
      <w:r>
        <w:rPr>
          <w:spacing w:val="-4"/>
        </w:rPr>
        <w:t xml:space="preserve"> </w:t>
      </w:r>
      <w:r>
        <w:t>or</w:t>
      </w:r>
      <w:r>
        <w:rPr>
          <w:spacing w:val="-4"/>
        </w:rPr>
        <w:t xml:space="preserve"> </w:t>
      </w:r>
      <w:r>
        <w:t>3</w:t>
      </w:r>
      <w:r>
        <w:rPr>
          <w:spacing w:val="-4"/>
        </w:rPr>
        <w:t xml:space="preserve"> </w:t>
      </w:r>
      <w:r>
        <w:t>MMBN</w:t>
      </w:r>
      <w:r>
        <w:rPr>
          <w:spacing w:val="-7"/>
        </w:rPr>
        <w:t xml:space="preserve"> </w:t>
      </w:r>
      <w:r>
        <w:t>projects</w:t>
      </w:r>
      <w:r>
        <w:rPr>
          <w:spacing w:val="-5"/>
        </w:rPr>
        <w:t xml:space="preserve"> </w:t>
      </w:r>
      <w:r>
        <w:t>must</w:t>
      </w:r>
      <w:r>
        <w:rPr>
          <w:spacing w:val="-3"/>
        </w:rPr>
        <w:t xml:space="preserve"> </w:t>
      </w:r>
      <w:r>
        <w:t>calculate</w:t>
      </w:r>
      <w:r>
        <w:rPr>
          <w:spacing w:val="-5"/>
        </w:rPr>
        <w:t xml:space="preserve"> </w:t>
      </w:r>
      <w:r>
        <w:t>the</w:t>
      </w:r>
      <w:r>
        <w:rPr>
          <w:spacing w:val="-2"/>
        </w:rPr>
        <w:t xml:space="preserve"> following:</w:t>
      </w:r>
    </w:p>
    <w:p w14:paraId="42BE4489" w14:textId="77777777" w:rsidR="00E908B7" w:rsidRDefault="00000000">
      <w:pPr>
        <w:pStyle w:val="ListParagraph"/>
        <w:numPr>
          <w:ilvl w:val="0"/>
          <w:numId w:val="32"/>
        </w:numPr>
        <w:tabs>
          <w:tab w:val="left" w:pos="1080"/>
        </w:tabs>
        <w:spacing w:before="160"/>
        <w:ind w:hanging="360"/>
      </w:pPr>
      <w:r>
        <w:t>Determine</w:t>
      </w:r>
      <w:r>
        <w:rPr>
          <w:spacing w:val="-9"/>
        </w:rPr>
        <w:t xml:space="preserve"> </w:t>
      </w:r>
      <w:r>
        <w:t>sediment</w:t>
      </w:r>
      <w:r>
        <w:rPr>
          <w:spacing w:val="-8"/>
        </w:rPr>
        <w:t xml:space="preserve"> </w:t>
      </w:r>
      <w:r>
        <w:rPr>
          <w:spacing w:val="-4"/>
        </w:rPr>
        <w:t>risk</w:t>
      </w:r>
    </w:p>
    <w:p w14:paraId="18581191" w14:textId="77777777" w:rsidR="00E908B7" w:rsidRDefault="00000000">
      <w:pPr>
        <w:pStyle w:val="ListParagraph"/>
        <w:numPr>
          <w:ilvl w:val="1"/>
          <w:numId w:val="32"/>
        </w:numPr>
        <w:tabs>
          <w:tab w:val="left" w:pos="1440"/>
        </w:tabs>
      </w:pPr>
      <w:r>
        <w:t>GIS</w:t>
      </w:r>
      <w:r>
        <w:rPr>
          <w:spacing w:val="-3"/>
        </w:rPr>
        <w:t xml:space="preserve"> </w:t>
      </w:r>
      <w:r>
        <w:t>map</w:t>
      </w:r>
      <w:r>
        <w:rPr>
          <w:spacing w:val="-1"/>
        </w:rPr>
        <w:t xml:space="preserve"> </w:t>
      </w:r>
      <w:r>
        <w:rPr>
          <w:spacing w:val="-2"/>
        </w:rPr>
        <w:t>method</w:t>
      </w:r>
    </w:p>
    <w:p w14:paraId="05A69A55" w14:textId="77777777" w:rsidR="00E908B7" w:rsidRDefault="00000000">
      <w:pPr>
        <w:pStyle w:val="ListParagraph"/>
        <w:numPr>
          <w:ilvl w:val="1"/>
          <w:numId w:val="32"/>
        </w:numPr>
        <w:tabs>
          <w:tab w:val="left" w:pos="1439"/>
        </w:tabs>
        <w:ind w:left="1439" w:hanging="359"/>
      </w:pPr>
      <w:r>
        <w:t>Individual</w:t>
      </w:r>
      <w:r>
        <w:rPr>
          <w:spacing w:val="-8"/>
        </w:rPr>
        <w:t xml:space="preserve"> </w:t>
      </w:r>
      <w:r>
        <w:rPr>
          <w:spacing w:val="-2"/>
        </w:rPr>
        <w:t>method</w:t>
      </w:r>
    </w:p>
    <w:p w14:paraId="637B5A43" w14:textId="77777777" w:rsidR="00E908B7" w:rsidRDefault="00000000">
      <w:pPr>
        <w:pStyle w:val="ListParagraph"/>
        <w:numPr>
          <w:ilvl w:val="0"/>
          <w:numId w:val="32"/>
        </w:numPr>
        <w:tabs>
          <w:tab w:val="left" w:pos="1079"/>
        </w:tabs>
        <w:spacing w:before="38"/>
        <w:ind w:left="1079" w:hanging="360"/>
      </w:pPr>
      <w:r>
        <w:t>Determine</w:t>
      </w:r>
      <w:r>
        <w:rPr>
          <w:spacing w:val="-9"/>
        </w:rPr>
        <w:t xml:space="preserve"> </w:t>
      </w:r>
      <w:r>
        <w:t>receiving</w:t>
      </w:r>
      <w:r>
        <w:rPr>
          <w:spacing w:val="-7"/>
        </w:rPr>
        <w:t xml:space="preserve"> </w:t>
      </w:r>
      <w:r>
        <w:t>water</w:t>
      </w:r>
      <w:r>
        <w:rPr>
          <w:spacing w:val="-5"/>
        </w:rPr>
        <w:t xml:space="preserve"> </w:t>
      </w:r>
      <w:r>
        <w:rPr>
          <w:spacing w:val="-4"/>
        </w:rPr>
        <w:t>risk</w:t>
      </w:r>
    </w:p>
    <w:p w14:paraId="0E429CB3" w14:textId="77777777" w:rsidR="00E908B7" w:rsidRDefault="00000000">
      <w:pPr>
        <w:pStyle w:val="ListParagraph"/>
        <w:numPr>
          <w:ilvl w:val="1"/>
          <w:numId w:val="32"/>
        </w:numPr>
        <w:tabs>
          <w:tab w:val="left" w:pos="1439"/>
        </w:tabs>
        <w:ind w:left="1439" w:hanging="359"/>
      </w:pPr>
      <w:r>
        <w:t>GIS</w:t>
      </w:r>
      <w:r>
        <w:rPr>
          <w:spacing w:val="-3"/>
        </w:rPr>
        <w:t xml:space="preserve"> </w:t>
      </w:r>
      <w:r>
        <w:t>Map</w:t>
      </w:r>
      <w:r>
        <w:rPr>
          <w:spacing w:val="-1"/>
        </w:rPr>
        <w:t xml:space="preserve"> </w:t>
      </w:r>
      <w:r>
        <w:rPr>
          <w:spacing w:val="-2"/>
        </w:rPr>
        <w:t>Method</w:t>
      </w:r>
    </w:p>
    <w:p w14:paraId="2C824922" w14:textId="77777777" w:rsidR="00E908B7" w:rsidRDefault="00000000">
      <w:pPr>
        <w:pStyle w:val="ListParagraph"/>
        <w:numPr>
          <w:ilvl w:val="1"/>
          <w:numId w:val="32"/>
        </w:numPr>
        <w:tabs>
          <w:tab w:val="left" w:pos="1439"/>
        </w:tabs>
        <w:spacing w:before="37"/>
        <w:ind w:left="1439"/>
      </w:pPr>
      <w:r>
        <w:t>Individual</w:t>
      </w:r>
      <w:r>
        <w:rPr>
          <w:spacing w:val="-8"/>
        </w:rPr>
        <w:t xml:space="preserve"> </w:t>
      </w:r>
      <w:r>
        <w:rPr>
          <w:spacing w:val="-2"/>
        </w:rPr>
        <w:t>Method</w:t>
      </w:r>
    </w:p>
    <w:p w14:paraId="1D3C697B" w14:textId="77777777" w:rsidR="00E908B7" w:rsidRDefault="00000000">
      <w:pPr>
        <w:pStyle w:val="ListParagraph"/>
        <w:numPr>
          <w:ilvl w:val="0"/>
          <w:numId w:val="32"/>
        </w:numPr>
        <w:tabs>
          <w:tab w:val="left" w:pos="1079"/>
        </w:tabs>
        <w:spacing w:before="36"/>
        <w:ind w:left="1079" w:hanging="360"/>
      </w:pPr>
      <w:r>
        <w:t>Determine</w:t>
      </w:r>
      <w:r>
        <w:rPr>
          <w:spacing w:val="-8"/>
        </w:rPr>
        <w:t xml:space="preserve"> </w:t>
      </w:r>
      <w:r>
        <w:t>combined</w:t>
      </w:r>
      <w:r>
        <w:rPr>
          <w:spacing w:val="-8"/>
        </w:rPr>
        <w:t xml:space="preserve"> </w:t>
      </w:r>
      <w:r>
        <w:rPr>
          <w:spacing w:val="-4"/>
        </w:rPr>
        <w:t>risk</w:t>
      </w:r>
    </w:p>
    <w:p w14:paraId="31A75C24" w14:textId="77777777" w:rsidR="00E908B7" w:rsidRDefault="00E908B7">
      <w:pPr>
        <w:pStyle w:val="BodyText"/>
        <w:spacing w:before="22"/>
      </w:pPr>
    </w:p>
    <w:p w14:paraId="7C869D5A" w14:textId="77777777" w:rsidR="00E908B7" w:rsidRDefault="00000000">
      <w:pPr>
        <w:pStyle w:val="Heading3"/>
        <w:numPr>
          <w:ilvl w:val="1"/>
          <w:numId w:val="33"/>
        </w:numPr>
        <w:tabs>
          <w:tab w:val="left" w:pos="1799"/>
        </w:tabs>
        <w:spacing w:before="1"/>
        <w:ind w:hanging="1439"/>
      </w:pPr>
      <w:bookmarkStart w:id="30" w:name="400.3_Construction_Sites_Estimates"/>
      <w:bookmarkStart w:id="31" w:name="_bookmark11"/>
      <w:bookmarkEnd w:id="30"/>
      <w:bookmarkEnd w:id="31"/>
      <w:r>
        <w:t>Construction</w:t>
      </w:r>
      <w:r>
        <w:rPr>
          <w:spacing w:val="-13"/>
        </w:rPr>
        <w:t xml:space="preserve"> </w:t>
      </w:r>
      <w:r>
        <w:t>Sites</w:t>
      </w:r>
      <w:r>
        <w:rPr>
          <w:spacing w:val="-12"/>
        </w:rPr>
        <w:t xml:space="preserve"> </w:t>
      </w:r>
      <w:r>
        <w:rPr>
          <w:spacing w:val="-2"/>
        </w:rPr>
        <w:t>Estimates</w:t>
      </w:r>
    </w:p>
    <w:p w14:paraId="534F8273" w14:textId="77777777" w:rsidR="00E908B7" w:rsidRDefault="00000000">
      <w:pPr>
        <w:pStyle w:val="BodyText"/>
        <w:spacing w:before="121"/>
        <w:ind w:left="360"/>
      </w:pPr>
      <w:r>
        <w:t>The</w:t>
      </w:r>
      <w:r>
        <w:rPr>
          <w:spacing w:val="-7"/>
        </w:rPr>
        <w:t xml:space="preserve"> </w:t>
      </w:r>
      <w:r>
        <w:t>following</w:t>
      </w:r>
      <w:r>
        <w:rPr>
          <w:spacing w:val="-4"/>
        </w:rPr>
        <w:t xml:space="preserve"> </w:t>
      </w:r>
      <w:r>
        <w:t>construction</w:t>
      </w:r>
      <w:r>
        <w:rPr>
          <w:spacing w:val="-4"/>
        </w:rPr>
        <w:t xml:space="preserve"> </w:t>
      </w:r>
      <w:r>
        <w:t>site</w:t>
      </w:r>
      <w:r>
        <w:rPr>
          <w:spacing w:val="-3"/>
        </w:rPr>
        <w:t xml:space="preserve"> </w:t>
      </w:r>
      <w:r>
        <w:t>estimates</w:t>
      </w:r>
      <w:r>
        <w:rPr>
          <w:spacing w:val="-6"/>
        </w:rPr>
        <w:t xml:space="preserve"> </w:t>
      </w:r>
      <w:r>
        <w:t>will</w:t>
      </w:r>
      <w:r>
        <w:rPr>
          <w:spacing w:val="-4"/>
        </w:rPr>
        <w:t xml:space="preserve"> </w:t>
      </w:r>
      <w:r>
        <w:t>be</w:t>
      </w:r>
      <w:r>
        <w:rPr>
          <w:spacing w:val="-4"/>
        </w:rPr>
        <w:t xml:space="preserve"> </w:t>
      </w:r>
      <w:r>
        <w:t>provided</w:t>
      </w:r>
      <w:r>
        <w:rPr>
          <w:spacing w:val="-3"/>
        </w:rPr>
        <w:t xml:space="preserve"> </w:t>
      </w:r>
      <w:r>
        <w:t>in</w:t>
      </w:r>
      <w:r>
        <w:rPr>
          <w:spacing w:val="-6"/>
        </w:rPr>
        <w:t xml:space="preserve"> </w:t>
      </w:r>
      <w:r>
        <w:t>the</w:t>
      </w:r>
      <w:r>
        <w:rPr>
          <w:spacing w:val="-4"/>
        </w:rPr>
        <w:t xml:space="preserve"> </w:t>
      </w:r>
      <w:r>
        <w:t>LCAN</w:t>
      </w:r>
      <w:r>
        <w:rPr>
          <w:spacing w:val="-7"/>
        </w:rPr>
        <w:t xml:space="preserve"> </w:t>
      </w:r>
      <w:r>
        <w:t>for</w:t>
      </w:r>
      <w:r>
        <w:rPr>
          <w:spacing w:val="-7"/>
        </w:rPr>
        <w:t xml:space="preserve"> </w:t>
      </w:r>
      <w:r>
        <w:t>each</w:t>
      </w:r>
      <w:r>
        <w:rPr>
          <w:spacing w:val="-4"/>
        </w:rPr>
        <w:t xml:space="preserve"> </w:t>
      </w:r>
      <w:r>
        <w:t>specific</w:t>
      </w:r>
      <w:r>
        <w:rPr>
          <w:spacing w:val="-5"/>
        </w:rPr>
        <w:t xml:space="preserve"> </w:t>
      </w:r>
      <w:r>
        <w:rPr>
          <w:spacing w:val="-2"/>
        </w:rPr>
        <w:t>project:</w:t>
      </w:r>
    </w:p>
    <w:p w14:paraId="2C4C6041" w14:textId="77777777" w:rsidR="00E908B7" w:rsidRDefault="00000000">
      <w:pPr>
        <w:pStyle w:val="ListParagraph"/>
        <w:numPr>
          <w:ilvl w:val="0"/>
          <w:numId w:val="31"/>
        </w:numPr>
        <w:tabs>
          <w:tab w:val="left" w:pos="1080"/>
        </w:tabs>
        <w:spacing w:before="157"/>
        <w:ind w:hanging="360"/>
      </w:pPr>
      <w:r>
        <w:t>Construction</w:t>
      </w:r>
      <w:r>
        <w:rPr>
          <w:spacing w:val="-4"/>
        </w:rPr>
        <w:t xml:space="preserve"> </w:t>
      </w:r>
      <w:r>
        <w:t>site</w:t>
      </w:r>
      <w:r>
        <w:rPr>
          <w:spacing w:val="-6"/>
        </w:rPr>
        <w:t xml:space="preserve"> </w:t>
      </w:r>
      <w:r>
        <w:t>total</w:t>
      </w:r>
      <w:r>
        <w:rPr>
          <w:spacing w:val="-4"/>
        </w:rPr>
        <w:t xml:space="preserve"> </w:t>
      </w:r>
      <w:r>
        <w:t>disturbed</w:t>
      </w:r>
      <w:r>
        <w:rPr>
          <w:spacing w:val="-6"/>
        </w:rPr>
        <w:t xml:space="preserve"> </w:t>
      </w:r>
      <w:r>
        <w:t>area</w:t>
      </w:r>
      <w:r>
        <w:rPr>
          <w:spacing w:val="-6"/>
        </w:rPr>
        <w:t xml:space="preserve"> </w:t>
      </w:r>
      <w:r>
        <w:t>in</w:t>
      </w:r>
      <w:r>
        <w:rPr>
          <w:spacing w:val="-3"/>
        </w:rPr>
        <w:t xml:space="preserve"> </w:t>
      </w:r>
      <w:r>
        <w:rPr>
          <w:spacing w:val="-4"/>
        </w:rPr>
        <w:t>acres</w:t>
      </w:r>
    </w:p>
    <w:p w14:paraId="0915555D" w14:textId="77777777" w:rsidR="00E908B7" w:rsidRDefault="00000000">
      <w:pPr>
        <w:pStyle w:val="ListParagraph"/>
        <w:numPr>
          <w:ilvl w:val="0"/>
          <w:numId w:val="31"/>
        </w:numPr>
        <w:tabs>
          <w:tab w:val="left" w:pos="1080"/>
        </w:tabs>
        <w:spacing w:before="36"/>
        <w:ind w:hanging="360"/>
      </w:pPr>
      <w:r>
        <w:t>Percentage</w:t>
      </w:r>
      <w:r>
        <w:rPr>
          <w:spacing w:val="-11"/>
        </w:rPr>
        <w:t xml:space="preserve"> </w:t>
      </w:r>
      <w:r>
        <w:t>impervious</w:t>
      </w:r>
      <w:r>
        <w:rPr>
          <w:spacing w:val="-5"/>
        </w:rPr>
        <w:t xml:space="preserve"> </w:t>
      </w:r>
      <w:r>
        <w:t>area</w:t>
      </w:r>
      <w:r>
        <w:rPr>
          <w:spacing w:val="-6"/>
        </w:rPr>
        <w:t xml:space="preserve"> </w:t>
      </w:r>
      <w:r>
        <w:t>before</w:t>
      </w:r>
      <w:r>
        <w:rPr>
          <w:spacing w:val="-9"/>
        </w:rPr>
        <w:t xml:space="preserve"> </w:t>
      </w:r>
      <w:r>
        <w:t>construction</w:t>
      </w:r>
      <w:r>
        <w:rPr>
          <w:spacing w:val="-5"/>
        </w:rPr>
        <w:t xml:space="preserve"> </w:t>
      </w:r>
      <w:r>
        <w:t>in</w:t>
      </w:r>
      <w:r>
        <w:rPr>
          <w:spacing w:val="-6"/>
        </w:rPr>
        <w:t xml:space="preserve"> </w:t>
      </w:r>
      <w:r>
        <w:t>percentage</w:t>
      </w:r>
      <w:r>
        <w:rPr>
          <w:spacing w:val="-8"/>
        </w:rPr>
        <w:t xml:space="preserve"> </w:t>
      </w:r>
      <w:r>
        <w:rPr>
          <w:spacing w:val="-5"/>
        </w:rPr>
        <w:t>(%)</w:t>
      </w:r>
    </w:p>
    <w:p w14:paraId="127889A9" w14:textId="77777777" w:rsidR="00E908B7" w:rsidRDefault="00000000">
      <w:pPr>
        <w:pStyle w:val="ListParagraph"/>
        <w:numPr>
          <w:ilvl w:val="0"/>
          <w:numId w:val="31"/>
        </w:numPr>
        <w:tabs>
          <w:tab w:val="left" w:pos="1080"/>
        </w:tabs>
        <w:spacing w:before="37"/>
        <w:ind w:hanging="360"/>
      </w:pPr>
      <w:r>
        <w:t>Percentage</w:t>
      </w:r>
      <w:r>
        <w:rPr>
          <w:spacing w:val="-10"/>
        </w:rPr>
        <w:t xml:space="preserve"> </w:t>
      </w:r>
      <w:r>
        <w:t>impervious</w:t>
      </w:r>
      <w:r>
        <w:rPr>
          <w:spacing w:val="-5"/>
        </w:rPr>
        <w:t xml:space="preserve"> </w:t>
      </w:r>
      <w:r>
        <w:t>area</w:t>
      </w:r>
      <w:r>
        <w:rPr>
          <w:spacing w:val="-5"/>
        </w:rPr>
        <w:t xml:space="preserve"> </w:t>
      </w:r>
      <w:r>
        <w:t>after</w:t>
      </w:r>
      <w:r>
        <w:rPr>
          <w:spacing w:val="-4"/>
        </w:rPr>
        <w:t xml:space="preserve"> </w:t>
      </w:r>
      <w:r>
        <w:t>construction</w:t>
      </w:r>
      <w:r>
        <w:rPr>
          <w:spacing w:val="-5"/>
        </w:rPr>
        <w:t xml:space="preserve"> </w:t>
      </w:r>
      <w:r>
        <w:t>in</w:t>
      </w:r>
      <w:r>
        <w:rPr>
          <w:spacing w:val="-9"/>
        </w:rPr>
        <w:t xml:space="preserve"> </w:t>
      </w:r>
      <w:r>
        <w:t>percentage</w:t>
      </w:r>
      <w:r>
        <w:rPr>
          <w:spacing w:val="-7"/>
        </w:rPr>
        <w:t xml:space="preserve"> </w:t>
      </w:r>
      <w:r>
        <w:rPr>
          <w:spacing w:val="-5"/>
        </w:rPr>
        <w:t>(%)</w:t>
      </w:r>
    </w:p>
    <w:p w14:paraId="3545C6B4" w14:textId="77777777" w:rsidR="00E908B7" w:rsidRDefault="00000000">
      <w:pPr>
        <w:pStyle w:val="ListParagraph"/>
        <w:numPr>
          <w:ilvl w:val="0"/>
          <w:numId w:val="31"/>
        </w:numPr>
        <w:tabs>
          <w:tab w:val="left" w:pos="1080"/>
        </w:tabs>
        <w:ind w:hanging="360"/>
      </w:pPr>
      <w:r>
        <w:t>Run-on</w:t>
      </w:r>
      <w:r>
        <w:rPr>
          <w:spacing w:val="-6"/>
        </w:rPr>
        <w:t xml:space="preserve"> </w:t>
      </w:r>
      <w:r>
        <w:t>amount</w:t>
      </w:r>
      <w:r>
        <w:rPr>
          <w:spacing w:val="-4"/>
        </w:rPr>
        <w:t xml:space="preserve"> </w:t>
      </w:r>
      <w:r>
        <w:t>from</w:t>
      </w:r>
      <w:r>
        <w:rPr>
          <w:spacing w:val="-5"/>
        </w:rPr>
        <w:t xml:space="preserve"> </w:t>
      </w:r>
      <w:r>
        <w:t>off-site</w:t>
      </w:r>
      <w:r>
        <w:rPr>
          <w:spacing w:val="-4"/>
        </w:rPr>
        <w:t xml:space="preserve"> </w:t>
      </w:r>
      <w:r>
        <w:t>areas</w:t>
      </w:r>
      <w:r>
        <w:rPr>
          <w:spacing w:val="-2"/>
        </w:rPr>
        <w:t xml:space="preserve"> </w:t>
      </w:r>
      <w:r>
        <w:t>anticipated</w:t>
      </w:r>
      <w:r>
        <w:rPr>
          <w:spacing w:val="-6"/>
        </w:rPr>
        <w:t xml:space="preserve"> </w:t>
      </w:r>
      <w:r>
        <w:t>for</w:t>
      </w:r>
      <w:r>
        <w:rPr>
          <w:spacing w:val="-5"/>
        </w:rPr>
        <w:t xml:space="preserve"> </w:t>
      </w:r>
      <w:r>
        <w:t>the</w:t>
      </w:r>
      <w:r>
        <w:rPr>
          <w:spacing w:val="-6"/>
        </w:rPr>
        <w:t xml:space="preserve"> </w:t>
      </w:r>
      <w:r>
        <w:t>project</w:t>
      </w:r>
      <w:r>
        <w:rPr>
          <w:spacing w:val="-3"/>
        </w:rPr>
        <w:t xml:space="preserve"> </w:t>
      </w:r>
      <w:r>
        <w:t>in</w:t>
      </w:r>
      <w:r>
        <w:rPr>
          <w:spacing w:val="-4"/>
        </w:rPr>
        <w:t xml:space="preserve"> </w:t>
      </w:r>
      <w:r>
        <w:t>cubic</w:t>
      </w:r>
      <w:r>
        <w:rPr>
          <w:spacing w:val="-6"/>
        </w:rPr>
        <w:t xml:space="preserve"> </w:t>
      </w:r>
      <w:r>
        <w:t>feet</w:t>
      </w:r>
      <w:r>
        <w:rPr>
          <w:spacing w:val="-5"/>
        </w:rPr>
        <w:t xml:space="preserve"> </w:t>
      </w:r>
      <w:r>
        <w:t>per</w:t>
      </w:r>
      <w:r>
        <w:rPr>
          <w:spacing w:val="-1"/>
        </w:rPr>
        <w:t xml:space="preserve"> </w:t>
      </w:r>
      <w:r>
        <w:rPr>
          <w:spacing w:val="-2"/>
        </w:rPr>
        <w:t>second</w:t>
      </w:r>
    </w:p>
    <w:p w14:paraId="50E4A49B" w14:textId="77777777" w:rsidR="00E908B7" w:rsidRDefault="00000000">
      <w:pPr>
        <w:pStyle w:val="BodyText"/>
        <w:spacing w:before="159" w:line="276" w:lineRule="auto"/>
        <w:ind w:left="360"/>
      </w:pPr>
      <w:r>
        <w:t>Locations</w:t>
      </w:r>
      <w:r>
        <w:rPr>
          <w:spacing w:val="-1"/>
        </w:rPr>
        <w:t xml:space="preserve"> </w:t>
      </w:r>
      <w:r>
        <w:t>of potential</w:t>
      </w:r>
      <w:r>
        <w:rPr>
          <w:spacing w:val="-5"/>
        </w:rPr>
        <w:t xml:space="preserve"> </w:t>
      </w:r>
      <w:r>
        <w:t>run-on</w:t>
      </w:r>
      <w:r>
        <w:rPr>
          <w:spacing w:val="-2"/>
        </w:rPr>
        <w:t xml:space="preserve"> </w:t>
      </w:r>
      <w:r>
        <w:t>with</w:t>
      </w:r>
      <w:r>
        <w:rPr>
          <w:spacing w:val="-4"/>
        </w:rPr>
        <w:t xml:space="preserve"> </w:t>
      </w:r>
      <w:r>
        <w:t>the</w:t>
      </w:r>
      <w:r>
        <w:rPr>
          <w:spacing w:val="-4"/>
        </w:rPr>
        <w:t xml:space="preserve"> </w:t>
      </w:r>
      <w:r>
        <w:t>estimated</w:t>
      </w:r>
      <w:r>
        <w:rPr>
          <w:spacing w:val="-4"/>
        </w:rPr>
        <w:t xml:space="preserve"> </w:t>
      </w:r>
      <w:r>
        <w:t>flow</w:t>
      </w:r>
      <w:r>
        <w:rPr>
          <w:spacing w:val="-2"/>
        </w:rPr>
        <w:t xml:space="preserve"> </w:t>
      </w:r>
      <w:r>
        <w:t>rates</w:t>
      </w:r>
      <w:r>
        <w:rPr>
          <w:spacing w:val="-1"/>
        </w:rPr>
        <w:t xml:space="preserve"> </w:t>
      </w:r>
      <w:r>
        <w:t>shall</w:t>
      </w:r>
      <w:r>
        <w:rPr>
          <w:spacing w:val="-2"/>
        </w:rPr>
        <w:t xml:space="preserve"> </w:t>
      </w:r>
      <w:r>
        <w:t>be</w:t>
      </w:r>
      <w:r>
        <w:rPr>
          <w:spacing w:val="-4"/>
        </w:rPr>
        <w:t xml:space="preserve"> </w:t>
      </w:r>
      <w:r>
        <w:t>noted</w:t>
      </w:r>
      <w:r>
        <w:rPr>
          <w:spacing w:val="-4"/>
        </w:rPr>
        <w:t xml:space="preserve"> </w:t>
      </w:r>
      <w:r>
        <w:t>on</w:t>
      </w:r>
      <w:r>
        <w:rPr>
          <w:spacing w:val="-2"/>
        </w:rPr>
        <w:t xml:space="preserve"> </w:t>
      </w:r>
      <w:r>
        <w:t>the</w:t>
      </w:r>
      <w:r>
        <w:rPr>
          <w:spacing w:val="-4"/>
        </w:rPr>
        <w:t xml:space="preserve"> </w:t>
      </w:r>
      <w:r>
        <w:t>water</w:t>
      </w:r>
      <w:r>
        <w:rPr>
          <w:spacing w:val="-3"/>
        </w:rPr>
        <w:t xml:space="preserve"> </w:t>
      </w:r>
      <w:r>
        <w:t>pollution control drawings (WPCDs). BMPs designed to manage site run-on are described in</w:t>
      </w:r>
    </w:p>
    <w:p w14:paraId="6E8BB781" w14:textId="77777777" w:rsidR="00E908B7" w:rsidRDefault="00000000">
      <w:pPr>
        <w:pStyle w:val="BodyText"/>
        <w:spacing w:line="252" w:lineRule="exact"/>
        <w:ind w:left="360"/>
      </w:pPr>
      <w:r>
        <w:t>Section</w:t>
      </w:r>
      <w:r>
        <w:rPr>
          <w:spacing w:val="-6"/>
        </w:rPr>
        <w:t xml:space="preserve"> </w:t>
      </w:r>
      <w:hyperlink w:anchor="_bookmark26" w:history="1">
        <w:r>
          <w:t>600.3.1</w:t>
        </w:r>
      </w:hyperlink>
      <w:r>
        <w:t>,</w:t>
      </w:r>
      <w:r>
        <w:rPr>
          <w:spacing w:val="-6"/>
        </w:rPr>
        <w:t xml:space="preserve"> </w:t>
      </w:r>
      <w:r>
        <w:t>Temporary</w:t>
      </w:r>
      <w:r>
        <w:rPr>
          <w:spacing w:val="-5"/>
        </w:rPr>
        <w:t xml:space="preserve"> </w:t>
      </w:r>
      <w:r>
        <w:t>Run-on</w:t>
      </w:r>
      <w:r>
        <w:rPr>
          <w:spacing w:val="-6"/>
        </w:rPr>
        <w:t xml:space="preserve"> </w:t>
      </w:r>
      <w:r>
        <w:t>Control</w:t>
      </w:r>
      <w:r>
        <w:rPr>
          <w:spacing w:val="-6"/>
        </w:rPr>
        <w:t xml:space="preserve"> </w:t>
      </w:r>
      <w:r>
        <w:rPr>
          <w:spacing w:val="-4"/>
        </w:rPr>
        <w:t>BMPs.</w:t>
      </w:r>
    </w:p>
    <w:p w14:paraId="010BD0F8" w14:textId="77777777" w:rsidR="00E908B7" w:rsidRDefault="00000000">
      <w:pPr>
        <w:pStyle w:val="BodyText"/>
        <w:spacing w:before="157" w:line="276" w:lineRule="auto"/>
        <w:ind w:left="360" w:right="347"/>
      </w:pPr>
      <w:r>
        <w:t>Anticipated</w:t>
      </w:r>
      <w:r>
        <w:rPr>
          <w:spacing w:val="-2"/>
        </w:rPr>
        <w:t xml:space="preserve"> </w:t>
      </w:r>
      <w:r>
        <w:t>drainage</w:t>
      </w:r>
      <w:r>
        <w:rPr>
          <w:spacing w:val="-4"/>
        </w:rPr>
        <w:t xml:space="preserve"> </w:t>
      </w:r>
      <w:r>
        <w:t>patterns</w:t>
      </w:r>
      <w:r>
        <w:rPr>
          <w:spacing w:val="-4"/>
        </w:rPr>
        <w:t xml:space="preserve"> </w:t>
      </w:r>
      <w:r>
        <w:t>following</w:t>
      </w:r>
      <w:r>
        <w:rPr>
          <w:spacing w:val="-2"/>
        </w:rPr>
        <w:t xml:space="preserve"> </w:t>
      </w:r>
      <w:r>
        <w:t>the</w:t>
      </w:r>
      <w:r>
        <w:rPr>
          <w:spacing w:val="-2"/>
        </w:rPr>
        <w:t xml:space="preserve"> </w:t>
      </w:r>
      <w:r>
        <w:t>completion</w:t>
      </w:r>
      <w:r>
        <w:rPr>
          <w:spacing w:val="-2"/>
        </w:rPr>
        <w:t xml:space="preserve"> </w:t>
      </w:r>
      <w:r>
        <w:t>of</w:t>
      </w:r>
      <w:r>
        <w:rPr>
          <w:spacing w:val="-2"/>
        </w:rPr>
        <w:t xml:space="preserve"> </w:t>
      </w:r>
      <w:r>
        <w:t>grading</w:t>
      </w:r>
      <w:r>
        <w:rPr>
          <w:spacing w:val="-4"/>
        </w:rPr>
        <w:t xml:space="preserve"> </w:t>
      </w:r>
      <w:r>
        <w:t>activities</w:t>
      </w:r>
      <w:r>
        <w:rPr>
          <w:spacing w:val="-4"/>
        </w:rPr>
        <w:t xml:space="preserve"> </w:t>
      </w:r>
      <w:r>
        <w:t>are</w:t>
      </w:r>
      <w:r>
        <w:rPr>
          <w:spacing w:val="-4"/>
        </w:rPr>
        <w:t xml:space="preserve"> </w:t>
      </w:r>
      <w:r>
        <w:t>to</w:t>
      </w:r>
      <w:r>
        <w:rPr>
          <w:spacing w:val="-4"/>
        </w:rPr>
        <w:t xml:space="preserve"> </w:t>
      </w:r>
      <w:r>
        <w:t>be</w:t>
      </w:r>
      <w:r>
        <w:rPr>
          <w:spacing w:val="-2"/>
        </w:rPr>
        <w:t xml:space="preserve"> </w:t>
      </w:r>
      <w:r>
        <w:t>shown</w:t>
      </w:r>
      <w:r>
        <w:rPr>
          <w:spacing w:val="-4"/>
        </w:rPr>
        <w:t xml:space="preserve"> </w:t>
      </w:r>
      <w:r>
        <w:t>on the WPCDs as part of the LCAN.</w:t>
      </w:r>
    </w:p>
    <w:p w14:paraId="3D5C6C5F" w14:textId="77777777" w:rsidR="00E908B7" w:rsidRDefault="00000000">
      <w:pPr>
        <w:pStyle w:val="Heading3"/>
        <w:numPr>
          <w:ilvl w:val="1"/>
          <w:numId w:val="33"/>
        </w:numPr>
        <w:tabs>
          <w:tab w:val="left" w:pos="1799"/>
        </w:tabs>
        <w:spacing w:before="241"/>
        <w:ind w:hanging="1439"/>
      </w:pPr>
      <w:bookmarkStart w:id="32" w:name="400.4_Vicinity_and_Site_Map"/>
      <w:bookmarkStart w:id="33" w:name="_bookmark12"/>
      <w:bookmarkEnd w:id="32"/>
      <w:bookmarkEnd w:id="33"/>
      <w:r>
        <w:t>Vicinity</w:t>
      </w:r>
      <w:r>
        <w:rPr>
          <w:spacing w:val="-7"/>
        </w:rPr>
        <w:t xml:space="preserve"> </w:t>
      </w:r>
      <w:r>
        <w:t>and</w:t>
      </w:r>
      <w:r>
        <w:rPr>
          <w:spacing w:val="-9"/>
        </w:rPr>
        <w:t xml:space="preserve"> </w:t>
      </w:r>
      <w:r>
        <w:t>Site</w:t>
      </w:r>
      <w:r>
        <w:rPr>
          <w:spacing w:val="-8"/>
        </w:rPr>
        <w:t xml:space="preserve"> </w:t>
      </w:r>
      <w:r>
        <w:rPr>
          <w:spacing w:val="-5"/>
        </w:rPr>
        <w:t>Map</w:t>
      </w:r>
    </w:p>
    <w:p w14:paraId="1DB64DC9" w14:textId="77777777" w:rsidR="00E908B7" w:rsidRDefault="00000000">
      <w:pPr>
        <w:pStyle w:val="BodyText"/>
        <w:spacing w:before="120" w:line="276" w:lineRule="auto"/>
        <w:ind w:left="360"/>
      </w:pPr>
      <w:r>
        <w:t>The construction project vicinity map showing the project location, surface water boundaries, geographic</w:t>
      </w:r>
      <w:r>
        <w:rPr>
          <w:spacing w:val="-2"/>
        </w:rPr>
        <w:t xml:space="preserve"> </w:t>
      </w:r>
      <w:r>
        <w:t>features,</w:t>
      </w:r>
      <w:r>
        <w:rPr>
          <w:spacing w:val="-3"/>
        </w:rPr>
        <w:t xml:space="preserve"> </w:t>
      </w:r>
      <w:r>
        <w:t>construction</w:t>
      </w:r>
      <w:r>
        <w:rPr>
          <w:spacing w:val="-3"/>
        </w:rPr>
        <w:t xml:space="preserve"> </w:t>
      </w:r>
      <w:r>
        <w:t>site</w:t>
      </w:r>
      <w:r>
        <w:rPr>
          <w:spacing w:val="-5"/>
        </w:rPr>
        <w:t xml:space="preserve"> </w:t>
      </w:r>
      <w:r>
        <w:t>perimeter,</w:t>
      </w:r>
      <w:r>
        <w:rPr>
          <w:spacing w:val="-6"/>
        </w:rPr>
        <w:t xml:space="preserve"> </w:t>
      </w:r>
      <w:r>
        <w:t>and</w:t>
      </w:r>
      <w:r>
        <w:rPr>
          <w:spacing w:val="-3"/>
        </w:rPr>
        <w:t xml:space="preserve"> </w:t>
      </w:r>
      <w:r>
        <w:t>general</w:t>
      </w:r>
      <w:r>
        <w:rPr>
          <w:spacing w:val="-6"/>
        </w:rPr>
        <w:t xml:space="preserve"> </w:t>
      </w:r>
      <w:r>
        <w:t>topography,</w:t>
      </w:r>
      <w:r>
        <w:rPr>
          <w:spacing w:val="-5"/>
        </w:rPr>
        <w:t xml:space="preserve"> </w:t>
      </w:r>
      <w:r>
        <w:t>are</w:t>
      </w:r>
      <w:r>
        <w:rPr>
          <w:spacing w:val="-5"/>
        </w:rPr>
        <w:t xml:space="preserve"> </w:t>
      </w:r>
      <w:r>
        <w:t>to</w:t>
      </w:r>
      <w:r>
        <w:rPr>
          <w:spacing w:val="-3"/>
        </w:rPr>
        <w:t xml:space="preserve"> </w:t>
      </w:r>
      <w:r>
        <w:t>be</w:t>
      </w:r>
      <w:r>
        <w:rPr>
          <w:spacing w:val="-5"/>
        </w:rPr>
        <w:t xml:space="preserve"> </w:t>
      </w:r>
      <w:r>
        <w:t>included</w:t>
      </w:r>
      <w:r>
        <w:rPr>
          <w:spacing w:val="-2"/>
        </w:rPr>
        <w:t xml:space="preserve"> </w:t>
      </w:r>
      <w:r>
        <w:t>in Appendix B, Vicinity Map and Site Map, of the LCAN.</w:t>
      </w:r>
    </w:p>
    <w:p w14:paraId="75D2CBB8" w14:textId="77777777" w:rsidR="00E908B7" w:rsidRDefault="00000000">
      <w:pPr>
        <w:pStyle w:val="Heading3"/>
        <w:numPr>
          <w:ilvl w:val="1"/>
          <w:numId w:val="33"/>
        </w:numPr>
        <w:tabs>
          <w:tab w:val="left" w:pos="1799"/>
        </w:tabs>
        <w:spacing w:before="240"/>
        <w:ind w:hanging="1439"/>
      </w:pPr>
      <w:bookmarkStart w:id="34" w:name="400.5_Unique_Site_Features"/>
      <w:bookmarkStart w:id="35" w:name="_bookmark13"/>
      <w:bookmarkEnd w:id="34"/>
      <w:bookmarkEnd w:id="35"/>
      <w:r>
        <w:t>Unique</w:t>
      </w:r>
      <w:r>
        <w:rPr>
          <w:spacing w:val="-11"/>
        </w:rPr>
        <w:t xml:space="preserve"> </w:t>
      </w:r>
      <w:r>
        <w:t>Site</w:t>
      </w:r>
      <w:r>
        <w:rPr>
          <w:spacing w:val="-10"/>
        </w:rPr>
        <w:t xml:space="preserve"> </w:t>
      </w:r>
      <w:r>
        <w:rPr>
          <w:spacing w:val="-2"/>
        </w:rPr>
        <w:t>Features</w:t>
      </w:r>
    </w:p>
    <w:p w14:paraId="32DE386C" w14:textId="77777777" w:rsidR="00E908B7" w:rsidRDefault="00000000">
      <w:pPr>
        <w:pStyle w:val="BodyText"/>
        <w:spacing w:before="120" w:line="276" w:lineRule="auto"/>
        <w:ind w:left="360"/>
      </w:pPr>
      <w:r>
        <w:t>Any</w:t>
      </w:r>
      <w:r>
        <w:rPr>
          <w:spacing w:val="-2"/>
        </w:rPr>
        <w:t xml:space="preserve"> </w:t>
      </w:r>
      <w:r>
        <w:t>unique</w:t>
      </w:r>
      <w:r>
        <w:rPr>
          <w:spacing w:val="-3"/>
        </w:rPr>
        <w:t xml:space="preserve"> </w:t>
      </w:r>
      <w:r>
        <w:t>site</w:t>
      </w:r>
      <w:r>
        <w:rPr>
          <w:spacing w:val="-5"/>
        </w:rPr>
        <w:t xml:space="preserve"> </w:t>
      </w:r>
      <w:r>
        <w:t>features</w:t>
      </w:r>
      <w:r>
        <w:rPr>
          <w:spacing w:val="-7"/>
        </w:rPr>
        <w:t xml:space="preserve"> </w:t>
      </w:r>
      <w:r>
        <w:t>will</w:t>
      </w:r>
      <w:r>
        <w:rPr>
          <w:spacing w:val="-3"/>
        </w:rPr>
        <w:t xml:space="preserve"> </w:t>
      </w:r>
      <w:r>
        <w:t>be</w:t>
      </w:r>
      <w:r>
        <w:rPr>
          <w:spacing w:val="-3"/>
        </w:rPr>
        <w:t xml:space="preserve"> </w:t>
      </w:r>
      <w:r>
        <w:t>included</w:t>
      </w:r>
      <w:r>
        <w:rPr>
          <w:spacing w:val="-3"/>
        </w:rPr>
        <w:t xml:space="preserve"> </w:t>
      </w:r>
      <w:r>
        <w:t>in</w:t>
      </w:r>
      <w:r>
        <w:rPr>
          <w:spacing w:val="-3"/>
        </w:rPr>
        <w:t xml:space="preserve"> </w:t>
      </w:r>
      <w:r>
        <w:t>each</w:t>
      </w:r>
      <w:r>
        <w:rPr>
          <w:spacing w:val="-3"/>
        </w:rPr>
        <w:t xml:space="preserve"> </w:t>
      </w:r>
      <w:r>
        <w:t>project’s</w:t>
      </w:r>
      <w:r>
        <w:rPr>
          <w:spacing w:val="-2"/>
        </w:rPr>
        <w:t xml:space="preserve"> </w:t>
      </w:r>
      <w:r>
        <w:t>LCAN</w:t>
      </w:r>
      <w:r>
        <w:rPr>
          <w:spacing w:val="-2"/>
        </w:rPr>
        <w:t xml:space="preserve"> </w:t>
      </w:r>
      <w:r>
        <w:t>which</w:t>
      </w:r>
      <w:r>
        <w:rPr>
          <w:spacing w:val="-3"/>
        </w:rPr>
        <w:t xml:space="preserve"> </w:t>
      </w:r>
      <w:r>
        <w:t>will</w:t>
      </w:r>
      <w:r>
        <w:rPr>
          <w:spacing w:val="-3"/>
        </w:rPr>
        <w:t xml:space="preserve"> </w:t>
      </w:r>
      <w:r>
        <w:t>include</w:t>
      </w:r>
      <w:r>
        <w:rPr>
          <w:spacing w:val="-3"/>
        </w:rPr>
        <w:t xml:space="preserve"> </w:t>
      </w:r>
      <w:r>
        <w:t>the</w:t>
      </w:r>
      <w:r>
        <w:rPr>
          <w:spacing w:val="-5"/>
        </w:rPr>
        <w:t xml:space="preserve"> </w:t>
      </w:r>
      <w:r>
        <w:t xml:space="preserve">following </w:t>
      </w:r>
      <w:r>
        <w:rPr>
          <w:spacing w:val="-2"/>
        </w:rPr>
        <w:t>information:</w:t>
      </w:r>
    </w:p>
    <w:p w14:paraId="12275457" w14:textId="77777777" w:rsidR="00E908B7" w:rsidRDefault="00000000">
      <w:pPr>
        <w:pStyle w:val="ListParagraph"/>
        <w:numPr>
          <w:ilvl w:val="0"/>
          <w:numId w:val="30"/>
        </w:numPr>
        <w:tabs>
          <w:tab w:val="left" w:pos="1080"/>
        </w:tabs>
        <w:spacing w:before="118"/>
        <w:ind w:hanging="360"/>
      </w:pPr>
      <w:r>
        <w:t>Project</w:t>
      </w:r>
      <w:r>
        <w:rPr>
          <w:spacing w:val="-5"/>
        </w:rPr>
        <w:t xml:space="preserve"> </w:t>
      </w:r>
      <w:r>
        <w:t>area</w:t>
      </w:r>
      <w:r>
        <w:rPr>
          <w:spacing w:val="-4"/>
        </w:rPr>
        <w:t xml:space="preserve"> </w:t>
      </w:r>
      <w:r>
        <w:t>with</w:t>
      </w:r>
      <w:r>
        <w:rPr>
          <w:spacing w:val="-6"/>
        </w:rPr>
        <w:t xml:space="preserve"> </w:t>
      </w:r>
      <w:r>
        <w:t>fill</w:t>
      </w:r>
      <w:r>
        <w:rPr>
          <w:spacing w:val="-4"/>
        </w:rPr>
        <w:t xml:space="preserve"> </w:t>
      </w:r>
      <w:r>
        <w:t>material:</w:t>
      </w:r>
      <w:r>
        <w:rPr>
          <w:spacing w:val="-2"/>
        </w:rPr>
        <w:t xml:space="preserve"> </w:t>
      </w:r>
      <w:r>
        <w:t>yes</w:t>
      </w:r>
      <w:r>
        <w:rPr>
          <w:spacing w:val="-6"/>
        </w:rPr>
        <w:t xml:space="preserve"> </w:t>
      </w:r>
      <w:r>
        <w:t>or</w:t>
      </w:r>
      <w:r>
        <w:rPr>
          <w:spacing w:val="-4"/>
        </w:rPr>
        <w:t xml:space="preserve"> </w:t>
      </w:r>
      <w:r>
        <w:rPr>
          <w:spacing w:val="-5"/>
        </w:rPr>
        <w:t>no</w:t>
      </w:r>
    </w:p>
    <w:p w14:paraId="09DB3D90" w14:textId="77777777" w:rsidR="00E908B7" w:rsidRDefault="00000000">
      <w:pPr>
        <w:pStyle w:val="ListParagraph"/>
        <w:numPr>
          <w:ilvl w:val="0"/>
          <w:numId w:val="30"/>
        </w:numPr>
        <w:tabs>
          <w:tab w:val="left" w:pos="1080"/>
        </w:tabs>
        <w:spacing w:before="38"/>
        <w:ind w:hanging="360"/>
      </w:pPr>
      <w:r>
        <w:t>Project</w:t>
      </w:r>
      <w:r>
        <w:rPr>
          <w:spacing w:val="-4"/>
        </w:rPr>
        <w:t xml:space="preserve"> </w:t>
      </w:r>
      <w:r>
        <w:t>area</w:t>
      </w:r>
      <w:r>
        <w:rPr>
          <w:spacing w:val="-4"/>
        </w:rPr>
        <w:t xml:space="preserve"> </w:t>
      </w:r>
      <w:r>
        <w:t>with</w:t>
      </w:r>
      <w:r>
        <w:rPr>
          <w:spacing w:val="-5"/>
        </w:rPr>
        <w:t xml:space="preserve"> </w:t>
      </w:r>
      <w:r>
        <w:t>native</w:t>
      </w:r>
      <w:r>
        <w:rPr>
          <w:spacing w:val="-7"/>
        </w:rPr>
        <w:t xml:space="preserve"> </w:t>
      </w:r>
      <w:r>
        <w:t>material:</w:t>
      </w:r>
      <w:r>
        <w:rPr>
          <w:spacing w:val="-2"/>
        </w:rPr>
        <w:t xml:space="preserve"> </w:t>
      </w:r>
      <w:r>
        <w:t>yes</w:t>
      </w:r>
      <w:r>
        <w:rPr>
          <w:spacing w:val="-5"/>
        </w:rPr>
        <w:t xml:space="preserve"> </w:t>
      </w:r>
      <w:r>
        <w:t>or</w:t>
      </w:r>
      <w:r>
        <w:rPr>
          <w:spacing w:val="-4"/>
        </w:rPr>
        <w:t xml:space="preserve"> </w:t>
      </w:r>
      <w:r>
        <w:rPr>
          <w:spacing w:val="-5"/>
        </w:rPr>
        <w:t>no</w:t>
      </w:r>
    </w:p>
    <w:p w14:paraId="3AD57A61" w14:textId="77777777" w:rsidR="00E908B7" w:rsidRDefault="00000000">
      <w:pPr>
        <w:pStyle w:val="ListParagraph"/>
        <w:numPr>
          <w:ilvl w:val="0"/>
          <w:numId w:val="30"/>
        </w:numPr>
        <w:tabs>
          <w:tab w:val="left" w:pos="1080"/>
        </w:tabs>
        <w:ind w:hanging="360"/>
      </w:pPr>
      <w:r>
        <w:t>Type</w:t>
      </w:r>
      <w:r>
        <w:rPr>
          <w:spacing w:val="-6"/>
        </w:rPr>
        <w:t xml:space="preserve"> </w:t>
      </w:r>
      <w:r>
        <w:t>of</w:t>
      </w:r>
      <w:r>
        <w:rPr>
          <w:spacing w:val="-4"/>
        </w:rPr>
        <w:t xml:space="preserve"> </w:t>
      </w:r>
      <w:r>
        <w:t>hydrologic</w:t>
      </w:r>
      <w:r>
        <w:rPr>
          <w:spacing w:val="-5"/>
        </w:rPr>
        <w:t xml:space="preserve"> </w:t>
      </w:r>
      <w:r>
        <w:t>soil</w:t>
      </w:r>
      <w:r>
        <w:rPr>
          <w:spacing w:val="-4"/>
        </w:rPr>
        <w:t xml:space="preserve"> </w:t>
      </w:r>
      <w:r>
        <w:t>group:</w:t>
      </w:r>
      <w:r>
        <w:rPr>
          <w:spacing w:val="-2"/>
        </w:rPr>
        <w:t xml:space="preserve"> </w:t>
      </w:r>
      <w:r>
        <w:t>A</w:t>
      </w:r>
      <w:r>
        <w:rPr>
          <w:spacing w:val="-6"/>
        </w:rPr>
        <w:t xml:space="preserve"> </w:t>
      </w:r>
      <w:r>
        <w:t>(high</w:t>
      </w:r>
      <w:r>
        <w:rPr>
          <w:spacing w:val="-3"/>
        </w:rPr>
        <w:t xml:space="preserve"> </w:t>
      </w:r>
      <w:r>
        <w:t>infiltration</w:t>
      </w:r>
      <w:r>
        <w:rPr>
          <w:spacing w:val="-5"/>
        </w:rPr>
        <w:t xml:space="preserve"> </w:t>
      </w:r>
      <w:r>
        <w:t>rate),</w:t>
      </w:r>
      <w:r>
        <w:rPr>
          <w:spacing w:val="-2"/>
        </w:rPr>
        <w:t xml:space="preserve"> </w:t>
      </w:r>
      <w:r>
        <w:t>B,</w:t>
      </w:r>
      <w:r>
        <w:rPr>
          <w:spacing w:val="-4"/>
        </w:rPr>
        <w:t xml:space="preserve"> </w:t>
      </w:r>
      <w:r>
        <w:t>C,</w:t>
      </w:r>
      <w:r>
        <w:rPr>
          <w:spacing w:val="-4"/>
        </w:rPr>
        <w:t xml:space="preserve"> </w:t>
      </w:r>
      <w:r>
        <w:t>or</w:t>
      </w:r>
      <w:r>
        <w:rPr>
          <w:spacing w:val="-5"/>
        </w:rPr>
        <w:t xml:space="preserve"> </w:t>
      </w:r>
      <w:r>
        <w:t>D</w:t>
      </w:r>
      <w:r>
        <w:rPr>
          <w:spacing w:val="-7"/>
        </w:rPr>
        <w:t xml:space="preserve"> </w:t>
      </w:r>
      <w:r>
        <w:t>(low</w:t>
      </w:r>
      <w:r>
        <w:rPr>
          <w:spacing w:val="-4"/>
        </w:rPr>
        <w:t xml:space="preserve"> </w:t>
      </w:r>
      <w:r>
        <w:t>infiltration</w:t>
      </w:r>
      <w:r>
        <w:rPr>
          <w:spacing w:val="-3"/>
        </w:rPr>
        <w:t xml:space="preserve"> </w:t>
      </w:r>
      <w:r>
        <w:rPr>
          <w:spacing w:val="-2"/>
        </w:rPr>
        <w:t>rate)</w:t>
      </w:r>
    </w:p>
    <w:p w14:paraId="2AC4B681" w14:textId="77777777" w:rsidR="00E908B7" w:rsidRDefault="00000000">
      <w:pPr>
        <w:pStyle w:val="ListParagraph"/>
        <w:numPr>
          <w:ilvl w:val="0"/>
          <w:numId w:val="30"/>
        </w:numPr>
        <w:tabs>
          <w:tab w:val="left" w:pos="1080"/>
        </w:tabs>
        <w:spacing w:before="38"/>
        <w:ind w:hanging="360"/>
      </w:pPr>
      <w:r>
        <w:t>Type</w:t>
      </w:r>
      <w:r>
        <w:rPr>
          <w:spacing w:val="-5"/>
        </w:rPr>
        <w:t xml:space="preserve"> </w:t>
      </w:r>
      <w:r>
        <w:t>of</w:t>
      </w:r>
      <w:r>
        <w:rPr>
          <w:spacing w:val="-5"/>
        </w:rPr>
        <w:t xml:space="preserve"> </w:t>
      </w:r>
      <w:r>
        <w:t>soil</w:t>
      </w:r>
      <w:r>
        <w:rPr>
          <w:spacing w:val="-5"/>
        </w:rPr>
        <w:t xml:space="preserve"> </w:t>
      </w:r>
      <w:r>
        <w:t>erodibility:</w:t>
      </w:r>
      <w:r>
        <w:rPr>
          <w:spacing w:val="-4"/>
        </w:rPr>
        <w:t xml:space="preserve"> </w:t>
      </w:r>
      <w:r>
        <w:t>(slight,</w:t>
      </w:r>
      <w:r>
        <w:rPr>
          <w:spacing w:val="-6"/>
        </w:rPr>
        <w:t xml:space="preserve"> </w:t>
      </w:r>
      <w:r>
        <w:t>moderate</w:t>
      </w:r>
      <w:r>
        <w:rPr>
          <w:spacing w:val="-5"/>
        </w:rPr>
        <w:t xml:space="preserve"> </w:t>
      </w:r>
      <w:r>
        <w:t>or</w:t>
      </w:r>
      <w:r>
        <w:rPr>
          <w:spacing w:val="-2"/>
        </w:rPr>
        <w:t xml:space="preserve"> severe)</w:t>
      </w:r>
    </w:p>
    <w:p w14:paraId="579A2F7B" w14:textId="77777777" w:rsidR="00E908B7" w:rsidRDefault="00000000">
      <w:pPr>
        <w:pStyle w:val="ListParagraph"/>
        <w:numPr>
          <w:ilvl w:val="0"/>
          <w:numId w:val="30"/>
        </w:numPr>
        <w:tabs>
          <w:tab w:val="left" w:pos="1080"/>
        </w:tabs>
        <w:spacing w:line="271" w:lineRule="auto"/>
        <w:ind w:right="1365" w:hanging="360"/>
      </w:pPr>
      <w:r>
        <w:t>Any</w:t>
      </w:r>
      <w:r>
        <w:rPr>
          <w:spacing w:val="-6"/>
        </w:rPr>
        <w:t xml:space="preserve"> </w:t>
      </w:r>
      <w:r>
        <w:t>unique</w:t>
      </w:r>
      <w:r>
        <w:rPr>
          <w:spacing w:val="-6"/>
        </w:rPr>
        <w:t xml:space="preserve"> </w:t>
      </w:r>
      <w:r>
        <w:t>features</w:t>
      </w:r>
      <w:r>
        <w:rPr>
          <w:spacing w:val="-6"/>
        </w:rPr>
        <w:t xml:space="preserve"> </w:t>
      </w:r>
      <w:r>
        <w:t>on-site:</w:t>
      </w:r>
      <w:r>
        <w:rPr>
          <w:spacing w:val="-7"/>
        </w:rPr>
        <w:t xml:space="preserve"> </w:t>
      </w:r>
      <w:r>
        <w:t>(waterbodies,</w:t>
      </w:r>
      <w:r>
        <w:rPr>
          <w:spacing w:val="-5"/>
        </w:rPr>
        <w:t xml:space="preserve"> </w:t>
      </w:r>
      <w:r>
        <w:t>wetlands,</w:t>
      </w:r>
      <w:r>
        <w:rPr>
          <w:spacing w:val="-5"/>
        </w:rPr>
        <w:t xml:space="preserve"> </w:t>
      </w:r>
      <w:r>
        <w:t>environmentally</w:t>
      </w:r>
      <w:r>
        <w:rPr>
          <w:spacing w:val="-6"/>
        </w:rPr>
        <w:t xml:space="preserve"> </w:t>
      </w:r>
      <w:r>
        <w:t xml:space="preserve">sensitive </w:t>
      </w:r>
      <w:r>
        <w:rPr>
          <w:spacing w:val="-2"/>
        </w:rPr>
        <w:t>areas/ESAs)</w:t>
      </w:r>
    </w:p>
    <w:p w14:paraId="511C5980" w14:textId="77777777" w:rsidR="00E908B7" w:rsidRDefault="00E908B7">
      <w:pPr>
        <w:pStyle w:val="ListParagraph"/>
        <w:spacing w:line="271" w:lineRule="auto"/>
        <w:sectPr w:rsidR="00E908B7">
          <w:pgSz w:w="12240" w:h="15840"/>
          <w:pgMar w:top="1120" w:right="1080" w:bottom="740" w:left="1080" w:header="725" w:footer="544" w:gutter="0"/>
          <w:cols w:space="720"/>
        </w:sectPr>
      </w:pPr>
    </w:p>
    <w:p w14:paraId="47A258D8" w14:textId="77777777" w:rsidR="00E908B7" w:rsidRDefault="00E908B7">
      <w:pPr>
        <w:pStyle w:val="BodyText"/>
        <w:spacing w:before="47"/>
        <w:rPr>
          <w:sz w:val="32"/>
        </w:rPr>
      </w:pPr>
    </w:p>
    <w:p w14:paraId="3A372C0A" w14:textId="77777777" w:rsidR="00E908B7" w:rsidRDefault="00000000">
      <w:pPr>
        <w:pStyle w:val="Heading3"/>
        <w:numPr>
          <w:ilvl w:val="1"/>
          <w:numId w:val="33"/>
        </w:numPr>
        <w:tabs>
          <w:tab w:val="left" w:pos="1799"/>
        </w:tabs>
        <w:ind w:hanging="1439"/>
      </w:pPr>
      <w:bookmarkStart w:id="36" w:name="400.6_Contact_Information_for_Responsibl"/>
      <w:bookmarkStart w:id="37" w:name="_bookmark14"/>
      <w:bookmarkEnd w:id="36"/>
      <w:bookmarkEnd w:id="37"/>
      <w:r>
        <w:t>Contact</w:t>
      </w:r>
      <w:r>
        <w:rPr>
          <w:spacing w:val="-13"/>
        </w:rPr>
        <w:t xml:space="preserve"> </w:t>
      </w:r>
      <w:r>
        <w:t>Information</w:t>
      </w:r>
      <w:r>
        <w:rPr>
          <w:spacing w:val="-12"/>
        </w:rPr>
        <w:t xml:space="preserve"> </w:t>
      </w:r>
      <w:r>
        <w:t>for</w:t>
      </w:r>
      <w:r>
        <w:rPr>
          <w:spacing w:val="-12"/>
        </w:rPr>
        <w:t xml:space="preserve"> </w:t>
      </w:r>
      <w:r>
        <w:t>Responsible</w:t>
      </w:r>
      <w:r>
        <w:rPr>
          <w:spacing w:val="-12"/>
        </w:rPr>
        <w:t xml:space="preserve"> </w:t>
      </w:r>
      <w:r>
        <w:rPr>
          <w:spacing w:val="-2"/>
        </w:rPr>
        <w:t>Parties</w:t>
      </w:r>
    </w:p>
    <w:p w14:paraId="71A13FBD" w14:textId="77777777" w:rsidR="00E908B7" w:rsidRDefault="00000000">
      <w:pPr>
        <w:pStyle w:val="BodyText"/>
        <w:spacing w:before="119"/>
        <w:ind w:left="360"/>
      </w:pPr>
      <w:r>
        <w:t>The</w:t>
      </w:r>
      <w:r>
        <w:rPr>
          <w:spacing w:val="-7"/>
        </w:rPr>
        <w:t xml:space="preserve"> </w:t>
      </w:r>
      <w:r>
        <w:t>following</w:t>
      </w:r>
      <w:r>
        <w:rPr>
          <w:spacing w:val="-4"/>
        </w:rPr>
        <w:t xml:space="preserve"> </w:t>
      </w:r>
      <w:r>
        <w:t>parties</w:t>
      </w:r>
      <w:r>
        <w:rPr>
          <w:spacing w:val="-6"/>
        </w:rPr>
        <w:t xml:space="preserve"> </w:t>
      </w:r>
      <w:r>
        <w:t>are</w:t>
      </w:r>
      <w:r>
        <w:rPr>
          <w:spacing w:val="-6"/>
        </w:rPr>
        <w:t xml:space="preserve"> </w:t>
      </w:r>
      <w:r>
        <w:t>responsible</w:t>
      </w:r>
      <w:r>
        <w:rPr>
          <w:spacing w:val="-7"/>
        </w:rPr>
        <w:t xml:space="preserve"> </w:t>
      </w:r>
      <w:r>
        <w:t>for</w:t>
      </w:r>
      <w:r>
        <w:rPr>
          <w:spacing w:val="-5"/>
        </w:rPr>
        <w:t xml:space="preserve"> </w:t>
      </w:r>
      <w:r>
        <w:t>this</w:t>
      </w:r>
      <w:r>
        <w:rPr>
          <w:spacing w:val="-5"/>
        </w:rPr>
        <w:t xml:space="preserve"> </w:t>
      </w:r>
      <w:r>
        <w:t>Common</w:t>
      </w:r>
      <w:r>
        <w:rPr>
          <w:spacing w:val="-4"/>
        </w:rPr>
        <w:t xml:space="preserve"> </w:t>
      </w:r>
      <w:r>
        <w:rPr>
          <w:spacing w:val="-2"/>
        </w:rPr>
        <w:t>SWPPP:</w:t>
      </w:r>
    </w:p>
    <w:p w14:paraId="52173A22" w14:textId="77777777" w:rsidR="00E908B7" w:rsidRDefault="00000000">
      <w:pPr>
        <w:spacing w:before="201"/>
        <w:ind w:left="360"/>
        <w:rPr>
          <w:i/>
        </w:rPr>
      </w:pPr>
      <w:r>
        <w:rPr>
          <w:i/>
        </w:rPr>
        <w:t>Qualified</w:t>
      </w:r>
      <w:r>
        <w:rPr>
          <w:i/>
          <w:spacing w:val="-8"/>
        </w:rPr>
        <w:t xml:space="preserve"> </w:t>
      </w:r>
      <w:r>
        <w:rPr>
          <w:i/>
        </w:rPr>
        <w:t>SWPPP</w:t>
      </w:r>
      <w:r>
        <w:rPr>
          <w:i/>
          <w:spacing w:val="-7"/>
        </w:rPr>
        <w:t xml:space="preserve"> </w:t>
      </w:r>
      <w:r>
        <w:rPr>
          <w:i/>
        </w:rPr>
        <w:t>Developer</w:t>
      </w:r>
      <w:r>
        <w:rPr>
          <w:i/>
          <w:spacing w:val="-7"/>
        </w:rPr>
        <w:t xml:space="preserve"> </w:t>
      </w:r>
      <w:r>
        <w:rPr>
          <w:i/>
          <w:spacing w:val="-4"/>
        </w:rPr>
        <w:t>(QSD)</w:t>
      </w:r>
    </w:p>
    <w:p w14:paraId="601E0995" w14:textId="77777777" w:rsidR="00E908B7" w:rsidRDefault="00000000">
      <w:pPr>
        <w:pStyle w:val="BodyText"/>
        <w:tabs>
          <w:tab w:val="left" w:pos="2520"/>
        </w:tabs>
        <w:spacing w:before="95"/>
        <w:ind w:left="720"/>
      </w:pPr>
      <w:r>
        <w:rPr>
          <w:spacing w:val="-2"/>
        </w:rPr>
        <w:t>Name:</w:t>
      </w:r>
      <w:r>
        <w:tab/>
        <w:t>C.</w:t>
      </w:r>
      <w:r>
        <w:rPr>
          <w:spacing w:val="-1"/>
        </w:rPr>
        <w:t xml:space="preserve"> </w:t>
      </w:r>
      <w:r>
        <w:t>Bryan</w:t>
      </w:r>
      <w:r>
        <w:rPr>
          <w:spacing w:val="-7"/>
        </w:rPr>
        <w:t xml:space="preserve"> </w:t>
      </w:r>
      <w:r>
        <w:t xml:space="preserve">Graves, </w:t>
      </w:r>
      <w:r>
        <w:rPr>
          <w:spacing w:val="-5"/>
        </w:rPr>
        <w:t>PE</w:t>
      </w:r>
    </w:p>
    <w:p w14:paraId="7B629428" w14:textId="77777777" w:rsidR="00E908B7" w:rsidRDefault="00000000">
      <w:pPr>
        <w:pStyle w:val="BodyText"/>
        <w:tabs>
          <w:tab w:val="left" w:pos="2520"/>
        </w:tabs>
        <w:spacing w:before="40" w:line="276" w:lineRule="auto"/>
        <w:ind w:left="721" w:right="2384" w:hanging="1"/>
      </w:pPr>
      <w:r>
        <w:rPr>
          <w:spacing w:val="-2"/>
        </w:rPr>
        <w:t>Title:</w:t>
      </w:r>
      <w:r>
        <w:tab/>
        <w:t>Qualified</w:t>
      </w:r>
      <w:r>
        <w:rPr>
          <w:spacing w:val="-12"/>
        </w:rPr>
        <w:t xml:space="preserve"> </w:t>
      </w:r>
      <w:r>
        <w:t>SWPPP</w:t>
      </w:r>
      <w:r>
        <w:rPr>
          <w:spacing w:val="-13"/>
        </w:rPr>
        <w:t xml:space="preserve"> </w:t>
      </w:r>
      <w:r>
        <w:t>Developer/Practitioner</w:t>
      </w:r>
      <w:r>
        <w:rPr>
          <w:spacing w:val="-12"/>
        </w:rPr>
        <w:t xml:space="preserve"> </w:t>
      </w:r>
      <w:r>
        <w:t xml:space="preserve">(QSD/QSP) </w:t>
      </w:r>
      <w:r>
        <w:rPr>
          <w:spacing w:val="-2"/>
        </w:rPr>
        <w:t>Company:</w:t>
      </w:r>
      <w:r>
        <w:tab/>
        <w:t>Integral Consulting Inc.</w:t>
      </w:r>
    </w:p>
    <w:p w14:paraId="0FDACC7A" w14:textId="77777777" w:rsidR="00E908B7" w:rsidRDefault="00000000">
      <w:pPr>
        <w:pStyle w:val="BodyText"/>
        <w:tabs>
          <w:tab w:val="left" w:pos="2521"/>
        </w:tabs>
        <w:spacing w:line="276" w:lineRule="auto"/>
        <w:ind w:left="721" w:right="2176" w:hanging="1"/>
      </w:pPr>
      <w:r>
        <w:rPr>
          <w:spacing w:val="-2"/>
        </w:rPr>
        <w:t>Address:</w:t>
      </w:r>
      <w:r>
        <w:tab/>
        <w:t>2720</w:t>
      </w:r>
      <w:r>
        <w:rPr>
          <w:spacing w:val="-6"/>
        </w:rPr>
        <w:t xml:space="preserve"> </w:t>
      </w:r>
      <w:r>
        <w:t>Central</w:t>
      </w:r>
      <w:r>
        <w:rPr>
          <w:spacing w:val="-9"/>
        </w:rPr>
        <w:t xml:space="preserve"> </w:t>
      </w:r>
      <w:r>
        <w:t>Avenue,</w:t>
      </w:r>
      <w:r>
        <w:rPr>
          <w:spacing w:val="-6"/>
        </w:rPr>
        <w:t xml:space="preserve"> </w:t>
      </w:r>
      <w:r>
        <w:t>Suite</w:t>
      </w:r>
      <w:r>
        <w:rPr>
          <w:spacing w:val="-6"/>
        </w:rPr>
        <w:t xml:space="preserve"> </w:t>
      </w:r>
      <w:r>
        <w:t>F,</w:t>
      </w:r>
      <w:r>
        <w:rPr>
          <w:spacing w:val="-6"/>
        </w:rPr>
        <w:t xml:space="preserve"> </w:t>
      </w:r>
      <w:r>
        <w:t>McKinleyville,</w:t>
      </w:r>
      <w:r>
        <w:rPr>
          <w:spacing w:val="-4"/>
        </w:rPr>
        <w:t xml:space="preserve"> </w:t>
      </w:r>
      <w:r>
        <w:t>CA</w:t>
      </w:r>
      <w:r>
        <w:rPr>
          <w:spacing w:val="-6"/>
        </w:rPr>
        <w:t xml:space="preserve"> </w:t>
      </w:r>
      <w:r>
        <w:t>95519 Phone Number:</w:t>
      </w:r>
      <w:r>
        <w:tab/>
        <w:t>(530) 521-7262</w:t>
      </w:r>
    </w:p>
    <w:p w14:paraId="57E3273B" w14:textId="77777777" w:rsidR="00E908B7" w:rsidRDefault="00000000">
      <w:pPr>
        <w:pStyle w:val="BodyText"/>
        <w:tabs>
          <w:tab w:val="left" w:pos="2521"/>
        </w:tabs>
        <w:spacing w:line="252" w:lineRule="exact"/>
        <w:ind w:left="721"/>
      </w:pPr>
      <w:r>
        <w:t>Email</w:t>
      </w:r>
      <w:r>
        <w:rPr>
          <w:spacing w:val="-4"/>
        </w:rPr>
        <w:t xml:space="preserve"> </w:t>
      </w:r>
      <w:r>
        <w:rPr>
          <w:spacing w:val="-2"/>
        </w:rPr>
        <w:t>address:</w:t>
      </w:r>
      <w:r>
        <w:tab/>
      </w:r>
      <w:hyperlink r:id="rId31">
        <w:r>
          <w:rPr>
            <w:spacing w:val="-2"/>
          </w:rPr>
          <w:t>bgraves@integral-corp.com</w:t>
        </w:r>
      </w:hyperlink>
    </w:p>
    <w:p w14:paraId="4064E424" w14:textId="77777777" w:rsidR="00E908B7" w:rsidRDefault="00000000">
      <w:pPr>
        <w:pStyle w:val="BodyText"/>
        <w:spacing w:before="159" w:line="276" w:lineRule="auto"/>
        <w:ind w:left="361"/>
      </w:pPr>
      <w:r>
        <w:t>If</w:t>
      </w:r>
      <w:r>
        <w:rPr>
          <w:spacing w:val="-3"/>
        </w:rPr>
        <w:t xml:space="preserve"> </w:t>
      </w:r>
      <w:r>
        <w:t>the</w:t>
      </w:r>
      <w:r>
        <w:rPr>
          <w:spacing w:val="-4"/>
        </w:rPr>
        <w:t xml:space="preserve"> </w:t>
      </w:r>
      <w:r>
        <w:t>Common</w:t>
      </w:r>
      <w:r>
        <w:rPr>
          <w:spacing w:val="-2"/>
        </w:rPr>
        <w:t xml:space="preserve"> </w:t>
      </w:r>
      <w:r>
        <w:t>SWPPP</w:t>
      </w:r>
      <w:r>
        <w:rPr>
          <w:spacing w:val="-2"/>
        </w:rPr>
        <w:t xml:space="preserve"> </w:t>
      </w:r>
      <w:r>
        <w:t>is</w:t>
      </w:r>
      <w:r>
        <w:rPr>
          <w:spacing w:val="-1"/>
        </w:rPr>
        <w:t xml:space="preserve"> </w:t>
      </w:r>
      <w:r>
        <w:t>amended,</w:t>
      </w:r>
      <w:r>
        <w:rPr>
          <w:spacing w:val="-3"/>
        </w:rPr>
        <w:t xml:space="preserve"> </w:t>
      </w:r>
      <w:r>
        <w:t>the</w:t>
      </w:r>
      <w:r>
        <w:rPr>
          <w:spacing w:val="-4"/>
        </w:rPr>
        <w:t xml:space="preserve"> </w:t>
      </w:r>
      <w:r>
        <w:t>QSD</w:t>
      </w:r>
      <w:r>
        <w:rPr>
          <w:spacing w:val="-2"/>
        </w:rPr>
        <w:t xml:space="preserve"> </w:t>
      </w:r>
      <w:r>
        <w:t>preparing</w:t>
      </w:r>
      <w:r>
        <w:rPr>
          <w:spacing w:val="-2"/>
        </w:rPr>
        <w:t xml:space="preserve"> </w:t>
      </w:r>
      <w:r>
        <w:t>the</w:t>
      </w:r>
      <w:r>
        <w:rPr>
          <w:spacing w:val="-4"/>
        </w:rPr>
        <w:t xml:space="preserve"> </w:t>
      </w:r>
      <w:r>
        <w:t>revision</w:t>
      </w:r>
      <w:r>
        <w:rPr>
          <w:spacing w:val="-4"/>
        </w:rPr>
        <w:t xml:space="preserve"> </w:t>
      </w:r>
      <w:r>
        <w:t>must</w:t>
      </w:r>
      <w:r>
        <w:rPr>
          <w:spacing w:val="-3"/>
        </w:rPr>
        <w:t xml:space="preserve"> </w:t>
      </w:r>
      <w:r>
        <w:t>update</w:t>
      </w:r>
      <w:r>
        <w:rPr>
          <w:spacing w:val="-4"/>
        </w:rPr>
        <w:t xml:space="preserve"> </w:t>
      </w:r>
      <w:r>
        <w:t>this</w:t>
      </w:r>
      <w:r>
        <w:rPr>
          <w:spacing w:val="-1"/>
        </w:rPr>
        <w:t xml:space="preserve"> </w:t>
      </w:r>
      <w:r>
        <w:t>section</w:t>
      </w:r>
      <w:r>
        <w:rPr>
          <w:spacing w:val="-4"/>
        </w:rPr>
        <w:t xml:space="preserve"> </w:t>
      </w:r>
      <w:r>
        <w:t>to include appropriate certifications.</w:t>
      </w:r>
    </w:p>
    <w:p w14:paraId="79910D85" w14:textId="77777777" w:rsidR="00E908B7" w:rsidRDefault="00000000">
      <w:pPr>
        <w:pStyle w:val="BodyText"/>
        <w:spacing w:before="119" w:line="276" w:lineRule="auto"/>
        <w:ind w:left="361" w:right="360"/>
      </w:pPr>
      <w:r>
        <w:t>Each LCAN will include the Contractor’s personnel who will be responsible for the specific MMBN</w:t>
      </w:r>
      <w:r>
        <w:rPr>
          <w:spacing w:val="-3"/>
        </w:rPr>
        <w:t xml:space="preserve"> </w:t>
      </w:r>
      <w:r>
        <w:t>project,</w:t>
      </w:r>
      <w:r>
        <w:rPr>
          <w:spacing w:val="-1"/>
        </w:rPr>
        <w:t xml:space="preserve"> </w:t>
      </w:r>
      <w:r>
        <w:t>including</w:t>
      </w:r>
      <w:r>
        <w:rPr>
          <w:spacing w:val="-5"/>
        </w:rPr>
        <w:t xml:space="preserve"> </w:t>
      </w:r>
      <w:r>
        <w:t>the</w:t>
      </w:r>
      <w:r>
        <w:rPr>
          <w:spacing w:val="-3"/>
        </w:rPr>
        <w:t xml:space="preserve"> </w:t>
      </w:r>
      <w:r>
        <w:t>LCAN</w:t>
      </w:r>
      <w:r>
        <w:rPr>
          <w:spacing w:val="-3"/>
        </w:rPr>
        <w:t xml:space="preserve"> </w:t>
      </w:r>
      <w:r>
        <w:t>preparer</w:t>
      </w:r>
      <w:r>
        <w:rPr>
          <w:spacing w:val="-1"/>
        </w:rPr>
        <w:t xml:space="preserve"> </w:t>
      </w:r>
      <w:r>
        <w:t>which</w:t>
      </w:r>
      <w:r>
        <w:rPr>
          <w:spacing w:val="-3"/>
        </w:rPr>
        <w:t xml:space="preserve"> </w:t>
      </w:r>
      <w:r>
        <w:t>must</w:t>
      </w:r>
      <w:r>
        <w:rPr>
          <w:spacing w:val="-1"/>
        </w:rPr>
        <w:t xml:space="preserve"> </w:t>
      </w:r>
      <w:r>
        <w:t>be</w:t>
      </w:r>
      <w:r>
        <w:rPr>
          <w:spacing w:val="-5"/>
        </w:rPr>
        <w:t xml:space="preserve"> </w:t>
      </w:r>
      <w:r>
        <w:t>a</w:t>
      </w:r>
      <w:r>
        <w:rPr>
          <w:spacing w:val="-5"/>
        </w:rPr>
        <w:t xml:space="preserve"> </w:t>
      </w:r>
      <w:r>
        <w:t>QSD,</w:t>
      </w:r>
      <w:r>
        <w:rPr>
          <w:spacing w:val="-3"/>
        </w:rPr>
        <w:t xml:space="preserve"> </w:t>
      </w:r>
      <w:r>
        <w:t>the</w:t>
      </w:r>
      <w:r>
        <w:rPr>
          <w:spacing w:val="-5"/>
        </w:rPr>
        <w:t xml:space="preserve"> </w:t>
      </w:r>
      <w:r>
        <w:t>Water</w:t>
      </w:r>
      <w:r>
        <w:rPr>
          <w:spacing w:val="-4"/>
        </w:rPr>
        <w:t xml:space="preserve"> </w:t>
      </w:r>
      <w:r>
        <w:t>Pollution</w:t>
      </w:r>
      <w:r>
        <w:rPr>
          <w:spacing w:val="-3"/>
        </w:rPr>
        <w:t xml:space="preserve"> </w:t>
      </w:r>
      <w:r>
        <w:t>Control (WPC) Manager, the Quality Stormwater Practitioner (QSP), and any QSP delegates or the Assistant WPC Manager.</w:t>
      </w:r>
    </w:p>
    <w:p w14:paraId="4CC09C5B" w14:textId="77777777" w:rsidR="00E908B7" w:rsidRDefault="00000000">
      <w:pPr>
        <w:pStyle w:val="Heading3"/>
        <w:numPr>
          <w:ilvl w:val="1"/>
          <w:numId w:val="33"/>
        </w:numPr>
        <w:tabs>
          <w:tab w:val="left" w:pos="1799"/>
        </w:tabs>
        <w:spacing w:before="240"/>
        <w:ind w:hanging="1439"/>
      </w:pPr>
      <w:bookmarkStart w:id="38" w:name="400.7_Training"/>
      <w:bookmarkStart w:id="39" w:name="_bookmark15"/>
      <w:bookmarkEnd w:id="38"/>
      <w:bookmarkEnd w:id="39"/>
      <w:r>
        <w:rPr>
          <w:spacing w:val="-2"/>
        </w:rPr>
        <w:t>Training</w:t>
      </w:r>
    </w:p>
    <w:p w14:paraId="143B1E69" w14:textId="77777777" w:rsidR="00E908B7" w:rsidRDefault="00000000">
      <w:pPr>
        <w:pStyle w:val="BodyText"/>
        <w:spacing w:before="119" w:line="276" w:lineRule="auto"/>
        <w:ind w:left="360" w:right="360" w:hanging="1"/>
      </w:pPr>
      <w:r>
        <w:t>The Common SWPPP was prepared by a QSD. C Bryan Graves, PE, the QSD/QSP for this MMBN</w:t>
      </w:r>
      <w:r>
        <w:rPr>
          <w:spacing w:val="-3"/>
        </w:rPr>
        <w:t xml:space="preserve"> </w:t>
      </w:r>
      <w:r>
        <w:t>project,</w:t>
      </w:r>
      <w:r>
        <w:rPr>
          <w:spacing w:val="-4"/>
        </w:rPr>
        <w:t xml:space="preserve"> </w:t>
      </w:r>
      <w:r>
        <w:t>meets</w:t>
      </w:r>
      <w:r>
        <w:rPr>
          <w:spacing w:val="-5"/>
        </w:rPr>
        <w:t xml:space="preserve"> </w:t>
      </w:r>
      <w:r>
        <w:t>the</w:t>
      </w:r>
      <w:r>
        <w:rPr>
          <w:spacing w:val="-3"/>
        </w:rPr>
        <w:t xml:space="preserve"> </w:t>
      </w:r>
      <w:r>
        <w:t>qualifications</w:t>
      </w:r>
      <w:r>
        <w:rPr>
          <w:spacing w:val="-2"/>
        </w:rPr>
        <w:t xml:space="preserve"> </w:t>
      </w:r>
      <w:r>
        <w:t>and</w:t>
      </w:r>
      <w:r>
        <w:rPr>
          <w:spacing w:val="-5"/>
        </w:rPr>
        <w:t xml:space="preserve"> </w:t>
      </w:r>
      <w:r>
        <w:t>certification</w:t>
      </w:r>
      <w:r>
        <w:rPr>
          <w:spacing w:val="-3"/>
        </w:rPr>
        <w:t xml:space="preserve"> </w:t>
      </w:r>
      <w:r>
        <w:t>requirements</w:t>
      </w:r>
      <w:r>
        <w:rPr>
          <w:spacing w:val="-2"/>
        </w:rPr>
        <w:t xml:space="preserve"> </w:t>
      </w:r>
      <w:r>
        <w:t>of</w:t>
      </w:r>
      <w:r>
        <w:rPr>
          <w:spacing w:val="-1"/>
        </w:rPr>
        <w:t xml:space="preserve"> </w:t>
      </w:r>
      <w:r>
        <w:t>Section</w:t>
      </w:r>
      <w:r>
        <w:rPr>
          <w:spacing w:val="-2"/>
        </w:rPr>
        <w:t xml:space="preserve"> </w:t>
      </w:r>
      <w:r>
        <w:t>VII</w:t>
      </w:r>
      <w:r>
        <w:rPr>
          <w:spacing w:val="-1"/>
        </w:rPr>
        <w:t xml:space="preserve"> </w:t>
      </w:r>
      <w:r>
        <w:t>of</w:t>
      </w:r>
      <w:r>
        <w:rPr>
          <w:spacing w:val="-4"/>
        </w:rPr>
        <w:t xml:space="preserve"> </w:t>
      </w:r>
      <w:r>
        <w:t>the</w:t>
      </w:r>
      <w:r>
        <w:rPr>
          <w:spacing w:val="-5"/>
        </w:rPr>
        <w:t xml:space="preserve"> </w:t>
      </w:r>
      <w:r>
        <w:t>2022 CGP (Training Qualifications and Certification Requirements) based on:</w:t>
      </w:r>
    </w:p>
    <w:p w14:paraId="3B0A6355" w14:textId="77777777" w:rsidR="00E908B7" w:rsidRDefault="00000000">
      <w:pPr>
        <w:pStyle w:val="ListParagraph"/>
        <w:numPr>
          <w:ilvl w:val="0"/>
          <w:numId w:val="29"/>
        </w:numPr>
        <w:tabs>
          <w:tab w:val="left" w:pos="1080"/>
        </w:tabs>
        <w:spacing w:before="121"/>
        <w:ind w:left="1080" w:hanging="360"/>
      </w:pPr>
      <w:r>
        <w:t>QSD</w:t>
      </w:r>
      <w:r>
        <w:rPr>
          <w:spacing w:val="-5"/>
        </w:rPr>
        <w:t xml:space="preserve"> </w:t>
      </w:r>
      <w:r>
        <w:t>certification</w:t>
      </w:r>
      <w:r>
        <w:rPr>
          <w:spacing w:val="-5"/>
        </w:rPr>
        <w:t xml:space="preserve"> </w:t>
      </w:r>
      <w:r>
        <w:rPr>
          <w:spacing w:val="-2"/>
        </w:rPr>
        <w:t>24844</w:t>
      </w:r>
    </w:p>
    <w:p w14:paraId="18918EC5" w14:textId="77777777" w:rsidR="00E908B7" w:rsidRDefault="00000000">
      <w:pPr>
        <w:pStyle w:val="ListParagraph"/>
        <w:numPr>
          <w:ilvl w:val="0"/>
          <w:numId w:val="29"/>
        </w:numPr>
        <w:tabs>
          <w:tab w:val="left" w:pos="1080"/>
        </w:tabs>
        <w:spacing w:line="381" w:lineRule="auto"/>
        <w:ind w:right="4202" w:firstLine="359"/>
      </w:pPr>
      <w:r>
        <w:t>California</w:t>
      </w:r>
      <w:r>
        <w:rPr>
          <w:spacing w:val="-10"/>
        </w:rPr>
        <w:t xml:space="preserve"> </w:t>
      </w:r>
      <w:r>
        <w:t>licensed</w:t>
      </w:r>
      <w:r>
        <w:rPr>
          <w:spacing w:val="-10"/>
        </w:rPr>
        <w:t xml:space="preserve"> </w:t>
      </w:r>
      <w:r>
        <w:t>professional</w:t>
      </w:r>
      <w:r>
        <w:rPr>
          <w:spacing w:val="-10"/>
        </w:rPr>
        <w:t xml:space="preserve"> </w:t>
      </w:r>
      <w:r>
        <w:t>engineer</w:t>
      </w:r>
      <w:r>
        <w:rPr>
          <w:spacing w:val="-9"/>
        </w:rPr>
        <w:t xml:space="preserve"> </w:t>
      </w:r>
      <w:r>
        <w:t>C66806 The QSD has received the following training:</w:t>
      </w:r>
    </w:p>
    <w:p w14:paraId="231EDBB5" w14:textId="77777777" w:rsidR="00E908B7" w:rsidRDefault="00000000">
      <w:pPr>
        <w:pStyle w:val="ListParagraph"/>
        <w:numPr>
          <w:ilvl w:val="0"/>
          <w:numId w:val="29"/>
        </w:numPr>
        <w:tabs>
          <w:tab w:val="left" w:pos="1081"/>
        </w:tabs>
        <w:spacing w:before="7"/>
        <w:ind w:left="1081" w:hanging="360"/>
      </w:pPr>
      <w:r>
        <w:t>QSD/QSP</w:t>
      </w:r>
      <w:r>
        <w:rPr>
          <w:spacing w:val="-4"/>
        </w:rPr>
        <w:t xml:space="preserve"> </w:t>
      </w:r>
      <w:r>
        <w:rPr>
          <w:spacing w:val="-2"/>
        </w:rPr>
        <w:t>training</w:t>
      </w:r>
    </w:p>
    <w:p w14:paraId="71DF74CF" w14:textId="77777777" w:rsidR="00E908B7" w:rsidRDefault="00000000">
      <w:pPr>
        <w:pStyle w:val="ListParagraph"/>
        <w:numPr>
          <w:ilvl w:val="0"/>
          <w:numId w:val="29"/>
        </w:numPr>
        <w:tabs>
          <w:tab w:val="left" w:pos="1081"/>
        </w:tabs>
        <w:ind w:left="1081" w:hanging="360"/>
      </w:pPr>
      <w:r>
        <w:t>Caltrans</w:t>
      </w:r>
      <w:r>
        <w:rPr>
          <w:spacing w:val="-5"/>
        </w:rPr>
        <w:t xml:space="preserve"> </w:t>
      </w:r>
      <w:r>
        <w:t>8-hour</w:t>
      </w:r>
      <w:r>
        <w:rPr>
          <w:spacing w:val="-6"/>
        </w:rPr>
        <w:t xml:space="preserve"> </w:t>
      </w:r>
      <w:r>
        <w:t>WPC</w:t>
      </w:r>
      <w:r>
        <w:rPr>
          <w:spacing w:val="-7"/>
        </w:rPr>
        <w:t xml:space="preserve"> </w:t>
      </w:r>
      <w:r>
        <w:t>Manager</w:t>
      </w:r>
      <w:r>
        <w:rPr>
          <w:spacing w:val="-3"/>
        </w:rPr>
        <w:t xml:space="preserve"> </w:t>
      </w:r>
      <w:r>
        <w:rPr>
          <w:spacing w:val="-2"/>
        </w:rPr>
        <w:t>Training</w:t>
      </w:r>
    </w:p>
    <w:p w14:paraId="24912309" w14:textId="77777777" w:rsidR="00E908B7" w:rsidRDefault="00000000">
      <w:pPr>
        <w:pStyle w:val="BodyText"/>
        <w:spacing w:before="158"/>
        <w:ind w:left="361"/>
      </w:pPr>
      <w:r>
        <w:t>The</w:t>
      </w:r>
      <w:r>
        <w:rPr>
          <w:spacing w:val="-7"/>
        </w:rPr>
        <w:t xml:space="preserve"> </w:t>
      </w:r>
      <w:r>
        <w:t>QSD</w:t>
      </w:r>
      <w:r>
        <w:rPr>
          <w:spacing w:val="-4"/>
        </w:rPr>
        <w:t xml:space="preserve"> </w:t>
      </w:r>
      <w:r>
        <w:t>has</w:t>
      </w:r>
      <w:r>
        <w:rPr>
          <w:spacing w:val="-6"/>
        </w:rPr>
        <w:t xml:space="preserve"> </w:t>
      </w:r>
      <w:r>
        <w:t>the</w:t>
      </w:r>
      <w:r>
        <w:rPr>
          <w:spacing w:val="-7"/>
        </w:rPr>
        <w:t xml:space="preserve"> </w:t>
      </w:r>
      <w:r>
        <w:t>following</w:t>
      </w:r>
      <w:r>
        <w:rPr>
          <w:spacing w:val="-4"/>
        </w:rPr>
        <w:t xml:space="preserve"> </w:t>
      </w:r>
      <w:r>
        <w:t>SWPPP</w:t>
      </w:r>
      <w:r>
        <w:rPr>
          <w:spacing w:val="-4"/>
        </w:rPr>
        <w:t xml:space="preserve"> </w:t>
      </w:r>
      <w:r>
        <w:t>development</w:t>
      </w:r>
      <w:r>
        <w:rPr>
          <w:spacing w:val="-4"/>
        </w:rPr>
        <w:t xml:space="preserve"> </w:t>
      </w:r>
      <w:r>
        <w:rPr>
          <w:spacing w:val="-2"/>
        </w:rPr>
        <w:t>experience:</w:t>
      </w:r>
    </w:p>
    <w:p w14:paraId="6EF9D13B" w14:textId="77777777" w:rsidR="00E908B7" w:rsidRDefault="00000000">
      <w:pPr>
        <w:pStyle w:val="ListParagraph"/>
        <w:numPr>
          <w:ilvl w:val="0"/>
          <w:numId w:val="29"/>
        </w:numPr>
        <w:tabs>
          <w:tab w:val="left" w:pos="1081"/>
        </w:tabs>
        <w:spacing w:before="157"/>
        <w:ind w:left="1081" w:hanging="360"/>
      </w:pPr>
      <w:r>
        <w:t>Prepared</w:t>
      </w:r>
      <w:r>
        <w:rPr>
          <w:spacing w:val="-8"/>
        </w:rPr>
        <w:t xml:space="preserve"> </w:t>
      </w:r>
      <w:r>
        <w:t>over</w:t>
      </w:r>
      <w:r>
        <w:rPr>
          <w:spacing w:val="-8"/>
        </w:rPr>
        <w:t xml:space="preserve"> </w:t>
      </w:r>
      <w:r>
        <w:t>100</w:t>
      </w:r>
      <w:r>
        <w:rPr>
          <w:spacing w:val="-7"/>
        </w:rPr>
        <w:t xml:space="preserve"> </w:t>
      </w:r>
      <w:r>
        <w:t>Caltrans</w:t>
      </w:r>
      <w:r>
        <w:rPr>
          <w:spacing w:val="-6"/>
        </w:rPr>
        <w:t xml:space="preserve"> </w:t>
      </w:r>
      <w:r>
        <w:t>SWPPP/water</w:t>
      </w:r>
      <w:r>
        <w:rPr>
          <w:spacing w:val="-7"/>
        </w:rPr>
        <w:t xml:space="preserve"> </w:t>
      </w:r>
      <w:r>
        <w:t>pollution</w:t>
      </w:r>
      <w:r>
        <w:rPr>
          <w:spacing w:val="-7"/>
        </w:rPr>
        <w:t xml:space="preserve"> </w:t>
      </w:r>
      <w:r>
        <w:t>control</w:t>
      </w:r>
      <w:r>
        <w:rPr>
          <w:spacing w:val="-7"/>
        </w:rPr>
        <w:t xml:space="preserve"> </w:t>
      </w:r>
      <w:r>
        <w:t>programs</w:t>
      </w:r>
      <w:r>
        <w:rPr>
          <w:spacing w:val="-8"/>
        </w:rPr>
        <w:t xml:space="preserve"> </w:t>
      </w:r>
      <w:r>
        <w:rPr>
          <w:spacing w:val="-2"/>
        </w:rPr>
        <w:t>(WPCPs)</w:t>
      </w:r>
    </w:p>
    <w:p w14:paraId="00DCB0C9" w14:textId="77777777" w:rsidR="00E908B7" w:rsidRDefault="00000000">
      <w:pPr>
        <w:pStyle w:val="ListParagraph"/>
        <w:numPr>
          <w:ilvl w:val="0"/>
          <w:numId w:val="29"/>
        </w:numPr>
        <w:tabs>
          <w:tab w:val="left" w:pos="1081"/>
        </w:tabs>
        <w:ind w:left="1081" w:hanging="360"/>
      </w:pPr>
      <w:r>
        <w:t>Assisted</w:t>
      </w:r>
      <w:r>
        <w:rPr>
          <w:spacing w:val="-8"/>
        </w:rPr>
        <w:t xml:space="preserve"> </w:t>
      </w:r>
      <w:r>
        <w:t>with</w:t>
      </w:r>
      <w:r>
        <w:rPr>
          <w:spacing w:val="-7"/>
        </w:rPr>
        <w:t xml:space="preserve"> </w:t>
      </w:r>
      <w:r>
        <w:t>the</w:t>
      </w:r>
      <w:r>
        <w:rPr>
          <w:spacing w:val="-7"/>
        </w:rPr>
        <w:t xml:space="preserve"> </w:t>
      </w:r>
      <w:r>
        <w:t>Caltrans</w:t>
      </w:r>
      <w:r>
        <w:rPr>
          <w:spacing w:val="-4"/>
        </w:rPr>
        <w:t xml:space="preserve"> </w:t>
      </w:r>
      <w:r>
        <w:t>construction</w:t>
      </w:r>
      <w:r>
        <w:rPr>
          <w:spacing w:val="-4"/>
        </w:rPr>
        <w:t xml:space="preserve"> </w:t>
      </w:r>
      <w:r>
        <w:t>stormwater</w:t>
      </w:r>
      <w:r>
        <w:rPr>
          <w:spacing w:val="-6"/>
        </w:rPr>
        <w:t xml:space="preserve"> </w:t>
      </w:r>
      <w:r>
        <w:t>forms</w:t>
      </w:r>
      <w:r>
        <w:rPr>
          <w:spacing w:val="-4"/>
        </w:rPr>
        <w:t xml:space="preserve"> </w:t>
      </w:r>
      <w:r>
        <w:rPr>
          <w:spacing w:val="-2"/>
        </w:rPr>
        <w:t>updates</w:t>
      </w:r>
    </w:p>
    <w:p w14:paraId="2D76B54F" w14:textId="77777777" w:rsidR="00E908B7" w:rsidRDefault="00000000">
      <w:pPr>
        <w:pStyle w:val="ListParagraph"/>
        <w:numPr>
          <w:ilvl w:val="0"/>
          <w:numId w:val="29"/>
        </w:numPr>
        <w:tabs>
          <w:tab w:val="left" w:pos="1082"/>
        </w:tabs>
        <w:spacing w:before="38"/>
        <w:ind w:left="1082" w:hanging="360"/>
      </w:pPr>
      <w:r>
        <w:t>Assisted</w:t>
      </w:r>
      <w:r>
        <w:rPr>
          <w:spacing w:val="-6"/>
        </w:rPr>
        <w:t xml:space="preserve"> </w:t>
      </w:r>
      <w:r>
        <w:t>with</w:t>
      </w:r>
      <w:r>
        <w:rPr>
          <w:spacing w:val="-5"/>
        </w:rPr>
        <w:t xml:space="preserve"> </w:t>
      </w:r>
      <w:r>
        <w:t>the</w:t>
      </w:r>
      <w:r>
        <w:rPr>
          <w:spacing w:val="-6"/>
        </w:rPr>
        <w:t xml:space="preserve"> </w:t>
      </w:r>
      <w:r>
        <w:t>Caltrans</w:t>
      </w:r>
      <w:r>
        <w:rPr>
          <w:spacing w:val="-2"/>
        </w:rPr>
        <w:t xml:space="preserve"> </w:t>
      </w:r>
      <w:r>
        <w:t>SWPPP</w:t>
      </w:r>
      <w:r>
        <w:rPr>
          <w:spacing w:val="-4"/>
        </w:rPr>
        <w:t xml:space="preserve"> </w:t>
      </w:r>
      <w:r>
        <w:t>and</w:t>
      </w:r>
      <w:r>
        <w:rPr>
          <w:spacing w:val="-5"/>
        </w:rPr>
        <w:t xml:space="preserve"> </w:t>
      </w:r>
      <w:r>
        <w:t>WPCP</w:t>
      </w:r>
      <w:r>
        <w:rPr>
          <w:spacing w:val="-6"/>
        </w:rPr>
        <w:t xml:space="preserve"> </w:t>
      </w:r>
      <w:r>
        <w:t>template</w:t>
      </w:r>
      <w:r>
        <w:rPr>
          <w:spacing w:val="-5"/>
        </w:rPr>
        <w:t xml:space="preserve"> </w:t>
      </w:r>
      <w:r>
        <w:rPr>
          <w:spacing w:val="-2"/>
        </w:rPr>
        <w:t>corrections</w:t>
      </w:r>
    </w:p>
    <w:p w14:paraId="3E166A92" w14:textId="77777777" w:rsidR="00E908B7" w:rsidRDefault="00000000">
      <w:pPr>
        <w:pStyle w:val="ListParagraph"/>
        <w:numPr>
          <w:ilvl w:val="0"/>
          <w:numId w:val="29"/>
        </w:numPr>
        <w:tabs>
          <w:tab w:val="left" w:pos="1082"/>
        </w:tabs>
        <w:ind w:left="1082" w:hanging="360"/>
      </w:pPr>
      <w:r>
        <w:t>Reviewed</w:t>
      </w:r>
      <w:r>
        <w:rPr>
          <w:spacing w:val="-6"/>
        </w:rPr>
        <w:t xml:space="preserve"> </w:t>
      </w:r>
      <w:r>
        <w:t>numerous</w:t>
      </w:r>
      <w:r>
        <w:rPr>
          <w:spacing w:val="-5"/>
        </w:rPr>
        <w:t xml:space="preserve"> </w:t>
      </w:r>
      <w:r>
        <w:t>SWPPP</w:t>
      </w:r>
      <w:r>
        <w:rPr>
          <w:spacing w:val="-5"/>
        </w:rPr>
        <w:t xml:space="preserve"> </w:t>
      </w:r>
      <w:r>
        <w:t>and</w:t>
      </w:r>
      <w:r>
        <w:rPr>
          <w:spacing w:val="-4"/>
        </w:rPr>
        <w:t xml:space="preserve"> </w:t>
      </w:r>
      <w:r>
        <w:t>WPCPs</w:t>
      </w:r>
      <w:r>
        <w:rPr>
          <w:spacing w:val="-6"/>
        </w:rPr>
        <w:t xml:space="preserve"> </w:t>
      </w:r>
      <w:r>
        <w:t>for</w:t>
      </w:r>
      <w:r>
        <w:rPr>
          <w:spacing w:val="-5"/>
        </w:rPr>
        <w:t xml:space="preserve"> </w:t>
      </w:r>
      <w:r>
        <w:t>Caltrans</w:t>
      </w:r>
      <w:r>
        <w:rPr>
          <w:spacing w:val="-6"/>
        </w:rPr>
        <w:t xml:space="preserve"> </w:t>
      </w:r>
      <w:r>
        <w:rPr>
          <w:spacing w:val="-2"/>
        </w:rPr>
        <w:t>projects</w:t>
      </w:r>
    </w:p>
    <w:p w14:paraId="7D034454" w14:textId="77777777" w:rsidR="00E908B7" w:rsidRDefault="00000000">
      <w:pPr>
        <w:pStyle w:val="BodyText"/>
        <w:spacing w:before="158" w:line="276" w:lineRule="auto"/>
        <w:ind w:left="362" w:right="411"/>
      </w:pPr>
      <w:r>
        <w:t>The</w:t>
      </w:r>
      <w:r>
        <w:rPr>
          <w:spacing w:val="-3"/>
        </w:rPr>
        <w:t xml:space="preserve"> </w:t>
      </w:r>
      <w:r>
        <w:t>Site-Specific</w:t>
      </w:r>
      <w:r>
        <w:rPr>
          <w:spacing w:val="-5"/>
        </w:rPr>
        <w:t xml:space="preserve"> </w:t>
      </w:r>
      <w:r>
        <w:t>Plan</w:t>
      </w:r>
      <w:r>
        <w:rPr>
          <w:spacing w:val="-2"/>
        </w:rPr>
        <w:t xml:space="preserve"> </w:t>
      </w:r>
      <w:r>
        <w:t>will</w:t>
      </w:r>
      <w:r>
        <w:rPr>
          <w:spacing w:val="-3"/>
        </w:rPr>
        <w:t xml:space="preserve"> </w:t>
      </w:r>
      <w:r>
        <w:t>include</w:t>
      </w:r>
      <w:r>
        <w:rPr>
          <w:spacing w:val="-3"/>
        </w:rPr>
        <w:t xml:space="preserve"> </w:t>
      </w:r>
      <w:r>
        <w:t>ongoing,</w:t>
      </w:r>
      <w:r>
        <w:rPr>
          <w:spacing w:val="-2"/>
        </w:rPr>
        <w:t xml:space="preserve"> </w:t>
      </w:r>
      <w:r>
        <w:t>formal</w:t>
      </w:r>
      <w:r>
        <w:rPr>
          <w:spacing w:val="-6"/>
        </w:rPr>
        <w:t xml:space="preserve"> </w:t>
      </w:r>
      <w:r>
        <w:t>training</w:t>
      </w:r>
      <w:r>
        <w:rPr>
          <w:spacing w:val="-3"/>
        </w:rPr>
        <w:t xml:space="preserve"> </w:t>
      </w:r>
      <w:r>
        <w:t>sessions</w:t>
      </w:r>
      <w:r>
        <w:rPr>
          <w:spacing w:val="-5"/>
        </w:rPr>
        <w:t xml:space="preserve"> </w:t>
      </w:r>
      <w:r>
        <w:t>for</w:t>
      </w:r>
      <w:r>
        <w:rPr>
          <w:spacing w:val="-4"/>
        </w:rPr>
        <w:t xml:space="preserve"> </w:t>
      </w:r>
      <w:r>
        <w:t>individuals</w:t>
      </w:r>
      <w:r>
        <w:rPr>
          <w:spacing w:val="-2"/>
        </w:rPr>
        <w:t xml:space="preserve"> </w:t>
      </w:r>
      <w:r>
        <w:t xml:space="preserve">responsible for the Site-Specific Plan development and implementation selected from one of the following </w:t>
      </w:r>
      <w:r>
        <w:rPr>
          <w:spacing w:val="-2"/>
        </w:rPr>
        <w:t>organizations.</w:t>
      </w:r>
    </w:p>
    <w:p w14:paraId="01615895" w14:textId="77777777" w:rsidR="00E908B7" w:rsidRDefault="00000000">
      <w:pPr>
        <w:pStyle w:val="ListParagraph"/>
        <w:numPr>
          <w:ilvl w:val="0"/>
          <w:numId w:val="29"/>
        </w:numPr>
        <w:tabs>
          <w:tab w:val="left" w:pos="1082"/>
        </w:tabs>
        <w:spacing w:before="118"/>
        <w:ind w:left="1082" w:hanging="360"/>
      </w:pPr>
      <w:r>
        <w:t>State</w:t>
      </w:r>
      <w:r>
        <w:rPr>
          <w:spacing w:val="-5"/>
        </w:rPr>
        <w:t xml:space="preserve"> </w:t>
      </w:r>
      <w:r>
        <w:t>of</w:t>
      </w:r>
      <w:r>
        <w:rPr>
          <w:spacing w:val="-4"/>
        </w:rPr>
        <w:t xml:space="preserve"> </w:t>
      </w:r>
      <w:r>
        <w:t>California</w:t>
      </w:r>
      <w:r>
        <w:rPr>
          <w:spacing w:val="-4"/>
        </w:rPr>
        <w:t xml:space="preserve"> </w:t>
      </w:r>
      <w:r>
        <w:rPr>
          <w:spacing w:val="-2"/>
        </w:rPr>
        <w:t>RWQCB</w:t>
      </w:r>
    </w:p>
    <w:p w14:paraId="0E900E98" w14:textId="77777777" w:rsidR="00E908B7" w:rsidRDefault="00000000">
      <w:pPr>
        <w:pStyle w:val="ListParagraph"/>
        <w:numPr>
          <w:ilvl w:val="0"/>
          <w:numId w:val="29"/>
        </w:numPr>
        <w:tabs>
          <w:tab w:val="left" w:pos="1082"/>
        </w:tabs>
        <w:spacing w:before="38"/>
        <w:ind w:left="1082" w:hanging="360"/>
      </w:pPr>
      <w:r>
        <w:t>USEPA-sponsored</w:t>
      </w:r>
      <w:r>
        <w:rPr>
          <w:spacing w:val="-12"/>
        </w:rPr>
        <w:t xml:space="preserve"> </w:t>
      </w:r>
      <w:r>
        <w:rPr>
          <w:spacing w:val="-2"/>
        </w:rPr>
        <w:t>training</w:t>
      </w:r>
    </w:p>
    <w:p w14:paraId="478C951E" w14:textId="77777777" w:rsidR="00E908B7" w:rsidRDefault="00000000">
      <w:pPr>
        <w:pStyle w:val="ListParagraph"/>
        <w:numPr>
          <w:ilvl w:val="0"/>
          <w:numId w:val="29"/>
        </w:numPr>
        <w:tabs>
          <w:tab w:val="left" w:pos="1083"/>
        </w:tabs>
        <w:ind w:left="1083"/>
      </w:pPr>
      <w:r>
        <w:t>Recognized</w:t>
      </w:r>
      <w:r>
        <w:rPr>
          <w:spacing w:val="-12"/>
        </w:rPr>
        <w:t xml:space="preserve"> </w:t>
      </w:r>
      <w:r>
        <w:t>municipal</w:t>
      </w:r>
      <w:r>
        <w:rPr>
          <w:spacing w:val="-9"/>
        </w:rPr>
        <w:t xml:space="preserve"> </w:t>
      </w:r>
      <w:r>
        <w:t>stakeholder</w:t>
      </w:r>
      <w:r>
        <w:rPr>
          <w:spacing w:val="-8"/>
        </w:rPr>
        <w:t xml:space="preserve"> </w:t>
      </w:r>
      <w:r>
        <w:t>organizations</w:t>
      </w:r>
      <w:r>
        <w:rPr>
          <w:spacing w:val="-11"/>
        </w:rPr>
        <w:t xml:space="preserve"> </w:t>
      </w:r>
      <w:r>
        <w:t>throughout</w:t>
      </w:r>
      <w:r>
        <w:rPr>
          <w:spacing w:val="-7"/>
        </w:rPr>
        <w:t xml:space="preserve"> </w:t>
      </w:r>
      <w:r>
        <w:rPr>
          <w:spacing w:val="-2"/>
        </w:rPr>
        <w:t>California</w:t>
      </w:r>
    </w:p>
    <w:p w14:paraId="77417234" w14:textId="77777777" w:rsidR="00E908B7" w:rsidRDefault="00E908B7">
      <w:pPr>
        <w:pStyle w:val="ListParagraph"/>
        <w:sectPr w:rsidR="00E908B7">
          <w:pgSz w:w="12240" w:h="15840"/>
          <w:pgMar w:top="1120" w:right="1080" w:bottom="740" w:left="1080" w:header="725" w:footer="544" w:gutter="0"/>
          <w:cols w:space="720"/>
        </w:sectPr>
      </w:pPr>
    </w:p>
    <w:p w14:paraId="24C7365E" w14:textId="77777777" w:rsidR="00E908B7" w:rsidRDefault="00E908B7">
      <w:pPr>
        <w:pStyle w:val="BodyText"/>
        <w:spacing w:before="162"/>
      </w:pPr>
    </w:p>
    <w:p w14:paraId="097D8932" w14:textId="77777777" w:rsidR="00E908B7" w:rsidRDefault="00000000">
      <w:pPr>
        <w:pStyle w:val="BodyText"/>
        <w:spacing w:line="276" w:lineRule="auto"/>
        <w:ind w:left="360" w:right="647" w:hanging="1"/>
      </w:pPr>
      <w:r>
        <w:t>Contractor and subcontractor employees responsible for water pollution control BMP installation,</w:t>
      </w:r>
      <w:r>
        <w:rPr>
          <w:spacing w:val="-4"/>
        </w:rPr>
        <w:t xml:space="preserve"> </w:t>
      </w:r>
      <w:r>
        <w:t>maintenance</w:t>
      </w:r>
      <w:r>
        <w:rPr>
          <w:spacing w:val="-5"/>
        </w:rPr>
        <w:t xml:space="preserve"> </w:t>
      </w:r>
      <w:r>
        <w:t>and</w:t>
      </w:r>
      <w:r>
        <w:rPr>
          <w:spacing w:val="-5"/>
        </w:rPr>
        <w:t xml:space="preserve"> </w:t>
      </w:r>
      <w:r>
        <w:t>repair</w:t>
      </w:r>
      <w:r>
        <w:rPr>
          <w:spacing w:val="-1"/>
        </w:rPr>
        <w:t xml:space="preserve"> </w:t>
      </w:r>
      <w:r>
        <w:t>will</w:t>
      </w:r>
      <w:r>
        <w:rPr>
          <w:spacing w:val="-3"/>
        </w:rPr>
        <w:t xml:space="preserve"> </w:t>
      </w:r>
      <w:r>
        <w:t>have</w:t>
      </w:r>
      <w:r>
        <w:rPr>
          <w:spacing w:val="-5"/>
        </w:rPr>
        <w:t xml:space="preserve"> </w:t>
      </w:r>
      <w:r>
        <w:t>their</w:t>
      </w:r>
      <w:r>
        <w:rPr>
          <w:spacing w:val="-3"/>
        </w:rPr>
        <w:t xml:space="preserve"> </w:t>
      </w:r>
      <w:r>
        <w:t>training</w:t>
      </w:r>
      <w:r>
        <w:rPr>
          <w:spacing w:val="-3"/>
        </w:rPr>
        <w:t xml:space="preserve"> </w:t>
      </w:r>
      <w:r>
        <w:t>listed</w:t>
      </w:r>
      <w:r>
        <w:rPr>
          <w:spacing w:val="-3"/>
        </w:rPr>
        <w:t xml:space="preserve"> </w:t>
      </w:r>
      <w:r>
        <w:t>in</w:t>
      </w:r>
      <w:r>
        <w:rPr>
          <w:spacing w:val="-3"/>
        </w:rPr>
        <w:t xml:space="preserve"> </w:t>
      </w:r>
      <w:r>
        <w:t>Appendix</w:t>
      </w:r>
      <w:r>
        <w:rPr>
          <w:spacing w:val="-1"/>
        </w:rPr>
        <w:t xml:space="preserve"> </w:t>
      </w:r>
      <w:r>
        <w:t>G</w:t>
      </w:r>
      <w:r>
        <w:rPr>
          <w:spacing w:val="-3"/>
        </w:rPr>
        <w:t xml:space="preserve"> </w:t>
      </w:r>
      <w:r>
        <w:t>of</w:t>
      </w:r>
      <w:r>
        <w:rPr>
          <w:spacing w:val="-3"/>
        </w:rPr>
        <w:t xml:space="preserve"> </w:t>
      </w:r>
      <w:r>
        <w:t>the</w:t>
      </w:r>
      <w:r>
        <w:rPr>
          <w:spacing w:val="-5"/>
        </w:rPr>
        <w:t xml:space="preserve"> </w:t>
      </w:r>
      <w:r>
        <w:t>Site- Specific Plan.</w:t>
      </w:r>
    </w:p>
    <w:p w14:paraId="3004FCDC" w14:textId="77777777" w:rsidR="00E908B7" w:rsidRDefault="00000000">
      <w:pPr>
        <w:pStyle w:val="BodyText"/>
        <w:spacing w:before="121" w:line="276" w:lineRule="auto"/>
        <w:ind w:left="360" w:right="647"/>
      </w:pPr>
      <w:r>
        <w:t>Contractor</w:t>
      </w:r>
      <w:r>
        <w:rPr>
          <w:spacing w:val="-3"/>
        </w:rPr>
        <w:t xml:space="preserve"> </w:t>
      </w:r>
      <w:r>
        <w:t>and</w:t>
      </w:r>
      <w:r>
        <w:rPr>
          <w:spacing w:val="-2"/>
        </w:rPr>
        <w:t xml:space="preserve"> </w:t>
      </w:r>
      <w:r>
        <w:t>subcontractor</w:t>
      </w:r>
      <w:r>
        <w:rPr>
          <w:spacing w:val="-3"/>
        </w:rPr>
        <w:t xml:space="preserve"> </w:t>
      </w:r>
      <w:r>
        <w:t>employees</w:t>
      </w:r>
      <w:r>
        <w:rPr>
          <w:spacing w:val="-4"/>
        </w:rPr>
        <w:t xml:space="preserve"> </w:t>
      </w:r>
      <w:r>
        <w:t>shall</w:t>
      </w:r>
      <w:r>
        <w:rPr>
          <w:spacing w:val="-2"/>
        </w:rPr>
        <w:t xml:space="preserve"> </w:t>
      </w:r>
      <w:r>
        <w:t>be</w:t>
      </w:r>
      <w:r>
        <w:rPr>
          <w:spacing w:val="-4"/>
        </w:rPr>
        <w:t xml:space="preserve"> </w:t>
      </w:r>
      <w:r>
        <w:t>trained</w:t>
      </w:r>
      <w:r>
        <w:rPr>
          <w:spacing w:val="-2"/>
        </w:rPr>
        <w:t xml:space="preserve"> </w:t>
      </w:r>
      <w:r>
        <w:t>prior</w:t>
      </w:r>
      <w:r>
        <w:rPr>
          <w:spacing w:val="-3"/>
        </w:rPr>
        <w:t xml:space="preserve"> </w:t>
      </w:r>
      <w:r>
        <w:t>to</w:t>
      </w:r>
      <w:r>
        <w:rPr>
          <w:spacing w:val="-4"/>
        </w:rPr>
        <w:t xml:space="preserve"> </w:t>
      </w:r>
      <w:r>
        <w:t>working</w:t>
      </w:r>
      <w:r>
        <w:rPr>
          <w:spacing w:val="-6"/>
        </w:rPr>
        <w:t xml:space="preserve"> </w:t>
      </w:r>
      <w:r>
        <w:t>on</w:t>
      </w:r>
      <w:r>
        <w:rPr>
          <w:spacing w:val="-2"/>
        </w:rPr>
        <w:t xml:space="preserve"> </w:t>
      </w:r>
      <w:r>
        <w:t>the</w:t>
      </w:r>
      <w:r>
        <w:rPr>
          <w:spacing w:val="-4"/>
        </w:rPr>
        <w:t xml:space="preserve"> </w:t>
      </w:r>
      <w:r>
        <w:t>site</w:t>
      </w:r>
      <w:r>
        <w:rPr>
          <w:spacing w:val="-4"/>
        </w:rPr>
        <w:t xml:space="preserve"> </w:t>
      </w:r>
      <w:r>
        <w:t>in</w:t>
      </w:r>
      <w:r>
        <w:rPr>
          <w:spacing w:val="-2"/>
        </w:rPr>
        <w:t xml:space="preserve"> </w:t>
      </w:r>
      <w:r>
        <w:t>the following subjects:</w:t>
      </w:r>
    </w:p>
    <w:p w14:paraId="4A655884" w14:textId="77777777" w:rsidR="00E908B7" w:rsidRDefault="00000000">
      <w:pPr>
        <w:pStyle w:val="ListParagraph"/>
        <w:numPr>
          <w:ilvl w:val="0"/>
          <w:numId w:val="29"/>
        </w:numPr>
        <w:tabs>
          <w:tab w:val="left" w:pos="1080"/>
        </w:tabs>
        <w:spacing w:before="119"/>
        <w:ind w:left="1080" w:hanging="360"/>
      </w:pPr>
      <w:r>
        <w:t>Water</w:t>
      </w:r>
      <w:r>
        <w:rPr>
          <w:spacing w:val="-3"/>
        </w:rPr>
        <w:t xml:space="preserve"> </w:t>
      </w:r>
      <w:r>
        <w:t>pollution</w:t>
      </w:r>
      <w:r>
        <w:rPr>
          <w:spacing w:val="-5"/>
        </w:rPr>
        <w:t xml:space="preserve"> </w:t>
      </w:r>
      <w:r>
        <w:t>control</w:t>
      </w:r>
      <w:r>
        <w:rPr>
          <w:spacing w:val="-8"/>
        </w:rPr>
        <w:t xml:space="preserve"> </w:t>
      </w:r>
      <w:r>
        <w:t>rules</w:t>
      </w:r>
      <w:r>
        <w:rPr>
          <w:spacing w:val="-4"/>
        </w:rPr>
        <w:t xml:space="preserve"> </w:t>
      </w:r>
      <w:r>
        <w:t>and</w:t>
      </w:r>
      <w:r>
        <w:rPr>
          <w:spacing w:val="-4"/>
        </w:rPr>
        <w:t xml:space="preserve"> </w:t>
      </w:r>
      <w:r>
        <w:rPr>
          <w:spacing w:val="-2"/>
        </w:rPr>
        <w:t>regulations</w:t>
      </w:r>
    </w:p>
    <w:p w14:paraId="2D019C91" w14:textId="77777777" w:rsidR="00E908B7" w:rsidRDefault="00000000">
      <w:pPr>
        <w:pStyle w:val="ListParagraph"/>
        <w:numPr>
          <w:ilvl w:val="0"/>
          <w:numId w:val="29"/>
        </w:numPr>
        <w:tabs>
          <w:tab w:val="left" w:pos="1080"/>
        </w:tabs>
        <w:ind w:left="1080" w:hanging="360"/>
      </w:pPr>
      <w:r>
        <w:t>Implementation</w:t>
      </w:r>
      <w:r>
        <w:rPr>
          <w:spacing w:val="-8"/>
        </w:rPr>
        <w:t xml:space="preserve"> </w:t>
      </w:r>
      <w:r>
        <w:t>and</w:t>
      </w:r>
      <w:r>
        <w:rPr>
          <w:spacing w:val="-9"/>
        </w:rPr>
        <w:t xml:space="preserve"> </w:t>
      </w:r>
      <w:r>
        <w:t>maintenance</w:t>
      </w:r>
      <w:r>
        <w:rPr>
          <w:spacing w:val="-9"/>
        </w:rPr>
        <w:t xml:space="preserve"> </w:t>
      </w:r>
      <w:r>
        <w:rPr>
          <w:spacing w:val="-4"/>
        </w:rPr>
        <w:t>for:</w:t>
      </w:r>
    </w:p>
    <w:p w14:paraId="31E02DA2" w14:textId="77777777" w:rsidR="00E908B7" w:rsidRDefault="00000000">
      <w:pPr>
        <w:pStyle w:val="ListParagraph"/>
        <w:numPr>
          <w:ilvl w:val="1"/>
          <w:numId w:val="29"/>
        </w:numPr>
        <w:tabs>
          <w:tab w:val="left" w:pos="1440"/>
        </w:tabs>
        <w:spacing w:before="37"/>
      </w:pPr>
      <w:r>
        <w:t>Temporary</w:t>
      </w:r>
      <w:r>
        <w:rPr>
          <w:spacing w:val="-6"/>
        </w:rPr>
        <w:t xml:space="preserve"> </w:t>
      </w:r>
      <w:r>
        <w:t>soil</w:t>
      </w:r>
      <w:r>
        <w:rPr>
          <w:spacing w:val="-6"/>
        </w:rPr>
        <w:t xml:space="preserve"> </w:t>
      </w:r>
      <w:r>
        <w:rPr>
          <w:spacing w:val="-2"/>
        </w:rPr>
        <w:t>stabilization</w:t>
      </w:r>
    </w:p>
    <w:p w14:paraId="00437A38" w14:textId="77777777" w:rsidR="00E908B7" w:rsidRDefault="00000000">
      <w:pPr>
        <w:pStyle w:val="ListParagraph"/>
        <w:numPr>
          <w:ilvl w:val="1"/>
          <w:numId w:val="29"/>
        </w:numPr>
        <w:tabs>
          <w:tab w:val="left" w:pos="1440"/>
        </w:tabs>
        <w:spacing w:before="36"/>
      </w:pPr>
      <w:r>
        <w:t>Temporary</w:t>
      </w:r>
      <w:r>
        <w:rPr>
          <w:spacing w:val="-8"/>
        </w:rPr>
        <w:t xml:space="preserve"> </w:t>
      </w:r>
      <w:r>
        <w:t>sediment</w:t>
      </w:r>
      <w:r>
        <w:rPr>
          <w:spacing w:val="-7"/>
        </w:rPr>
        <w:t xml:space="preserve"> </w:t>
      </w:r>
      <w:r>
        <w:rPr>
          <w:spacing w:val="-2"/>
        </w:rPr>
        <w:t>control</w:t>
      </w:r>
    </w:p>
    <w:p w14:paraId="37B46C11" w14:textId="77777777" w:rsidR="00E908B7" w:rsidRDefault="00000000">
      <w:pPr>
        <w:pStyle w:val="ListParagraph"/>
        <w:numPr>
          <w:ilvl w:val="1"/>
          <w:numId w:val="29"/>
        </w:numPr>
        <w:tabs>
          <w:tab w:val="left" w:pos="1440"/>
        </w:tabs>
        <w:spacing w:before="37"/>
      </w:pPr>
      <w:r>
        <w:t>Temporary</w:t>
      </w:r>
      <w:r>
        <w:rPr>
          <w:spacing w:val="-7"/>
        </w:rPr>
        <w:t xml:space="preserve"> </w:t>
      </w:r>
      <w:r>
        <w:t>tracking</w:t>
      </w:r>
      <w:r>
        <w:rPr>
          <w:spacing w:val="-6"/>
        </w:rPr>
        <w:t xml:space="preserve"> </w:t>
      </w:r>
      <w:r>
        <w:rPr>
          <w:spacing w:val="-2"/>
        </w:rPr>
        <w:t>control</w:t>
      </w:r>
    </w:p>
    <w:p w14:paraId="1FA2AB16" w14:textId="77777777" w:rsidR="00E908B7" w:rsidRDefault="00000000">
      <w:pPr>
        <w:pStyle w:val="ListParagraph"/>
        <w:numPr>
          <w:ilvl w:val="1"/>
          <w:numId w:val="29"/>
        </w:numPr>
        <w:tabs>
          <w:tab w:val="left" w:pos="1440"/>
        </w:tabs>
      </w:pPr>
      <w:r>
        <w:t>Wind</w:t>
      </w:r>
      <w:r>
        <w:rPr>
          <w:spacing w:val="-5"/>
        </w:rPr>
        <w:t xml:space="preserve"> </w:t>
      </w:r>
      <w:r>
        <w:t>erosion</w:t>
      </w:r>
      <w:r>
        <w:rPr>
          <w:spacing w:val="-5"/>
        </w:rPr>
        <w:t xml:space="preserve"> </w:t>
      </w:r>
      <w:r>
        <w:rPr>
          <w:spacing w:val="-2"/>
        </w:rPr>
        <w:t>control</w:t>
      </w:r>
    </w:p>
    <w:p w14:paraId="3E8A23DD" w14:textId="77777777" w:rsidR="00E908B7" w:rsidRDefault="00000000">
      <w:pPr>
        <w:pStyle w:val="ListParagraph"/>
        <w:numPr>
          <w:ilvl w:val="1"/>
          <w:numId w:val="29"/>
        </w:numPr>
        <w:tabs>
          <w:tab w:val="left" w:pos="1440"/>
        </w:tabs>
      </w:pPr>
      <w:r>
        <w:t>Non-stormwater</w:t>
      </w:r>
      <w:r>
        <w:rPr>
          <w:spacing w:val="-12"/>
        </w:rPr>
        <w:t xml:space="preserve"> </w:t>
      </w:r>
      <w:r>
        <w:rPr>
          <w:spacing w:val="-2"/>
        </w:rPr>
        <w:t>management,</w:t>
      </w:r>
    </w:p>
    <w:p w14:paraId="548EA9F4" w14:textId="77777777" w:rsidR="00E908B7" w:rsidRDefault="00000000">
      <w:pPr>
        <w:pStyle w:val="ListParagraph"/>
        <w:numPr>
          <w:ilvl w:val="1"/>
          <w:numId w:val="29"/>
        </w:numPr>
        <w:tabs>
          <w:tab w:val="left" w:pos="1440"/>
        </w:tabs>
        <w:spacing w:before="38"/>
      </w:pPr>
      <w:r>
        <w:t>Waste</w:t>
      </w:r>
      <w:r>
        <w:rPr>
          <w:spacing w:val="-8"/>
        </w:rPr>
        <w:t xml:space="preserve"> </w:t>
      </w:r>
      <w:r>
        <w:t>management</w:t>
      </w:r>
      <w:r>
        <w:rPr>
          <w:spacing w:val="-5"/>
        </w:rPr>
        <w:t xml:space="preserve"> </w:t>
      </w:r>
      <w:r>
        <w:t>and</w:t>
      </w:r>
      <w:r>
        <w:rPr>
          <w:spacing w:val="-7"/>
        </w:rPr>
        <w:t xml:space="preserve"> </w:t>
      </w:r>
      <w:r>
        <w:t>materials</w:t>
      </w:r>
      <w:r>
        <w:rPr>
          <w:spacing w:val="-5"/>
        </w:rPr>
        <w:t xml:space="preserve"> </w:t>
      </w:r>
      <w:r>
        <w:t>pollution</w:t>
      </w:r>
      <w:r>
        <w:rPr>
          <w:spacing w:val="-6"/>
        </w:rPr>
        <w:t xml:space="preserve"> </w:t>
      </w:r>
      <w:r>
        <w:rPr>
          <w:spacing w:val="-2"/>
        </w:rPr>
        <w:t>control</w:t>
      </w:r>
    </w:p>
    <w:p w14:paraId="001AD939" w14:textId="77777777" w:rsidR="00E908B7" w:rsidRDefault="00000000">
      <w:pPr>
        <w:pStyle w:val="ListParagraph"/>
        <w:numPr>
          <w:ilvl w:val="0"/>
          <w:numId w:val="29"/>
        </w:numPr>
        <w:tabs>
          <w:tab w:val="left" w:pos="1080"/>
        </w:tabs>
        <w:ind w:left="1080" w:hanging="360"/>
      </w:pPr>
      <w:r>
        <w:t>Identification</w:t>
      </w:r>
      <w:r>
        <w:rPr>
          <w:spacing w:val="-7"/>
        </w:rPr>
        <w:t xml:space="preserve"> </w:t>
      </w:r>
      <w:r>
        <w:t>and</w:t>
      </w:r>
      <w:r>
        <w:rPr>
          <w:spacing w:val="-6"/>
        </w:rPr>
        <w:t xml:space="preserve"> </w:t>
      </w:r>
      <w:r>
        <w:t>handling</w:t>
      </w:r>
      <w:r>
        <w:rPr>
          <w:spacing w:val="-6"/>
        </w:rPr>
        <w:t xml:space="preserve"> </w:t>
      </w:r>
      <w:r>
        <w:t>of</w:t>
      </w:r>
      <w:r>
        <w:rPr>
          <w:spacing w:val="-6"/>
        </w:rPr>
        <w:t xml:space="preserve"> </w:t>
      </w:r>
      <w:r>
        <w:t>hazardous</w:t>
      </w:r>
      <w:r>
        <w:rPr>
          <w:spacing w:val="-5"/>
        </w:rPr>
        <w:t xml:space="preserve"> </w:t>
      </w:r>
      <w:r>
        <w:rPr>
          <w:spacing w:val="-2"/>
        </w:rPr>
        <w:t>substances</w:t>
      </w:r>
    </w:p>
    <w:p w14:paraId="210C228C" w14:textId="77777777" w:rsidR="00E908B7" w:rsidRDefault="00000000">
      <w:pPr>
        <w:pStyle w:val="ListParagraph"/>
        <w:numPr>
          <w:ilvl w:val="0"/>
          <w:numId w:val="29"/>
        </w:numPr>
        <w:tabs>
          <w:tab w:val="left" w:pos="1080"/>
        </w:tabs>
        <w:spacing w:before="38" w:line="271" w:lineRule="auto"/>
        <w:ind w:left="1080" w:right="607"/>
      </w:pPr>
      <w:r>
        <w:t>Potential</w:t>
      </w:r>
      <w:r>
        <w:rPr>
          <w:spacing w:val="-2"/>
        </w:rPr>
        <w:t xml:space="preserve"> </w:t>
      </w:r>
      <w:r>
        <w:t>dangers</w:t>
      </w:r>
      <w:r>
        <w:rPr>
          <w:spacing w:val="-6"/>
        </w:rPr>
        <w:t xml:space="preserve"> </w:t>
      </w:r>
      <w:r>
        <w:t>to</w:t>
      </w:r>
      <w:r>
        <w:rPr>
          <w:spacing w:val="-2"/>
        </w:rPr>
        <w:t xml:space="preserve"> </w:t>
      </w:r>
      <w:r>
        <w:t>humans</w:t>
      </w:r>
      <w:r>
        <w:rPr>
          <w:spacing w:val="-1"/>
        </w:rPr>
        <w:t xml:space="preserve"> </w:t>
      </w:r>
      <w:r>
        <w:t>and</w:t>
      </w:r>
      <w:r>
        <w:rPr>
          <w:spacing w:val="-4"/>
        </w:rPr>
        <w:t xml:space="preserve"> </w:t>
      </w:r>
      <w:r>
        <w:t>the</w:t>
      </w:r>
      <w:r>
        <w:rPr>
          <w:spacing w:val="-2"/>
        </w:rPr>
        <w:t xml:space="preserve"> </w:t>
      </w:r>
      <w:r>
        <w:t>environment</w:t>
      </w:r>
      <w:r>
        <w:rPr>
          <w:spacing w:val="-2"/>
        </w:rPr>
        <w:t xml:space="preserve"> </w:t>
      </w:r>
      <w:r>
        <w:t>from</w:t>
      </w:r>
      <w:r>
        <w:rPr>
          <w:spacing w:val="-3"/>
        </w:rPr>
        <w:t xml:space="preserve"> </w:t>
      </w:r>
      <w:r>
        <w:t>spills</w:t>
      </w:r>
      <w:r>
        <w:rPr>
          <w:spacing w:val="-1"/>
        </w:rPr>
        <w:t xml:space="preserve"> </w:t>
      </w:r>
      <w:r>
        <w:t>and</w:t>
      </w:r>
      <w:r>
        <w:rPr>
          <w:spacing w:val="-2"/>
        </w:rPr>
        <w:t xml:space="preserve"> </w:t>
      </w:r>
      <w:r>
        <w:t>leaks</w:t>
      </w:r>
      <w:r>
        <w:rPr>
          <w:spacing w:val="-4"/>
        </w:rPr>
        <w:t xml:space="preserve"> </w:t>
      </w:r>
      <w:r>
        <w:t>or</w:t>
      </w:r>
      <w:r>
        <w:rPr>
          <w:spacing w:val="-5"/>
        </w:rPr>
        <w:t xml:space="preserve"> </w:t>
      </w:r>
      <w:r>
        <w:t>exposure</w:t>
      </w:r>
      <w:r>
        <w:rPr>
          <w:spacing w:val="-4"/>
        </w:rPr>
        <w:t xml:space="preserve"> </w:t>
      </w:r>
      <w:r>
        <w:t>to toxic or hazardous substances</w:t>
      </w:r>
    </w:p>
    <w:p w14:paraId="6996093C" w14:textId="77777777" w:rsidR="00E908B7" w:rsidRDefault="00000000">
      <w:pPr>
        <w:pStyle w:val="BodyText"/>
        <w:spacing w:before="125" w:line="276" w:lineRule="auto"/>
        <w:ind w:left="360" w:right="480"/>
      </w:pPr>
      <w:r>
        <w:t>A QSP delegate can be assigned some of the QSP’s tasks including visual inspection, sampling,</w:t>
      </w:r>
      <w:r>
        <w:rPr>
          <w:spacing w:val="-1"/>
        </w:rPr>
        <w:t xml:space="preserve"> </w:t>
      </w:r>
      <w:r>
        <w:t>and</w:t>
      </w:r>
      <w:r>
        <w:rPr>
          <w:spacing w:val="-5"/>
        </w:rPr>
        <w:t xml:space="preserve"> </w:t>
      </w:r>
      <w:r>
        <w:t>BMP</w:t>
      </w:r>
      <w:r>
        <w:rPr>
          <w:spacing w:val="-5"/>
        </w:rPr>
        <w:t xml:space="preserve"> </w:t>
      </w:r>
      <w:r>
        <w:t>implementation.</w:t>
      </w:r>
      <w:r>
        <w:rPr>
          <w:spacing w:val="-1"/>
        </w:rPr>
        <w:t xml:space="preserve"> </w:t>
      </w:r>
      <w:r>
        <w:t>Prior</w:t>
      </w:r>
      <w:r>
        <w:rPr>
          <w:spacing w:val="-4"/>
        </w:rPr>
        <w:t xml:space="preserve"> </w:t>
      </w:r>
      <w:r>
        <w:t>to</w:t>
      </w:r>
      <w:r>
        <w:rPr>
          <w:spacing w:val="-5"/>
        </w:rPr>
        <w:t xml:space="preserve"> </w:t>
      </w:r>
      <w:r>
        <w:t>the</w:t>
      </w:r>
      <w:r>
        <w:rPr>
          <w:spacing w:val="-6"/>
        </w:rPr>
        <w:t xml:space="preserve"> </w:t>
      </w:r>
      <w:r>
        <w:t>delegate</w:t>
      </w:r>
      <w:r>
        <w:rPr>
          <w:spacing w:val="-3"/>
        </w:rPr>
        <w:t xml:space="preserve"> </w:t>
      </w:r>
      <w:r>
        <w:t>performing</w:t>
      </w:r>
      <w:r>
        <w:rPr>
          <w:spacing w:val="-5"/>
        </w:rPr>
        <w:t xml:space="preserve"> </w:t>
      </w:r>
      <w:r>
        <w:t>these</w:t>
      </w:r>
      <w:r>
        <w:rPr>
          <w:spacing w:val="-3"/>
        </w:rPr>
        <w:t xml:space="preserve"> </w:t>
      </w:r>
      <w:r>
        <w:t>tasks,</w:t>
      </w:r>
      <w:r>
        <w:rPr>
          <w:spacing w:val="-3"/>
        </w:rPr>
        <w:t xml:space="preserve"> </w:t>
      </w:r>
      <w:r>
        <w:t>the</w:t>
      </w:r>
      <w:r>
        <w:rPr>
          <w:spacing w:val="-5"/>
        </w:rPr>
        <w:t xml:space="preserve"> </w:t>
      </w:r>
      <w:r>
        <w:t>QSP</w:t>
      </w:r>
      <w:r>
        <w:rPr>
          <w:spacing w:val="-5"/>
        </w:rPr>
        <w:t xml:space="preserve"> </w:t>
      </w:r>
      <w:r>
        <w:t>will train each delegate and assess their competence. Each QSP Delegate will complete the foundational training and delegates assigned to inspecting, sampling, or implementing BMPs will complete the corresponding site-specific training.</w:t>
      </w:r>
    </w:p>
    <w:p w14:paraId="3BED29C0" w14:textId="77777777" w:rsidR="00E908B7" w:rsidRDefault="00000000">
      <w:pPr>
        <w:pStyle w:val="BodyText"/>
        <w:spacing w:before="120" w:line="278" w:lineRule="auto"/>
        <w:ind w:left="360"/>
      </w:pPr>
      <w:r>
        <w:t>Informal</w:t>
      </w:r>
      <w:r>
        <w:rPr>
          <w:spacing w:val="-3"/>
        </w:rPr>
        <w:t xml:space="preserve"> </w:t>
      </w:r>
      <w:r>
        <w:t>employee</w:t>
      </w:r>
      <w:r>
        <w:rPr>
          <w:spacing w:val="-4"/>
        </w:rPr>
        <w:t xml:space="preserve"> </w:t>
      </w:r>
      <w:r>
        <w:t>training</w:t>
      </w:r>
      <w:r>
        <w:rPr>
          <w:spacing w:val="-3"/>
        </w:rPr>
        <w:t xml:space="preserve"> </w:t>
      </w:r>
      <w:r>
        <w:t>shall</w:t>
      </w:r>
      <w:r>
        <w:rPr>
          <w:spacing w:val="-3"/>
        </w:rPr>
        <w:t xml:space="preserve"> </w:t>
      </w:r>
      <w:r>
        <w:t>include</w:t>
      </w:r>
      <w:r>
        <w:rPr>
          <w:spacing w:val="-3"/>
        </w:rPr>
        <w:t xml:space="preserve"> </w:t>
      </w:r>
      <w:r>
        <w:t>tailgate</w:t>
      </w:r>
      <w:r>
        <w:rPr>
          <w:spacing w:val="-4"/>
        </w:rPr>
        <w:t xml:space="preserve"> </w:t>
      </w:r>
      <w:r>
        <w:t>site</w:t>
      </w:r>
      <w:r>
        <w:rPr>
          <w:spacing w:val="-4"/>
        </w:rPr>
        <w:t xml:space="preserve"> </w:t>
      </w:r>
      <w:r>
        <w:t>meetings</w:t>
      </w:r>
      <w:r>
        <w:rPr>
          <w:spacing w:val="-4"/>
        </w:rPr>
        <w:t xml:space="preserve"> </w:t>
      </w:r>
      <w:r>
        <w:t>to</w:t>
      </w:r>
      <w:r>
        <w:rPr>
          <w:spacing w:val="-4"/>
        </w:rPr>
        <w:t xml:space="preserve"> </w:t>
      </w:r>
      <w:r>
        <w:t>be</w:t>
      </w:r>
      <w:r>
        <w:rPr>
          <w:spacing w:val="-3"/>
        </w:rPr>
        <w:t xml:space="preserve"> </w:t>
      </w:r>
      <w:r>
        <w:t>conducted</w:t>
      </w:r>
      <w:r>
        <w:rPr>
          <w:spacing w:val="-3"/>
        </w:rPr>
        <w:t xml:space="preserve"> </w:t>
      </w:r>
      <w:r>
        <w:t>weekly;</w:t>
      </w:r>
      <w:r>
        <w:rPr>
          <w:spacing w:val="-4"/>
        </w:rPr>
        <w:t xml:space="preserve"> </w:t>
      </w:r>
      <w:r>
        <w:t>tailgate meetings should address the following topics:</w:t>
      </w:r>
    </w:p>
    <w:p w14:paraId="14677442" w14:textId="77777777" w:rsidR="00E908B7" w:rsidRDefault="00000000">
      <w:pPr>
        <w:pStyle w:val="ListParagraph"/>
        <w:numPr>
          <w:ilvl w:val="0"/>
          <w:numId w:val="29"/>
        </w:numPr>
        <w:tabs>
          <w:tab w:val="left" w:pos="1080"/>
        </w:tabs>
        <w:spacing w:before="116"/>
        <w:ind w:left="1080" w:hanging="360"/>
      </w:pPr>
      <w:r>
        <w:t>Water</w:t>
      </w:r>
      <w:r>
        <w:rPr>
          <w:spacing w:val="-6"/>
        </w:rPr>
        <w:t xml:space="preserve"> </w:t>
      </w:r>
      <w:r>
        <w:t>pollution</w:t>
      </w:r>
      <w:r>
        <w:rPr>
          <w:spacing w:val="-6"/>
        </w:rPr>
        <w:t xml:space="preserve"> </w:t>
      </w:r>
      <w:r>
        <w:t>control</w:t>
      </w:r>
      <w:r>
        <w:rPr>
          <w:spacing w:val="-6"/>
        </w:rPr>
        <w:t xml:space="preserve"> </w:t>
      </w:r>
      <w:r>
        <w:t>BMP</w:t>
      </w:r>
      <w:r>
        <w:rPr>
          <w:spacing w:val="-6"/>
        </w:rPr>
        <w:t xml:space="preserve"> </w:t>
      </w:r>
      <w:r>
        <w:t>deficiencies</w:t>
      </w:r>
      <w:r>
        <w:rPr>
          <w:spacing w:val="-5"/>
        </w:rPr>
        <w:t xml:space="preserve"> </w:t>
      </w:r>
      <w:r>
        <w:t>and</w:t>
      </w:r>
      <w:r>
        <w:rPr>
          <w:spacing w:val="-6"/>
        </w:rPr>
        <w:t xml:space="preserve"> </w:t>
      </w:r>
      <w:r>
        <w:t>corrective</w:t>
      </w:r>
      <w:r>
        <w:rPr>
          <w:spacing w:val="-5"/>
        </w:rPr>
        <w:t xml:space="preserve"> </w:t>
      </w:r>
      <w:r>
        <w:rPr>
          <w:spacing w:val="-2"/>
        </w:rPr>
        <w:t>actions</w:t>
      </w:r>
    </w:p>
    <w:p w14:paraId="5FE3C2B8" w14:textId="77777777" w:rsidR="00E908B7" w:rsidRDefault="00000000">
      <w:pPr>
        <w:pStyle w:val="ListParagraph"/>
        <w:numPr>
          <w:ilvl w:val="0"/>
          <w:numId w:val="29"/>
        </w:numPr>
        <w:tabs>
          <w:tab w:val="left" w:pos="1081"/>
        </w:tabs>
        <w:ind w:left="1081" w:hanging="360"/>
      </w:pPr>
      <w:r>
        <w:t>BMPs</w:t>
      </w:r>
      <w:r>
        <w:rPr>
          <w:spacing w:val="-6"/>
        </w:rPr>
        <w:t xml:space="preserve"> </w:t>
      </w:r>
      <w:r>
        <w:t>that</w:t>
      </w:r>
      <w:r>
        <w:rPr>
          <w:spacing w:val="-4"/>
        </w:rPr>
        <w:t xml:space="preserve"> </w:t>
      </w:r>
      <w:r>
        <w:t>are</w:t>
      </w:r>
      <w:r>
        <w:rPr>
          <w:spacing w:val="-6"/>
        </w:rPr>
        <w:t xml:space="preserve"> </w:t>
      </w:r>
      <w:r>
        <w:t>required</w:t>
      </w:r>
      <w:r>
        <w:rPr>
          <w:spacing w:val="-6"/>
        </w:rPr>
        <w:t xml:space="preserve"> </w:t>
      </w:r>
      <w:r>
        <w:t>for</w:t>
      </w:r>
      <w:r>
        <w:rPr>
          <w:spacing w:val="-2"/>
        </w:rPr>
        <w:t xml:space="preserve"> </w:t>
      </w:r>
      <w:r>
        <w:t>work</w:t>
      </w:r>
      <w:r>
        <w:rPr>
          <w:spacing w:val="-6"/>
        </w:rPr>
        <w:t xml:space="preserve"> </w:t>
      </w:r>
      <w:r>
        <w:t>activities</w:t>
      </w:r>
      <w:r>
        <w:rPr>
          <w:spacing w:val="-3"/>
        </w:rPr>
        <w:t xml:space="preserve"> </w:t>
      </w:r>
      <w:r>
        <w:t>during</w:t>
      </w:r>
      <w:r>
        <w:rPr>
          <w:spacing w:val="-4"/>
        </w:rPr>
        <w:t xml:space="preserve"> </w:t>
      </w:r>
      <w:r>
        <w:t>the</w:t>
      </w:r>
      <w:r>
        <w:rPr>
          <w:spacing w:val="-3"/>
        </w:rPr>
        <w:t xml:space="preserve"> </w:t>
      </w:r>
      <w:r>
        <w:rPr>
          <w:spacing w:val="-4"/>
        </w:rPr>
        <w:t>week</w:t>
      </w:r>
    </w:p>
    <w:p w14:paraId="3FB1F645" w14:textId="77777777" w:rsidR="00E908B7" w:rsidRDefault="00000000">
      <w:pPr>
        <w:pStyle w:val="ListParagraph"/>
        <w:numPr>
          <w:ilvl w:val="0"/>
          <w:numId w:val="29"/>
        </w:numPr>
        <w:tabs>
          <w:tab w:val="left" w:pos="1081"/>
        </w:tabs>
        <w:spacing w:before="37"/>
        <w:ind w:left="1081" w:hanging="360"/>
      </w:pPr>
      <w:r>
        <w:t>Spill</w:t>
      </w:r>
      <w:r>
        <w:rPr>
          <w:spacing w:val="-6"/>
        </w:rPr>
        <w:t xml:space="preserve"> </w:t>
      </w:r>
      <w:r>
        <w:t>prevention</w:t>
      </w:r>
      <w:r>
        <w:rPr>
          <w:spacing w:val="-5"/>
        </w:rPr>
        <w:t xml:space="preserve"> </w:t>
      </w:r>
      <w:r>
        <w:t>control</w:t>
      </w:r>
      <w:r>
        <w:rPr>
          <w:spacing w:val="-6"/>
        </w:rPr>
        <w:t xml:space="preserve"> </w:t>
      </w:r>
      <w:r>
        <w:t>and</w:t>
      </w:r>
      <w:r>
        <w:rPr>
          <w:spacing w:val="-5"/>
        </w:rPr>
        <w:t xml:space="preserve"> </w:t>
      </w:r>
      <w:r>
        <w:rPr>
          <w:spacing w:val="-2"/>
        </w:rPr>
        <w:t>countermeasures</w:t>
      </w:r>
    </w:p>
    <w:p w14:paraId="29417E59" w14:textId="77777777" w:rsidR="00E908B7" w:rsidRDefault="00000000">
      <w:pPr>
        <w:pStyle w:val="ListParagraph"/>
        <w:numPr>
          <w:ilvl w:val="0"/>
          <w:numId w:val="29"/>
        </w:numPr>
        <w:tabs>
          <w:tab w:val="left" w:pos="1081"/>
        </w:tabs>
        <w:spacing w:before="36"/>
        <w:ind w:left="1081" w:hanging="360"/>
      </w:pPr>
      <w:r>
        <w:t>Material</w:t>
      </w:r>
      <w:r>
        <w:rPr>
          <w:spacing w:val="-6"/>
        </w:rPr>
        <w:t xml:space="preserve"> </w:t>
      </w:r>
      <w:r>
        <w:t>delivery,</w:t>
      </w:r>
      <w:r>
        <w:rPr>
          <w:spacing w:val="-5"/>
        </w:rPr>
        <w:t xml:space="preserve"> </w:t>
      </w:r>
      <w:r>
        <w:t>storage,</w:t>
      </w:r>
      <w:r>
        <w:rPr>
          <w:spacing w:val="-3"/>
        </w:rPr>
        <w:t xml:space="preserve"> </w:t>
      </w:r>
      <w:r>
        <w:t>use,</w:t>
      </w:r>
      <w:r>
        <w:rPr>
          <w:spacing w:val="-3"/>
        </w:rPr>
        <w:t xml:space="preserve"> </w:t>
      </w:r>
      <w:r>
        <w:t>and</w:t>
      </w:r>
      <w:r>
        <w:rPr>
          <w:spacing w:val="-7"/>
        </w:rPr>
        <w:t xml:space="preserve"> </w:t>
      </w:r>
      <w:r>
        <w:rPr>
          <w:spacing w:val="-2"/>
        </w:rPr>
        <w:t>disposal</w:t>
      </w:r>
    </w:p>
    <w:p w14:paraId="5098E889" w14:textId="77777777" w:rsidR="00E908B7" w:rsidRDefault="00000000">
      <w:pPr>
        <w:pStyle w:val="ListParagraph"/>
        <w:numPr>
          <w:ilvl w:val="0"/>
          <w:numId w:val="29"/>
        </w:numPr>
        <w:tabs>
          <w:tab w:val="left" w:pos="1081"/>
        </w:tabs>
        <w:ind w:left="1081" w:hanging="360"/>
      </w:pPr>
      <w:r>
        <w:t>Waste</w:t>
      </w:r>
      <w:r>
        <w:rPr>
          <w:spacing w:val="-2"/>
        </w:rPr>
        <w:t xml:space="preserve"> management</w:t>
      </w:r>
    </w:p>
    <w:p w14:paraId="151D9F32" w14:textId="77777777" w:rsidR="00E908B7" w:rsidRDefault="00000000">
      <w:pPr>
        <w:pStyle w:val="ListParagraph"/>
        <w:numPr>
          <w:ilvl w:val="0"/>
          <w:numId w:val="29"/>
        </w:numPr>
        <w:tabs>
          <w:tab w:val="left" w:pos="1081"/>
        </w:tabs>
        <w:spacing w:before="37"/>
        <w:ind w:left="1081" w:hanging="360"/>
      </w:pPr>
      <w:r>
        <w:t>Non-stormwater</w:t>
      </w:r>
      <w:r>
        <w:rPr>
          <w:spacing w:val="-11"/>
        </w:rPr>
        <w:t xml:space="preserve"> </w:t>
      </w:r>
      <w:r>
        <w:t>management</w:t>
      </w:r>
      <w:r>
        <w:rPr>
          <w:spacing w:val="-10"/>
        </w:rPr>
        <w:t xml:space="preserve"> </w:t>
      </w:r>
      <w:r>
        <w:rPr>
          <w:spacing w:val="-2"/>
        </w:rPr>
        <w:t>procedures</w:t>
      </w:r>
    </w:p>
    <w:p w14:paraId="2C710952" w14:textId="77777777" w:rsidR="00E908B7" w:rsidRDefault="00000000">
      <w:pPr>
        <w:pStyle w:val="BodyText"/>
        <w:spacing w:before="156" w:line="276" w:lineRule="auto"/>
        <w:ind w:left="361" w:right="647" w:hanging="1"/>
      </w:pPr>
      <w:r>
        <w:t>A</w:t>
      </w:r>
      <w:r>
        <w:rPr>
          <w:spacing w:val="-3"/>
        </w:rPr>
        <w:t xml:space="preserve"> </w:t>
      </w:r>
      <w:r>
        <w:t>summary</w:t>
      </w:r>
      <w:r>
        <w:rPr>
          <w:spacing w:val="-5"/>
        </w:rPr>
        <w:t xml:space="preserve"> </w:t>
      </w:r>
      <w:r>
        <w:t>of</w:t>
      </w:r>
      <w:r>
        <w:rPr>
          <w:spacing w:val="-4"/>
        </w:rPr>
        <w:t xml:space="preserve"> </w:t>
      </w:r>
      <w:r>
        <w:t>formal</w:t>
      </w:r>
      <w:r>
        <w:rPr>
          <w:spacing w:val="-3"/>
        </w:rPr>
        <w:t xml:space="preserve"> </w:t>
      </w:r>
      <w:r>
        <w:t>training</w:t>
      </w:r>
      <w:r>
        <w:rPr>
          <w:spacing w:val="-3"/>
        </w:rPr>
        <w:t xml:space="preserve"> </w:t>
      </w:r>
      <w:r>
        <w:t>certificate(s)</w:t>
      </w:r>
      <w:r>
        <w:rPr>
          <w:spacing w:val="-4"/>
        </w:rPr>
        <w:t xml:space="preserve"> </w:t>
      </w:r>
      <w:r>
        <w:t>(e.g.,</w:t>
      </w:r>
      <w:r>
        <w:rPr>
          <w:spacing w:val="-1"/>
        </w:rPr>
        <w:t xml:space="preserve"> </w:t>
      </w:r>
      <w:r>
        <w:t>2022</w:t>
      </w:r>
      <w:r>
        <w:rPr>
          <w:spacing w:val="-2"/>
        </w:rPr>
        <w:t xml:space="preserve"> </w:t>
      </w:r>
      <w:r>
        <w:t>CGP</w:t>
      </w:r>
      <w:r>
        <w:rPr>
          <w:spacing w:val="-3"/>
        </w:rPr>
        <w:t xml:space="preserve"> </w:t>
      </w:r>
      <w:r>
        <w:t>Training,</w:t>
      </w:r>
      <w:r>
        <w:rPr>
          <w:spacing w:val="-1"/>
        </w:rPr>
        <w:t xml:space="preserve"> </w:t>
      </w:r>
      <w:r>
        <w:t>Caltrans</w:t>
      </w:r>
      <w:r>
        <w:rPr>
          <w:spacing w:val="-2"/>
        </w:rPr>
        <w:t xml:space="preserve"> </w:t>
      </w:r>
      <w:r>
        <w:t>8-hour</w:t>
      </w:r>
      <w:r>
        <w:rPr>
          <w:spacing w:val="-4"/>
        </w:rPr>
        <w:t xml:space="preserve"> </w:t>
      </w:r>
      <w:r>
        <w:t>WPC Manager Training) for the Qualified SWPPP Developer are included in Attachment C.</w:t>
      </w:r>
    </w:p>
    <w:p w14:paraId="077F658F" w14:textId="77777777" w:rsidR="00E908B7" w:rsidRDefault="00000000">
      <w:pPr>
        <w:pStyle w:val="BodyText"/>
        <w:spacing w:before="122" w:line="276" w:lineRule="auto"/>
        <w:ind w:left="361" w:right="380"/>
      </w:pPr>
      <w:r>
        <w:t>Training records for project personnel shall be documented on the DOT CEM-20DCONSW Contractor</w:t>
      </w:r>
      <w:r>
        <w:rPr>
          <w:spacing w:val="-5"/>
        </w:rPr>
        <w:t xml:space="preserve"> </w:t>
      </w:r>
      <w:r>
        <w:t>Stormwater</w:t>
      </w:r>
      <w:r>
        <w:rPr>
          <w:spacing w:val="-3"/>
        </w:rPr>
        <w:t xml:space="preserve"> </w:t>
      </w:r>
      <w:r>
        <w:t>Personnel</w:t>
      </w:r>
      <w:r>
        <w:rPr>
          <w:spacing w:val="-5"/>
        </w:rPr>
        <w:t xml:space="preserve"> </w:t>
      </w:r>
      <w:r>
        <w:t>Training</w:t>
      </w:r>
      <w:r>
        <w:rPr>
          <w:spacing w:val="-5"/>
        </w:rPr>
        <w:t xml:space="preserve"> </w:t>
      </w:r>
      <w:r>
        <w:t>Record,</w:t>
      </w:r>
      <w:r>
        <w:rPr>
          <w:spacing w:val="-5"/>
        </w:rPr>
        <w:t xml:space="preserve"> </w:t>
      </w:r>
      <w:r>
        <w:t>the</w:t>
      </w:r>
      <w:r>
        <w:rPr>
          <w:spacing w:val="-5"/>
        </w:rPr>
        <w:t xml:space="preserve"> </w:t>
      </w:r>
      <w:r>
        <w:t>DOT</w:t>
      </w:r>
      <w:r>
        <w:rPr>
          <w:spacing w:val="-5"/>
        </w:rPr>
        <w:t xml:space="preserve"> </w:t>
      </w:r>
      <w:r>
        <w:t>CEM-2023SW</w:t>
      </w:r>
      <w:r>
        <w:rPr>
          <w:spacing w:val="-4"/>
        </w:rPr>
        <w:t xml:space="preserve"> </w:t>
      </w:r>
      <w:r>
        <w:t>Stormwater</w:t>
      </w:r>
      <w:r>
        <w:rPr>
          <w:spacing w:val="-5"/>
        </w:rPr>
        <w:t xml:space="preserve"> </w:t>
      </w:r>
      <w:r>
        <w:t>Training Record, and the optional DOT CEM-2024SW Stormwater Training Log available in Appendix G of the Site-Specific Plan. Records of training, with training certificates attached, when</w:t>
      </w:r>
      <w:r>
        <w:rPr>
          <w:spacing w:val="40"/>
        </w:rPr>
        <w:t xml:space="preserve"> </w:t>
      </w:r>
      <w:r>
        <w:t>applicable, and the training log must be kept for at least three years from project commencement. Personnel training records, with required documentation attached and an</w:t>
      </w:r>
    </w:p>
    <w:p w14:paraId="3D67DF77"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54F49AC4" w14:textId="77777777" w:rsidR="00E908B7" w:rsidRDefault="00E908B7">
      <w:pPr>
        <w:pStyle w:val="BodyText"/>
        <w:spacing w:before="181"/>
      </w:pPr>
    </w:p>
    <w:p w14:paraId="46E2366E" w14:textId="77777777" w:rsidR="00E908B7" w:rsidRDefault="00000000">
      <w:pPr>
        <w:pStyle w:val="BodyText"/>
        <w:spacing w:line="283" w:lineRule="auto"/>
        <w:ind w:left="360" w:right="647" w:hanging="1"/>
      </w:pPr>
      <w:r>
        <w:t>updated</w:t>
      </w:r>
      <w:r>
        <w:rPr>
          <w:spacing w:val="-3"/>
        </w:rPr>
        <w:t xml:space="preserve"> </w:t>
      </w:r>
      <w:r>
        <w:t>training</w:t>
      </w:r>
      <w:r>
        <w:rPr>
          <w:spacing w:val="-1"/>
        </w:rPr>
        <w:t xml:space="preserve"> </w:t>
      </w:r>
      <w:r>
        <w:t>log,</w:t>
      </w:r>
      <w:r>
        <w:rPr>
          <w:spacing w:val="-1"/>
        </w:rPr>
        <w:t xml:space="preserve"> </w:t>
      </w:r>
      <w:r>
        <w:t>shall</w:t>
      </w:r>
      <w:r>
        <w:rPr>
          <w:spacing w:val="-1"/>
        </w:rPr>
        <w:t xml:space="preserve"> </w:t>
      </w:r>
      <w:r>
        <w:t>be</w:t>
      </w:r>
      <w:r>
        <w:rPr>
          <w:spacing w:val="-1"/>
        </w:rPr>
        <w:t xml:space="preserve"> </w:t>
      </w:r>
      <w:r>
        <w:t>submitted</w:t>
      </w:r>
      <w:r>
        <w:rPr>
          <w:spacing w:val="-3"/>
        </w:rPr>
        <w:t xml:space="preserve"> </w:t>
      </w:r>
      <w:r>
        <w:t>to</w:t>
      </w:r>
      <w:r>
        <w:rPr>
          <w:spacing w:val="-3"/>
        </w:rPr>
        <w:t xml:space="preserve"> </w:t>
      </w:r>
      <w:r>
        <w:t>the</w:t>
      </w:r>
      <w:r>
        <w:rPr>
          <w:spacing w:val="-3"/>
        </w:rPr>
        <w:t xml:space="preserve"> </w:t>
      </w:r>
      <w:r>
        <w:t>Engineer</w:t>
      </w:r>
      <w:hyperlink w:anchor="_bookmark16" w:history="1">
        <w:r>
          <w:rPr>
            <w:vertAlign w:val="superscript"/>
          </w:rPr>
          <w:t>1</w:t>
        </w:r>
      </w:hyperlink>
      <w:r>
        <w:rPr>
          <w:spacing w:val="-1"/>
        </w:rPr>
        <w:t xml:space="preserve"> </w:t>
      </w:r>
      <w:r>
        <w:t>within</w:t>
      </w:r>
      <w:r>
        <w:rPr>
          <w:spacing w:val="-1"/>
        </w:rPr>
        <w:t xml:space="preserve"> </w:t>
      </w:r>
      <w:r>
        <w:t>five</w:t>
      </w:r>
      <w:r>
        <w:rPr>
          <w:spacing w:val="-3"/>
        </w:rPr>
        <w:t xml:space="preserve"> </w:t>
      </w:r>
      <w:r>
        <w:t>(5)</w:t>
      </w:r>
      <w:r>
        <w:rPr>
          <w:spacing w:val="-2"/>
        </w:rPr>
        <w:t xml:space="preserve"> </w:t>
      </w:r>
      <w:r>
        <w:t>days of</w:t>
      </w:r>
      <w:r>
        <w:rPr>
          <w:spacing w:val="-1"/>
        </w:rPr>
        <w:t xml:space="preserve"> </w:t>
      </w:r>
      <w:r>
        <w:t>completion</w:t>
      </w:r>
      <w:r>
        <w:rPr>
          <w:spacing w:val="-1"/>
        </w:rPr>
        <w:t xml:space="preserve"> </w:t>
      </w:r>
      <w:r>
        <w:t xml:space="preserve">of </w:t>
      </w:r>
      <w:r>
        <w:rPr>
          <w:spacing w:val="-2"/>
        </w:rPr>
        <w:t>training.</w:t>
      </w:r>
    </w:p>
    <w:p w14:paraId="6F4F0302" w14:textId="77777777" w:rsidR="00E908B7" w:rsidRDefault="00000000">
      <w:pPr>
        <w:pStyle w:val="BodyText"/>
        <w:spacing w:before="111" w:line="278" w:lineRule="auto"/>
        <w:ind w:left="360" w:right="647"/>
      </w:pPr>
      <w:r>
        <w:t>Training</w:t>
      </w:r>
      <w:r>
        <w:rPr>
          <w:spacing w:val="-3"/>
        </w:rPr>
        <w:t xml:space="preserve"> </w:t>
      </w:r>
      <w:r>
        <w:t>information,</w:t>
      </w:r>
      <w:r>
        <w:rPr>
          <w:spacing w:val="-3"/>
        </w:rPr>
        <w:t xml:space="preserve"> </w:t>
      </w:r>
      <w:r>
        <w:t>consisting</w:t>
      </w:r>
      <w:r>
        <w:rPr>
          <w:spacing w:val="-3"/>
        </w:rPr>
        <w:t xml:space="preserve"> </w:t>
      </w:r>
      <w:r>
        <w:t>of</w:t>
      </w:r>
      <w:r>
        <w:rPr>
          <w:spacing w:val="-3"/>
        </w:rPr>
        <w:t xml:space="preserve"> </w:t>
      </w:r>
      <w:r>
        <w:t>the</w:t>
      </w:r>
      <w:r>
        <w:rPr>
          <w:spacing w:val="-5"/>
        </w:rPr>
        <w:t xml:space="preserve"> </w:t>
      </w:r>
      <w:r>
        <w:t>following</w:t>
      </w:r>
      <w:r>
        <w:rPr>
          <w:spacing w:val="-3"/>
        </w:rPr>
        <w:t xml:space="preserve"> </w:t>
      </w:r>
      <w:r>
        <w:t>items,</w:t>
      </w:r>
      <w:r>
        <w:rPr>
          <w:spacing w:val="-3"/>
        </w:rPr>
        <w:t xml:space="preserve"> </w:t>
      </w:r>
      <w:r>
        <w:t>shall</w:t>
      </w:r>
      <w:r>
        <w:rPr>
          <w:spacing w:val="-3"/>
        </w:rPr>
        <w:t xml:space="preserve"> </w:t>
      </w:r>
      <w:r>
        <w:t>be</w:t>
      </w:r>
      <w:r>
        <w:rPr>
          <w:spacing w:val="-3"/>
        </w:rPr>
        <w:t xml:space="preserve"> </w:t>
      </w:r>
      <w:r>
        <w:t>provided</w:t>
      </w:r>
      <w:r>
        <w:rPr>
          <w:spacing w:val="-3"/>
        </w:rPr>
        <w:t xml:space="preserve"> </w:t>
      </w:r>
      <w:r>
        <w:t>in</w:t>
      </w:r>
      <w:r>
        <w:rPr>
          <w:spacing w:val="-5"/>
        </w:rPr>
        <w:t xml:space="preserve"> </w:t>
      </w:r>
      <w:r>
        <w:t>the</w:t>
      </w:r>
      <w:r>
        <w:rPr>
          <w:spacing w:val="-3"/>
        </w:rPr>
        <w:t xml:space="preserve"> </w:t>
      </w:r>
      <w:r>
        <w:t>Stormwater Annual Report:</w:t>
      </w:r>
    </w:p>
    <w:p w14:paraId="453356E4" w14:textId="77777777" w:rsidR="00E908B7" w:rsidRDefault="00000000">
      <w:pPr>
        <w:pStyle w:val="ListParagraph"/>
        <w:numPr>
          <w:ilvl w:val="0"/>
          <w:numId w:val="29"/>
        </w:numPr>
        <w:tabs>
          <w:tab w:val="left" w:pos="1080"/>
        </w:tabs>
        <w:spacing w:before="116" w:line="271" w:lineRule="auto"/>
        <w:ind w:left="1080" w:right="545"/>
      </w:pPr>
      <w:r>
        <w:t>Documentation</w:t>
      </w:r>
      <w:r>
        <w:rPr>
          <w:spacing w:val="-4"/>
        </w:rPr>
        <w:t xml:space="preserve"> </w:t>
      </w:r>
      <w:r>
        <w:t>of</w:t>
      </w:r>
      <w:r>
        <w:rPr>
          <w:spacing w:val="-4"/>
        </w:rPr>
        <w:t xml:space="preserve"> </w:t>
      </w:r>
      <w:r>
        <w:t>all</w:t>
      </w:r>
      <w:r>
        <w:rPr>
          <w:spacing w:val="-4"/>
        </w:rPr>
        <w:t xml:space="preserve"> </w:t>
      </w:r>
      <w:r>
        <w:t>training</w:t>
      </w:r>
      <w:r>
        <w:rPr>
          <w:spacing w:val="-4"/>
        </w:rPr>
        <w:t xml:space="preserve"> </w:t>
      </w:r>
      <w:r>
        <w:t>for</w:t>
      </w:r>
      <w:r>
        <w:rPr>
          <w:spacing w:val="-5"/>
        </w:rPr>
        <w:t xml:space="preserve"> </w:t>
      </w:r>
      <w:r>
        <w:t>individuals</w:t>
      </w:r>
      <w:r>
        <w:rPr>
          <w:spacing w:val="-3"/>
        </w:rPr>
        <w:t xml:space="preserve"> </w:t>
      </w:r>
      <w:r>
        <w:t>responsible</w:t>
      </w:r>
      <w:r>
        <w:rPr>
          <w:spacing w:val="-4"/>
        </w:rPr>
        <w:t xml:space="preserve"> </w:t>
      </w:r>
      <w:r>
        <w:t>for</w:t>
      </w:r>
      <w:r>
        <w:rPr>
          <w:spacing w:val="-5"/>
        </w:rPr>
        <w:t xml:space="preserve"> </w:t>
      </w:r>
      <w:r>
        <w:t>all</w:t>
      </w:r>
      <w:r>
        <w:rPr>
          <w:spacing w:val="-4"/>
        </w:rPr>
        <w:t xml:space="preserve"> </w:t>
      </w:r>
      <w:r>
        <w:t>activities</w:t>
      </w:r>
      <w:r>
        <w:rPr>
          <w:spacing w:val="-3"/>
        </w:rPr>
        <w:t xml:space="preserve"> </w:t>
      </w:r>
      <w:r>
        <w:t>associated</w:t>
      </w:r>
      <w:r>
        <w:rPr>
          <w:spacing w:val="-4"/>
        </w:rPr>
        <w:t xml:space="preserve"> </w:t>
      </w:r>
      <w:r>
        <w:t>with compliance with 2022 CGP</w:t>
      </w:r>
    </w:p>
    <w:p w14:paraId="5D9949B5" w14:textId="77777777" w:rsidR="00E908B7" w:rsidRDefault="00000000">
      <w:pPr>
        <w:pStyle w:val="ListParagraph"/>
        <w:numPr>
          <w:ilvl w:val="0"/>
          <w:numId w:val="29"/>
        </w:numPr>
        <w:tabs>
          <w:tab w:val="left" w:pos="1080"/>
        </w:tabs>
        <w:spacing w:before="125" w:line="273" w:lineRule="auto"/>
        <w:ind w:left="1080" w:right="485"/>
      </w:pPr>
      <w:r>
        <w:t>Documentation</w:t>
      </w:r>
      <w:r>
        <w:rPr>
          <w:spacing w:val="-4"/>
        </w:rPr>
        <w:t xml:space="preserve"> </w:t>
      </w:r>
      <w:r>
        <w:t>of</w:t>
      </w:r>
      <w:r>
        <w:rPr>
          <w:spacing w:val="-4"/>
        </w:rPr>
        <w:t xml:space="preserve"> </w:t>
      </w:r>
      <w:r>
        <w:t>all</w:t>
      </w:r>
      <w:r>
        <w:rPr>
          <w:spacing w:val="-4"/>
        </w:rPr>
        <w:t xml:space="preserve"> </w:t>
      </w:r>
      <w:r>
        <w:t>training</w:t>
      </w:r>
      <w:r>
        <w:rPr>
          <w:spacing w:val="-4"/>
        </w:rPr>
        <w:t xml:space="preserve"> </w:t>
      </w:r>
      <w:r>
        <w:t>for</w:t>
      </w:r>
      <w:r>
        <w:rPr>
          <w:spacing w:val="-5"/>
        </w:rPr>
        <w:t xml:space="preserve"> </w:t>
      </w:r>
      <w:r>
        <w:t>individuals</w:t>
      </w:r>
      <w:r>
        <w:rPr>
          <w:spacing w:val="-3"/>
        </w:rPr>
        <w:t xml:space="preserve"> </w:t>
      </w:r>
      <w:r>
        <w:t>responsible</w:t>
      </w:r>
      <w:r>
        <w:rPr>
          <w:spacing w:val="-4"/>
        </w:rPr>
        <w:t xml:space="preserve"> </w:t>
      </w:r>
      <w:r>
        <w:t>for</w:t>
      </w:r>
      <w:r>
        <w:rPr>
          <w:spacing w:val="-5"/>
        </w:rPr>
        <w:t xml:space="preserve"> </w:t>
      </w:r>
      <w:r>
        <w:t>BMP</w:t>
      </w:r>
      <w:r>
        <w:rPr>
          <w:spacing w:val="-4"/>
        </w:rPr>
        <w:t xml:space="preserve"> </w:t>
      </w:r>
      <w:r>
        <w:t>installation,</w:t>
      </w:r>
      <w:r>
        <w:rPr>
          <w:spacing w:val="-2"/>
        </w:rPr>
        <w:t xml:space="preserve"> </w:t>
      </w:r>
      <w:r>
        <w:t>inspection, maintenance, and repair</w:t>
      </w:r>
    </w:p>
    <w:p w14:paraId="5CAD9FA3" w14:textId="77777777" w:rsidR="00E908B7" w:rsidRDefault="00000000">
      <w:pPr>
        <w:pStyle w:val="ListParagraph"/>
        <w:numPr>
          <w:ilvl w:val="0"/>
          <w:numId w:val="29"/>
        </w:numPr>
        <w:tabs>
          <w:tab w:val="left" w:pos="1080"/>
        </w:tabs>
        <w:spacing w:before="122" w:line="271" w:lineRule="auto"/>
        <w:ind w:left="1080" w:right="791"/>
      </w:pPr>
      <w:r>
        <w:t>Documentation</w:t>
      </w:r>
      <w:r>
        <w:rPr>
          <w:spacing w:val="-4"/>
        </w:rPr>
        <w:t xml:space="preserve"> </w:t>
      </w:r>
      <w:r>
        <w:t>of</w:t>
      </w:r>
      <w:r>
        <w:rPr>
          <w:spacing w:val="-4"/>
        </w:rPr>
        <w:t xml:space="preserve"> </w:t>
      </w:r>
      <w:r>
        <w:t>all</w:t>
      </w:r>
      <w:r>
        <w:rPr>
          <w:spacing w:val="-4"/>
        </w:rPr>
        <w:t xml:space="preserve"> </w:t>
      </w:r>
      <w:r>
        <w:t>training</w:t>
      </w:r>
      <w:r>
        <w:rPr>
          <w:spacing w:val="-4"/>
        </w:rPr>
        <w:t xml:space="preserve"> </w:t>
      </w:r>
      <w:r>
        <w:t>for</w:t>
      </w:r>
      <w:r>
        <w:rPr>
          <w:spacing w:val="-5"/>
        </w:rPr>
        <w:t xml:space="preserve"> </w:t>
      </w:r>
      <w:r>
        <w:t>individuals</w:t>
      </w:r>
      <w:r>
        <w:rPr>
          <w:spacing w:val="-3"/>
        </w:rPr>
        <w:t xml:space="preserve"> </w:t>
      </w:r>
      <w:r>
        <w:t>responsible</w:t>
      </w:r>
      <w:r>
        <w:rPr>
          <w:spacing w:val="-4"/>
        </w:rPr>
        <w:t xml:space="preserve"> </w:t>
      </w:r>
      <w:r>
        <w:t>for</w:t>
      </w:r>
      <w:r>
        <w:rPr>
          <w:spacing w:val="-5"/>
        </w:rPr>
        <w:t xml:space="preserve"> </w:t>
      </w:r>
      <w:r>
        <w:t>overseeing,</w:t>
      </w:r>
      <w:r>
        <w:rPr>
          <w:spacing w:val="-5"/>
        </w:rPr>
        <w:t xml:space="preserve"> </w:t>
      </w:r>
      <w:r>
        <w:t>revising,</w:t>
      </w:r>
      <w:r>
        <w:rPr>
          <w:spacing w:val="-2"/>
        </w:rPr>
        <w:t xml:space="preserve"> </w:t>
      </w:r>
      <w:r>
        <w:t>and amending the LCAN</w:t>
      </w:r>
    </w:p>
    <w:p w14:paraId="0BD205DD" w14:textId="77777777" w:rsidR="00E908B7" w:rsidRDefault="00E908B7">
      <w:pPr>
        <w:pStyle w:val="BodyText"/>
        <w:rPr>
          <w:sz w:val="20"/>
        </w:rPr>
      </w:pPr>
    </w:p>
    <w:p w14:paraId="13379401" w14:textId="77777777" w:rsidR="00E908B7" w:rsidRDefault="00E908B7">
      <w:pPr>
        <w:pStyle w:val="BodyText"/>
        <w:rPr>
          <w:sz w:val="20"/>
        </w:rPr>
      </w:pPr>
    </w:p>
    <w:p w14:paraId="56359DFD" w14:textId="77777777" w:rsidR="00E908B7" w:rsidRDefault="00E908B7">
      <w:pPr>
        <w:pStyle w:val="BodyText"/>
        <w:rPr>
          <w:sz w:val="20"/>
        </w:rPr>
      </w:pPr>
    </w:p>
    <w:p w14:paraId="61FAD284" w14:textId="77777777" w:rsidR="00E908B7" w:rsidRDefault="00E908B7">
      <w:pPr>
        <w:pStyle w:val="BodyText"/>
        <w:rPr>
          <w:sz w:val="20"/>
        </w:rPr>
      </w:pPr>
    </w:p>
    <w:p w14:paraId="6E6B0976" w14:textId="77777777" w:rsidR="00E908B7" w:rsidRDefault="00E908B7">
      <w:pPr>
        <w:pStyle w:val="BodyText"/>
        <w:rPr>
          <w:sz w:val="20"/>
        </w:rPr>
      </w:pPr>
    </w:p>
    <w:p w14:paraId="1B56E935" w14:textId="77777777" w:rsidR="00E908B7" w:rsidRDefault="00E908B7">
      <w:pPr>
        <w:pStyle w:val="BodyText"/>
        <w:rPr>
          <w:sz w:val="20"/>
        </w:rPr>
      </w:pPr>
    </w:p>
    <w:p w14:paraId="703D5B1C" w14:textId="77777777" w:rsidR="00E908B7" w:rsidRDefault="00E908B7">
      <w:pPr>
        <w:pStyle w:val="BodyText"/>
        <w:rPr>
          <w:sz w:val="20"/>
        </w:rPr>
      </w:pPr>
    </w:p>
    <w:p w14:paraId="7CDD3E99" w14:textId="77777777" w:rsidR="00E908B7" w:rsidRDefault="00E908B7">
      <w:pPr>
        <w:pStyle w:val="BodyText"/>
        <w:rPr>
          <w:sz w:val="20"/>
        </w:rPr>
      </w:pPr>
    </w:p>
    <w:p w14:paraId="4EB7767B" w14:textId="77777777" w:rsidR="00E908B7" w:rsidRDefault="00E908B7">
      <w:pPr>
        <w:pStyle w:val="BodyText"/>
        <w:rPr>
          <w:sz w:val="20"/>
        </w:rPr>
      </w:pPr>
    </w:p>
    <w:p w14:paraId="6F49331C" w14:textId="77777777" w:rsidR="00E908B7" w:rsidRDefault="00E908B7">
      <w:pPr>
        <w:pStyle w:val="BodyText"/>
        <w:rPr>
          <w:sz w:val="20"/>
        </w:rPr>
      </w:pPr>
    </w:p>
    <w:p w14:paraId="663A9E9F" w14:textId="77777777" w:rsidR="00E908B7" w:rsidRDefault="00E908B7">
      <w:pPr>
        <w:pStyle w:val="BodyText"/>
        <w:rPr>
          <w:sz w:val="20"/>
        </w:rPr>
      </w:pPr>
    </w:p>
    <w:p w14:paraId="71E437DD" w14:textId="77777777" w:rsidR="00E908B7" w:rsidRDefault="00E908B7">
      <w:pPr>
        <w:pStyle w:val="BodyText"/>
        <w:rPr>
          <w:sz w:val="20"/>
        </w:rPr>
      </w:pPr>
    </w:p>
    <w:p w14:paraId="5B400E06" w14:textId="77777777" w:rsidR="00E908B7" w:rsidRDefault="00E908B7">
      <w:pPr>
        <w:pStyle w:val="BodyText"/>
        <w:rPr>
          <w:sz w:val="20"/>
        </w:rPr>
      </w:pPr>
    </w:p>
    <w:p w14:paraId="4366D605" w14:textId="77777777" w:rsidR="00E908B7" w:rsidRDefault="00E908B7">
      <w:pPr>
        <w:pStyle w:val="BodyText"/>
        <w:rPr>
          <w:sz w:val="20"/>
        </w:rPr>
      </w:pPr>
    </w:p>
    <w:p w14:paraId="5B2D4F7D" w14:textId="77777777" w:rsidR="00E908B7" w:rsidRDefault="00E908B7">
      <w:pPr>
        <w:pStyle w:val="BodyText"/>
        <w:rPr>
          <w:sz w:val="20"/>
        </w:rPr>
      </w:pPr>
    </w:p>
    <w:p w14:paraId="744F47CC" w14:textId="77777777" w:rsidR="00E908B7" w:rsidRDefault="00E908B7">
      <w:pPr>
        <w:pStyle w:val="BodyText"/>
        <w:rPr>
          <w:sz w:val="20"/>
        </w:rPr>
      </w:pPr>
    </w:p>
    <w:p w14:paraId="208251B3" w14:textId="77777777" w:rsidR="00E908B7" w:rsidRDefault="00E908B7">
      <w:pPr>
        <w:pStyle w:val="BodyText"/>
        <w:rPr>
          <w:sz w:val="20"/>
        </w:rPr>
      </w:pPr>
    </w:p>
    <w:p w14:paraId="42850BC8" w14:textId="77777777" w:rsidR="00E908B7" w:rsidRDefault="00E908B7">
      <w:pPr>
        <w:pStyle w:val="BodyText"/>
        <w:rPr>
          <w:sz w:val="20"/>
        </w:rPr>
      </w:pPr>
    </w:p>
    <w:p w14:paraId="0521C3A3" w14:textId="77777777" w:rsidR="00E908B7" w:rsidRDefault="00E908B7">
      <w:pPr>
        <w:pStyle w:val="BodyText"/>
        <w:rPr>
          <w:sz w:val="20"/>
        </w:rPr>
      </w:pPr>
    </w:p>
    <w:p w14:paraId="7B5AFEBB" w14:textId="77777777" w:rsidR="00E908B7" w:rsidRDefault="00E908B7">
      <w:pPr>
        <w:pStyle w:val="BodyText"/>
        <w:rPr>
          <w:sz w:val="20"/>
        </w:rPr>
      </w:pPr>
    </w:p>
    <w:p w14:paraId="6CEB46D0" w14:textId="77777777" w:rsidR="00E908B7" w:rsidRDefault="00E908B7">
      <w:pPr>
        <w:pStyle w:val="BodyText"/>
        <w:rPr>
          <w:sz w:val="20"/>
        </w:rPr>
      </w:pPr>
    </w:p>
    <w:p w14:paraId="19089592" w14:textId="77777777" w:rsidR="00E908B7" w:rsidRDefault="00E908B7">
      <w:pPr>
        <w:pStyle w:val="BodyText"/>
        <w:rPr>
          <w:sz w:val="20"/>
        </w:rPr>
      </w:pPr>
    </w:p>
    <w:p w14:paraId="795ECD30" w14:textId="77777777" w:rsidR="00E908B7" w:rsidRDefault="00E908B7">
      <w:pPr>
        <w:pStyle w:val="BodyText"/>
        <w:rPr>
          <w:sz w:val="20"/>
        </w:rPr>
      </w:pPr>
    </w:p>
    <w:p w14:paraId="44F2B1C2" w14:textId="77777777" w:rsidR="00E908B7" w:rsidRDefault="00E908B7">
      <w:pPr>
        <w:pStyle w:val="BodyText"/>
        <w:rPr>
          <w:sz w:val="20"/>
        </w:rPr>
      </w:pPr>
    </w:p>
    <w:p w14:paraId="2D9A3B1E" w14:textId="77777777" w:rsidR="00E908B7" w:rsidRDefault="00E908B7">
      <w:pPr>
        <w:pStyle w:val="BodyText"/>
        <w:rPr>
          <w:sz w:val="20"/>
        </w:rPr>
      </w:pPr>
    </w:p>
    <w:p w14:paraId="10DAA6FF" w14:textId="77777777" w:rsidR="00E908B7" w:rsidRDefault="00E908B7">
      <w:pPr>
        <w:pStyle w:val="BodyText"/>
        <w:rPr>
          <w:sz w:val="20"/>
        </w:rPr>
      </w:pPr>
    </w:p>
    <w:p w14:paraId="2F4547D9" w14:textId="77777777" w:rsidR="00E908B7" w:rsidRDefault="00E908B7">
      <w:pPr>
        <w:pStyle w:val="BodyText"/>
        <w:rPr>
          <w:sz w:val="20"/>
        </w:rPr>
      </w:pPr>
    </w:p>
    <w:p w14:paraId="0FE2270D" w14:textId="77777777" w:rsidR="00E908B7" w:rsidRDefault="00E908B7">
      <w:pPr>
        <w:pStyle w:val="BodyText"/>
        <w:rPr>
          <w:sz w:val="20"/>
        </w:rPr>
      </w:pPr>
    </w:p>
    <w:p w14:paraId="7200E1AE" w14:textId="77777777" w:rsidR="00E908B7" w:rsidRDefault="00E908B7">
      <w:pPr>
        <w:pStyle w:val="BodyText"/>
        <w:rPr>
          <w:sz w:val="20"/>
        </w:rPr>
      </w:pPr>
    </w:p>
    <w:p w14:paraId="26DEC6C0" w14:textId="77777777" w:rsidR="00E908B7" w:rsidRDefault="00E908B7">
      <w:pPr>
        <w:pStyle w:val="BodyText"/>
        <w:rPr>
          <w:sz w:val="20"/>
        </w:rPr>
      </w:pPr>
    </w:p>
    <w:p w14:paraId="4B7B7503" w14:textId="77777777" w:rsidR="00E908B7" w:rsidRDefault="00E908B7">
      <w:pPr>
        <w:pStyle w:val="BodyText"/>
        <w:rPr>
          <w:sz w:val="20"/>
        </w:rPr>
      </w:pPr>
    </w:p>
    <w:p w14:paraId="5A44D5F2" w14:textId="77777777" w:rsidR="00E908B7" w:rsidRDefault="00E908B7">
      <w:pPr>
        <w:pStyle w:val="BodyText"/>
        <w:rPr>
          <w:sz w:val="20"/>
        </w:rPr>
      </w:pPr>
    </w:p>
    <w:p w14:paraId="1DD0874C" w14:textId="77777777" w:rsidR="00E908B7" w:rsidRDefault="00E908B7">
      <w:pPr>
        <w:pStyle w:val="BodyText"/>
        <w:rPr>
          <w:sz w:val="20"/>
        </w:rPr>
      </w:pPr>
    </w:p>
    <w:p w14:paraId="63E3350A" w14:textId="77777777" w:rsidR="00E908B7" w:rsidRDefault="00E908B7">
      <w:pPr>
        <w:pStyle w:val="BodyText"/>
        <w:rPr>
          <w:sz w:val="20"/>
        </w:rPr>
      </w:pPr>
    </w:p>
    <w:p w14:paraId="1E76B6F2" w14:textId="77777777" w:rsidR="00E908B7" w:rsidRDefault="00E908B7">
      <w:pPr>
        <w:pStyle w:val="BodyText"/>
        <w:rPr>
          <w:sz w:val="20"/>
        </w:rPr>
      </w:pPr>
    </w:p>
    <w:p w14:paraId="4B55347C" w14:textId="77777777" w:rsidR="00E908B7" w:rsidRDefault="00000000">
      <w:pPr>
        <w:pStyle w:val="BodyText"/>
        <w:spacing w:before="54"/>
        <w:rPr>
          <w:sz w:val="20"/>
        </w:rPr>
      </w:pPr>
      <w:r>
        <w:rPr>
          <w:noProof/>
          <w:sz w:val="20"/>
        </w:rPr>
        <mc:AlternateContent>
          <mc:Choice Requires="wps">
            <w:drawing>
              <wp:anchor distT="0" distB="0" distL="0" distR="0" simplePos="0" relativeHeight="487590912" behindDoc="1" locked="0" layoutInCell="1" allowOverlap="1" wp14:anchorId="5072F276" wp14:editId="337A3C21">
                <wp:simplePos x="0" y="0"/>
                <wp:positionH relativeFrom="page">
                  <wp:posOffset>914400</wp:posOffset>
                </wp:positionH>
                <wp:positionV relativeFrom="paragraph">
                  <wp:posOffset>195656</wp:posOffset>
                </wp:positionV>
                <wp:extent cx="1828800" cy="7620"/>
                <wp:effectExtent l="0" t="0" r="0" b="0"/>
                <wp:wrapTopAndBottom/>
                <wp:docPr id="38" name="Graphic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252525"/>
                        </a:solidFill>
                      </wps:spPr>
                      <wps:bodyPr wrap="square" lIns="0" tIns="0" rIns="0" bIns="0" rtlCol="0">
                        <a:prstTxWarp prst="textNoShape">
                          <a:avLst/>
                        </a:prstTxWarp>
                        <a:noAutofit/>
                      </wps:bodyPr>
                    </wps:wsp>
                  </a:graphicData>
                </a:graphic>
              </wp:anchor>
            </w:drawing>
          </mc:Choice>
          <mc:Fallback>
            <w:pict>
              <v:shape w14:anchorId="57D3E7BE" id="Graphic 38" o:spid="_x0000_s1026" alt="&quot;&quot;" style="position:absolute;margin-left:1in;margin-top:15.4pt;width:2in;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" path="m1828800,l,,,7620r1828800,l1828800,xe" fillcolor="#252525" stroked="f">
                <v:path arrowok="t"/>
                <w10:wrap type="topAndBottom" anchorx="page"/>
              </v:shape>
            </w:pict>
          </mc:Fallback>
        </mc:AlternateContent>
      </w:r>
    </w:p>
    <w:p w14:paraId="1ECB5955" w14:textId="77777777" w:rsidR="00E908B7" w:rsidRDefault="00000000">
      <w:pPr>
        <w:spacing w:before="127" w:line="244" w:lineRule="auto"/>
        <w:ind w:left="360" w:right="360" w:hanging="1"/>
        <w:rPr>
          <w:sz w:val="18"/>
        </w:rPr>
      </w:pPr>
      <w:bookmarkStart w:id="40" w:name="_bookmark16"/>
      <w:bookmarkEnd w:id="40"/>
      <w:r>
        <w:rPr>
          <w:position w:val="8"/>
          <w:sz w:val="16"/>
        </w:rPr>
        <w:t xml:space="preserve">1 </w:t>
      </w:r>
      <w:r>
        <w:rPr>
          <w:sz w:val="18"/>
        </w:rPr>
        <w:t>Throughout the Common SWPPP, the LCAN application, and the Site-Specific Plan, the term engineer is used to connote the licensed professional who is responsible for the construction project. For a Caltrans-contracted project, this</w:t>
      </w:r>
      <w:r>
        <w:rPr>
          <w:spacing w:val="-3"/>
          <w:sz w:val="18"/>
        </w:rPr>
        <w:t xml:space="preserve"> </w:t>
      </w:r>
      <w:r>
        <w:rPr>
          <w:sz w:val="18"/>
        </w:rPr>
        <w:t>is</w:t>
      </w:r>
      <w:r>
        <w:rPr>
          <w:spacing w:val="-3"/>
          <w:sz w:val="18"/>
        </w:rPr>
        <w:t xml:space="preserve"> </w:t>
      </w:r>
      <w:r>
        <w:rPr>
          <w:sz w:val="18"/>
        </w:rPr>
        <w:t>the</w:t>
      </w:r>
      <w:r>
        <w:rPr>
          <w:spacing w:val="-1"/>
          <w:sz w:val="18"/>
        </w:rPr>
        <w:t xml:space="preserve"> </w:t>
      </w:r>
      <w:r>
        <w:rPr>
          <w:sz w:val="18"/>
        </w:rPr>
        <w:t>resident</w:t>
      </w:r>
      <w:r>
        <w:rPr>
          <w:spacing w:val="-4"/>
          <w:sz w:val="18"/>
        </w:rPr>
        <w:t xml:space="preserve"> </w:t>
      </w:r>
      <w:r>
        <w:rPr>
          <w:sz w:val="18"/>
        </w:rPr>
        <w:t>engineer,</w:t>
      </w:r>
      <w:r>
        <w:rPr>
          <w:spacing w:val="-2"/>
          <w:sz w:val="18"/>
        </w:rPr>
        <w:t xml:space="preserve"> </w:t>
      </w:r>
      <w:r>
        <w:rPr>
          <w:sz w:val="18"/>
        </w:rPr>
        <w:t>or</w:t>
      </w:r>
      <w:r>
        <w:rPr>
          <w:spacing w:val="-2"/>
          <w:sz w:val="18"/>
        </w:rPr>
        <w:t xml:space="preserve"> </w:t>
      </w:r>
      <w:r>
        <w:rPr>
          <w:sz w:val="18"/>
        </w:rPr>
        <w:t>RE,</w:t>
      </w:r>
      <w:r>
        <w:rPr>
          <w:spacing w:val="-2"/>
          <w:sz w:val="18"/>
        </w:rPr>
        <w:t xml:space="preserve"> </w:t>
      </w:r>
      <w:r>
        <w:rPr>
          <w:sz w:val="18"/>
        </w:rPr>
        <w:t>and</w:t>
      </w:r>
      <w:r>
        <w:rPr>
          <w:spacing w:val="-1"/>
          <w:sz w:val="18"/>
        </w:rPr>
        <w:t xml:space="preserve"> </w:t>
      </w:r>
      <w:r>
        <w:rPr>
          <w:sz w:val="18"/>
        </w:rPr>
        <w:t>for</w:t>
      </w:r>
      <w:r>
        <w:rPr>
          <w:spacing w:val="-2"/>
          <w:sz w:val="18"/>
        </w:rPr>
        <w:t xml:space="preserve"> </w:t>
      </w:r>
      <w:r>
        <w:rPr>
          <w:sz w:val="18"/>
        </w:rPr>
        <w:t>an</w:t>
      </w:r>
      <w:r>
        <w:rPr>
          <w:spacing w:val="-1"/>
          <w:sz w:val="18"/>
        </w:rPr>
        <w:t xml:space="preserve"> </w:t>
      </w:r>
      <w:r>
        <w:rPr>
          <w:sz w:val="18"/>
        </w:rPr>
        <w:t>encroachment</w:t>
      </w:r>
      <w:r>
        <w:rPr>
          <w:spacing w:val="-2"/>
          <w:sz w:val="18"/>
        </w:rPr>
        <w:t xml:space="preserve"> </w:t>
      </w:r>
      <w:r>
        <w:rPr>
          <w:sz w:val="18"/>
        </w:rPr>
        <w:t>permit,</w:t>
      </w:r>
      <w:r>
        <w:rPr>
          <w:spacing w:val="-4"/>
          <w:sz w:val="18"/>
        </w:rPr>
        <w:t xml:space="preserve"> </w:t>
      </w:r>
      <w:r>
        <w:rPr>
          <w:sz w:val="18"/>
        </w:rPr>
        <w:t>it</w:t>
      </w:r>
      <w:r>
        <w:rPr>
          <w:spacing w:val="-2"/>
          <w:sz w:val="18"/>
        </w:rPr>
        <w:t xml:space="preserve"> </w:t>
      </w:r>
      <w:r>
        <w:rPr>
          <w:sz w:val="18"/>
        </w:rPr>
        <w:t>is</w:t>
      </w:r>
      <w:r>
        <w:rPr>
          <w:spacing w:val="-1"/>
          <w:sz w:val="18"/>
        </w:rPr>
        <w:t xml:space="preserve"> </w:t>
      </w:r>
      <w:r>
        <w:rPr>
          <w:sz w:val="18"/>
        </w:rPr>
        <w:t>an</w:t>
      </w:r>
      <w:r>
        <w:rPr>
          <w:spacing w:val="-4"/>
          <w:sz w:val="18"/>
        </w:rPr>
        <w:t xml:space="preserve"> </w:t>
      </w:r>
      <w:r>
        <w:rPr>
          <w:sz w:val="18"/>
        </w:rPr>
        <w:t>engineer</w:t>
      </w:r>
      <w:r>
        <w:rPr>
          <w:spacing w:val="-2"/>
          <w:sz w:val="18"/>
        </w:rPr>
        <w:t xml:space="preserve"> </w:t>
      </w:r>
      <w:r>
        <w:rPr>
          <w:sz w:val="18"/>
        </w:rPr>
        <w:t>or</w:t>
      </w:r>
      <w:r>
        <w:rPr>
          <w:spacing w:val="-4"/>
          <w:sz w:val="18"/>
        </w:rPr>
        <w:t xml:space="preserve"> </w:t>
      </w:r>
      <w:r>
        <w:rPr>
          <w:sz w:val="18"/>
        </w:rPr>
        <w:t>other</w:t>
      </w:r>
      <w:r>
        <w:rPr>
          <w:spacing w:val="-2"/>
          <w:sz w:val="18"/>
        </w:rPr>
        <w:t xml:space="preserve"> </w:t>
      </w:r>
      <w:r>
        <w:rPr>
          <w:sz w:val="18"/>
        </w:rPr>
        <w:t>appropriately</w:t>
      </w:r>
      <w:r>
        <w:rPr>
          <w:spacing w:val="-3"/>
          <w:sz w:val="18"/>
        </w:rPr>
        <w:t xml:space="preserve"> </w:t>
      </w:r>
      <w:r>
        <w:rPr>
          <w:sz w:val="18"/>
        </w:rPr>
        <w:t>licensed individual. For purposes of this SWPPP, the terms RE and Engineer are used interchangeably.</w:t>
      </w:r>
    </w:p>
    <w:p w14:paraId="7A2ED503" w14:textId="77777777" w:rsidR="00E908B7" w:rsidRDefault="00E908B7">
      <w:pPr>
        <w:spacing w:line="244" w:lineRule="auto"/>
        <w:rPr>
          <w:sz w:val="18"/>
        </w:rPr>
        <w:sectPr w:rsidR="00E908B7">
          <w:pgSz w:w="12240" w:h="15840"/>
          <w:pgMar w:top="1120" w:right="1080" w:bottom="740" w:left="1080" w:header="725" w:footer="544" w:gutter="0"/>
          <w:cols w:space="720"/>
        </w:sectPr>
      </w:pPr>
    </w:p>
    <w:p w14:paraId="71AECAB3" w14:textId="77777777" w:rsidR="00E908B7" w:rsidRDefault="00000000">
      <w:pPr>
        <w:tabs>
          <w:tab w:val="left" w:pos="3239"/>
        </w:tabs>
        <w:spacing w:before="59" w:line="689" w:lineRule="exact"/>
        <w:ind w:left="360"/>
        <w:rPr>
          <w:b/>
          <w:sz w:val="60"/>
        </w:rPr>
      </w:pPr>
      <w:bookmarkStart w:id="41" w:name="Section_500_References,_Other_Plans,_Per"/>
      <w:bookmarkStart w:id="42" w:name="_bookmark17"/>
      <w:bookmarkEnd w:id="41"/>
      <w:bookmarkEnd w:id="42"/>
      <w:r>
        <w:rPr>
          <w:b/>
          <w:sz w:val="40"/>
        </w:rPr>
        <w:lastRenderedPageBreak/>
        <w:t>Section</w:t>
      </w:r>
      <w:r>
        <w:rPr>
          <w:b/>
          <w:spacing w:val="-4"/>
          <w:sz w:val="40"/>
        </w:rPr>
        <w:t xml:space="preserve"> </w:t>
      </w:r>
      <w:r>
        <w:rPr>
          <w:b/>
          <w:spacing w:val="-5"/>
          <w:sz w:val="40"/>
        </w:rPr>
        <w:t>500</w:t>
      </w:r>
      <w:r>
        <w:rPr>
          <w:b/>
          <w:sz w:val="40"/>
        </w:rPr>
        <w:tab/>
      </w:r>
      <w:r>
        <w:rPr>
          <w:b/>
          <w:sz w:val="60"/>
        </w:rPr>
        <w:t>References,</w:t>
      </w:r>
      <w:r>
        <w:rPr>
          <w:b/>
          <w:spacing w:val="-2"/>
          <w:sz w:val="60"/>
        </w:rPr>
        <w:t xml:space="preserve"> Other</w:t>
      </w:r>
    </w:p>
    <w:p w14:paraId="59A3238C" w14:textId="77777777" w:rsidR="00E908B7" w:rsidRDefault="00000000">
      <w:pPr>
        <w:pStyle w:val="Heading2"/>
      </w:pPr>
      <w:r>
        <w:t>Plans,</w:t>
      </w:r>
      <w:r>
        <w:rPr>
          <w:spacing w:val="-20"/>
        </w:rPr>
        <w:t xml:space="preserve"> </w:t>
      </w:r>
      <w:r>
        <w:t>Permits</w:t>
      </w:r>
      <w:r>
        <w:rPr>
          <w:spacing w:val="-17"/>
        </w:rPr>
        <w:t xml:space="preserve"> </w:t>
      </w:r>
      <w:r>
        <w:t xml:space="preserve">and </w:t>
      </w:r>
      <w:r>
        <w:rPr>
          <w:spacing w:val="-2"/>
        </w:rPr>
        <w:t>Agreements</w:t>
      </w:r>
    </w:p>
    <w:p w14:paraId="629788B3" w14:textId="77777777" w:rsidR="00E908B7" w:rsidRDefault="00000000">
      <w:pPr>
        <w:pStyle w:val="BodyText"/>
        <w:spacing w:before="360"/>
        <w:ind w:left="360"/>
      </w:pPr>
      <w:r>
        <w:t>The</w:t>
      </w:r>
      <w:r>
        <w:rPr>
          <w:spacing w:val="-6"/>
        </w:rPr>
        <w:t xml:space="preserve"> </w:t>
      </w:r>
      <w:r>
        <w:t>documents</w:t>
      </w:r>
      <w:r>
        <w:rPr>
          <w:spacing w:val="-5"/>
        </w:rPr>
        <w:t xml:space="preserve"> </w:t>
      </w:r>
      <w:r>
        <w:t>listed</w:t>
      </w:r>
      <w:r>
        <w:rPr>
          <w:spacing w:val="-4"/>
        </w:rPr>
        <w:t xml:space="preserve"> </w:t>
      </w:r>
      <w:r>
        <w:t>below</w:t>
      </w:r>
      <w:r>
        <w:rPr>
          <w:spacing w:val="-3"/>
        </w:rPr>
        <w:t xml:space="preserve"> </w:t>
      </w:r>
      <w:r>
        <w:t>are</w:t>
      </w:r>
      <w:r>
        <w:rPr>
          <w:spacing w:val="-5"/>
        </w:rPr>
        <w:t xml:space="preserve"> </w:t>
      </w:r>
      <w:r>
        <w:t>made</w:t>
      </w:r>
      <w:r>
        <w:rPr>
          <w:spacing w:val="-6"/>
        </w:rPr>
        <w:t xml:space="preserve"> </w:t>
      </w:r>
      <w:r>
        <w:t>a</w:t>
      </w:r>
      <w:r>
        <w:rPr>
          <w:spacing w:val="-3"/>
        </w:rPr>
        <w:t xml:space="preserve"> </w:t>
      </w:r>
      <w:r>
        <w:t>part</w:t>
      </w:r>
      <w:r>
        <w:rPr>
          <w:spacing w:val="-3"/>
        </w:rPr>
        <w:t xml:space="preserve"> </w:t>
      </w:r>
      <w:r>
        <w:t>of</w:t>
      </w:r>
      <w:r>
        <w:rPr>
          <w:spacing w:val="-4"/>
        </w:rPr>
        <w:t xml:space="preserve"> </w:t>
      </w:r>
      <w:r>
        <w:t>this</w:t>
      </w:r>
      <w:r>
        <w:rPr>
          <w:spacing w:val="-2"/>
        </w:rPr>
        <w:t xml:space="preserve"> </w:t>
      </w:r>
      <w:r>
        <w:t>Common</w:t>
      </w:r>
      <w:r>
        <w:rPr>
          <w:spacing w:val="-3"/>
        </w:rPr>
        <w:t xml:space="preserve"> </w:t>
      </w:r>
      <w:r>
        <w:t>SWPPP</w:t>
      </w:r>
      <w:r>
        <w:rPr>
          <w:spacing w:val="-3"/>
        </w:rPr>
        <w:t xml:space="preserve"> </w:t>
      </w:r>
      <w:r>
        <w:t>by</w:t>
      </w:r>
      <w:r>
        <w:rPr>
          <w:spacing w:val="-5"/>
        </w:rPr>
        <w:t xml:space="preserve"> </w:t>
      </w:r>
      <w:r>
        <w:rPr>
          <w:spacing w:val="-2"/>
        </w:rPr>
        <w:t>reference:</w:t>
      </w:r>
    </w:p>
    <w:p w14:paraId="6A6428DF" w14:textId="77777777" w:rsidR="00E908B7" w:rsidRDefault="00000000">
      <w:pPr>
        <w:pStyle w:val="ListParagraph"/>
        <w:numPr>
          <w:ilvl w:val="0"/>
          <w:numId w:val="1"/>
        </w:numPr>
        <w:tabs>
          <w:tab w:val="left" w:pos="1080"/>
        </w:tabs>
        <w:spacing w:before="160" w:line="273" w:lineRule="auto"/>
        <w:ind w:right="512"/>
      </w:pPr>
      <w:r>
        <w:t>SWRCB National Pollutant Discharge Elimination System (NPDES) General Permit for Storm</w:t>
      </w:r>
      <w:r>
        <w:rPr>
          <w:spacing w:val="-5"/>
        </w:rPr>
        <w:t xml:space="preserve"> </w:t>
      </w:r>
      <w:r>
        <w:t>Water</w:t>
      </w:r>
      <w:r>
        <w:rPr>
          <w:spacing w:val="-3"/>
        </w:rPr>
        <w:t xml:space="preserve"> </w:t>
      </w:r>
      <w:r>
        <w:t>Discharges</w:t>
      </w:r>
      <w:r>
        <w:rPr>
          <w:spacing w:val="-6"/>
        </w:rPr>
        <w:t xml:space="preserve"> </w:t>
      </w:r>
      <w:r>
        <w:t>Associated</w:t>
      </w:r>
      <w:r>
        <w:rPr>
          <w:spacing w:val="-6"/>
        </w:rPr>
        <w:t xml:space="preserve"> </w:t>
      </w:r>
      <w:r>
        <w:t>with</w:t>
      </w:r>
      <w:r>
        <w:rPr>
          <w:spacing w:val="-4"/>
        </w:rPr>
        <w:t xml:space="preserve"> </w:t>
      </w:r>
      <w:r>
        <w:t>Construction</w:t>
      </w:r>
      <w:r>
        <w:rPr>
          <w:spacing w:val="-4"/>
        </w:rPr>
        <w:t xml:space="preserve"> </w:t>
      </w:r>
      <w:r>
        <w:t>and</w:t>
      </w:r>
      <w:r>
        <w:rPr>
          <w:spacing w:val="-4"/>
        </w:rPr>
        <w:t xml:space="preserve"> </w:t>
      </w:r>
      <w:r>
        <w:t>Land</w:t>
      </w:r>
      <w:r>
        <w:rPr>
          <w:spacing w:val="-4"/>
        </w:rPr>
        <w:t xml:space="preserve"> </w:t>
      </w:r>
      <w:r>
        <w:t>Disturbance</w:t>
      </w:r>
      <w:r>
        <w:rPr>
          <w:spacing w:val="-4"/>
        </w:rPr>
        <w:t xml:space="preserve"> </w:t>
      </w:r>
      <w:r>
        <w:t>Activities, ORDER WQ 2022-0057-DWQ, NPDES No. CAS000002, adopted September 8,2022</w:t>
      </w:r>
    </w:p>
    <w:p w14:paraId="1F80D7CB" w14:textId="77777777" w:rsidR="00E908B7" w:rsidRDefault="00000000">
      <w:pPr>
        <w:pStyle w:val="ListParagraph"/>
        <w:numPr>
          <w:ilvl w:val="0"/>
          <w:numId w:val="1"/>
        </w:numPr>
        <w:tabs>
          <w:tab w:val="left" w:pos="1080"/>
        </w:tabs>
        <w:spacing w:before="121"/>
        <w:ind w:hanging="360"/>
      </w:pPr>
      <w:r>
        <w:t>SWRCB</w:t>
      </w:r>
      <w:r>
        <w:rPr>
          <w:spacing w:val="-9"/>
        </w:rPr>
        <w:t xml:space="preserve"> </w:t>
      </w:r>
      <w:r>
        <w:t>ORDER</w:t>
      </w:r>
      <w:r>
        <w:rPr>
          <w:spacing w:val="-6"/>
        </w:rPr>
        <w:t xml:space="preserve"> </w:t>
      </w:r>
      <w:r>
        <w:t>2022-0033-DWQ</w:t>
      </w:r>
      <w:r>
        <w:rPr>
          <w:spacing w:val="-6"/>
        </w:rPr>
        <w:t xml:space="preserve"> </w:t>
      </w:r>
      <w:r>
        <w:t>NPDES</w:t>
      </w:r>
      <w:r>
        <w:rPr>
          <w:spacing w:val="-7"/>
        </w:rPr>
        <w:t xml:space="preserve"> </w:t>
      </w:r>
      <w:r>
        <w:t>No.</w:t>
      </w:r>
      <w:r>
        <w:rPr>
          <w:spacing w:val="-6"/>
        </w:rPr>
        <w:t xml:space="preserve"> </w:t>
      </w:r>
      <w:r>
        <w:t>CAS000003</w:t>
      </w:r>
      <w:r>
        <w:rPr>
          <w:spacing w:val="-6"/>
        </w:rPr>
        <w:t xml:space="preserve"> </w:t>
      </w:r>
      <w:r>
        <w:t>National</w:t>
      </w:r>
      <w:r>
        <w:rPr>
          <w:spacing w:val="-6"/>
        </w:rPr>
        <w:t xml:space="preserve"> </w:t>
      </w:r>
      <w:r>
        <w:rPr>
          <w:spacing w:val="-2"/>
        </w:rPr>
        <w:t>Pollutant</w:t>
      </w:r>
    </w:p>
    <w:p w14:paraId="2CE345FD" w14:textId="77777777" w:rsidR="00E908B7" w:rsidRDefault="00000000">
      <w:pPr>
        <w:pStyle w:val="BodyText"/>
        <w:spacing w:before="38" w:line="276" w:lineRule="auto"/>
        <w:ind w:left="1080" w:right="647"/>
      </w:pPr>
      <w:r>
        <w:t>Discharge Elimination System Statewide Stormwater Permit and Waste Discharge Requirements</w:t>
      </w:r>
      <w:r>
        <w:rPr>
          <w:spacing w:val="-5"/>
        </w:rPr>
        <w:t xml:space="preserve"> </w:t>
      </w:r>
      <w:r>
        <w:t>for</w:t>
      </w:r>
      <w:r>
        <w:rPr>
          <w:spacing w:val="-3"/>
        </w:rPr>
        <w:t xml:space="preserve"> </w:t>
      </w:r>
      <w:r>
        <w:t>State</w:t>
      </w:r>
      <w:r>
        <w:rPr>
          <w:spacing w:val="-6"/>
        </w:rPr>
        <w:t xml:space="preserve"> </w:t>
      </w:r>
      <w:r>
        <w:t>of</w:t>
      </w:r>
      <w:r>
        <w:rPr>
          <w:spacing w:val="-3"/>
        </w:rPr>
        <w:t xml:space="preserve"> </w:t>
      </w:r>
      <w:r>
        <w:t>California</w:t>
      </w:r>
      <w:r>
        <w:rPr>
          <w:spacing w:val="-5"/>
        </w:rPr>
        <w:t xml:space="preserve"> </w:t>
      </w:r>
      <w:r>
        <w:t>Department</w:t>
      </w:r>
      <w:r>
        <w:rPr>
          <w:spacing w:val="-5"/>
        </w:rPr>
        <w:t xml:space="preserve"> </w:t>
      </w:r>
      <w:r>
        <w:t>of</w:t>
      </w:r>
      <w:r>
        <w:rPr>
          <w:spacing w:val="-3"/>
        </w:rPr>
        <w:t xml:space="preserve"> </w:t>
      </w:r>
      <w:r>
        <w:t>Transportation,</w:t>
      </w:r>
      <w:r>
        <w:rPr>
          <w:spacing w:val="-5"/>
        </w:rPr>
        <w:t xml:space="preserve"> </w:t>
      </w:r>
      <w:r>
        <w:t>adopted</w:t>
      </w:r>
      <w:r>
        <w:rPr>
          <w:spacing w:val="-4"/>
        </w:rPr>
        <w:t xml:space="preserve"> </w:t>
      </w:r>
      <w:r>
        <w:t>June</w:t>
      </w:r>
      <w:r>
        <w:rPr>
          <w:spacing w:val="-5"/>
        </w:rPr>
        <w:t xml:space="preserve"> </w:t>
      </w:r>
      <w:r>
        <w:t xml:space="preserve">22, </w:t>
      </w:r>
      <w:r>
        <w:rPr>
          <w:spacing w:val="-4"/>
        </w:rPr>
        <w:t>2022</w:t>
      </w:r>
    </w:p>
    <w:p w14:paraId="2600BA14" w14:textId="77777777" w:rsidR="00E908B7" w:rsidRDefault="00000000">
      <w:pPr>
        <w:pStyle w:val="ListParagraph"/>
        <w:numPr>
          <w:ilvl w:val="0"/>
          <w:numId w:val="1"/>
        </w:numPr>
        <w:tabs>
          <w:tab w:val="left" w:pos="1081"/>
        </w:tabs>
        <w:spacing w:before="121" w:line="271" w:lineRule="auto"/>
        <w:ind w:left="1081" w:right="788"/>
      </w:pPr>
      <w:r>
        <w:t>Caltrans</w:t>
      </w:r>
      <w:r>
        <w:rPr>
          <w:spacing w:val="-4"/>
        </w:rPr>
        <w:t xml:space="preserve"> </w:t>
      </w:r>
      <w:r>
        <w:t>Statewide</w:t>
      </w:r>
      <w:r>
        <w:rPr>
          <w:spacing w:val="-5"/>
        </w:rPr>
        <w:t xml:space="preserve"> </w:t>
      </w:r>
      <w:r>
        <w:t>Storm</w:t>
      </w:r>
      <w:r>
        <w:rPr>
          <w:spacing w:val="-6"/>
        </w:rPr>
        <w:t xml:space="preserve"> </w:t>
      </w:r>
      <w:r>
        <w:t>Water</w:t>
      </w:r>
      <w:r>
        <w:rPr>
          <w:spacing w:val="-6"/>
        </w:rPr>
        <w:t xml:space="preserve"> </w:t>
      </w:r>
      <w:r>
        <w:t>Management</w:t>
      </w:r>
      <w:r>
        <w:rPr>
          <w:spacing w:val="-5"/>
        </w:rPr>
        <w:t xml:space="preserve"> </w:t>
      </w:r>
      <w:r>
        <w:t>Plan,</w:t>
      </w:r>
      <w:r>
        <w:rPr>
          <w:spacing w:val="-4"/>
        </w:rPr>
        <w:t xml:space="preserve"> </w:t>
      </w:r>
      <w:r>
        <w:t>CTSW-RT-24-428.02.1,</w:t>
      </w:r>
      <w:r>
        <w:rPr>
          <w:spacing w:val="-5"/>
        </w:rPr>
        <w:t xml:space="preserve"> </w:t>
      </w:r>
      <w:r>
        <w:t>revised December 2024</w:t>
      </w:r>
    </w:p>
    <w:p w14:paraId="04EF4977" w14:textId="77777777" w:rsidR="00E908B7" w:rsidRDefault="00000000">
      <w:pPr>
        <w:pStyle w:val="ListParagraph"/>
        <w:numPr>
          <w:ilvl w:val="0"/>
          <w:numId w:val="1"/>
        </w:numPr>
        <w:tabs>
          <w:tab w:val="left" w:pos="1081"/>
        </w:tabs>
        <w:spacing w:before="124"/>
        <w:ind w:left="1081" w:hanging="360"/>
      </w:pPr>
      <w:r>
        <w:t>Caltrans</w:t>
      </w:r>
      <w:r>
        <w:rPr>
          <w:spacing w:val="-5"/>
        </w:rPr>
        <w:t xml:space="preserve"> </w:t>
      </w:r>
      <w:r>
        <w:t>Project</w:t>
      </w:r>
      <w:r>
        <w:rPr>
          <w:spacing w:val="-4"/>
        </w:rPr>
        <w:t xml:space="preserve"> </w:t>
      </w:r>
      <w:r>
        <w:t>Planning</w:t>
      </w:r>
      <w:r>
        <w:rPr>
          <w:spacing w:val="-6"/>
        </w:rPr>
        <w:t xml:space="preserve"> </w:t>
      </w:r>
      <w:r>
        <w:t>and</w:t>
      </w:r>
      <w:r>
        <w:rPr>
          <w:spacing w:val="-6"/>
        </w:rPr>
        <w:t xml:space="preserve"> </w:t>
      </w:r>
      <w:r>
        <w:t>Design</w:t>
      </w:r>
      <w:r>
        <w:rPr>
          <w:spacing w:val="-7"/>
        </w:rPr>
        <w:t xml:space="preserve"> </w:t>
      </w:r>
      <w:r>
        <w:t>Guide,</w:t>
      </w:r>
      <w:r>
        <w:rPr>
          <w:spacing w:val="-6"/>
        </w:rPr>
        <w:t xml:space="preserve"> </w:t>
      </w:r>
      <w:r>
        <w:t>June</w:t>
      </w:r>
      <w:r>
        <w:rPr>
          <w:spacing w:val="-5"/>
        </w:rPr>
        <w:t xml:space="preserve"> </w:t>
      </w:r>
      <w:r>
        <w:rPr>
          <w:spacing w:val="-4"/>
        </w:rPr>
        <w:t>2023</w:t>
      </w:r>
    </w:p>
    <w:p w14:paraId="6AE2168C" w14:textId="77777777" w:rsidR="00E908B7" w:rsidRDefault="00000000">
      <w:pPr>
        <w:pStyle w:val="ListParagraph"/>
        <w:numPr>
          <w:ilvl w:val="0"/>
          <w:numId w:val="1"/>
        </w:numPr>
        <w:tabs>
          <w:tab w:val="left" w:pos="1080"/>
        </w:tabs>
        <w:spacing w:before="158" w:line="271" w:lineRule="auto"/>
        <w:ind w:right="520" w:hanging="359"/>
      </w:pPr>
      <w:r>
        <w:t>Caltrans</w:t>
      </w:r>
      <w:r>
        <w:rPr>
          <w:spacing w:val="-6"/>
        </w:rPr>
        <w:t xml:space="preserve"> </w:t>
      </w:r>
      <w:r>
        <w:t>Encroachment</w:t>
      </w:r>
      <w:r>
        <w:rPr>
          <w:spacing w:val="-9"/>
        </w:rPr>
        <w:t xml:space="preserve"> </w:t>
      </w:r>
      <w:r>
        <w:t>Permit</w:t>
      </w:r>
      <w:r>
        <w:rPr>
          <w:spacing w:val="-6"/>
        </w:rPr>
        <w:t xml:space="preserve"> </w:t>
      </w:r>
      <w:r>
        <w:t>Manual,</w:t>
      </w:r>
      <w:r>
        <w:rPr>
          <w:spacing w:val="-5"/>
        </w:rPr>
        <w:t xml:space="preserve"> </w:t>
      </w:r>
      <w:r>
        <w:t>available</w:t>
      </w:r>
      <w:r>
        <w:rPr>
          <w:spacing w:val="-6"/>
        </w:rPr>
        <w:t xml:space="preserve"> </w:t>
      </w:r>
      <w:r>
        <w:t>at:</w:t>
      </w:r>
      <w:r>
        <w:rPr>
          <w:spacing w:val="-5"/>
        </w:rPr>
        <w:t xml:space="preserve"> </w:t>
      </w:r>
      <w:hyperlink r:id="rId32">
        <w:r>
          <w:rPr>
            <w:color w:val="0000FF"/>
            <w:u w:val="single" w:color="0000FF"/>
          </w:rPr>
          <w:t>https://dot.ca.gov/programs/traffic-</w:t>
        </w:r>
      </w:hyperlink>
      <w:r>
        <w:rPr>
          <w:color w:val="0000FF"/>
        </w:rPr>
        <w:t xml:space="preserve"> </w:t>
      </w:r>
      <w:hyperlink r:id="rId33">
        <w:r>
          <w:rPr>
            <w:color w:val="0000FF"/>
            <w:u w:val="single" w:color="0000FF"/>
          </w:rPr>
          <w:t>operations/ep/ep-manual</w:t>
        </w:r>
      </w:hyperlink>
      <w:r>
        <w:rPr>
          <w:color w:val="0000FF"/>
        </w:rPr>
        <w:t xml:space="preserve"> </w:t>
      </w:r>
      <w:r>
        <w:t>(accessed May 23, 2025)</w:t>
      </w:r>
    </w:p>
    <w:p w14:paraId="7E87DB29" w14:textId="77777777" w:rsidR="00E908B7" w:rsidRDefault="00000000">
      <w:pPr>
        <w:pStyle w:val="ListParagraph"/>
        <w:numPr>
          <w:ilvl w:val="0"/>
          <w:numId w:val="1"/>
        </w:numPr>
        <w:tabs>
          <w:tab w:val="left" w:pos="1080"/>
        </w:tabs>
        <w:spacing w:before="125" w:line="273" w:lineRule="auto"/>
        <w:ind w:right="2099"/>
      </w:pPr>
      <w:r>
        <w:t>Caltrans</w:t>
      </w:r>
      <w:r>
        <w:rPr>
          <w:spacing w:val="-4"/>
        </w:rPr>
        <w:t xml:space="preserve"> </w:t>
      </w:r>
      <w:r>
        <w:t>Construction</w:t>
      </w:r>
      <w:r>
        <w:rPr>
          <w:spacing w:val="-5"/>
        </w:rPr>
        <w:t xml:space="preserve"> </w:t>
      </w:r>
      <w:r>
        <w:t>Site</w:t>
      </w:r>
      <w:r>
        <w:rPr>
          <w:spacing w:val="-5"/>
        </w:rPr>
        <w:t xml:space="preserve"> </w:t>
      </w:r>
      <w:r>
        <w:t>Best</w:t>
      </w:r>
      <w:r>
        <w:rPr>
          <w:spacing w:val="-5"/>
        </w:rPr>
        <w:t xml:space="preserve"> </w:t>
      </w:r>
      <w:r>
        <w:t>Management</w:t>
      </w:r>
      <w:r>
        <w:rPr>
          <w:spacing w:val="-3"/>
        </w:rPr>
        <w:t xml:space="preserve"> </w:t>
      </w:r>
      <w:r>
        <w:t>Practices</w:t>
      </w:r>
      <w:r>
        <w:rPr>
          <w:spacing w:val="-7"/>
        </w:rPr>
        <w:t xml:space="preserve"> </w:t>
      </w:r>
      <w:r>
        <w:t>(BMP)</w:t>
      </w:r>
      <w:r>
        <w:rPr>
          <w:spacing w:val="-8"/>
        </w:rPr>
        <w:t xml:space="preserve"> </w:t>
      </w:r>
      <w:r>
        <w:t>Manual, CTSW-RT-24-425.11.1, dated March 2024</w:t>
      </w:r>
    </w:p>
    <w:p w14:paraId="3CEFC016" w14:textId="77777777" w:rsidR="00E908B7" w:rsidRDefault="00000000">
      <w:pPr>
        <w:pStyle w:val="ListParagraph"/>
        <w:numPr>
          <w:ilvl w:val="0"/>
          <w:numId w:val="1"/>
        </w:numPr>
        <w:tabs>
          <w:tab w:val="left" w:pos="1080"/>
        </w:tabs>
        <w:spacing w:before="122" w:line="271" w:lineRule="auto"/>
        <w:ind w:right="2600"/>
      </w:pPr>
      <w:r>
        <w:t>Caltrans</w:t>
      </w:r>
      <w:r>
        <w:rPr>
          <w:spacing w:val="-6"/>
        </w:rPr>
        <w:t xml:space="preserve"> </w:t>
      </w:r>
      <w:r>
        <w:t>Construction</w:t>
      </w:r>
      <w:r>
        <w:rPr>
          <w:spacing w:val="-7"/>
        </w:rPr>
        <w:t xml:space="preserve"> </w:t>
      </w:r>
      <w:r>
        <w:t>Site</w:t>
      </w:r>
      <w:r>
        <w:rPr>
          <w:spacing w:val="-7"/>
        </w:rPr>
        <w:t xml:space="preserve"> </w:t>
      </w:r>
      <w:r>
        <w:t>Monitoring</w:t>
      </w:r>
      <w:r>
        <w:rPr>
          <w:spacing w:val="-6"/>
        </w:rPr>
        <w:t xml:space="preserve"> </w:t>
      </w:r>
      <w:r>
        <w:t>Program</w:t>
      </w:r>
      <w:r>
        <w:rPr>
          <w:spacing w:val="-7"/>
        </w:rPr>
        <w:t xml:space="preserve"> </w:t>
      </w:r>
      <w:r>
        <w:t>Guidance</w:t>
      </w:r>
      <w:r>
        <w:rPr>
          <w:spacing w:val="-7"/>
        </w:rPr>
        <w:t xml:space="preserve"> </w:t>
      </w:r>
      <w:r>
        <w:t>Manual, CTSW-RT-11-255.20.1, dated August 2013</w:t>
      </w:r>
    </w:p>
    <w:p w14:paraId="54A8E023" w14:textId="77777777" w:rsidR="00E908B7" w:rsidRDefault="00000000">
      <w:pPr>
        <w:pStyle w:val="BodyText"/>
        <w:spacing w:before="125" w:line="276" w:lineRule="auto"/>
        <w:ind w:left="360" w:right="360" w:hanging="1"/>
      </w:pPr>
      <w:r>
        <w:t>Relevant sections of the Caltrans Statewide Permit and the 2022 CGP along with other site- specific</w:t>
      </w:r>
      <w:r>
        <w:rPr>
          <w:spacing w:val="-2"/>
        </w:rPr>
        <w:t xml:space="preserve"> </w:t>
      </w:r>
      <w:r>
        <w:t>environmental</w:t>
      </w:r>
      <w:r>
        <w:rPr>
          <w:spacing w:val="-5"/>
        </w:rPr>
        <w:t xml:space="preserve"> </w:t>
      </w:r>
      <w:r>
        <w:t>and</w:t>
      </w:r>
      <w:r>
        <w:rPr>
          <w:spacing w:val="-3"/>
        </w:rPr>
        <w:t xml:space="preserve"> </w:t>
      </w:r>
      <w:r>
        <w:t>encroachment</w:t>
      </w:r>
      <w:r>
        <w:rPr>
          <w:spacing w:val="-1"/>
        </w:rPr>
        <w:t xml:space="preserve"> </w:t>
      </w:r>
      <w:r>
        <w:t>permits</w:t>
      </w:r>
      <w:r>
        <w:rPr>
          <w:spacing w:val="-2"/>
        </w:rPr>
        <w:t xml:space="preserve"> </w:t>
      </w:r>
      <w:r>
        <w:t>will</w:t>
      </w:r>
      <w:r>
        <w:rPr>
          <w:spacing w:val="-3"/>
        </w:rPr>
        <w:t xml:space="preserve"> </w:t>
      </w:r>
      <w:r>
        <w:t>be</w:t>
      </w:r>
      <w:r>
        <w:rPr>
          <w:spacing w:val="-3"/>
        </w:rPr>
        <w:t xml:space="preserve"> </w:t>
      </w:r>
      <w:r>
        <w:t>included</w:t>
      </w:r>
      <w:r>
        <w:rPr>
          <w:spacing w:val="-3"/>
        </w:rPr>
        <w:t xml:space="preserve"> </w:t>
      </w:r>
      <w:r>
        <w:t>in</w:t>
      </w:r>
      <w:r>
        <w:rPr>
          <w:spacing w:val="-3"/>
        </w:rPr>
        <w:t xml:space="preserve"> </w:t>
      </w:r>
      <w:r>
        <w:t>Appendix</w:t>
      </w:r>
      <w:r>
        <w:rPr>
          <w:spacing w:val="-1"/>
        </w:rPr>
        <w:t xml:space="preserve"> </w:t>
      </w:r>
      <w:r>
        <w:t>F</w:t>
      </w:r>
      <w:r>
        <w:rPr>
          <w:spacing w:val="-3"/>
        </w:rPr>
        <w:t xml:space="preserve"> </w:t>
      </w:r>
      <w:r>
        <w:t>of</w:t>
      </w:r>
      <w:r>
        <w:rPr>
          <w:spacing w:val="-3"/>
        </w:rPr>
        <w:t xml:space="preserve"> </w:t>
      </w:r>
      <w:r>
        <w:t>each</w:t>
      </w:r>
      <w:r>
        <w:rPr>
          <w:spacing w:val="-5"/>
        </w:rPr>
        <w:t xml:space="preserve"> </w:t>
      </w:r>
      <w:r>
        <w:t>Site- Specific Plan.</w:t>
      </w:r>
    </w:p>
    <w:p w14:paraId="6DAB77E1" w14:textId="77777777" w:rsidR="00E908B7" w:rsidRDefault="00E908B7">
      <w:pPr>
        <w:pStyle w:val="BodyText"/>
        <w:spacing w:line="276" w:lineRule="auto"/>
        <w:sectPr w:rsidR="00E908B7">
          <w:headerReference w:type="default" r:id="rId34"/>
          <w:footerReference w:type="default" r:id="rId35"/>
          <w:pgSz w:w="12240" w:h="15840"/>
          <w:pgMar w:top="1380" w:right="1080" w:bottom="740" w:left="1080" w:header="0" w:footer="544" w:gutter="0"/>
          <w:cols w:space="720"/>
        </w:sectPr>
      </w:pPr>
    </w:p>
    <w:p w14:paraId="6622D26B" w14:textId="77777777" w:rsidR="00E908B7" w:rsidRDefault="00000000">
      <w:pPr>
        <w:tabs>
          <w:tab w:val="left" w:pos="3239"/>
        </w:tabs>
        <w:spacing w:before="59" w:line="689" w:lineRule="exact"/>
        <w:ind w:left="360"/>
        <w:rPr>
          <w:b/>
          <w:sz w:val="60"/>
        </w:rPr>
      </w:pPr>
      <w:bookmarkStart w:id="43" w:name="Section_600_Determination_of_Constructio"/>
      <w:bookmarkStart w:id="44" w:name="_bookmark18"/>
      <w:bookmarkEnd w:id="43"/>
      <w:bookmarkEnd w:id="44"/>
      <w:r>
        <w:rPr>
          <w:b/>
          <w:sz w:val="40"/>
        </w:rPr>
        <w:lastRenderedPageBreak/>
        <w:t>Section</w:t>
      </w:r>
      <w:r>
        <w:rPr>
          <w:b/>
          <w:spacing w:val="-4"/>
          <w:sz w:val="40"/>
        </w:rPr>
        <w:t xml:space="preserve"> </w:t>
      </w:r>
      <w:r>
        <w:rPr>
          <w:b/>
          <w:spacing w:val="-5"/>
          <w:sz w:val="40"/>
        </w:rPr>
        <w:t>600</w:t>
      </w:r>
      <w:r>
        <w:rPr>
          <w:b/>
          <w:sz w:val="40"/>
        </w:rPr>
        <w:tab/>
      </w:r>
      <w:r>
        <w:rPr>
          <w:b/>
          <w:sz w:val="60"/>
        </w:rPr>
        <w:t>Determination</w:t>
      </w:r>
      <w:r>
        <w:rPr>
          <w:b/>
          <w:spacing w:val="-10"/>
          <w:sz w:val="60"/>
        </w:rPr>
        <w:t xml:space="preserve"> </w:t>
      </w:r>
      <w:r>
        <w:rPr>
          <w:b/>
          <w:spacing w:val="-5"/>
          <w:sz w:val="60"/>
        </w:rPr>
        <w:t>of</w:t>
      </w:r>
    </w:p>
    <w:p w14:paraId="60EF516C" w14:textId="77777777" w:rsidR="00E908B7" w:rsidRDefault="00000000">
      <w:pPr>
        <w:pStyle w:val="Heading2"/>
      </w:pPr>
      <w:r>
        <w:t>Construction</w:t>
      </w:r>
      <w:r>
        <w:rPr>
          <w:spacing w:val="-40"/>
        </w:rPr>
        <w:t xml:space="preserve"> </w:t>
      </w:r>
      <w:r>
        <w:t xml:space="preserve">Site </w:t>
      </w:r>
      <w:r>
        <w:rPr>
          <w:spacing w:val="-4"/>
        </w:rPr>
        <w:t>BMPs</w:t>
      </w:r>
    </w:p>
    <w:p w14:paraId="5813946B" w14:textId="77777777" w:rsidR="00E908B7" w:rsidRDefault="00000000">
      <w:pPr>
        <w:pStyle w:val="Heading3"/>
        <w:numPr>
          <w:ilvl w:val="1"/>
          <w:numId w:val="28"/>
        </w:numPr>
        <w:tabs>
          <w:tab w:val="left" w:pos="1799"/>
        </w:tabs>
        <w:spacing w:before="360"/>
        <w:ind w:hanging="1439"/>
      </w:pPr>
      <w:bookmarkStart w:id="45" w:name="600.1_Pollutant_Sources"/>
      <w:bookmarkStart w:id="46" w:name="_bookmark19"/>
      <w:bookmarkEnd w:id="45"/>
      <w:bookmarkEnd w:id="46"/>
      <w:r>
        <w:t>Pollutant</w:t>
      </w:r>
      <w:r>
        <w:rPr>
          <w:spacing w:val="-13"/>
        </w:rPr>
        <w:t xml:space="preserve"> </w:t>
      </w:r>
      <w:r>
        <w:rPr>
          <w:spacing w:val="-2"/>
        </w:rPr>
        <w:t>Sources</w:t>
      </w:r>
    </w:p>
    <w:p w14:paraId="0231B434" w14:textId="77777777" w:rsidR="00E908B7" w:rsidRDefault="00000000">
      <w:pPr>
        <w:pStyle w:val="Heading4"/>
        <w:numPr>
          <w:ilvl w:val="2"/>
          <w:numId w:val="28"/>
        </w:numPr>
        <w:tabs>
          <w:tab w:val="left" w:pos="1799"/>
        </w:tabs>
        <w:spacing w:before="241"/>
        <w:ind w:hanging="1439"/>
      </w:pPr>
      <w:bookmarkStart w:id="47" w:name="600.1.1_Inventory_of_Materials_and_Activ"/>
      <w:bookmarkStart w:id="48" w:name="_bookmark20"/>
      <w:bookmarkEnd w:id="47"/>
      <w:bookmarkEnd w:id="48"/>
      <w:r>
        <w:t>Inventory</w:t>
      </w:r>
      <w:r>
        <w:rPr>
          <w:spacing w:val="-5"/>
        </w:rPr>
        <w:t xml:space="preserve"> </w:t>
      </w:r>
      <w:r>
        <w:t>of</w:t>
      </w:r>
      <w:r>
        <w:rPr>
          <w:spacing w:val="-6"/>
        </w:rPr>
        <w:t xml:space="preserve"> </w:t>
      </w:r>
      <w:r>
        <w:t>Materials</w:t>
      </w:r>
      <w:r>
        <w:rPr>
          <w:spacing w:val="-5"/>
        </w:rPr>
        <w:t xml:space="preserve"> </w:t>
      </w:r>
      <w:r>
        <w:t>and</w:t>
      </w:r>
      <w:r>
        <w:rPr>
          <w:spacing w:val="-5"/>
        </w:rPr>
        <w:t xml:space="preserve"> </w:t>
      </w:r>
      <w:r>
        <w:rPr>
          <w:spacing w:val="-2"/>
        </w:rPr>
        <w:t>Activities</w:t>
      </w:r>
    </w:p>
    <w:p w14:paraId="47DACE83" w14:textId="77777777" w:rsidR="00E908B7" w:rsidRDefault="00000000">
      <w:pPr>
        <w:pStyle w:val="BodyText"/>
        <w:spacing w:before="169" w:line="276" w:lineRule="auto"/>
        <w:ind w:left="360" w:right="435"/>
      </w:pPr>
      <w:r>
        <w:t>The following table contains a list of construction activities that have the potential to contribute pollutants, including sediment, to stormwater discharges. All potential pollutants and their locations</w:t>
      </w:r>
      <w:r>
        <w:rPr>
          <w:spacing w:val="-1"/>
        </w:rPr>
        <w:t xml:space="preserve"> </w:t>
      </w:r>
      <w:r>
        <w:t>shall</w:t>
      </w:r>
      <w:r>
        <w:rPr>
          <w:spacing w:val="-2"/>
        </w:rPr>
        <w:t xml:space="preserve"> </w:t>
      </w:r>
      <w:r>
        <w:t>be</w:t>
      </w:r>
      <w:r>
        <w:rPr>
          <w:spacing w:val="-2"/>
        </w:rPr>
        <w:t xml:space="preserve"> </w:t>
      </w:r>
      <w:r>
        <w:t>listed</w:t>
      </w:r>
      <w:r>
        <w:rPr>
          <w:spacing w:val="-4"/>
        </w:rPr>
        <w:t xml:space="preserve"> </w:t>
      </w:r>
      <w:r>
        <w:t>in</w:t>
      </w:r>
      <w:r>
        <w:rPr>
          <w:spacing w:val="-2"/>
        </w:rPr>
        <w:t xml:space="preserve"> </w:t>
      </w:r>
      <w:r>
        <w:t>this</w:t>
      </w:r>
      <w:r>
        <w:rPr>
          <w:spacing w:val="-4"/>
        </w:rPr>
        <w:t xml:space="preserve"> </w:t>
      </w:r>
      <w:r>
        <w:t>section</w:t>
      </w:r>
      <w:r>
        <w:rPr>
          <w:spacing w:val="-2"/>
        </w:rPr>
        <w:t xml:space="preserve"> </w:t>
      </w:r>
      <w:r>
        <w:t>and,</w:t>
      </w:r>
      <w:r>
        <w:rPr>
          <w:spacing w:val="-2"/>
        </w:rPr>
        <w:t xml:space="preserve"> </w:t>
      </w:r>
      <w:r>
        <w:t>where</w:t>
      </w:r>
      <w:r>
        <w:rPr>
          <w:spacing w:val="-4"/>
        </w:rPr>
        <w:t xml:space="preserve"> </w:t>
      </w:r>
      <w:r>
        <w:t>possible,</w:t>
      </w:r>
      <w:r>
        <w:rPr>
          <w:spacing w:val="-3"/>
        </w:rPr>
        <w:t xml:space="preserve"> </w:t>
      </w:r>
      <w:r>
        <w:t>the</w:t>
      </w:r>
      <w:r>
        <w:rPr>
          <w:spacing w:val="-2"/>
        </w:rPr>
        <w:t xml:space="preserve"> </w:t>
      </w:r>
      <w:r>
        <w:t>locations</w:t>
      </w:r>
      <w:r>
        <w:rPr>
          <w:spacing w:val="-1"/>
        </w:rPr>
        <w:t xml:space="preserve"> </w:t>
      </w:r>
      <w:r>
        <w:t>shall</w:t>
      </w:r>
      <w:r>
        <w:rPr>
          <w:spacing w:val="-2"/>
        </w:rPr>
        <w:t xml:space="preserve"> </w:t>
      </w:r>
      <w:r>
        <w:t>be</w:t>
      </w:r>
      <w:r>
        <w:rPr>
          <w:spacing w:val="-2"/>
        </w:rPr>
        <w:t xml:space="preserve"> </w:t>
      </w:r>
      <w:r>
        <w:t>shown</w:t>
      </w:r>
      <w:r>
        <w:rPr>
          <w:spacing w:val="-2"/>
        </w:rPr>
        <w:t xml:space="preserve"> </w:t>
      </w:r>
      <w:r>
        <w:t>on</w:t>
      </w:r>
      <w:r>
        <w:rPr>
          <w:spacing w:val="-3"/>
        </w:rPr>
        <w:t xml:space="preserve"> </w:t>
      </w:r>
      <w:r>
        <w:t xml:space="preserve">the WPCDs in Appendix C of the Site-Specific Plan. Details for controlling these pollutants using soil stabilization and sediment control are discussed in Section 600.3, BMP Selection for Erosion and Sediment Control. Potential non-stormwater and waste management-related discharges are further discussed in Section 600.4, BMP Selection for Construction </w:t>
      </w:r>
      <w:r>
        <w:rPr>
          <w:spacing w:val="-2"/>
        </w:rPr>
        <w:t>Management.</w:t>
      </w:r>
    </w:p>
    <w:p w14:paraId="30314418" w14:textId="77777777" w:rsidR="00E908B7" w:rsidRDefault="00000000">
      <w:pPr>
        <w:tabs>
          <w:tab w:val="left" w:pos="1466"/>
        </w:tabs>
        <w:spacing w:before="240"/>
        <w:jc w:val="center"/>
        <w:rPr>
          <w:b/>
          <w:sz w:val="20"/>
        </w:rPr>
      </w:pPr>
      <w:bookmarkStart w:id="49" w:name="Table_600.1.1____Anticipated_Constructio"/>
      <w:bookmarkStart w:id="50" w:name="_bookmark21"/>
      <w:bookmarkEnd w:id="49"/>
      <w:bookmarkEnd w:id="50"/>
      <w:r>
        <w:rPr>
          <w:b/>
          <w:sz w:val="20"/>
        </w:rPr>
        <w:t>Table</w:t>
      </w:r>
      <w:r>
        <w:rPr>
          <w:b/>
          <w:spacing w:val="-9"/>
          <w:sz w:val="20"/>
        </w:rPr>
        <w:t xml:space="preserve"> </w:t>
      </w:r>
      <w:r>
        <w:rPr>
          <w:b/>
          <w:spacing w:val="-2"/>
          <w:sz w:val="20"/>
        </w:rPr>
        <w:t>600.1.1</w:t>
      </w:r>
      <w:r>
        <w:rPr>
          <w:b/>
          <w:sz w:val="20"/>
        </w:rPr>
        <w:tab/>
        <w:t>Anticipated</w:t>
      </w:r>
      <w:r>
        <w:rPr>
          <w:b/>
          <w:spacing w:val="-10"/>
          <w:sz w:val="20"/>
        </w:rPr>
        <w:t xml:space="preserve"> </w:t>
      </w:r>
      <w:r>
        <w:rPr>
          <w:b/>
          <w:sz w:val="20"/>
        </w:rPr>
        <w:t>Construction</w:t>
      </w:r>
      <w:r>
        <w:rPr>
          <w:b/>
          <w:spacing w:val="-10"/>
          <w:sz w:val="20"/>
        </w:rPr>
        <w:t xml:space="preserve"> </w:t>
      </w:r>
      <w:r>
        <w:rPr>
          <w:b/>
          <w:sz w:val="20"/>
        </w:rPr>
        <w:t>Activities</w:t>
      </w:r>
      <w:r>
        <w:rPr>
          <w:b/>
          <w:spacing w:val="-9"/>
          <w:sz w:val="20"/>
        </w:rPr>
        <w:t xml:space="preserve"> </w:t>
      </w:r>
      <w:r>
        <w:rPr>
          <w:b/>
          <w:sz w:val="20"/>
        </w:rPr>
        <w:t>for</w:t>
      </w:r>
      <w:r>
        <w:rPr>
          <w:b/>
          <w:spacing w:val="-11"/>
          <w:sz w:val="20"/>
        </w:rPr>
        <w:t xml:space="preserve"> </w:t>
      </w:r>
      <w:r>
        <w:rPr>
          <w:b/>
          <w:sz w:val="20"/>
        </w:rPr>
        <w:t>Caltrans</w:t>
      </w:r>
      <w:r>
        <w:rPr>
          <w:b/>
          <w:spacing w:val="-11"/>
          <w:sz w:val="20"/>
        </w:rPr>
        <w:t xml:space="preserve"> </w:t>
      </w:r>
      <w:r>
        <w:rPr>
          <w:b/>
          <w:sz w:val="20"/>
        </w:rPr>
        <w:t>MMBN</w:t>
      </w:r>
      <w:r>
        <w:rPr>
          <w:b/>
          <w:spacing w:val="-8"/>
          <w:sz w:val="20"/>
        </w:rPr>
        <w:t xml:space="preserve"> </w:t>
      </w:r>
      <w:r>
        <w:rPr>
          <w:b/>
          <w:spacing w:val="-2"/>
          <w:sz w:val="20"/>
        </w:rPr>
        <w:t>Projects</w:t>
      </w:r>
    </w:p>
    <w:p w14:paraId="6D0E28A7" w14:textId="77777777" w:rsidR="00E908B7" w:rsidRDefault="00E908B7">
      <w:pPr>
        <w:pStyle w:val="BodyText"/>
        <w:spacing w:before="6"/>
        <w:rPr>
          <w:b/>
          <w:sz w:val="6"/>
        </w:rPr>
      </w:pPr>
    </w:p>
    <w:tbl>
      <w:tblPr>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2"/>
        <w:gridCol w:w="2314"/>
        <w:gridCol w:w="2400"/>
        <w:gridCol w:w="2249"/>
      </w:tblGrid>
      <w:tr w:rsidR="00E908B7" w14:paraId="71E9B48E" w14:textId="77777777">
        <w:trPr>
          <w:trHeight w:val="537"/>
        </w:trPr>
        <w:tc>
          <w:tcPr>
            <w:tcW w:w="4726" w:type="dxa"/>
            <w:gridSpan w:val="2"/>
            <w:tcBorders>
              <w:left w:val="nil"/>
            </w:tcBorders>
          </w:tcPr>
          <w:p w14:paraId="533A8A00" w14:textId="77777777" w:rsidR="00E908B7" w:rsidRDefault="00000000">
            <w:pPr>
              <w:pStyle w:val="TableParagraph"/>
              <w:spacing w:line="240" w:lineRule="atLeast"/>
              <w:ind w:left="1699" w:right="1396" w:firstLine="386"/>
              <w:jc w:val="left"/>
              <w:rPr>
                <w:rFonts w:ascii="Arial Narrow"/>
                <w:b/>
                <w:sz w:val="20"/>
              </w:rPr>
            </w:pPr>
            <w:r>
              <w:rPr>
                <w:rFonts w:ascii="Arial Narrow"/>
                <w:b/>
                <w:spacing w:val="-2"/>
                <w:sz w:val="20"/>
              </w:rPr>
              <w:t xml:space="preserve">Facility </w:t>
            </w:r>
            <w:r>
              <w:rPr>
                <w:rFonts w:ascii="Arial Narrow"/>
                <w:b/>
                <w:sz w:val="20"/>
              </w:rPr>
              <w:t>Conduits</w:t>
            </w:r>
            <w:r>
              <w:rPr>
                <w:rFonts w:ascii="Arial Narrow"/>
                <w:b/>
                <w:spacing w:val="-12"/>
                <w:sz w:val="20"/>
              </w:rPr>
              <w:t xml:space="preserve"> </w:t>
            </w:r>
            <w:r>
              <w:rPr>
                <w:rFonts w:ascii="Arial Narrow"/>
                <w:b/>
                <w:sz w:val="20"/>
              </w:rPr>
              <w:t>/</w:t>
            </w:r>
            <w:r>
              <w:rPr>
                <w:rFonts w:ascii="Arial Narrow"/>
                <w:b/>
                <w:spacing w:val="-11"/>
                <w:sz w:val="20"/>
              </w:rPr>
              <w:t xml:space="preserve"> </w:t>
            </w:r>
            <w:r>
              <w:rPr>
                <w:rFonts w:ascii="Arial Narrow"/>
                <w:b/>
                <w:sz w:val="20"/>
              </w:rPr>
              <w:t>Vaults</w:t>
            </w:r>
          </w:p>
        </w:tc>
        <w:tc>
          <w:tcPr>
            <w:tcW w:w="4649" w:type="dxa"/>
            <w:gridSpan w:val="2"/>
            <w:tcBorders>
              <w:right w:val="nil"/>
            </w:tcBorders>
          </w:tcPr>
          <w:p w14:paraId="07CCFB3E" w14:textId="77777777" w:rsidR="00E908B7" w:rsidRDefault="00000000">
            <w:pPr>
              <w:pStyle w:val="TableParagraph"/>
              <w:spacing w:before="38"/>
              <w:ind w:right="6"/>
              <w:rPr>
                <w:rFonts w:ascii="Arial Narrow"/>
                <w:b/>
                <w:sz w:val="20"/>
              </w:rPr>
            </w:pPr>
            <w:r>
              <w:rPr>
                <w:rFonts w:ascii="Arial Narrow"/>
                <w:b/>
                <w:spacing w:val="-2"/>
                <w:sz w:val="20"/>
              </w:rPr>
              <w:t>Facility</w:t>
            </w:r>
          </w:p>
          <w:p w14:paraId="5DCF39CF" w14:textId="77777777" w:rsidR="00E908B7" w:rsidRDefault="00000000">
            <w:pPr>
              <w:pStyle w:val="TableParagraph"/>
              <w:spacing w:before="10"/>
              <w:ind w:right="6"/>
              <w:rPr>
                <w:rFonts w:ascii="Arial Narrow"/>
                <w:b/>
                <w:sz w:val="20"/>
              </w:rPr>
            </w:pPr>
            <w:r>
              <w:rPr>
                <w:rFonts w:ascii="Arial Narrow"/>
                <w:b/>
                <w:sz w:val="20"/>
              </w:rPr>
              <w:t>Network</w:t>
            </w:r>
            <w:r>
              <w:rPr>
                <w:rFonts w:ascii="Arial Narrow"/>
                <w:b/>
                <w:spacing w:val="-5"/>
                <w:sz w:val="20"/>
              </w:rPr>
              <w:t xml:space="preserve"> </w:t>
            </w:r>
            <w:r>
              <w:rPr>
                <w:rFonts w:ascii="Arial Narrow"/>
                <w:b/>
                <w:sz w:val="20"/>
              </w:rPr>
              <w:t>Hub</w:t>
            </w:r>
            <w:r>
              <w:rPr>
                <w:rFonts w:ascii="Arial Narrow"/>
                <w:b/>
                <w:spacing w:val="-4"/>
                <w:sz w:val="20"/>
              </w:rPr>
              <w:t xml:space="preserve"> </w:t>
            </w:r>
            <w:r>
              <w:rPr>
                <w:rFonts w:ascii="Arial Narrow"/>
                <w:b/>
                <w:sz w:val="20"/>
              </w:rPr>
              <w:t>Shelter</w:t>
            </w:r>
            <w:r>
              <w:rPr>
                <w:rFonts w:ascii="Arial Narrow"/>
                <w:b/>
                <w:spacing w:val="-4"/>
                <w:sz w:val="20"/>
              </w:rPr>
              <w:t xml:space="preserve"> </w:t>
            </w:r>
            <w:r>
              <w:rPr>
                <w:rFonts w:ascii="Arial Narrow"/>
                <w:b/>
                <w:sz w:val="20"/>
              </w:rPr>
              <w:t>(Hub)</w:t>
            </w:r>
            <w:r>
              <w:rPr>
                <w:rFonts w:ascii="Arial Narrow"/>
                <w:b/>
                <w:spacing w:val="-4"/>
                <w:sz w:val="20"/>
              </w:rPr>
              <w:t xml:space="preserve"> </w:t>
            </w:r>
            <w:r>
              <w:rPr>
                <w:rFonts w:ascii="Arial Narrow"/>
                <w:b/>
                <w:sz w:val="20"/>
              </w:rPr>
              <w:t>and</w:t>
            </w:r>
            <w:r>
              <w:rPr>
                <w:rFonts w:ascii="Arial Narrow"/>
                <w:b/>
                <w:spacing w:val="-7"/>
                <w:sz w:val="20"/>
              </w:rPr>
              <w:t xml:space="preserve"> </w:t>
            </w:r>
            <w:r>
              <w:rPr>
                <w:rFonts w:ascii="Arial Narrow"/>
                <w:b/>
                <w:spacing w:val="-2"/>
                <w:sz w:val="20"/>
              </w:rPr>
              <w:t>Facilities</w:t>
            </w:r>
          </w:p>
        </w:tc>
      </w:tr>
      <w:tr w:rsidR="00E908B7" w14:paraId="417AC7A8" w14:textId="77777777">
        <w:trPr>
          <w:trHeight w:val="296"/>
        </w:trPr>
        <w:tc>
          <w:tcPr>
            <w:tcW w:w="2412" w:type="dxa"/>
            <w:tcBorders>
              <w:left w:val="nil"/>
              <w:bottom w:val="single" w:sz="12" w:space="0" w:color="000000"/>
            </w:tcBorders>
          </w:tcPr>
          <w:p w14:paraId="2DC09D2E" w14:textId="77777777" w:rsidR="00E908B7" w:rsidRDefault="00000000">
            <w:pPr>
              <w:pStyle w:val="TableParagraph"/>
              <w:spacing w:before="38"/>
              <w:ind w:left="19"/>
              <w:rPr>
                <w:rFonts w:ascii="Arial Narrow"/>
                <w:b/>
                <w:sz w:val="20"/>
              </w:rPr>
            </w:pPr>
            <w:r>
              <w:rPr>
                <w:rFonts w:ascii="Arial Narrow"/>
                <w:b/>
                <w:spacing w:val="-2"/>
                <w:sz w:val="20"/>
              </w:rPr>
              <w:t>Activity</w:t>
            </w:r>
          </w:p>
        </w:tc>
        <w:tc>
          <w:tcPr>
            <w:tcW w:w="2314" w:type="dxa"/>
            <w:tcBorders>
              <w:bottom w:val="single" w:sz="12" w:space="0" w:color="000000"/>
            </w:tcBorders>
          </w:tcPr>
          <w:p w14:paraId="515AAF46" w14:textId="77777777" w:rsidR="00E908B7" w:rsidRDefault="00000000">
            <w:pPr>
              <w:pStyle w:val="TableParagraph"/>
              <w:spacing w:before="38"/>
              <w:ind w:left="2"/>
              <w:rPr>
                <w:rFonts w:ascii="Arial Narrow"/>
                <w:b/>
                <w:sz w:val="20"/>
              </w:rPr>
            </w:pPr>
            <w:r>
              <w:rPr>
                <w:rFonts w:ascii="Arial Narrow"/>
                <w:b/>
                <w:spacing w:val="-2"/>
                <w:sz w:val="20"/>
              </w:rPr>
              <w:t>Pollutant</w:t>
            </w:r>
          </w:p>
        </w:tc>
        <w:tc>
          <w:tcPr>
            <w:tcW w:w="2400" w:type="dxa"/>
            <w:tcBorders>
              <w:bottom w:val="single" w:sz="12" w:space="0" w:color="000000"/>
            </w:tcBorders>
          </w:tcPr>
          <w:p w14:paraId="1F02E7CC" w14:textId="77777777" w:rsidR="00E908B7" w:rsidRDefault="00000000">
            <w:pPr>
              <w:pStyle w:val="TableParagraph"/>
              <w:spacing w:before="38"/>
              <w:ind w:right="1"/>
              <w:rPr>
                <w:rFonts w:ascii="Arial Narrow"/>
                <w:b/>
                <w:sz w:val="20"/>
              </w:rPr>
            </w:pPr>
            <w:r>
              <w:rPr>
                <w:rFonts w:ascii="Arial Narrow"/>
                <w:b/>
                <w:spacing w:val="-2"/>
                <w:sz w:val="20"/>
              </w:rPr>
              <w:t>Activity</w:t>
            </w:r>
          </w:p>
        </w:tc>
        <w:tc>
          <w:tcPr>
            <w:tcW w:w="2249" w:type="dxa"/>
            <w:tcBorders>
              <w:bottom w:val="single" w:sz="12" w:space="0" w:color="000000"/>
              <w:right w:val="nil"/>
            </w:tcBorders>
          </w:tcPr>
          <w:p w14:paraId="4D834F01" w14:textId="77777777" w:rsidR="00E908B7" w:rsidRDefault="00000000">
            <w:pPr>
              <w:pStyle w:val="TableParagraph"/>
              <w:spacing w:before="38"/>
              <w:ind w:right="3"/>
              <w:rPr>
                <w:rFonts w:ascii="Arial Narrow"/>
                <w:b/>
                <w:sz w:val="20"/>
              </w:rPr>
            </w:pPr>
            <w:r>
              <w:rPr>
                <w:rFonts w:ascii="Arial Narrow"/>
                <w:b/>
                <w:spacing w:val="-2"/>
                <w:sz w:val="20"/>
              </w:rPr>
              <w:t>Pollutant</w:t>
            </w:r>
          </w:p>
        </w:tc>
      </w:tr>
      <w:tr w:rsidR="00E908B7" w14:paraId="4DF3659A" w14:textId="77777777">
        <w:trPr>
          <w:trHeight w:val="534"/>
        </w:trPr>
        <w:tc>
          <w:tcPr>
            <w:tcW w:w="2412" w:type="dxa"/>
            <w:tcBorders>
              <w:top w:val="single" w:sz="12" w:space="0" w:color="000000"/>
              <w:left w:val="nil"/>
            </w:tcBorders>
          </w:tcPr>
          <w:p w14:paraId="1E4A6042" w14:textId="77777777" w:rsidR="00E908B7" w:rsidRDefault="00000000">
            <w:pPr>
              <w:pStyle w:val="TableParagraph"/>
              <w:spacing w:before="29"/>
              <w:ind w:left="57"/>
              <w:jc w:val="left"/>
              <w:rPr>
                <w:sz w:val="18"/>
              </w:rPr>
            </w:pPr>
            <w:r>
              <w:rPr>
                <w:sz w:val="18"/>
              </w:rPr>
              <w:t>Material</w:t>
            </w:r>
            <w:r>
              <w:rPr>
                <w:spacing w:val="-4"/>
                <w:sz w:val="18"/>
              </w:rPr>
              <w:t xml:space="preserve"> </w:t>
            </w:r>
            <w:r>
              <w:rPr>
                <w:spacing w:val="-2"/>
                <w:sz w:val="18"/>
              </w:rPr>
              <w:t>delivery/equipment</w:t>
            </w:r>
          </w:p>
        </w:tc>
        <w:tc>
          <w:tcPr>
            <w:tcW w:w="2314" w:type="dxa"/>
            <w:tcBorders>
              <w:top w:val="single" w:sz="12" w:space="0" w:color="000000"/>
            </w:tcBorders>
          </w:tcPr>
          <w:p w14:paraId="265B90DB" w14:textId="77777777" w:rsidR="00E908B7" w:rsidRDefault="00000000">
            <w:pPr>
              <w:pStyle w:val="TableParagraph"/>
              <w:spacing w:before="29" w:line="276" w:lineRule="auto"/>
              <w:ind w:left="38"/>
              <w:jc w:val="left"/>
              <w:rPr>
                <w:sz w:val="18"/>
              </w:rPr>
            </w:pPr>
            <w:r>
              <w:rPr>
                <w:sz w:val="18"/>
              </w:rPr>
              <w:t>Sediment</w:t>
            </w:r>
            <w:r>
              <w:rPr>
                <w:spacing w:val="-15"/>
                <w:sz w:val="18"/>
              </w:rPr>
              <w:t xml:space="preserve"> </w:t>
            </w:r>
            <w:r>
              <w:rPr>
                <w:sz w:val="18"/>
              </w:rPr>
              <w:t>(tracking),</w:t>
            </w:r>
            <w:r>
              <w:rPr>
                <w:spacing w:val="-12"/>
                <w:sz w:val="18"/>
              </w:rPr>
              <w:t xml:space="preserve"> </w:t>
            </w:r>
            <w:r>
              <w:rPr>
                <w:sz w:val="18"/>
              </w:rPr>
              <w:t>fluid/ lubricants, trash</w:t>
            </w:r>
          </w:p>
        </w:tc>
        <w:tc>
          <w:tcPr>
            <w:tcW w:w="2400" w:type="dxa"/>
            <w:tcBorders>
              <w:top w:val="single" w:sz="12" w:space="0" w:color="000000"/>
            </w:tcBorders>
          </w:tcPr>
          <w:p w14:paraId="21D0E2F9" w14:textId="77777777" w:rsidR="00E908B7" w:rsidRDefault="00000000">
            <w:pPr>
              <w:pStyle w:val="TableParagraph"/>
              <w:spacing w:before="29"/>
              <w:ind w:left="35"/>
              <w:jc w:val="left"/>
              <w:rPr>
                <w:sz w:val="18"/>
              </w:rPr>
            </w:pPr>
            <w:r>
              <w:rPr>
                <w:sz w:val="18"/>
              </w:rPr>
              <w:t>Saw</w:t>
            </w:r>
            <w:r>
              <w:rPr>
                <w:spacing w:val="-1"/>
                <w:sz w:val="18"/>
              </w:rPr>
              <w:t xml:space="preserve"> </w:t>
            </w:r>
            <w:r>
              <w:rPr>
                <w:spacing w:val="-2"/>
                <w:sz w:val="18"/>
              </w:rPr>
              <w:t>cutting</w:t>
            </w:r>
          </w:p>
        </w:tc>
        <w:tc>
          <w:tcPr>
            <w:tcW w:w="2249" w:type="dxa"/>
            <w:tcBorders>
              <w:top w:val="single" w:sz="12" w:space="0" w:color="000000"/>
              <w:right w:val="nil"/>
            </w:tcBorders>
          </w:tcPr>
          <w:p w14:paraId="65A033E3" w14:textId="77777777" w:rsidR="00E908B7" w:rsidRDefault="00000000">
            <w:pPr>
              <w:pStyle w:val="TableParagraph"/>
              <w:spacing w:before="29" w:line="276" w:lineRule="auto"/>
              <w:ind w:left="37"/>
              <w:jc w:val="left"/>
              <w:rPr>
                <w:sz w:val="18"/>
              </w:rPr>
            </w:pPr>
            <w:r>
              <w:rPr>
                <w:sz w:val="18"/>
              </w:rPr>
              <w:t>Slurry,</w:t>
            </w:r>
            <w:r>
              <w:rPr>
                <w:spacing w:val="-11"/>
                <w:sz w:val="18"/>
              </w:rPr>
              <w:t xml:space="preserve"> </w:t>
            </w:r>
            <w:r>
              <w:rPr>
                <w:sz w:val="18"/>
              </w:rPr>
              <w:t>wash</w:t>
            </w:r>
            <w:r>
              <w:rPr>
                <w:spacing w:val="-12"/>
                <w:sz w:val="18"/>
              </w:rPr>
              <w:t xml:space="preserve"> </w:t>
            </w:r>
            <w:r>
              <w:rPr>
                <w:sz w:val="18"/>
              </w:rPr>
              <w:t>water,</w:t>
            </w:r>
            <w:r>
              <w:rPr>
                <w:spacing w:val="-12"/>
                <w:sz w:val="18"/>
              </w:rPr>
              <w:t xml:space="preserve"> </w:t>
            </w:r>
            <w:r>
              <w:rPr>
                <w:sz w:val="18"/>
              </w:rPr>
              <w:t>saw cutting dust</w:t>
            </w:r>
          </w:p>
        </w:tc>
      </w:tr>
      <w:tr w:rsidR="00E908B7" w14:paraId="10B311D8" w14:textId="77777777">
        <w:trPr>
          <w:trHeight w:val="534"/>
        </w:trPr>
        <w:tc>
          <w:tcPr>
            <w:tcW w:w="2412" w:type="dxa"/>
            <w:tcBorders>
              <w:left w:val="nil"/>
            </w:tcBorders>
          </w:tcPr>
          <w:p w14:paraId="0D8DB27E" w14:textId="77777777" w:rsidR="00E908B7" w:rsidRDefault="00000000">
            <w:pPr>
              <w:pStyle w:val="TableParagraph"/>
              <w:spacing w:before="30"/>
              <w:ind w:left="57"/>
              <w:jc w:val="left"/>
              <w:rPr>
                <w:sz w:val="18"/>
              </w:rPr>
            </w:pPr>
            <w:r>
              <w:rPr>
                <w:sz w:val="18"/>
              </w:rPr>
              <w:t>Saw</w:t>
            </w:r>
            <w:r>
              <w:rPr>
                <w:spacing w:val="-1"/>
                <w:sz w:val="18"/>
              </w:rPr>
              <w:t xml:space="preserve"> </w:t>
            </w:r>
            <w:r>
              <w:rPr>
                <w:spacing w:val="-2"/>
                <w:sz w:val="18"/>
              </w:rPr>
              <w:t>cutting</w:t>
            </w:r>
          </w:p>
        </w:tc>
        <w:tc>
          <w:tcPr>
            <w:tcW w:w="2314" w:type="dxa"/>
          </w:tcPr>
          <w:p w14:paraId="100554AF" w14:textId="77777777" w:rsidR="00E908B7" w:rsidRDefault="00000000">
            <w:pPr>
              <w:pStyle w:val="TableParagraph"/>
              <w:spacing w:before="30" w:line="276" w:lineRule="auto"/>
              <w:ind w:left="38"/>
              <w:jc w:val="left"/>
              <w:rPr>
                <w:sz w:val="18"/>
              </w:rPr>
            </w:pPr>
            <w:r>
              <w:rPr>
                <w:sz w:val="18"/>
              </w:rPr>
              <w:t>Slurry,</w:t>
            </w:r>
            <w:r>
              <w:rPr>
                <w:spacing w:val="-11"/>
                <w:sz w:val="18"/>
              </w:rPr>
              <w:t xml:space="preserve"> </w:t>
            </w:r>
            <w:r>
              <w:rPr>
                <w:sz w:val="18"/>
              </w:rPr>
              <w:t>wash</w:t>
            </w:r>
            <w:r>
              <w:rPr>
                <w:spacing w:val="-13"/>
                <w:sz w:val="18"/>
              </w:rPr>
              <w:t xml:space="preserve"> </w:t>
            </w:r>
            <w:r>
              <w:rPr>
                <w:sz w:val="18"/>
              </w:rPr>
              <w:t>water,</w:t>
            </w:r>
            <w:r>
              <w:rPr>
                <w:spacing w:val="-12"/>
                <w:sz w:val="18"/>
              </w:rPr>
              <w:t xml:space="preserve"> </w:t>
            </w:r>
            <w:r>
              <w:rPr>
                <w:sz w:val="18"/>
              </w:rPr>
              <w:t>saw cutting dust</w:t>
            </w:r>
          </w:p>
        </w:tc>
        <w:tc>
          <w:tcPr>
            <w:tcW w:w="2400" w:type="dxa"/>
          </w:tcPr>
          <w:p w14:paraId="378E66EF" w14:textId="77777777" w:rsidR="00E908B7" w:rsidRDefault="00000000">
            <w:pPr>
              <w:pStyle w:val="TableParagraph"/>
              <w:spacing w:before="30"/>
              <w:ind w:left="35"/>
              <w:jc w:val="left"/>
              <w:rPr>
                <w:sz w:val="18"/>
              </w:rPr>
            </w:pPr>
            <w:r>
              <w:rPr>
                <w:spacing w:val="-2"/>
                <w:sz w:val="18"/>
              </w:rPr>
              <w:t>Clearing/Grubbing</w:t>
            </w:r>
          </w:p>
        </w:tc>
        <w:tc>
          <w:tcPr>
            <w:tcW w:w="2249" w:type="dxa"/>
            <w:tcBorders>
              <w:right w:val="nil"/>
            </w:tcBorders>
          </w:tcPr>
          <w:p w14:paraId="6D0FC2DA" w14:textId="77777777" w:rsidR="00E908B7" w:rsidRDefault="00000000">
            <w:pPr>
              <w:pStyle w:val="TableParagraph"/>
              <w:spacing w:before="30"/>
              <w:ind w:left="37"/>
              <w:jc w:val="left"/>
              <w:rPr>
                <w:sz w:val="18"/>
              </w:rPr>
            </w:pPr>
            <w:r>
              <w:rPr>
                <w:spacing w:val="-2"/>
                <w:sz w:val="18"/>
              </w:rPr>
              <w:t>Sediment</w:t>
            </w:r>
          </w:p>
        </w:tc>
      </w:tr>
      <w:tr w:rsidR="00E908B7" w14:paraId="70FFF497" w14:textId="77777777">
        <w:trPr>
          <w:trHeight w:val="297"/>
        </w:trPr>
        <w:tc>
          <w:tcPr>
            <w:tcW w:w="2412" w:type="dxa"/>
            <w:tcBorders>
              <w:left w:val="nil"/>
            </w:tcBorders>
          </w:tcPr>
          <w:p w14:paraId="40C04DA1" w14:textId="77777777" w:rsidR="00E908B7" w:rsidRDefault="00000000">
            <w:pPr>
              <w:pStyle w:val="TableParagraph"/>
              <w:ind w:left="57"/>
              <w:jc w:val="left"/>
              <w:rPr>
                <w:sz w:val="18"/>
              </w:rPr>
            </w:pPr>
            <w:r>
              <w:rPr>
                <w:spacing w:val="-2"/>
                <w:sz w:val="18"/>
              </w:rPr>
              <w:t>Trenching/excavation</w:t>
            </w:r>
          </w:p>
        </w:tc>
        <w:tc>
          <w:tcPr>
            <w:tcW w:w="2314" w:type="dxa"/>
          </w:tcPr>
          <w:p w14:paraId="2C6F023D" w14:textId="77777777" w:rsidR="00E908B7" w:rsidRDefault="00000000">
            <w:pPr>
              <w:pStyle w:val="TableParagraph"/>
              <w:ind w:left="38"/>
              <w:jc w:val="left"/>
              <w:rPr>
                <w:sz w:val="18"/>
              </w:rPr>
            </w:pPr>
            <w:r>
              <w:rPr>
                <w:spacing w:val="-2"/>
                <w:sz w:val="18"/>
              </w:rPr>
              <w:t>Sediment</w:t>
            </w:r>
          </w:p>
        </w:tc>
        <w:tc>
          <w:tcPr>
            <w:tcW w:w="2400" w:type="dxa"/>
          </w:tcPr>
          <w:p w14:paraId="39B5B574" w14:textId="77777777" w:rsidR="00E908B7" w:rsidRDefault="00000000">
            <w:pPr>
              <w:pStyle w:val="TableParagraph"/>
              <w:ind w:left="35"/>
              <w:jc w:val="left"/>
              <w:rPr>
                <w:sz w:val="18"/>
              </w:rPr>
            </w:pPr>
            <w:r>
              <w:rPr>
                <w:spacing w:val="-2"/>
                <w:sz w:val="18"/>
              </w:rPr>
              <w:t>Trenching/Excavation</w:t>
            </w:r>
          </w:p>
        </w:tc>
        <w:tc>
          <w:tcPr>
            <w:tcW w:w="2249" w:type="dxa"/>
            <w:tcBorders>
              <w:right w:val="nil"/>
            </w:tcBorders>
          </w:tcPr>
          <w:p w14:paraId="0AFEEE13" w14:textId="77777777" w:rsidR="00E908B7" w:rsidRDefault="00000000">
            <w:pPr>
              <w:pStyle w:val="TableParagraph"/>
              <w:ind w:left="37"/>
              <w:jc w:val="left"/>
              <w:rPr>
                <w:sz w:val="18"/>
              </w:rPr>
            </w:pPr>
            <w:r>
              <w:rPr>
                <w:spacing w:val="-2"/>
                <w:sz w:val="18"/>
              </w:rPr>
              <w:t>Sediment</w:t>
            </w:r>
          </w:p>
        </w:tc>
      </w:tr>
      <w:tr w:rsidR="00E908B7" w14:paraId="3829AE2B" w14:textId="77777777">
        <w:trPr>
          <w:trHeight w:val="1247"/>
        </w:trPr>
        <w:tc>
          <w:tcPr>
            <w:tcW w:w="2412" w:type="dxa"/>
            <w:tcBorders>
              <w:left w:val="nil"/>
            </w:tcBorders>
          </w:tcPr>
          <w:p w14:paraId="26572CB5" w14:textId="77777777" w:rsidR="00E908B7" w:rsidRDefault="00000000">
            <w:pPr>
              <w:pStyle w:val="TableParagraph"/>
              <w:ind w:left="57"/>
              <w:jc w:val="left"/>
              <w:rPr>
                <w:sz w:val="18"/>
              </w:rPr>
            </w:pPr>
            <w:r>
              <w:rPr>
                <w:sz w:val="18"/>
              </w:rPr>
              <w:t>Horizontal</w:t>
            </w:r>
            <w:r>
              <w:rPr>
                <w:spacing w:val="-4"/>
                <w:sz w:val="18"/>
              </w:rPr>
              <w:t xml:space="preserve"> </w:t>
            </w:r>
            <w:r>
              <w:rPr>
                <w:sz w:val="18"/>
              </w:rPr>
              <w:t>boring</w:t>
            </w:r>
            <w:r>
              <w:rPr>
                <w:spacing w:val="-1"/>
                <w:sz w:val="18"/>
              </w:rPr>
              <w:t xml:space="preserve"> </w:t>
            </w:r>
            <w:r>
              <w:rPr>
                <w:sz w:val="18"/>
              </w:rPr>
              <w:t>and</w:t>
            </w:r>
            <w:r>
              <w:rPr>
                <w:spacing w:val="-1"/>
                <w:sz w:val="18"/>
              </w:rPr>
              <w:t xml:space="preserve"> </w:t>
            </w:r>
            <w:r>
              <w:rPr>
                <w:spacing w:val="-2"/>
                <w:sz w:val="18"/>
              </w:rPr>
              <w:t>drilling</w:t>
            </w:r>
          </w:p>
        </w:tc>
        <w:tc>
          <w:tcPr>
            <w:tcW w:w="2314" w:type="dxa"/>
          </w:tcPr>
          <w:p w14:paraId="795AEC4C" w14:textId="77777777" w:rsidR="00E908B7" w:rsidRDefault="00000000">
            <w:pPr>
              <w:pStyle w:val="TableParagraph"/>
              <w:spacing w:line="276" w:lineRule="auto"/>
              <w:ind w:left="38"/>
              <w:jc w:val="left"/>
              <w:rPr>
                <w:sz w:val="18"/>
              </w:rPr>
            </w:pPr>
            <w:r>
              <w:rPr>
                <w:sz w:val="18"/>
              </w:rPr>
              <w:t>Sediment, drilling mud, bentonite,</w:t>
            </w:r>
            <w:r>
              <w:rPr>
                <w:spacing w:val="-12"/>
                <w:sz w:val="18"/>
              </w:rPr>
              <w:t xml:space="preserve"> </w:t>
            </w:r>
            <w:r>
              <w:rPr>
                <w:sz w:val="18"/>
              </w:rPr>
              <w:t>clay</w:t>
            </w:r>
            <w:r>
              <w:rPr>
                <w:spacing w:val="-12"/>
                <w:sz w:val="18"/>
              </w:rPr>
              <w:t xml:space="preserve"> </w:t>
            </w:r>
            <w:r>
              <w:rPr>
                <w:sz w:val="18"/>
              </w:rPr>
              <w:t>or</w:t>
            </w:r>
            <w:r>
              <w:rPr>
                <w:spacing w:val="-12"/>
                <w:sz w:val="18"/>
              </w:rPr>
              <w:t xml:space="preserve"> </w:t>
            </w:r>
            <w:r>
              <w:rPr>
                <w:sz w:val="18"/>
              </w:rPr>
              <w:t xml:space="preserve">additives, containment pits, drilling fluid/lubricants, working </w:t>
            </w:r>
            <w:r>
              <w:rPr>
                <w:spacing w:val="-2"/>
                <w:sz w:val="18"/>
              </w:rPr>
              <w:t>spoils</w:t>
            </w:r>
          </w:p>
        </w:tc>
        <w:tc>
          <w:tcPr>
            <w:tcW w:w="2400" w:type="dxa"/>
          </w:tcPr>
          <w:p w14:paraId="302829EE" w14:textId="77777777" w:rsidR="00E908B7" w:rsidRDefault="00000000">
            <w:pPr>
              <w:pStyle w:val="TableParagraph"/>
              <w:ind w:left="35"/>
              <w:jc w:val="left"/>
              <w:rPr>
                <w:sz w:val="18"/>
              </w:rPr>
            </w:pPr>
            <w:r>
              <w:rPr>
                <w:spacing w:val="-2"/>
                <w:sz w:val="18"/>
              </w:rPr>
              <w:t>Stockpile</w:t>
            </w:r>
          </w:p>
        </w:tc>
        <w:tc>
          <w:tcPr>
            <w:tcW w:w="2249" w:type="dxa"/>
            <w:tcBorders>
              <w:right w:val="nil"/>
            </w:tcBorders>
          </w:tcPr>
          <w:p w14:paraId="0FDD4EEE" w14:textId="77777777" w:rsidR="00E908B7" w:rsidRDefault="00000000">
            <w:pPr>
              <w:pStyle w:val="TableParagraph"/>
              <w:ind w:left="37"/>
              <w:jc w:val="left"/>
              <w:rPr>
                <w:sz w:val="18"/>
              </w:rPr>
            </w:pPr>
            <w:r>
              <w:rPr>
                <w:spacing w:val="-2"/>
                <w:sz w:val="18"/>
              </w:rPr>
              <w:t>Sediment</w:t>
            </w:r>
          </w:p>
        </w:tc>
      </w:tr>
      <w:tr w:rsidR="00E908B7" w14:paraId="727C8A44" w14:textId="77777777">
        <w:trPr>
          <w:trHeight w:val="532"/>
        </w:trPr>
        <w:tc>
          <w:tcPr>
            <w:tcW w:w="2412" w:type="dxa"/>
            <w:tcBorders>
              <w:left w:val="nil"/>
            </w:tcBorders>
          </w:tcPr>
          <w:p w14:paraId="320B79D2" w14:textId="77777777" w:rsidR="00E908B7" w:rsidRDefault="00000000">
            <w:pPr>
              <w:pStyle w:val="TableParagraph"/>
              <w:ind w:left="57"/>
              <w:jc w:val="left"/>
              <w:rPr>
                <w:sz w:val="18"/>
              </w:rPr>
            </w:pPr>
            <w:r>
              <w:rPr>
                <w:spacing w:val="-2"/>
                <w:sz w:val="18"/>
              </w:rPr>
              <w:t>Backfilling</w:t>
            </w:r>
          </w:p>
        </w:tc>
        <w:tc>
          <w:tcPr>
            <w:tcW w:w="2314" w:type="dxa"/>
          </w:tcPr>
          <w:p w14:paraId="7D4D2ABA" w14:textId="77777777" w:rsidR="00E908B7" w:rsidRDefault="00000000">
            <w:pPr>
              <w:pStyle w:val="TableParagraph"/>
              <w:ind w:left="38"/>
              <w:jc w:val="left"/>
              <w:rPr>
                <w:sz w:val="18"/>
              </w:rPr>
            </w:pPr>
            <w:r>
              <w:rPr>
                <w:spacing w:val="-2"/>
                <w:sz w:val="18"/>
              </w:rPr>
              <w:t>Sediment</w:t>
            </w:r>
          </w:p>
        </w:tc>
        <w:tc>
          <w:tcPr>
            <w:tcW w:w="2400" w:type="dxa"/>
          </w:tcPr>
          <w:p w14:paraId="146D1FAD" w14:textId="77777777" w:rsidR="00E908B7" w:rsidRDefault="00000000">
            <w:pPr>
              <w:pStyle w:val="TableParagraph"/>
              <w:ind w:left="35"/>
              <w:jc w:val="left"/>
              <w:rPr>
                <w:sz w:val="18"/>
              </w:rPr>
            </w:pPr>
            <w:r>
              <w:rPr>
                <w:sz w:val="18"/>
              </w:rPr>
              <w:t>Concrete</w:t>
            </w:r>
            <w:r>
              <w:rPr>
                <w:spacing w:val="-2"/>
                <w:sz w:val="18"/>
              </w:rPr>
              <w:t xml:space="preserve"> </w:t>
            </w:r>
            <w:r>
              <w:rPr>
                <w:sz w:val="18"/>
              </w:rPr>
              <w:t>Pouring</w:t>
            </w:r>
            <w:r>
              <w:rPr>
                <w:spacing w:val="-1"/>
                <w:sz w:val="18"/>
              </w:rPr>
              <w:t xml:space="preserve"> </w:t>
            </w:r>
            <w:r>
              <w:rPr>
                <w:sz w:val="18"/>
              </w:rPr>
              <w:t>&amp;</w:t>
            </w:r>
            <w:r>
              <w:rPr>
                <w:spacing w:val="-4"/>
                <w:sz w:val="18"/>
              </w:rPr>
              <w:t xml:space="preserve"> </w:t>
            </w:r>
            <w:r>
              <w:rPr>
                <w:spacing w:val="-2"/>
                <w:sz w:val="18"/>
              </w:rPr>
              <w:t>Curing</w:t>
            </w:r>
          </w:p>
        </w:tc>
        <w:tc>
          <w:tcPr>
            <w:tcW w:w="2249" w:type="dxa"/>
            <w:tcBorders>
              <w:right w:val="nil"/>
            </w:tcBorders>
          </w:tcPr>
          <w:p w14:paraId="3964FE4C" w14:textId="77777777" w:rsidR="00E908B7" w:rsidRDefault="00000000">
            <w:pPr>
              <w:pStyle w:val="TableParagraph"/>
              <w:spacing w:line="276" w:lineRule="auto"/>
              <w:ind w:left="37" w:right="899"/>
              <w:jc w:val="left"/>
              <w:rPr>
                <w:sz w:val="18"/>
              </w:rPr>
            </w:pPr>
            <w:r>
              <w:rPr>
                <w:sz w:val="18"/>
              </w:rPr>
              <w:t>Sediment,</w:t>
            </w:r>
            <w:r>
              <w:rPr>
                <w:spacing w:val="-13"/>
                <w:sz w:val="18"/>
              </w:rPr>
              <w:t xml:space="preserve"> </w:t>
            </w:r>
            <w:r>
              <w:rPr>
                <w:sz w:val="18"/>
              </w:rPr>
              <w:t>gross pollutants, PH</w:t>
            </w:r>
          </w:p>
        </w:tc>
      </w:tr>
      <w:tr w:rsidR="00E908B7" w14:paraId="15FA3329" w14:textId="77777777">
        <w:trPr>
          <w:trHeight w:val="1250"/>
        </w:trPr>
        <w:tc>
          <w:tcPr>
            <w:tcW w:w="2412" w:type="dxa"/>
            <w:tcBorders>
              <w:left w:val="nil"/>
            </w:tcBorders>
          </w:tcPr>
          <w:p w14:paraId="2ED138AF" w14:textId="77777777" w:rsidR="00E908B7" w:rsidRDefault="00000000">
            <w:pPr>
              <w:pStyle w:val="TableParagraph"/>
              <w:spacing w:before="30"/>
              <w:ind w:left="57"/>
              <w:jc w:val="left"/>
              <w:rPr>
                <w:sz w:val="18"/>
              </w:rPr>
            </w:pPr>
            <w:r>
              <w:rPr>
                <w:sz w:val="18"/>
              </w:rPr>
              <w:t>Asphalt</w:t>
            </w:r>
            <w:r>
              <w:rPr>
                <w:spacing w:val="-2"/>
                <w:sz w:val="18"/>
              </w:rPr>
              <w:t xml:space="preserve"> paving/resurfacing</w:t>
            </w:r>
          </w:p>
        </w:tc>
        <w:tc>
          <w:tcPr>
            <w:tcW w:w="2314" w:type="dxa"/>
          </w:tcPr>
          <w:p w14:paraId="2B784D4B" w14:textId="77777777" w:rsidR="00E908B7" w:rsidRDefault="00000000">
            <w:pPr>
              <w:pStyle w:val="TableParagraph"/>
              <w:spacing w:before="30" w:line="276" w:lineRule="auto"/>
              <w:ind w:left="38" w:right="85"/>
              <w:jc w:val="left"/>
              <w:rPr>
                <w:sz w:val="18"/>
              </w:rPr>
            </w:pPr>
            <w:r>
              <w:rPr>
                <w:sz w:val="18"/>
              </w:rPr>
              <w:t>Sediment, oil and grease, hot asphalt, concrete, emulsion,</w:t>
            </w:r>
            <w:r>
              <w:rPr>
                <w:spacing w:val="-13"/>
                <w:sz w:val="18"/>
              </w:rPr>
              <w:t xml:space="preserve"> </w:t>
            </w:r>
            <w:r>
              <w:rPr>
                <w:sz w:val="18"/>
              </w:rPr>
              <w:t>crumb</w:t>
            </w:r>
            <w:r>
              <w:rPr>
                <w:spacing w:val="-12"/>
                <w:sz w:val="18"/>
              </w:rPr>
              <w:t xml:space="preserve"> </w:t>
            </w:r>
            <w:r>
              <w:rPr>
                <w:sz w:val="18"/>
              </w:rPr>
              <w:t>rubber</w:t>
            </w:r>
            <w:r>
              <w:rPr>
                <w:spacing w:val="-11"/>
                <w:sz w:val="18"/>
              </w:rPr>
              <w:t xml:space="preserve"> </w:t>
            </w:r>
            <w:r>
              <w:rPr>
                <w:sz w:val="18"/>
              </w:rPr>
              <w:t>(if applicable), concrete, slurry, metals</w:t>
            </w:r>
          </w:p>
        </w:tc>
        <w:tc>
          <w:tcPr>
            <w:tcW w:w="2400" w:type="dxa"/>
          </w:tcPr>
          <w:p w14:paraId="413A072B" w14:textId="77777777" w:rsidR="00E908B7" w:rsidRDefault="00000000">
            <w:pPr>
              <w:pStyle w:val="TableParagraph"/>
              <w:spacing w:before="30"/>
              <w:ind w:left="35"/>
              <w:jc w:val="left"/>
              <w:rPr>
                <w:sz w:val="18"/>
              </w:rPr>
            </w:pPr>
            <w:r>
              <w:rPr>
                <w:spacing w:val="-2"/>
                <w:sz w:val="18"/>
              </w:rPr>
              <w:t>Welding</w:t>
            </w:r>
          </w:p>
        </w:tc>
        <w:tc>
          <w:tcPr>
            <w:tcW w:w="2249" w:type="dxa"/>
            <w:tcBorders>
              <w:right w:val="nil"/>
            </w:tcBorders>
          </w:tcPr>
          <w:p w14:paraId="6A31DD0D" w14:textId="77777777" w:rsidR="00E908B7" w:rsidRDefault="00000000">
            <w:pPr>
              <w:pStyle w:val="TableParagraph"/>
              <w:spacing w:before="30"/>
              <w:ind w:left="37"/>
              <w:jc w:val="left"/>
              <w:rPr>
                <w:sz w:val="18"/>
              </w:rPr>
            </w:pPr>
            <w:r>
              <w:rPr>
                <w:spacing w:val="-2"/>
                <w:sz w:val="18"/>
              </w:rPr>
              <w:t>Metal</w:t>
            </w:r>
          </w:p>
        </w:tc>
      </w:tr>
      <w:tr w:rsidR="00E908B7" w14:paraId="4B60E75C" w14:textId="77777777">
        <w:trPr>
          <w:trHeight w:val="532"/>
        </w:trPr>
        <w:tc>
          <w:tcPr>
            <w:tcW w:w="2412" w:type="dxa"/>
            <w:tcBorders>
              <w:left w:val="nil"/>
            </w:tcBorders>
          </w:tcPr>
          <w:p w14:paraId="3A8973E7" w14:textId="77777777" w:rsidR="00E908B7" w:rsidRDefault="00000000">
            <w:pPr>
              <w:pStyle w:val="TableParagraph"/>
              <w:spacing w:line="276" w:lineRule="auto"/>
              <w:ind w:left="57" w:right="115"/>
              <w:jc w:val="left"/>
              <w:rPr>
                <w:sz w:val="18"/>
              </w:rPr>
            </w:pPr>
            <w:r>
              <w:rPr>
                <w:sz w:val="18"/>
              </w:rPr>
              <w:t>Attachment</w:t>
            </w:r>
            <w:r>
              <w:rPr>
                <w:spacing w:val="-15"/>
                <w:sz w:val="18"/>
              </w:rPr>
              <w:t xml:space="preserve"> </w:t>
            </w:r>
            <w:r>
              <w:rPr>
                <w:sz w:val="18"/>
              </w:rPr>
              <w:t>to</w:t>
            </w:r>
            <w:r>
              <w:rPr>
                <w:spacing w:val="-12"/>
                <w:sz w:val="18"/>
              </w:rPr>
              <w:t xml:space="preserve"> </w:t>
            </w:r>
            <w:r>
              <w:rPr>
                <w:sz w:val="18"/>
              </w:rPr>
              <w:t>bridge (hanger system)</w:t>
            </w:r>
          </w:p>
        </w:tc>
        <w:tc>
          <w:tcPr>
            <w:tcW w:w="2314" w:type="dxa"/>
          </w:tcPr>
          <w:p w14:paraId="46302DC0" w14:textId="77777777" w:rsidR="00E908B7" w:rsidRDefault="00000000">
            <w:pPr>
              <w:pStyle w:val="TableParagraph"/>
              <w:ind w:left="38"/>
              <w:jc w:val="left"/>
              <w:rPr>
                <w:sz w:val="18"/>
              </w:rPr>
            </w:pPr>
            <w:r>
              <w:rPr>
                <w:sz w:val="18"/>
              </w:rPr>
              <w:t>Gross</w:t>
            </w:r>
            <w:r>
              <w:rPr>
                <w:spacing w:val="1"/>
                <w:sz w:val="18"/>
              </w:rPr>
              <w:t xml:space="preserve"> </w:t>
            </w:r>
            <w:r>
              <w:rPr>
                <w:spacing w:val="-2"/>
                <w:sz w:val="18"/>
              </w:rPr>
              <w:t>Pollutants</w:t>
            </w:r>
          </w:p>
        </w:tc>
        <w:tc>
          <w:tcPr>
            <w:tcW w:w="2400" w:type="dxa"/>
          </w:tcPr>
          <w:p w14:paraId="4157E781" w14:textId="77777777" w:rsidR="00E908B7" w:rsidRDefault="00E908B7">
            <w:pPr>
              <w:pStyle w:val="TableParagraph"/>
              <w:spacing w:before="0"/>
              <w:jc w:val="left"/>
              <w:rPr>
                <w:rFonts w:ascii="Times New Roman"/>
                <w:sz w:val="20"/>
              </w:rPr>
            </w:pPr>
          </w:p>
        </w:tc>
        <w:tc>
          <w:tcPr>
            <w:tcW w:w="2249" w:type="dxa"/>
            <w:tcBorders>
              <w:right w:val="nil"/>
            </w:tcBorders>
          </w:tcPr>
          <w:p w14:paraId="64592803" w14:textId="77777777" w:rsidR="00E908B7" w:rsidRDefault="00E908B7">
            <w:pPr>
              <w:pStyle w:val="TableParagraph"/>
              <w:spacing w:before="0"/>
              <w:jc w:val="left"/>
              <w:rPr>
                <w:rFonts w:ascii="Times New Roman"/>
                <w:sz w:val="20"/>
              </w:rPr>
            </w:pPr>
          </w:p>
        </w:tc>
      </w:tr>
      <w:tr w:rsidR="00E908B7" w14:paraId="7C6DE810" w14:textId="77777777">
        <w:trPr>
          <w:trHeight w:val="297"/>
        </w:trPr>
        <w:tc>
          <w:tcPr>
            <w:tcW w:w="2412" w:type="dxa"/>
            <w:tcBorders>
              <w:left w:val="nil"/>
            </w:tcBorders>
          </w:tcPr>
          <w:p w14:paraId="5F98A051" w14:textId="77777777" w:rsidR="00E908B7" w:rsidRDefault="00000000">
            <w:pPr>
              <w:pStyle w:val="TableParagraph"/>
              <w:spacing w:before="30"/>
              <w:ind w:left="57"/>
              <w:jc w:val="left"/>
              <w:rPr>
                <w:sz w:val="18"/>
              </w:rPr>
            </w:pPr>
            <w:r>
              <w:rPr>
                <w:sz w:val="18"/>
              </w:rPr>
              <w:t>Vehicle</w:t>
            </w:r>
            <w:r>
              <w:rPr>
                <w:spacing w:val="-3"/>
                <w:sz w:val="18"/>
              </w:rPr>
              <w:t xml:space="preserve"> </w:t>
            </w:r>
            <w:r>
              <w:rPr>
                <w:sz w:val="18"/>
              </w:rPr>
              <w:t>and</w:t>
            </w:r>
            <w:r>
              <w:rPr>
                <w:spacing w:val="-2"/>
                <w:sz w:val="18"/>
              </w:rPr>
              <w:t xml:space="preserve"> </w:t>
            </w:r>
            <w:r>
              <w:rPr>
                <w:sz w:val="18"/>
              </w:rPr>
              <w:t>equipment</w:t>
            </w:r>
            <w:r>
              <w:rPr>
                <w:spacing w:val="-3"/>
                <w:sz w:val="18"/>
              </w:rPr>
              <w:t xml:space="preserve"> </w:t>
            </w:r>
            <w:r>
              <w:rPr>
                <w:spacing w:val="-5"/>
                <w:sz w:val="18"/>
              </w:rPr>
              <w:t>use</w:t>
            </w:r>
          </w:p>
        </w:tc>
        <w:tc>
          <w:tcPr>
            <w:tcW w:w="2314" w:type="dxa"/>
          </w:tcPr>
          <w:p w14:paraId="7D4B32D7" w14:textId="77777777" w:rsidR="00E908B7" w:rsidRDefault="00000000">
            <w:pPr>
              <w:pStyle w:val="TableParagraph"/>
              <w:spacing w:before="30"/>
              <w:ind w:left="38"/>
              <w:jc w:val="left"/>
              <w:rPr>
                <w:sz w:val="18"/>
              </w:rPr>
            </w:pPr>
            <w:r>
              <w:rPr>
                <w:sz w:val="18"/>
              </w:rPr>
              <w:t>Oil and</w:t>
            </w:r>
            <w:r>
              <w:rPr>
                <w:spacing w:val="-2"/>
                <w:sz w:val="18"/>
              </w:rPr>
              <w:t xml:space="preserve"> grease</w:t>
            </w:r>
          </w:p>
        </w:tc>
        <w:tc>
          <w:tcPr>
            <w:tcW w:w="2400" w:type="dxa"/>
          </w:tcPr>
          <w:p w14:paraId="48EA6621" w14:textId="77777777" w:rsidR="00E908B7" w:rsidRDefault="00E908B7">
            <w:pPr>
              <w:pStyle w:val="TableParagraph"/>
              <w:spacing w:before="0"/>
              <w:jc w:val="left"/>
              <w:rPr>
                <w:rFonts w:ascii="Times New Roman"/>
                <w:sz w:val="20"/>
              </w:rPr>
            </w:pPr>
          </w:p>
        </w:tc>
        <w:tc>
          <w:tcPr>
            <w:tcW w:w="2249" w:type="dxa"/>
            <w:tcBorders>
              <w:right w:val="nil"/>
            </w:tcBorders>
          </w:tcPr>
          <w:p w14:paraId="635CDBEC" w14:textId="77777777" w:rsidR="00E908B7" w:rsidRDefault="00E908B7">
            <w:pPr>
              <w:pStyle w:val="TableParagraph"/>
              <w:spacing w:before="0"/>
              <w:jc w:val="left"/>
              <w:rPr>
                <w:rFonts w:ascii="Times New Roman"/>
                <w:sz w:val="20"/>
              </w:rPr>
            </w:pPr>
          </w:p>
        </w:tc>
      </w:tr>
    </w:tbl>
    <w:p w14:paraId="1F6CAD45" w14:textId="77777777" w:rsidR="00E908B7" w:rsidRDefault="00E908B7">
      <w:pPr>
        <w:pStyle w:val="TableParagraph"/>
        <w:jc w:val="left"/>
        <w:rPr>
          <w:rFonts w:ascii="Times New Roman"/>
          <w:sz w:val="20"/>
        </w:rPr>
        <w:sectPr w:rsidR="00E908B7">
          <w:headerReference w:type="default" r:id="rId36"/>
          <w:footerReference w:type="default" r:id="rId37"/>
          <w:pgSz w:w="12240" w:h="15840"/>
          <w:pgMar w:top="1380" w:right="1080" w:bottom="740" w:left="1080" w:header="0" w:footer="544" w:gutter="0"/>
          <w:cols w:space="720"/>
        </w:sectPr>
      </w:pPr>
    </w:p>
    <w:p w14:paraId="273FE27F" w14:textId="77777777" w:rsidR="00E908B7" w:rsidRDefault="00E908B7">
      <w:pPr>
        <w:pStyle w:val="BodyText"/>
        <w:spacing w:before="185"/>
        <w:rPr>
          <w:b/>
          <w:sz w:val="20"/>
        </w:rPr>
      </w:pPr>
    </w:p>
    <w:tbl>
      <w:tblPr>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2"/>
        <w:gridCol w:w="2314"/>
        <w:gridCol w:w="2400"/>
        <w:gridCol w:w="2249"/>
      </w:tblGrid>
      <w:tr w:rsidR="00E908B7" w14:paraId="421E3903" w14:textId="77777777">
        <w:trPr>
          <w:trHeight w:val="537"/>
        </w:trPr>
        <w:tc>
          <w:tcPr>
            <w:tcW w:w="4726" w:type="dxa"/>
            <w:gridSpan w:val="2"/>
            <w:tcBorders>
              <w:left w:val="nil"/>
            </w:tcBorders>
          </w:tcPr>
          <w:p w14:paraId="58E0DEFA" w14:textId="77777777" w:rsidR="00E908B7" w:rsidRDefault="00000000">
            <w:pPr>
              <w:pStyle w:val="TableParagraph"/>
              <w:spacing w:line="240" w:lineRule="atLeast"/>
              <w:ind w:left="1699" w:right="1396" w:firstLine="386"/>
              <w:jc w:val="left"/>
              <w:rPr>
                <w:rFonts w:ascii="Arial Narrow"/>
                <w:b/>
                <w:sz w:val="20"/>
              </w:rPr>
            </w:pPr>
            <w:r>
              <w:rPr>
                <w:rFonts w:ascii="Arial Narrow"/>
                <w:b/>
                <w:spacing w:val="-2"/>
                <w:sz w:val="20"/>
              </w:rPr>
              <w:t xml:space="preserve">Facility </w:t>
            </w:r>
            <w:r>
              <w:rPr>
                <w:rFonts w:ascii="Arial Narrow"/>
                <w:b/>
                <w:sz w:val="20"/>
              </w:rPr>
              <w:t>Conduits</w:t>
            </w:r>
            <w:r>
              <w:rPr>
                <w:rFonts w:ascii="Arial Narrow"/>
                <w:b/>
                <w:spacing w:val="-12"/>
                <w:sz w:val="20"/>
              </w:rPr>
              <w:t xml:space="preserve"> </w:t>
            </w:r>
            <w:r>
              <w:rPr>
                <w:rFonts w:ascii="Arial Narrow"/>
                <w:b/>
                <w:sz w:val="20"/>
              </w:rPr>
              <w:t>/</w:t>
            </w:r>
            <w:r>
              <w:rPr>
                <w:rFonts w:ascii="Arial Narrow"/>
                <w:b/>
                <w:spacing w:val="-11"/>
                <w:sz w:val="20"/>
              </w:rPr>
              <w:t xml:space="preserve"> </w:t>
            </w:r>
            <w:r>
              <w:rPr>
                <w:rFonts w:ascii="Arial Narrow"/>
                <w:b/>
                <w:sz w:val="20"/>
              </w:rPr>
              <w:t>Vaults</w:t>
            </w:r>
          </w:p>
        </w:tc>
        <w:tc>
          <w:tcPr>
            <w:tcW w:w="4649" w:type="dxa"/>
            <w:gridSpan w:val="2"/>
            <w:tcBorders>
              <w:right w:val="nil"/>
            </w:tcBorders>
          </w:tcPr>
          <w:p w14:paraId="45D7098B" w14:textId="77777777" w:rsidR="00E908B7" w:rsidRDefault="00000000">
            <w:pPr>
              <w:pStyle w:val="TableParagraph"/>
              <w:spacing w:before="38"/>
              <w:ind w:right="6"/>
              <w:rPr>
                <w:rFonts w:ascii="Arial Narrow"/>
                <w:b/>
                <w:sz w:val="20"/>
              </w:rPr>
            </w:pPr>
            <w:r>
              <w:rPr>
                <w:rFonts w:ascii="Arial Narrow"/>
                <w:b/>
                <w:spacing w:val="-2"/>
                <w:sz w:val="20"/>
              </w:rPr>
              <w:t>Facility</w:t>
            </w:r>
          </w:p>
          <w:p w14:paraId="6595E279" w14:textId="77777777" w:rsidR="00E908B7" w:rsidRDefault="00000000">
            <w:pPr>
              <w:pStyle w:val="TableParagraph"/>
              <w:spacing w:before="10"/>
              <w:ind w:right="6"/>
              <w:rPr>
                <w:rFonts w:ascii="Arial Narrow"/>
                <w:b/>
                <w:sz w:val="20"/>
              </w:rPr>
            </w:pPr>
            <w:r>
              <w:rPr>
                <w:rFonts w:ascii="Arial Narrow"/>
                <w:b/>
                <w:sz w:val="20"/>
              </w:rPr>
              <w:t>Network</w:t>
            </w:r>
            <w:r>
              <w:rPr>
                <w:rFonts w:ascii="Arial Narrow"/>
                <w:b/>
                <w:spacing w:val="-5"/>
                <w:sz w:val="20"/>
              </w:rPr>
              <w:t xml:space="preserve"> </w:t>
            </w:r>
            <w:r>
              <w:rPr>
                <w:rFonts w:ascii="Arial Narrow"/>
                <w:b/>
                <w:sz w:val="20"/>
              </w:rPr>
              <w:t>Hub</w:t>
            </w:r>
            <w:r>
              <w:rPr>
                <w:rFonts w:ascii="Arial Narrow"/>
                <w:b/>
                <w:spacing w:val="-4"/>
                <w:sz w:val="20"/>
              </w:rPr>
              <w:t xml:space="preserve"> </w:t>
            </w:r>
            <w:r>
              <w:rPr>
                <w:rFonts w:ascii="Arial Narrow"/>
                <w:b/>
                <w:sz w:val="20"/>
              </w:rPr>
              <w:t>Shelter</w:t>
            </w:r>
            <w:r>
              <w:rPr>
                <w:rFonts w:ascii="Arial Narrow"/>
                <w:b/>
                <w:spacing w:val="-4"/>
                <w:sz w:val="20"/>
              </w:rPr>
              <w:t xml:space="preserve"> </w:t>
            </w:r>
            <w:r>
              <w:rPr>
                <w:rFonts w:ascii="Arial Narrow"/>
                <w:b/>
                <w:sz w:val="20"/>
              </w:rPr>
              <w:t>(Hub)</w:t>
            </w:r>
            <w:r>
              <w:rPr>
                <w:rFonts w:ascii="Arial Narrow"/>
                <w:b/>
                <w:spacing w:val="-4"/>
                <w:sz w:val="20"/>
              </w:rPr>
              <w:t xml:space="preserve"> </w:t>
            </w:r>
            <w:r>
              <w:rPr>
                <w:rFonts w:ascii="Arial Narrow"/>
                <w:b/>
                <w:sz w:val="20"/>
              </w:rPr>
              <w:t>and</w:t>
            </w:r>
            <w:r>
              <w:rPr>
                <w:rFonts w:ascii="Arial Narrow"/>
                <w:b/>
                <w:spacing w:val="-7"/>
                <w:sz w:val="20"/>
              </w:rPr>
              <w:t xml:space="preserve"> </w:t>
            </w:r>
            <w:r>
              <w:rPr>
                <w:rFonts w:ascii="Arial Narrow"/>
                <w:b/>
                <w:spacing w:val="-2"/>
                <w:sz w:val="20"/>
              </w:rPr>
              <w:t>Facilities</w:t>
            </w:r>
          </w:p>
        </w:tc>
      </w:tr>
      <w:tr w:rsidR="00E908B7" w14:paraId="339EC8E4" w14:textId="77777777">
        <w:trPr>
          <w:trHeight w:val="299"/>
        </w:trPr>
        <w:tc>
          <w:tcPr>
            <w:tcW w:w="2412" w:type="dxa"/>
            <w:tcBorders>
              <w:left w:val="nil"/>
              <w:bottom w:val="single" w:sz="12" w:space="0" w:color="000000"/>
            </w:tcBorders>
          </w:tcPr>
          <w:p w14:paraId="1C7E0800" w14:textId="77777777" w:rsidR="00E908B7" w:rsidRDefault="00000000">
            <w:pPr>
              <w:pStyle w:val="TableParagraph"/>
              <w:spacing w:before="40"/>
              <w:ind w:left="19"/>
              <w:rPr>
                <w:rFonts w:ascii="Arial Narrow"/>
                <w:b/>
                <w:sz w:val="20"/>
              </w:rPr>
            </w:pPr>
            <w:r>
              <w:rPr>
                <w:rFonts w:ascii="Arial Narrow"/>
                <w:b/>
                <w:spacing w:val="-2"/>
                <w:sz w:val="20"/>
              </w:rPr>
              <w:t>Activity</w:t>
            </w:r>
          </w:p>
        </w:tc>
        <w:tc>
          <w:tcPr>
            <w:tcW w:w="2314" w:type="dxa"/>
            <w:tcBorders>
              <w:bottom w:val="single" w:sz="12" w:space="0" w:color="000000"/>
            </w:tcBorders>
          </w:tcPr>
          <w:p w14:paraId="2A05AEA9" w14:textId="77777777" w:rsidR="00E908B7" w:rsidRDefault="00000000">
            <w:pPr>
              <w:pStyle w:val="TableParagraph"/>
              <w:spacing w:before="40"/>
              <w:ind w:left="2"/>
              <w:rPr>
                <w:rFonts w:ascii="Arial Narrow"/>
                <w:b/>
                <w:sz w:val="20"/>
              </w:rPr>
            </w:pPr>
            <w:r>
              <w:rPr>
                <w:rFonts w:ascii="Arial Narrow"/>
                <w:b/>
                <w:spacing w:val="-2"/>
                <w:sz w:val="20"/>
              </w:rPr>
              <w:t>Pollutant</w:t>
            </w:r>
          </w:p>
        </w:tc>
        <w:tc>
          <w:tcPr>
            <w:tcW w:w="2400" w:type="dxa"/>
            <w:tcBorders>
              <w:bottom w:val="single" w:sz="12" w:space="0" w:color="000000"/>
            </w:tcBorders>
          </w:tcPr>
          <w:p w14:paraId="370A47E3" w14:textId="77777777" w:rsidR="00E908B7" w:rsidRDefault="00000000">
            <w:pPr>
              <w:pStyle w:val="TableParagraph"/>
              <w:spacing w:before="40"/>
              <w:ind w:right="1"/>
              <w:rPr>
                <w:rFonts w:ascii="Arial Narrow"/>
                <w:b/>
                <w:sz w:val="20"/>
              </w:rPr>
            </w:pPr>
            <w:r>
              <w:rPr>
                <w:rFonts w:ascii="Arial Narrow"/>
                <w:b/>
                <w:spacing w:val="-2"/>
                <w:sz w:val="20"/>
              </w:rPr>
              <w:t>Activity</w:t>
            </w:r>
          </w:p>
        </w:tc>
        <w:tc>
          <w:tcPr>
            <w:tcW w:w="2249" w:type="dxa"/>
            <w:tcBorders>
              <w:bottom w:val="single" w:sz="12" w:space="0" w:color="000000"/>
              <w:right w:val="nil"/>
            </w:tcBorders>
          </w:tcPr>
          <w:p w14:paraId="207495AD" w14:textId="77777777" w:rsidR="00E908B7" w:rsidRDefault="00000000">
            <w:pPr>
              <w:pStyle w:val="TableParagraph"/>
              <w:spacing w:before="40"/>
              <w:ind w:right="3"/>
              <w:rPr>
                <w:rFonts w:ascii="Arial Narrow"/>
                <w:b/>
                <w:sz w:val="20"/>
              </w:rPr>
            </w:pPr>
            <w:r>
              <w:rPr>
                <w:rFonts w:ascii="Arial Narrow"/>
                <w:b/>
                <w:spacing w:val="-2"/>
                <w:sz w:val="20"/>
              </w:rPr>
              <w:t>Pollutant</w:t>
            </w:r>
          </w:p>
        </w:tc>
      </w:tr>
      <w:tr w:rsidR="00E908B7" w14:paraId="239FFC0D" w14:textId="77777777">
        <w:trPr>
          <w:trHeight w:val="512"/>
        </w:trPr>
        <w:tc>
          <w:tcPr>
            <w:tcW w:w="2412" w:type="dxa"/>
            <w:tcBorders>
              <w:top w:val="single" w:sz="12" w:space="0" w:color="000000"/>
              <w:left w:val="nil"/>
            </w:tcBorders>
          </w:tcPr>
          <w:p w14:paraId="6D8DB1C3" w14:textId="77777777" w:rsidR="00E908B7" w:rsidRDefault="00000000">
            <w:pPr>
              <w:pStyle w:val="TableParagraph"/>
              <w:spacing w:before="8" w:line="276" w:lineRule="auto"/>
              <w:ind w:left="57"/>
              <w:jc w:val="left"/>
              <w:rPr>
                <w:sz w:val="18"/>
              </w:rPr>
            </w:pPr>
            <w:r>
              <w:rPr>
                <w:sz w:val="18"/>
              </w:rPr>
              <w:t>Solid</w:t>
            </w:r>
            <w:r>
              <w:rPr>
                <w:spacing w:val="-12"/>
                <w:sz w:val="18"/>
              </w:rPr>
              <w:t xml:space="preserve"> </w:t>
            </w:r>
            <w:r>
              <w:rPr>
                <w:sz w:val="18"/>
              </w:rPr>
              <w:t>waste</w:t>
            </w:r>
            <w:r>
              <w:rPr>
                <w:spacing w:val="-13"/>
                <w:sz w:val="18"/>
              </w:rPr>
              <w:t xml:space="preserve"> </w:t>
            </w:r>
            <w:r>
              <w:rPr>
                <w:sz w:val="18"/>
              </w:rPr>
              <w:t>(litter,</w:t>
            </w:r>
            <w:r>
              <w:rPr>
                <w:spacing w:val="-11"/>
                <w:sz w:val="18"/>
              </w:rPr>
              <w:t xml:space="preserve"> </w:t>
            </w:r>
            <w:r>
              <w:rPr>
                <w:sz w:val="18"/>
              </w:rPr>
              <w:t xml:space="preserve">trash, </w:t>
            </w:r>
            <w:r>
              <w:rPr>
                <w:spacing w:val="-2"/>
                <w:sz w:val="18"/>
              </w:rPr>
              <w:t>debris)</w:t>
            </w:r>
          </w:p>
        </w:tc>
        <w:tc>
          <w:tcPr>
            <w:tcW w:w="2314" w:type="dxa"/>
            <w:tcBorders>
              <w:top w:val="single" w:sz="12" w:space="0" w:color="000000"/>
            </w:tcBorders>
          </w:tcPr>
          <w:p w14:paraId="6FE964FF" w14:textId="77777777" w:rsidR="00E908B7" w:rsidRDefault="00000000">
            <w:pPr>
              <w:pStyle w:val="TableParagraph"/>
              <w:spacing w:before="8"/>
              <w:ind w:left="38"/>
              <w:jc w:val="left"/>
              <w:rPr>
                <w:sz w:val="18"/>
              </w:rPr>
            </w:pPr>
            <w:r>
              <w:rPr>
                <w:sz w:val="18"/>
              </w:rPr>
              <w:t>Gross</w:t>
            </w:r>
            <w:r>
              <w:rPr>
                <w:spacing w:val="1"/>
                <w:sz w:val="18"/>
              </w:rPr>
              <w:t xml:space="preserve"> </w:t>
            </w:r>
            <w:r>
              <w:rPr>
                <w:spacing w:val="-2"/>
                <w:sz w:val="18"/>
              </w:rPr>
              <w:t>pollutants</w:t>
            </w:r>
          </w:p>
        </w:tc>
        <w:tc>
          <w:tcPr>
            <w:tcW w:w="2400" w:type="dxa"/>
            <w:tcBorders>
              <w:top w:val="single" w:sz="12" w:space="0" w:color="000000"/>
            </w:tcBorders>
          </w:tcPr>
          <w:p w14:paraId="67D47ED9" w14:textId="77777777" w:rsidR="00E908B7" w:rsidRDefault="00E908B7">
            <w:pPr>
              <w:pStyle w:val="TableParagraph"/>
              <w:spacing w:before="0"/>
              <w:jc w:val="left"/>
              <w:rPr>
                <w:rFonts w:ascii="Times New Roman"/>
                <w:sz w:val="20"/>
              </w:rPr>
            </w:pPr>
          </w:p>
        </w:tc>
        <w:tc>
          <w:tcPr>
            <w:tcW w:w="2249" w:type="dxa"/>
            <w:tcBorders>
              <w:top w:val="single" w:sz="12" w:space="0" w:color="000000"/>
              <w:right w:val="nil"/>
            </w:tcBorders>
          </w:tcPr>
          <w:p w14:paraId="5E13408B" w14:textId="77777777" w:rsidR="00E908B7" w:rsidRDefault="00E908B7">
            <w:pPr>
              <w:pStyle w:val="TableParagraph"/>
              <w:spacing w:before="0"/>
              <w:jc w:val="left"/>
              <w:rPr>
                <w:rFonts w:ascii="Times New Roman"/>
                <w:sz w:val="20"/>
              </w:rPr>
            </w:pPr>
          </w:p>
        </w:tc>
      </w:tr>
      <w:tr w:rsidR="00E908B7" w14:paraId="61009680" w14:textId="77777777">
        <w:trPr>
          <w:trHeight w:val="534"/>
        </w:trPr>
        <w:tc>
          <w:tcPr>
            <w:tcW w:w="2412" w:type="dxa"/>
            <w:tcBorders>
              <w:left w:val="nil"/>
            </w:tcBorders>
          </w:tcPr>
          <w:p w14:paraId="4B95333F" w14:textId="77777777" w:rsidR="00E908B7" w:rsidRDefault="00000000">
            <w:pPr>
              <w:pStyle w:val="TableParagraph"/>
              <w:spacing w:before="30" w:line="276" w:lineRule="auto"/>
              <w:ind w:left="57" w:right="1052"/>
              <w:jc w:val="left"/>
              <w:rPr>
                <w:sz w:val="18"/>
              </w:rPr>
            </w:pPr>
            <w:r>
              <w:rPr>
                <w:sz w:val="18"/>
              </w:rPr>
              <w:t>Sanitary waste (portable</w:t>
            </w:r>
            <w:r>
              <w:rPr>
                <w:spacing w:val="-13"/>
                <w:sz w:val="18"/>
              </w:rPr>
              <w:t xml:space="preserve"> </w:t>
            </w:r>
            <w:r>
              <w:rPr>
                <w:sz w:val="18"/>
              </w:rPr>
              <w:t>toilets)</w:t>
            </w:r>
          </w:p>
        </w:tc>
        <w:tc>
          <w:tcPr>
            <w:tcW w:w="2314" w:type="dxa"/>
          </w:tcPr>
          <w:p w14:paraId="35DBDE64" w14:textId="77777777" w:rsidR="00E908B7" w:rsidRDefault="00000000">
            <w:pPr>
              <w:pStyle w:val="TableParagraph"/>
              <w:spacing w:before="30"/>
              <w:ind w:left="38"/>
              <w:jc w:val="left"/>
              <w:rPr>
                <w:sz w:val="18"/>
              </w:rPr>
            </w:pPr>
            <w:r>
              <w:rPr>
                <w:sz w:val="18"/>
              </w:rPr>
              <w:t>Nutrients</w:t>
            </w:r>
            <w:r>
              <w:rPr>
                <w:spacing w:val="-2"/>
                <w:sz w:val="18"/>
              </w:rPr>
              <w:t xml:space="preserve"> </w:t>
            </w:r>
            <w:r>
              <w:rPr>
                <w:sz w:val="18"/>
              </w:rPr>
              <w:t>and</w:t>
            </w:r>
            <w:r>
              <w:rPr>
                <w:spacing w:val="-2"/>
                <w:sz w:val="18"/>
              </w:rPr>
              <w:t xml:space="preserve"> bacteria</w:t>
            </w:r>
          </w:p>
        </w:tc>
        <w:tc>
          <w:tcPr>
            <w:tcW w:w="2400" w:type="dxa"/>
          </w:tcPr>
          <w:p w14:paraId="4EEF6863" w14:textId="77777777" w:rsidR="00E908B7" w:rsidRDefault="00E908B7">
            <w:pPr>
              <w:pStyle w:val="TableParagraph"/>
              <w:spacing w:before="0"/>
              <w:jc w:val="left"/>
              <w:rPr>
                <w:rFonts w:ascii="Times New Roman"/>
                <w:sz w:val="20"/>
              </w:rPr>
            </w:pPr>
          </w:p>
        </w:tc>
        <w:tc>
          <w:tcPr>
            <w:tcW w:w="2249" w:type="dxa"/>
            <w:tcBorders>
              <w:right w:val="nil"/>
            </w:tcBorders>
          </w:tcPr>
          <w:p w14:paraId="5184716F" w14:textId="77777777" w:rsidR="00E908B7" w:rsidRDefault="00E908B7">
            <w:pPr>
              <w:pStyle w:val="TableParagraph"/>
              <w:spacing w:before="0"/>
              <w:jc w:val="left"/>
              <w:rPr>
                <w:rFonts w:ascii="Times New Roman"/>
                <w:sz w:val="20"/>
              </w:rPr>
            </w:pPr>
          </w:p>
        </w:tc>
      </w:tr>
    </w:tbl>
    <w:p w14:paraId="6E9A8AE8" w14:textId="77777777" w:rsidR="00E908B7" w:rsidRDefault="00E908B7">
      <w:pPr>
        <w:pStyle w:val="BodyText"/>
        <w:spacing w:before="159"/>
        <w:rPr>
          <w:b/>
        </w:rPr>
      </w:pPr>
    </w:p>
    <w:p w14:paraId="39CFE164" w14:textId="77777777" w:rsidR="00E908B7" w:rsidRDefault="00000000">
      <w:pPr>
        <w:pStyle w:val="BodyText"/>
        <w:spacing w:line="276" w:lineRule="auto"/>
        <w:ind w:left="359" w:right="411"/>
      </w:pPr>
      <w:r>
        <w:t>The</w:t>
      </w:r>
      <w:r>
        <w:rPr>
          <w:spacing w:val="-3"/>
        </w:rPr>
        <w:t xml:space="preserve"> </w:t>
      </w:r>
      <w:r>
        <w:t>Site-Specific</w:t>
      </w:r>
      <w:r>
        <w:rPr>
          <w:spacing w:val="-4"/>
        </w:rPr>
        <w:t xml:space="preserve"> </w:t>
      </w:r>
      <w:r>
        <w:t>Plan</w:t>
      </w:r>
      <w:r>
        <w:rPr>
          <w:spacing w:val="-2"/>
        </w:rPr>
        <w:t xml:space="preserve"> </w:t>
      </w:r>
      <w:r>
        <w:t>will</w:t>
      </w:r>
      <w:r>
        <w:rPr>
          <w:spacing w:val="-3"/>
        </w:rPr>
        <w:t xml:space="preserve"> </w:t>
      </w:r>
      <w:r>
        <w:t>have</w:t>
      </w:r>
      <w:r>
        <w:rPr>
          <w:spacing w:val="-3"/>
        </w:rPr>
        <w:t xml:space="preserve"> </w:t>
      </w:r>
      <w:r>
        <w:t>a</w:t>
      </w:r>
      <w:r>
        <w:rPr>
          <w:spacing w:val="-3"/>
        </w:rPr>
        <w:t xml:space="preserve"> </w:t>
      </w:r>
      <w:r>
        <w:t>list</w:t>
      </w:r>
      <w:r>
        <w:rPr>
          <w:spacing w:val="-3"/>
        </w:rPr>
        <w:t xml:space="preserve"> </w:t>
      </w:r>
      <w:r>
        <w:t>of</w:t>
      </w:r>
      <w:r>
        <w:rPr>
          <w:spacing w:val="-3"/>
        </w:rPr>
        <w:t xml:space="preserve"> </w:t>
      </w:r>
      <w:r>
        <w:t>updated</w:t>
      </w:r>
      <w:r>
        <w:rPr>
          <w:spacing w:val="-4"/>
        </w:rPr>
        <w:t xml:space="preserve"> </w:t>
      </w:r>
      <w:r>
        <w:t>potential</w:t>
      </w:r>
      <w:r>
        <w:rPr>
          <w:spacing w:val="-3"/>
        </w:rPr>
        <w:t xml:space="preserve"> </w:t>
      </w:r>
      <w:r>
        <w:t>pollutants</w:t>
      </w:r>
      <w:r>
        <w:rPr>
          <w:spacing w:val="-4"/>
        </w:rPr>
        <w:t xml:space="preserve"> </w:t>
      </w:r>
      <w:r>
        <w:t>in</w:t>
      </w:r>
      <w:r>
        <w:rPr>
          <w:spacing w:val="-3"/>
        </w:rPr>
        <w:t xml:space="preserve"> </w:t>
      </w:r>
      <w:r>
        <w:t>accordance</w:t>
      </w:r>
      <w:r>
        <w:rPr>
          <w:spacing w:val="-3"/>
        </w:rPr>
        <w:t xml:space="preserve"> </w:t>
      </w:r>
      <w:r>
        <w:t>with</w:t>
      </w:r>
      <w:r>
        <w:rPr>
          <w:spacing w:val="-4"/>
        </w:rPr>
        <w:t xml:space="preserve"> </w:t>
      </w:r>
      <w:r>
        <w:t>on-site conditions, documenting all materials or equipment that have been received, stored outdoors and are potential sources of stormwater contamination.</w:t>
      </w:r>
    </w:p>
    <w:p w14:paraId="77067D96" w14:textId="77777777" w:rsidR="00E908B7" w:rsidRDefault="00000000">
      <w:pPr>
        <w:pStyle w:val="Heading5"/>
        <w:numPr>
          <w:ilvl w:val="3"/>
          <w:numId w:val="28"/>
        </w:numPr>
        <w:tabs>
          <w:tab w:val="left" w:pos="1510"/>
        </w:tabs>
        <w:ind w:left="1510" w:hanging="1150"/>
      </w:pPr>
      <w:bookmarkStart w:id="51" w:name="600.1.1.1_Materials_Management_Plan"/>
      <w:bookmarkEnd w:id="51"/>
      <w:r>
        <w:t>Materials</w:t>
      </w:r>
      <w:r>
        <w:rPr>
          <w:spacing w:val="-5"/>
        </w:rPr>
        <w:t xml:space="preserve"> </w:t>
      </w:r>
      <w:r>
        <w:t>Management</w:t>
      </w:r>
      <w:r>
        <w:rPr>
          <w:spacing w:val="-5"/>
        </w:rPr>
        <w:t xml:space="preserve"> </w:t>
      </w:r>
      <w:r>
        <w:rPr>
          <w:spacing w:val="-4"/>
        </w:rPr>
        <w:t>Plan</w:t>
      </w:r>
    </w:p>
    <w:p w14:paraId="4F0CCF8A" w14:textId="77777777" w:rsidR="00E908B7" w:rsidRDefault="00000000">
      <w:pPr>
        <w:pStyle w:val="BodyText"/>
        <w:spacing w:before="160" w:line="278" w:lineRule="auto"/>
        <w:ind w:left="360" w:right="360" w:hanging="1"/>
      </w:pPr>
      <w:r>
        <w:t>A</w:t>
      </w:r>
      <w:r>
        <w:rPr>
          <w:spacing w:val="-3"/>
        </w:rPr>
        <w:t xml:space="preserve"> </w:t>
      </w:r>
      <w:r>
        <w:t>list</w:t>
      </w:r>
      <w:r>
        <w:rPr>
          <w:spacing w:val="-1"/>
        </w:rPr>
        <w:t xml:space="preserve"> </w:t>
      </w:r>
      <w:r>
        <w:t>of</w:t>
      </w:r>
      <w:r>
        <w:rPr>
          <w:spacing w:val="-3"/>
        </w:rPr>
        <w:t xml:space="preserve"> </w:t>
      </w:r>
      <w:r>
        <w:t>construction</w:t>
      </w:r>
      <w:r>
        <w:rPr>
          <w:spacing w:val="-4"/>
        </w:rPr>
        <w:t xml:space="preserve"> </w:t>
      </w:r>
      <w:r>
        <w:t>materials</w:t>
      </w:r>
      <w:r>
        <w:rPr>
          <w:spacing w:val="-2"/>
        </w:rPr>
        <w:t xml:space="preserve"> </w:t>
      </w:r>
      <w:r>
        <w:t>that</w:t>
      </w:r>
      <w:r>
        <w:rPr>
          <w:spacing w:val="-1"/>
        </w:rPr>
        <w:t xml:space="preserve"> </w:t>
      </w:r>
      <w:r>
        <w:t>will</w:t>
      </w:r>
      <w:r>
        <w:rPr>
          <w:spacing w:val="-3"/>
        </w:rPr>
        <w:t xml:space="preserve"> </w:t>
      </w:r>
      <w:r>
        <w:t>be</w:t>
      </w:r>
      <w:r>
        <w:rPr>
          <w:spacing w:val="-3"/>
        </w:rPr>
        <w:t xml:space="preserve"> </w:t>
      </w:r>
      <w:r>
        <w:t>on-site</w:t>
      </w:r>
      <w:r>
        <w:rPr>
          <w:spacing w:val="-4"/>
        </w:rPr>
        <w:t xml:space="preserve"> </w:t>
      </w:r>
      <w:r>
        <w:t>and</w:t>
      </w:r>
      <w:r>
        <w:rPr>
          <w:spacing w:val="-3"/>
        </w:rPr>
        <w:t xml:space="preserve"> </w:t>
      </w:r>
      <w:r>
        <w:t>have</w:t>
      </w:r>
      <w:r>
        <w:rPr>
          <w:spacing w:val="-4"/>
        </w:rPr>
        <w:t xml:space="preserve"> </w:t>
      </w:r>
      <w:r>
        <w:t>the</w:t>
      </w:r>
      <w:r>
        <w:rPr>
          <w:spacing w:val="-3"/>
        </w:rPr>
        <w:t xml:space="preserve"> </w:t>
      </w:r>
      <w:r>
        <w:t>potential</w:t>
      </w:r>
      <w:r>
        <w:rPr>
          <w:spacing w:val="-3"/>
        </w:rPr>
        <w:t xml:space="preserve"> </w:t>
      </w:r>
      <w:r>
        <w:t>to</w:t>
      </w:r>
      <w:r>
        <w:rPr>
          <w:spacing w:val="-4"/>
        </w:rPr>
        <w:t xml:space="preserve"> </w:t>
      </w:r>
      <w:r>
        <w:t>contribute</w:t>
      </w:r>
      <w:r>
        <w:rPr>
          <w:spacing w:val="-2"/>
        </w:rPr>
        <w:t xml:space="preserve"> </w:t>
      </w:r>
      <w:r>
        <w:t>pollutants to stormwater runoff are provided below:</w:t>
      </w:r>
    </w:p>
    <w:p w14:paraId="3982B846" w14:textId="77777777" w:rsidR="00E908B7" w:rsidRDefault="00000000">
      <w:pPr>
        <w:pStyle w:val="ListParagraph"/>
        <w:numPr>
          <w:ilvl w:val="4"/>
          <w:numId w:val="28"/>
        </w:numPr>
        <w:tabs>
          <w:tab w:val="left" w:pos="1080"/>
        </w:tabs>
        <w:spacing w:before="116"/>
        <w:ind w:hanging="360"/>
      </w:pPr>
      <w:r>
        <w:t>Asphalt</w:t>
      </w:r>
      <w:r>
        <w:rPr>
          <w:spacing w:val="-4"/>
        </w:rPr>
        <w:t xml:space="preserve"> </w:t>
      </w:r>
      <w:r>
        <w:rPr>
          <w:spacing w:val="-2"/>
        </w:rPr>
        <w:t>products</w:t>
      </w:r>
    </w:p>
    <w:p w14:paraId="66E438C8" w14:textId="77777777" w:rsidR="00E908B7" w:rsidRDefault="00000000">
      <w:pPr>
        <w:pStyle w:val="ListParagraph"/>
        <w:numPr>
          <w:ilvl w:val="4"/>
          <w:numId w:val="28"/>
        </w:numPr>
        <w:tabs>
          <w:tab w:val="left" w:pos="1080"/>
        </w:tabs>
        <w:ind w:hanging="360"/>
      </w:pPr>
      <w:r>
        <w:t>Asphalt</w:t>
      </w:r>
      <w:r>
        <w:rPr>
          <w:spacing w:val="-3"/>
        </w:rPr>
        <w:t xml:space="preserve"> </w:t>
      </w:r>
      <w:r>
        <w:t>or</w:t>
      </w:r>
      <w:r>
        <w:rPr>
          <w:spacing w:val="-5"/>
        </w:rPr>
        <w:t xml:space="preserve"> </w:t>
      </w:r>
      <w:r>
        <w:t>concrete</w:t>
      </w:r>
      <w:r>
        <w:rPr>
          <w:spacing w:val="-5"/>
        </w:rPr>
        <w:t xml:space="preserve"> </w:t>
      </w:r>
      <w:r>
        <w:rPr>
          <w:spacing w:val="-2"/>
        </w:rPr>
        <w:t>rubble</w:t>
      </w:r>
    </w:p>
    <w:p w14:paraId="5C634B50" w14:textId="77777777" w:rsidR="00E908B7" w:rsidRDefault="00000000">
      <w:pPr>
        <w:pStyle w:val="ListParagraph"/>
        <w:numPr>
          <w:ilvl w:val="4"/>
          <w:numId w:val="28"/>
        </w:numPr>
        <w:tabs>
          <w:tab w:val="left" w:pos="1080"/>
        </w:tabs>
        <w:spacing w:before="38"/>
        <w:ind w:hanging="360"/>
      </w:pPr>
      <w:r>
        <w:t>Concrete</w:t>
      </w:r>
      <w:r>
        <w:rPr>
          <w:spacing w:val="-6"/>
        </w:rPr>
        <w:t xml:space="preserve"> </w:t>
      </w:r>
      <w:r>
        <w:rPr>
          <w:spacing w:val="-2"/>
        </w:rPr>
        <w:t>material</w:t>
      </w:r>
    </w:p>
    <w:p w14:paraId="684D2329" w14:textId="77777777" w:rsidR="00E908B7" w:rsidRDefault="00000000">
      <w:pPr>
        <w:pStyle w:val="ListParagraph"/>
        <w:numPr>
          <w:ilvl w:val="4"/>
          <w:numId w:val="28"/>
        </w:numPr>
        <w:tabs>
          <w:tab w:val="left" w:pos="1081"/>
        </w:tabs>
        <w:ind w:left="1081" w:hanging="360"/>
      </w:pPr>
      <w:r>
        <w:t>Solid</w:t>
      </w:r>
      <w:r>
        <w:rPr>
          <w:spacing w:val="-8"/>
        </w:rPr>
        <w:t xml:space="preserve"> </w:t>
      </w:r>
      <w:r>
        <w:rPr>
          <w:spacing w:val="-2"/>
        </w:rPr>
        <w:t>waste</w:t>
      </w:r>
    </w:p>
    <w:p w14:paraId="724AD9B2" w14:textId="77777777" w:rsidR="00E908B7" w:rsidRDefault="00000000">
      <w:pPr>
        <w:pStyle w:val="ListParagraph"/>
        <w:numPr>
          <w:ilvl w:val="4"/>
          <w:numId w:val="28"/>
        </w:numPr>
        <w:tabs>
          <w:tab w:val="left" w:pos="1081"/>
        </w:tabs>
        <w:ind w:left="1081" w:hanging="360"/>
      </w:pPr>
      <w:r>
        <w:t>Stockpile</w:t>
      </w:r>
      <w:r>
        <w:rPr>
          <w:spacing w:val="-6"/>
        </w:rPr>
        <w:t xml:space="preserve"> </w:t>
      </w:r>
      <w:r>
        <w:rPr>
          <w:spacing w:val="-2"/>
        </w:rPr>
        <w:t>materials</w:t>
      </w:r>
    </w:p>
    <w:p w14:paraId="3C8E80E5" w14:textId="77777777" w:rsidR="00E908B7" w:rsidRDefault="00000000">
      <w:pPr>
        <w:pStyle w:val="ListParagraph"/>
        <w:numPr>
          <w:ilvl w:val="4"/>
          <w:numId w:val="28"/>
        </w:numPr>
        <w:tabs>
          <w:tab w:val="left" w:pos="1081"/>
        </w:tabs>
        <w:spacing w:before="38"/>
        <w:ind w:left="1081" w:hanging="360"/>
      </w:pPr>
      <w:r>
        <w:t>Sanitary</w:t>
      </w:r>
      <w:r>
        <w:rPr>
          <w:spacing w:val="-8"/>
        </w:rPr>
        <w:t xml:space="preserve"> </w:t>
      </w:r>
      <w:r>
        <w:t>waste</w:t>
      </w:r>
      <w:r>
        <w:rPr>
          <w:spacing w:val="-9"/>
        </w:rPr>
        <w:t xml:space="preserve"> </w:t>
      </w:r>
      <w:r>
        <w:t>(port-a-</w:t>
      </w:r>
      <w:r>
        <w:rPr>
          <w:spacing w:val="-2"/>
        </w:rPr>
        <w:t>potty)</w:t>
      </w:r>
    </w:p>
    <w:p w14:paraId="41F39527" w14:textId="77777777" w:rsidR="00E908B7" w:rsidRDefault="00000000">
      <w:pPr>
        <w:pStyle w:val="ListParagraph"/>
        <w:numPr>
          <w:ilvl w:val="4"/>
          <w:numId w:val="28"/>
        </w:numPr>
        <w:tabs>
          <w:tab w:val="left" w:pos="1081"/>
        </w:tabs>
        <w:ind w:left="1081" w:hanging="360"/>
      </w:pPr>
      <w:r>
        <w:t>Liquid</w:t>
      </w:r>
      <w:r>
        <w:rPr>
          <w:spacing w:val="-9"/>
        </w:rPr>
        <w:t xml:space="preserve"> </w:t>
      </w:r>
      <w:r>
        <w:rPr>
          <w:spacing w:val="-2"/>
        </w:rPr>
        <w:t>waste</w:t>
      </w:r>
    </w:p>
    <w:p w14:paraId="38ADC958" w14:textId="77777777" w:rsidR="00E908B7" w:rsidRDefault="00000000">
      <w:pPr>
        <w:pStyle w:val="ListParagraph"/>
        <w:numPr>
          <w:ilvl w:val="4"/>
          <w:numId w:val="28"/>
        </w:numPr>
        <w:tabs>
          <w:tab w:val="left" w:pos="1081"/>
        </w:tabs>
        <w:spacing w:before="38"/>
        <w:ind w:left="1081" w:hanging="360"/>
      </w:pPr>
      <w:r>
        <w:t>Chain</w:t>
      </w:r>
      <w:r>
        <w:rPr>
          <w:spacing w:val="-6"/>
        </w:rPr>
        <w:t xml:space="preserve"> </w:t>
      </w:r>
      <w:r>
        <w:t>link</w:t>
      </w:r>
      <w:r>
        <w:rPr>
          <w:spacing w:val="-4"/>
        </w:rPr>
        <w:t xml:space="preserve"> </w:t>
      </w:r>
      <w:r>
        <w:rPr>
          <w:spacing w:val="-2"/>
        </w:rPr>
        <w:t>fencing</w:t>
      </w:r>
    </w:p>
    <w:p w14:paraId="7E11F614" w14:textId="77777777" w:rsidR="00E908B7" w:rsidRDefault="00000000">
      <w:pPr>
        <w:pStyle w:val="BodyText"/>
        <w:spacing w:before="156"/>
        <w:ind w:left="361"/>
      </w:pPr>
      <w:r>
        <w:t>The</w:t>
      </w:r>
      <w:r>
        <w:rPr>
          <w:spacing w:val="-7"/>
        </w:rPr>
        <w:t xml:space="preserve"> </w:t>
      </w:r>
      <w:r>
        <w:t>following</w:t>
      </w:r>
      <w:r>
        <w:rPr>
          <w:spacing w:val="-5"/>
        </w:rPr>
        <w:t xml:space="preserve"> </w:t>
      </w:r>
      <w:r>
        <w:t>materials</w:t>
      </w:r>
      <w:r>
        <w:rPr>
          <w:spacing w:val="-6"/>
        </w:rPr>
        <w:t xml:space="preserve"> </w:t>
      </w:r>
      <w:r>
        <w:t>will</w:t>
      </w:r>
      <w:r>
        <w:rPr>
          <w:spacing w:val="-5"/>
        </w:rPr>
        <w:t xml:space="preserve"> </w:t>
      </w:r>
      <w:r>
        <w:t>be</w:t>
      </w:r>
      <w:r>
        <w:rPr>
          <w:spacing w:val="-4"/>
        </w:rPr>
        <w:t xml:space="preserve"> </w:t>
      </w:r>
      <w:r>
        <w:t>properly</w:t>
      </w:r>
      <w:r>
        <w:rPr>
          <w:spacing w:val="-4"/>
        </w:rPr>
        <w:t xml:space="preserve"> </w:t>
      </w:r>
      <w:r>
        <w:t>stored</w:t>
      </w:r>
      <w:r>
        <w:rPr>
          <w:spacing w:val="-6"/>
        </w:rPr>
        <w:t xml:space="preserve"> </w:t>
      </w:r>
      <w:r>
        <w:t>according</w:t>
      </w:r>
      <w:r>
        <w:rPr>
          <w:spacing w:val="-5"/>
        </w:rPr>
        <w:t xml:space="preserve"> </w:t>
      </w:r>
      <w:r>
        <w:t>to</w:t>
      </w:r>
      <w:r>
        <w:rPr>
          <w:spacing w:val="-6"/>
        </w:rPr>
        <w:t xml:space="preserve"> </w:t>
      </w:r>
      <w:r>
        <w:t>Safety</w:t>
      </w:r>
      <w:r>
        <w:rPr>
          <w:spacing w:val="-6"/>
        </w:rPr>
        <w:t xml:space="preserve"> </w:t>
      </w:r>
      <w:r>
        <w:t>Data</w:t>
      </w:r>
      <w:r>
        <w:rPr>
          <w:spacing w:val="-4"/>
        </w:rPr>
        <w:t xml:space="preserve"> </w:t>
      </w:r>
      <w:r>
        <w:rPr>
          <w:spacing w:val="-2"/>
        </w:rPr>
        <w:t>Sheets:</w:t>
      </w:r>
    </w:p>
    <w:p w14:paraId="121A578D" w14:textId="77777777" w:rsidR="00E908B7" w:rsidRDefault="00000000">
      <w:pPr>
        <w:pStyle w:val="ListParagraph"/>
        <w:numPr>
          <w:ilvl w:val="4"/>
          <w:numId w:val="28"/>
        </w:numPr>
        <w:tabs>
          <w:tab w:val="left" w:pos="1081"/>
        </w:tabs>
        <w:spacing w:before="157"/>
        <w:ind w:left="1081" w:hanging="360"/>
      </w:pPr>
      <w:r>
        <w:t>Hazardous</w:t>
      </w:r>
      <w:r>
        <w:rPr>
          <w:spacing w:val="-11"/>
        </w:rPr>
        <w:t xml:space="preserve"> </w:t>
      </w:r>
      <w:r>
        <w:t>materials</w:t>
      </w:r>
      <w:r>
        <w:rPr>
          <w:spacing w:val="-6"/>
        </w:rPr>
        <w:t xml:space="preserve"> </w:t>
      </w:r>
      <w:r>
        <w:t>(fuels,</w:t>
      </w:r>
      <w:r>
        <w:rPr>
          <w:spacing w:val="-5"/>
        </w:rPr>
        <w:t xml:space="preserve"> </w:t>
      </w:r>
      <w:r>
        <w:t>lubricants,</w:t>
      </w:r>
      <w:r>
        <w:rPr>
          <w:spacing w:val="-7"/>
        </w:rPr>
        <w:t xml:space="preserve"> </w:t>
      </w:r>
      <w:r>
        <w:t>oils,</w:t>
      </w:r>
      <w:r>
        <w:rPr>
          <w:spacing w:val="-6"/>
        </w:rPr>
        <w:t xml:space="preserve"> </w:t>
      </w:r>
      <w:r>
        <w:t>solvents,</w:t>
      </w:r>
      <w:r>
        <w:rPr>
          <w:spacing w:val="-7"/>
        </w:rPr>
        <w:t xml:space="preserve"> </w:t>
      </w:r>
      <w:r>
        <w:t>hydraulic</w:t>
      </w:r>
      <w:r>
        <w:rPr>
          <w:spacing w:val="-8"/>
        </w:rPr>
        <w:t xml:space="preserve"> </w:t>
      </w:r>
      <w:r>
        <w:t>fluids,</w:t>
      </w:r>
      <w:r>
        <w:rPr>
          <w:spacing w:val="-5"/>
        </w:rPr>
        <w:t xml:space="preserve"> </w:t>
      </w:r>
      <w:r>
        <w:rPr>
          <w:spacing w:val="-2"/>
        </w:rPr>
        <w:t>etc.)</w:t>
      </w:r>
    </w:p>
    <w:p w14:paraId="179D807C" w14:textId="77777777" w:rsidR="00E908B7" w:rsidRDefault="00000000">
      <w:pPr>
        <w:pStyle w:val="ListParagraph"/>
        <w:numPr>
          <w:ilvl w:val="4"/>
          <w:numId w:val="28"/>
        </w:numPr>
        <w:tabs>
          <w:tab w:val="left" w:pos="1081"/>
        </w:tabs>
        <w:spacing w:before="37"/>
        <w:ind w:left="1081" w:hanging="360"/>
      </w:pPr>
      <w:r>
        <w:t>Hazardous</w:t>
      </w:r>
      <w:r>
        <w:rPr>
          <w:spacing w:val="-8"/>
        </w:rPr>
        <w:t xml:space="preserve"> </w:t>
      </w:r>
      <w:r>
        <w:rPr>
          <w:spacing w:val="-4"/>
        </w:rPr>
        <w:t>waste</w:t>
      </w:r>
    </w:p>
    <w:p w14:paraId="1056DABC" w14:textId="77777777" w:rsidR="00E908B7" w:rsidRDefault="00000000">
      <w:pPr>
        <w:pStyle w:val="ListParagraph"/>
        <w:numPr>
          <w:ilvl w:val="4"/>
          <w:numId w:val="28"/>
        </w:numPr>
        <w:tabs>
          <w:tab w:val="left" w:pos="1081"/>
        </w:tabs>
        <w:ind w:left="1081" w:hanging="360"/>
      </w:pPr>
      <w:r>
        <w:t>Treated</w:t>
      </w:r>
      <w:r>
        <w:rPr>
          <w:spacing w:val="-6"/>
        </w:rPr>
        <w:t xml:space="preserve"> </w:t>
      </w:r>
      <w:r>
        <w:t>wood</w:t>
      </w:r>
      <w:r>
        <w:rPr>
          <w:spacing w:val="-2"/>
        </w:rPr>
        <w:t xml:space="preserve"> </w:t>
      </w:r>
      <w:r>
        <w:t>waste</w:t>
      </w:r>
      <w:r>
        <w:rPr>
          <w:spacing w:val="-5"/>
        </w:rPr>
        <w:t xml:space="preserve"> </w:t>
      </w:r>
      <w:r>
        <w:t>(if</w:t>
      </w:r>
      <w:r>
        <w:rPr>
          <w:spacing w:val="-1"/>
        </w:rPr>
        <w:t xml:space="preserve"> </w:t>
      </w:r>
      <w:r>
        <w:rPr>
          <w:spacing w:val="-2"/>
        </w:rPr>
        <w:t>applicable)</w:t>
      </w:r>
    </w:p>
    <w:p w14:paraId="6F120EEC" w14:textId="77777777" w:rsidR="00E908B7" w:rsidRDefault="00000000">
      <w:pPr>
        <w:pStyle w:val="BodyText"/>
        <w:spacing w:before="156" w:line="278" w:lineRule="auto"/>
        <w:ind w:left="361" w:right="360"/>
      </w:pPr>
      <w:r>
        <w:t>The</w:t>
      </w:r>
      <w:r>
        <w:rPr>
          <w:spacing w:val="-2"/>
        </w:rPr>
        <w:t xml:space="preserve"> </w:t>
      </w:r>
      <w:r>
        <w:t>following</w:t>
      </w:r>
      <w:r>
        <w:rPr>
          <w:spacing w:val="-1"/>
        </w:rPr>
        <w:t xml:space="preserve"> </w:t>
      </w:r>
      <w:r>
        <w:t>waste</w:t>
      </w:r>
      <w:r>
        <w:rPr>
          <w:spacing w:val="-2"/>
        </w:rPr>
        <w:t xml:space="preserve"> </w:t>
      </w:r>
      <w:r>
        <w:t>disposal</w:t>
      </w:r>
      <w:r>
        <w:rPr>
          <w:spacing w:val="-2"/>
        </w:rPr>
        <w:t xml:space="preserve"> </w:t>
      </w:r>
      <w:r>
        <w:t>containers</w:t>
      </w:r>
      <w:r>
        <w:rPr>
          <w:spacing w:val="-3"/>
        </w:rPr>
        <w:t xml:space="preserve"> </w:t>
      </w:r>
      <w:r>
        <w:t>shall</w:t>
      </w:r>
      <w:r>
        <w:rPr>
          <w:spacing w:val="-2"/>
        </w:rPr>
        <w:t xml:space="preserve"> </w:t>
      </w:r>
      <w:r>
        <w:t>be</w:t>
      </w:r>
      <w:r>
        <w:rPr>
          <w:spacing w:val="-4"/>
        </w:rPr>
        <w:t xml:space="preserve"> </w:t>
      </w:r>
      <w:r>
        <w:t>covered</w:t>
      </w:r>
      <w:r>
        <w:rPr>
          <w:spacing w:val="-1"/>
        </w:rPr>
        <w:t xml:space="preserve"> </w:t>
      </w:r>
      <w:r>
        <w:t>at</w:t>
      </w:r>
      <w:r>
        <w:rPr>
          <w:spacing w:val="-3"/>
        </w:rPr>
        <w:t xml:space="preserve"> </w:t>
      </w:r>
      <w:r>
        <w:t>the</w:t>
      </w:r>
      <w:r>
        <w:rPr>
          <w:spacing w:val="-4"/>
        </w:rPr>
        <w:t xml:space="preserve"> </w:t>
      </w:r>
      <w:r>
        <w:t>end</w:t>
      </w:r>
      <w:r>
        <w:rPr>
          <w:spacing w:val="-2"/>
        </w:rPr>
        <w:t xml:space="preserve"> </w:t>
      </w:r>
      <w:r>
        <w:t>of every</w:t>
      </w:r>
      <w:r>
        <w:rPr>
          <w:spacing w:val="-1"/>
        </w:rPr>
        <w:t xml:space="preserve"> </w:t>
      </w:r>
      <w:r>
        <w:t>business</w:t>
      </w:r>
      <w:r>
        <w:rPr>
          <w:spacing w:val="-4"/>
        </w:rPr>
        <w:t xml:space="preserve"> </w:t>
      </w:r>
      <w:r>
        <w:t>day</w:t>
      </w:r>
      <w:r>
        <w:rPr>
          <w:spacing w:val="-4"/>
        </w:rPr>
        <w:t xml:space="preserve"> </w:t>
      </w:r>
      <w:r>
        <w:t>and prior to precipitation:</w:t>
      </w:r>
    </w:p>
    <w:p w14:paraId="22D36F85" w14:textId="77777777" w:rsidR="00E908B7" w:rsidRDefault="00000000">
      <w:pPr>
        <w:pStyle w:val="ListParagraph"/>
        <w:numPr>
          <w:ilvl w:val="4"/>
          <w:numId w:val="28"/>
        </w:numPr>
        <w:tabs>
          <w:tab w:val="left" w:pos="1081"/>
        </w:tabs>
        <w:spacing w:before="116"/>
        <w:ind w:left="1081" w:hanging="360"/>
      </w:pPr>
      <w:r>
        <w:rPr>
          <w:spacing w:val="-4"/>
        </w:rPr>
        <w:t>Trash</w:t>
      </w:r>
    </w:p>
    <w:p w14:paraId="2469F77E" w14:textId="77777777" w:rsidR="00E908B7" w:rsidRDefault="00000000">
      <w:pPr>
        <w:pStyle w:val="ListParagraph"/>
        <w:numPr>
          <w:ilvl w:val="4"/>
          <w:numId w:val="28"/>
        </w:numPr>
        <w:tabs>
          <w:tab w:val="left" w:pos="1081"/>
        </w:tabs>
        <w:ind w:left="1081" w:hanging="360"/>
      </w:pPr>
      <w:r>
        <w:t>Portable</w:t>
      </w:r>
      <w:r>
        <w:rPr>
          <w:spacing w:val="-4"/>
        </w:rPr>
        <w:t xml:space="preserve"> </w:t>
      </w:r>
      <w:r>
        <w:rPr>
          <w:spacing w:val="-2"/>
        </w:rPr>
        <w:t>washout</w:t>
      </w:r>
    </w:p>
    <w:p w14:paraId="10485CC4" w14:textId="77777777" w:rsidR="00E908B7" w:rsidRDefault="00000000">
      <w:pPr>
        <w:pStyle w:val="ListParagraph"/>
        <w:numPr>
          <w:ilvl w:val="4"/>
          <w:numId w:val="28"/>
        </w:numPr>
        <w:tabs>
          <w:tab w:val="left" w:pos="1082"/>
        </w:tabs>
        <w:spacing w:before="38"/>
        <w:ind w:left="1082" w:hanging="360"/>
      </w:pPr>
      <w:r>
        <w:t>Hazardous</w:t>
      </w:r>
      <w:r>
        <w:rPr>
          <w:spacing w:val="-6"/>
        </w:rPr>
        <w:t xml:space="preserve"> </w:t>
      </w:r>
      <w:r>
        <w:t>waste</w:t>
      </w:r>
      <w:r>
        <w:rPr>
          <w:spacing w:val="-8"/>
        </w:rPr>
        <w:t xml:space="preserve"> </w:t>
      </w:r>
      <w:r>
        <w:t>(including</w:t>
      </w:r>
      <w:r>
        <w:rPr>
          <w:spacing w:val="-6"/>
        </w:rPr>
        <w:t xml:space="preserve"> </w:t>
      </w:r>
      <w:r>
        <w:t>secondary</w:t>
      </w:r>
      <w:r>
        <w:rPr>
          <w:spacing w:val="-8"/>
        </w:rPr>
        <w:t xml:space="preserve"> </w:t>
      </w:r>
      <w:r>
        <w:rPr>
          <w:spacing w:val="-2"/>
        </w:rPr>
        <w:t>containment)</w:t>
      </w:r>
    </w:p>
    <w:p w14:paraId="431B8353" w14:textId="77777777" w:rsidR="00E908B7" w:rsidRDefault="00000000">
      <w:pPr>
        <w:pStyle w:val="BodyText"/>
        <w:spacing w:before="156" w:line="276" w:lineRule="auto"/>
        <w:ind w:left="362" w:right="647"/>
      </w:pPr>
      <w:r>
        <w:t>The</w:t>
      </w:r>
      <w:r>
        <w:rPr>
          <w:spacing w:val="-3"/>
        </w:rPr>
        <w:t xml:space="preserve"> </w:t>
      </w:r>
      <w:r>
        <w:t>following</w:t>
      </w:r>
      <w:r>
        <w:rPr>
          <w:spacing w:val="-3"/>
        </w:rPr>
        <w:t xml:space="preserve"> </w:t>
      </w:r>
      <w:r>
        <w:t>areas</w:t>
      </w:r>
      <w:r>
        <w:rPr>
          <w:spacing w:val="-5"/>
        </w:rPr>
        <w:t xml:space="preserve"> </w:t>
      </w:r>
      <w:r>
        <w:t>will</w:t>
      </w:r>
      <w:r>
        <w:rPr>
          <w:spacing w:val="-3"/>
        </w:rPr>
        <w:t xml:space="preserve"> </w:t>
      </w:r>
      <w:r>
        <w:t>be</w:t>
      </w:r>
      <w:r>
        <w:rPr>
          <w:spacing w:val="-3"/>
        </w:rPr>
        <w:t xml:space="preserve"> </w:t>
      </w:r>
      <w:r>
        <w:t>inspected</w:t>
      </w:r>
      <w:r>
        <w:rPr>
          <w:spacing w:val="-5"/>
        </w:rPr>
        <w:t xml:space="preserve"> </w:t>
      </w:r>
      <w:r>
        <w:t>for</w:t>
      </w:r>
      <w:r>
        <w:rPr>
          <w:spacing w:val="-1"/>
        </w:rPr>
        <w:t xml:space="preserve"> </w:t>
      </w:r>
      <w:r>
        <w:t>leaks</w:t>
      </w:r>
      <w:r>
        <w:rPr>
          <w:spacing w:val="-5"/>
        </w:rPr>
        <w:t xml:space="preserve"> </w:t>
      </w:r>
      <w:r>
        <w:t>or</w:t>
      </w:r>
      <w:r>
        <w:rPr>
          <w:spacing w:val="-4"/>
        </w:rPr>
        <w:t xml:space="preserve"> </w:t>
      </w:r>
      <w:r>
        <w:t>spills</w:t>
      </w:r>
      <w:r>
        <w:rPr>
          <w:spacing w:val="-2"/>
        </w:rPr>
        <w:t xml:space="preserve"> </w:t>
      </w:r>
      <w:r>
        <w:t>prior</w:t>
      </w:r>
      <w:r>
        <w:rPr>
          <w:spacing w:val="-4"/>
        </w:rPr>
        <w:t xml:space="preserve"> </w:t>
      </w:r>
      <w:r>
        <w:t>to</w:t>
      </w:r>
      <w:r>
        <w:rPr>
          <w:spacing w:val="-5"/>
        </w:rPr>
        <w:t xml:space="preserve"> </w:t>
      </w:r>
      <w:r>
        <w:t>a</w:t>
      </w:r>
      <w:r>
        <w:rPr>
          <w:spacing w:val="-5"/>
        </w:rPr>
        <w:t xml:space="preserve"> </w:t>
      </w:r>
      <w:r>
        <w:t>forecasted</w:t>
      </w:r>
      <w:r>
        <w:rPr>
          <w:spacing w:val="-2"/>
        </w:rPr>
        <w:t xml:space="preserve"> </w:t>
      </w:r>
      <w:r>
        <w:t>qualifying precipitation event (QPE):</w:t>
      </w:r>
    </w:p>
    <w:p w14:paraId="1189E2DE" w14:textId="77777777" w:rsidR="00E908B7" w:rsidRDefault="00000000">
      <w:pPr>
        <w:pStyle w:val="ListParagraph"/>
        <w:numPr>
          <w:ilvl w:val="4"/>
          <w:numId w:val="28"/>
        </w:numPr>
        <w:tabs>
          <w:tab w:val="left" w:pos="1082"/>
        </w:tabs>
        <w:spacing w:before="118"/>
        <w:ind w:left="1082" w:hanging="360"/>
      </w:pPr>
      <w:r>
        <w:rPr>
          <w:spacing w:val="-2"/>
        </w:rPr>
        <w:t>Port-a-potties</w:t>
      </w:r>
    </w:p>
    <w:p w14:paraId="71D11EB6" w14:textId="77777777" w:rsidR="00E908B7" w:rsidRDefault="00000000">
      <w:pPr>
        <w:pStyle w:val="ListParagraph"/>
        <w:numPr>
          <w:ilvl w:val="4"/>
          <w:numId w:val="28"/>
        </w:numPr>
        <w:tabs>
          <w:tab w:val="left" w:pos="1082"/>
        </w:tabs>
        <w:spacing w:before="38"/>
        <w:ind w:left="1082" w:hanging="360"/>
      </w:pPr>
      <w:r>
        <w:t>Vehicle</w:t>
      </w:r>
      <w:r>
        <w:rPr>
          <w:spacing w:val="-5"/>
        </w:rPr>
        <w:t xml:space="preserve"> </w:t>
      </w:r>
      <w:r>
        <w:t>motor</w:t>
      </w:r>
      <w:r>
        <w:rPr>
          <w:spacing w:val="-3"/>
        </w:rPr>
        <w:t xml:space="preserve"> </w:t>
      </w:r>
      <w:r>
        <w:rPr>
          <w:spacing w:val="-2"/>
        </w:rPr>
        <w:t>undercarriage</w:t>
      </w:r>
    </w:p>
    <w:p w14:paraId="7E941191" w14:textId="77777777" w:rsidR="00E908B7" w:rsidRDefault="00000000">
      <w:pPr>
        <w:pStyle w:val="ListParagraph"/>
        <w:numPr>
          <w:ilvl w:val="4"/>
          <w:numId w:val="28"/>
        </w:numPr>
        <w:tabs>
          <w:tab w:val="left" w:pos="1082"/>
        </w:tabs>
        <w:ind w:left="1082" w:hanging="360"/>
      </w:pPr>
      <w:r>
        <w:rPr>
          <w:spacing w:val="-2"/>
        </w:rPr>
        <w:t>Generators</w:t>
      </w:r>
    </w:p>
    <w:p w14:paraId="1172E5C9" w14:textId="77777777" w:rsidR="00E908B7" w:rsidRDefault="00000000">
      <w:pPr>
        <w:pStyle w:val="ListParagraph"/>
        <w:numPr>
          <w:ilvl w:val="4"/>
          <w:numId w:val="28"/>
        </w:numPr>
        <w:tabs>
          <w:tab w:val="left" w:pos="1082"/>
        </w:tabs>
        <w:spacing w:before="38"/>
        <w:ind w:left="1082" w:hanging="360"/>
      </w:pPr>
      <w:r>
        <w:rPr>
          <w:spacing w:val="-2"/>
        </w:rPr>
        <w:t>Vehicles</w:t>
      </w:r>
    </w:p>
    <w:p w14:paraId="7FE5F81A" w14:textId="77777777" w:rsidR="00E908B7" w:rsidRDefault="00000000">
      <w:pPr>
        <w:pStyle w:val="ListParagraph"/>
        <w:numPr>
          <w:ilvl w:val="4"/>
          <w:numId w:val="28"/>
        </w:numPr>
        <w:tabs>
          <w:tab w:val="left" w:pos="1082"/>
        </w:tabs>
        <w:ind w:left="1082" w:hanging="360"/>
      </w:pPr>
      <w:r>
        <w:t>Staging</w:t>
      </w:r>
      <w:r>
        <w:rPr>
          <w:spacing w:val="-5"/>
        </w:rPr>
        <w:t xml:space="preserve"> </w:t>
      </w:r>
      <w:r>
        <w:rPr>
          <w:spacing w:val="-2"/>
        </w:rPr>
        <w:t>areas</w:t>
      </w:r>
    </w:p>
    <w:p w14:paraId="346C0478" w14:textId="77777777" w:rsidR="00E908B7" w:rsidRDefault="00E908B7">
      <w:pPr>
        <w:pStyle w:val="ListParagraph"/>
        <w:sectPr w:rsidR="00E908B7">
          <w:headerReference w:type="default" r:id="rId38"/>
          <w:footerReference w:type="default" r:id="rId39"/>
          <w:pgSz w:w="12240" w:h="15840"/>
          <w:pgMar w:top="1120" w:right="1080" w:bottom="740" w:left="1080" w:header="725" w:footer="544" w:gutter="0"/>
          <w:pgNumType w:start="2"/>
          <w:cols w:space="720"/>
        </w:sectPr>
      </w:pPr>
    </w:p>
    <w:p w14:paraId="2EF42F5C" w14:textId="77777777" w:rsidR="00E908B7" w:rsidRDefault="00E908B7">
      <w:pPr>
        <w:pStyle w:val="BodyText"/>
        <w:spacing w:before="162"/>
      </w:pPr>
    </w:p>
    <w:p w14:paraId="68C9A600" w14:textId="77777777" w:rsidR="00E908B7" w:rsidRDefault="00000000">
      <w:pPr>
        <w:pStyle w:val="ListParagraph"/>
        <w:numPr>
          <w:ilvl w:val="4"/>
          <w:numId w:val="28"/>
        </w:numPr>
        <w:tabs>
          <w:tab w:val="left" w:pos="1080"/>
        </w:tabs>
        <w:spacing w:before="0"/>
        <w:ind w:hanging="360"/>
      </w:pPr>
      <w:r>
        <w:t>Liquid</w:t>
      </w:r>
      <w:r>
        <w:rPr>
          <w:spacing w:val="-5"/>
        </w:rPr>
        <w:t xml:space="preserve"> </w:t>
      </w:r>
      <w:r>
        <w:t>waste</w:t>
      </w:r>
      <w:r>
        <w:rPr>
          <w:spacing w:val="-4"/>
        </w:rPr>
        <w:t xml:space="preserve"> </w:t>
      </w:r>
      <w:r>
        <w:rPr>
          <w:spacing w:val="-2"/>
        </w:rPr>
        <w:t>containment</w:t>
      </w:r>
    </w:p>
    <w:p w14:paraId="1AF23614" w14:textId="77777777" w:rsidR="00E908B7" w:rsidRDefault="00000000">
      <w:pPr>
        <w:pStyle w:val="ListParagraph"/>
        <w:numPr>
          <w:ilvl w:val="4"/>
          <w:numId w:val="28"/>
        </w:numPr>
        <w:tabs>
          <w:tab w:val="left" w:pos="1080"/>
        </w:tabs>
        <w:ind w:hanging="360"/>
      </w:pPr>
      <w:r>
        <w:t>Secondary</w:t>
      </w:r>
      <w:r>
        <w:rPr>
          <w:spacing w:val="-5"/>
        </w:rPr>
        <w:t xml:space="preserve"> </w:t>
      </w:r>
      <w:r>
        <w:rPr>
          <w:spacing w:val="-2"/>
        </w:rPr>
        <w:t>containment</w:t>
      </w:r>
    </w:p>
    <w:p w14:paraId="59115C34" w14:textId="77777777" w:rsidR="00E908B7" w:rsidRDefault="00000000">
      <w:pPr>
        <w:pStyle w:val="ListParagraph"/>
        <w:numPr>
          <w:ilvl w:val="4"/>
          <w:numId w:val="28"/>
        </w:numPr>
        <w:tabs>
          <w:tab w:val="left" w:pos="1080"/>
        </w:tabs>
        <w:spacing w:before="38"/>
        <w:ind w:hanging="360"/>
      </w:pPr>
      <w:r>
        <w:t>Concrete</w:t>
      </w:r>
      <w:r>
        <w:rPr>
          <w:spacing w:val="-6"/>
        </w:rPr>
        <w:t xml:space="preserve"> </w:t>
      </w:r>
      <w:r>
        <w:rPr>
          <w:spacing w:val="-2"/>
        </w:rPr>
        <w:t>washouts</w:t>
      </w:r>
    </w:p>
    <w:p w14:paraId="0A0B26E9" w14:textId="77777777" w:rsidR="00E908B7" w:rsidRDefault="00000000">
      <w:pPr>
        <w:pStyle w:val="ListParagraph"/>
        <w:numPr>
          <w:ilvl w:val="4"/>
          <w:numId w:val="28"/>
        </w:numPr>
        <w:tabs>
          <w:tab w:val="left" w:pos="1080"/>
        </w:tabs>
        <w:ind w:hanging="360"/>
      </w:pPr>
      <w:r>
        <w:rPr>
          <w:spacing w:val="-2"/>
        </w:rPr>
        <w:t>Stockpiles</w:t>
      </w:r>
    </w:p>
    <w:p w14:paraId="68E08153" w14:textId="77777777" w:rsidR="00E908B7" w:rsidRDefault="00E908B7">
      <w:pPr>
        <w:pStyle w:val="BodyText"/>
        <w:spacing w:before="24"/>
      </w:pPr>
    </w:p>
    <w:p w14:paraId="07CE2E57" w14:textId="77777777" w:rsidR="00E908B7" w:rsidRDefault="00000000">
      <w:pPr>
        <w:pStyle w:val="Heading4"/>
        <w:numPr>
          <w:ilvl w:val="2"/>
          <w:numId w:val="28"/>
        </w:numPr>
        <w:tabs>
          <w:tab w:val="left" w:pos="1799"/>
        </w:tabs>
        <w:ind w:hanging="1439"/>
      </w:pPr>
      <w:bookmarkStart w:id="52" w:name="600.1.2_Potential_Pollutants_from_Site_F"/>
      <w:bookmarkStart w:id="53" w:name="_bookmark22"/>
      <w:bookmarkEnd w:id="52"/>
      <w:bookmarkEnd w:id="53"/>
      <w:r>
        <w:t>Potential</w:t>
      </w:r>
      <w:r>
        <w:rPr>
          <w:spacing w:val="-8"/>
        </w:rPr>
        <w:t xml:space="preserve"> </w:t>
      </w:r>
      <w:r>
        <w:t>Pollutants</w:t>
      </w:r>
      <w:r>
        <w:rPr>
          <w:spacing w:val="-4"/>
        </w:rPr>
        <w:t xml:space="preserve"> </w:t>
      </w:r>
      <w:r>
        <w:t>from</w:t>
      </w:r>
      <w:r>
        <w:rPr>
          <w:spacing w:val="-4"/>
        </w:rPr>
        <w:t xml:space="preserve"> </w:t>
      </w:r>
      <w:r>
        <w:t>Site</w:t>
      </w:r>
      <w:r>
        <w:rPr>
          <w:spacing w:val="-6"/>
        </w:rPr>
        <w:t xml:space="preserve"> </w:t>
      </w:r>
      <w:r>
        <w:t>Features</w:t>
      </w:r>
      <w:r>
        <w:rPr>
          <w:spacing w:val="-4"/>
        </w:rPr>
        <w:t xml:space="preserve"> </w:t>
      </w:r>
      <w:r>
        <w:t>or</w:t>
      </w:r>
      <w:r>
        <w:rPr>
          <w:spacing w:val="-5"/>
        </w:rPr>
        <w:t xml:space="preserve"> </w:t>
      </w:r>
      <w:r>
        <w:t>Known</w:t>
      </w:r>
      <w:r>
        <w:rPr>
          <w:spacing w:val="-6"/>
        </w:rPr>
        <w:t xml:space="preserve"> </w:t>
      </w:r>
      <w:r>
        <w:rPr>
          <w:spacing w:val="-2"/>
        </w:rPr>
        <w:t>Contaminates</w:t>
      </w:r>
    </w:p>
    <w:p w14:paraId="0BD46346" w14:textId="77777777" w:rsidR="00E908B7" w:rsidRDefault="00000000">
      <w:pPr>
        <w:pStyle w:val="BodyText"/>
        <w:spacing w:before="169" w:line="276" w:lineRule="auto"/>
        <w:ind w:left="359" w:right="647"/>
      </w:pPr>
      <w:r>
        <w:t>Former site usage or known site contamination may contribute pollutants to stormwater discharges</w:t>
      </w:r>
      <w:r>
        <w:rPr>
          <w:spacing w:val="-4"/>
        </w:rPr>
        <w:t xml:space="preserve"> </w:t>
      </w:r>
      <w:r>
        <w:t>from</w:t>
      </w:r>
      <w:r>
        <w:rPr>
          <w:spacing w:val="-3"/>
        </w:rPr>
        <w:t xml:space="preserve"> </w:t>
      </w:r>
      <w:r>
        <w:t>the</w:t>
      </w:r>
      <w:r>
        <w:rPr>
          <w:spacing w:val="-4"/>
        </w:rPr>
        <w:t xml:space="preserve"> </w:t>
      </w:r>
      <w:r>
        <w:t>site.</w:t>
      </w:r>
      <w:r>
        <w:rPr>
          <w:spacing w:val="-3"/>
        </w:rPr>
        <w:t xml:space="preserve"> </w:t>
      </w:r>
      <w:r>
        <w:t>Based</w:t>
      </w:r>
      <w:r>
        <w:rPr>
          <w:spacing w:val="-3"/>
        </w:rPr>
        <w:t xml:space="preserve"> </w:t>
      </w:r>
      <w:r>
        <w:t>on</w:t>
      </w:r>
      <w:r>
        <w:rPr>
          <w:spacing w:val="-4"/>
        </w:rPr>
        <w:t xml:space="preserve"> </w:t>
      </w:r>
      <w:r>
        <w:t>information</w:t>
      </w:r>
      <w:r>
        <w:rPr>
          <w:spacing w:val="-3"/>
        </w:rPr>
        <w:t xml:space="preserve"> </w:t>
      </w:r>
      <w:r>
        <w:t>available</w:t>
      </w:r>
      <w:r>
        <w:rPr>
          <w:spacing w:val="-3"/>
        </w:rPr>
        <w:t xml:space="preserve"> </w:t>
      </w:r>
      <w:r>
        <w:t>for</w:t>
      </w:r>
      <w:r>
        <w:rPr>
          <w:spacing w:val="-3"/>
        </w:rPr>
        <w:t xml:space="preserve"> </w:t>
      </w:r>
      <w:r>
        <w:t>the</w:t>
      </w:r>
      <w:r>
        <w:rPr>
          <w:spacing w:val="-3"/>
        </w:rPr>
        <w:t xml:space="preserve"> </w:t>
      </w:r>
      <w:r>
        <w:t>project</w:t>
      </w:r>
      <w:r>
        <w:rPr>
          <w:spacing w:val="-3"/>
        </w:rPr>
        <w:t xml:space="preserve"> </w:t>
      </w:r>
      <w:r>
        <w:t>site,</w:t>
      </w:r>
      <w:r>
        <w:rPr>
          <w:spacing w:val="-3"/>
        </w:rPr>
        <w:t xml:space="preserve"> </w:t>
      </w:r>
      <w:r>
        <w:t>the</w:t>
      </w:r>
      <w:r>
        <w:rPr>
          <w:spacing w:val="-3"/>
        </w:rPr>
        <w:t xml:space="preserve"> </w:t>
      </w:r>
      <w:r>
        <w:t>Site-Specific Plan will list any site usage and historical contamination.</w:t>
      </w:r>
    </w:p>
    <w:p w14:paraId="6DF13996" w14:textId="77777777" w:rsidR="00E908B7" w:rsidRDefault="00000000">
      <w:pPr>
        <w:pStyle w:val="Heading4"/>
        <w:numPr>
          <w:ilvl w:val="2"/>
          <w:numId w:val="28"/>
        </w:numPr>
        <w:tabs>
          <w:tab w:val="left" w:pos="1799"/>
        </w:tabs>
        <w:spacing w:before="237"/>
        <w:ind w:hanging="1439"/>
      </w:pPr>
      <w:bookmarkStart w:id="54" w:name="600.1.3_LUP_Risk_Type_Determination"/>
      <w:bookmarkStart w:id="55" w:name="_bookmark23"/>
      <w:bookmarkEnd w:id="54"/>
      <w:bookmarkEnd w:id="55"/>
      <w:r>
        <w:t>LUP</w:t>
      </w:r>
      <w:r>
        <w:rPr>
          <w:spacing w:val="-4"/>
        </w:rPr>
        <w:t xml:space="preserve"> </w:t>
      </w:r>
      <w:r>
        <w:t>Risk</w:t>
      </w:r>
      <w:r>
        <w:rPr>
          <w:spacing w:val="-2"/>
        </w:rPr>
        <w:t xml:space="preserve"> </w:t>
      </w:r>
      <w:r>
        <w:t>Type</w:t>
      </w:r>
      <w:r>
        <w:rPr>
          <w:spacing w:val="-3"/>
        </w:rPr>
        <w:t xml:space="preserve"> </w:t>
      </w:r>
      <w:r>
        <w:rPr>
          <w:spacing w:val="-2"/>
        </w:rPr>
        <w:t>Determination</w:t>
      </w:r>
    </w:p>
    <w:p w14:paraId="5A3B226E" w14:textId="77777777" w:rsidR="00E908B7" w:rsidRDefault="00000000">
      <w:pPr>
        <w:pStyle w:val="BodyText"/>
        <w:spacing w:before="171" w:line="276" w:lineRule="auto"/>
        <w:ind w:left="360" w:right="360"/>
      </w:pPr>
      <w:r>
        <w:t>This Common SWPPP includes minimum BMPs that must be evaluated and implemented, as needed, and the LUP risk type required for BMPs in accordance with CGP LUP requirements. Specific</w:t>
      </w:r>
      <w:r>
        <w:rPr>
          <w:spacing w:val="-2"/>
        </w:rPr>
        <w:t xml:space="preserve"> </w:t>
      </w:r>
      <w:r>
        <w:t>details</w:t>
      </w:r>
      <w:r>
        <w:rPr>
          <w:spacing w:val="-2"/>
        </w:rPr>
        <w:t xml:space="preserve"> </w:t>
      </w:r>
      <w:r>
        <w:t>are</w:t>
      </w:r>
      <w:r>
        <w:rPr>
          <w:spacing w:val="-3"/>
        </w:rPr>
        <w:t xml:space="preserve"> </w:t>
      </w:r>
      <w:r>
        <w:t>included</w:t>
      </w:r>
      <w:r>
        <w:rPr>
          <w:spacing w:val="-3"/>
        </w:rPr>
        <w:t xml:space="preserve"> </w:t>
      </w:r>
      <w:r>
        <w:t>in</w:t>
      </w:r>
      <w:r>
        <w:rPr>
          <w:spacing w:val="-3"/>
        </w:rPr>
        <w:t xml:space="preserve"> </w:t>
      </w:r>
      <w:r>
        <w:t>Section</w:t>
      </w:r>
      <w:r>
        <w:rPr>
          <w:spacing w:val="-5"/>
        </w:rPr>
        <w:t xml:space="preserve"> </w:t>
      </w:r>
      <w:r>
        <w:t>600.3,</w:t>
      </w:r>
      <w:r>
        <w:rPr>
          <w:spacing w:val="-1"/>
        </w:rPr>
        <w:t xml:space="preserve"> </w:t>
      </w:r>
      <w:r>
        <w:t>BMP</w:t>
      </w:r>
      <w:r>
        <w:rPr>
          <w:spacing w:val="-3"/>
        </w:rPr>
        <w:t xml:space="preserve"> </w:t>
      </w:r>
      <w:r>
        <w:t>Selection</w:t>
      </w:r>
      <w:r>
        <w:rPr>
          <w:spacing w:val="-5"/>
        </w:rPr>
        <w:t xml:space="preserve"> </w:t>
      </w:r>
      <w:r>
        <w:t>for</w:t>
      </w:r>
      <w:r>
        <w:rPr>
          <w:spacing w:val="-4"/>
        </w:rPr>
        <w:t xml:space="preserve"> </w:t>
      </w:r>
      <w:r>
        <w:t>Erosion</w:t>
      </w:r>
      <w:r>
        <w:rPr>
          <w:spacing w:val="-5"/>
        </w:rPr>
        <w:t xml:space="preserve"> </w:t>
      </w:r>
      <w:r>
        <w:t>and</w:t>
      </w:r>
      <w:r>
        <w:rPr>
          <w:spacing w:val="-3"/>
        </w:rPr>
        <w:t xml:space="preserve"> </w:t>
      </w:r>
      <w:r>
        <w:t>Sediment</w:t>
      </w:r>
      <w:r>
        <w:rPr>
          <w:spacing w:val="-1"/>
        </w:rPr>
        <w:t xml:space="preserve"> </w:t>
      </w:r>
      <w:r>
        <w:t>Control, and Section 600.4, BMP Selection for Construction Management.</w:t>
      </w:r>
    </w:p>
    <w:p w14:paraId="29A4C861" w14:textId="77777777" w:rsidR="00E908B7" w:rsidRDefault="00000000">
      <w:pPr>
        <w:pStyle w:val="Heading3"/>
        <w:numPr>
          <w:ilvl w:val="1"/>
          <w:numId w:val="28"/>
        </w:numPr>
        <w:tabs>
          <w:tab w:val="left" w:pos="1799"/>
        </w:tabs>
        <w:spacing w:before="240"/>
        <w:ind w:right="1827"/>
      </w:pPr>
      <w:bookmarkStart w:id="56" w:name="600.2_Pre-Construction_Existing_Stormwat"/>
      <w:bookmarkStart w:id="57" w:name="_bookmark24"/>
      <w:bookmarkEnd w:id="56"/>
      <w:bookmarkEnd w:id="57"/>
      <w:r>
        <w:t>Pre-Construction</w:t>
      </w:r>
      <w:r>
        <w:rPr>
          <w:spacing w:val="-14"/>
        </w:rPr>
        <w:t xml:space="preserve"> </w:t>
      </w:r>
      <w:r>
        <w:t>Existing</w:t>
      </w:r>
      <w:r>
        <w:rPr>
          <w:spacing w:val="-14"/>
        </w:rPr>
        <w:t xml:space="preserve"> </w:t>
      </w:r>
      <w:r>
        <w:t>Stormwater</w:t>
      </w:r>
      <w:r>
        <w:rPr>
          <w:spacing w:val="-14"/>
        </w:rPr>
        <w:t xml:space="preserve"> </w:t>
      </w:r>
      <w:r>
        <w:t xml:space="preserve">Control </w:t>
      </w:r>
      <w:r>
        <w:rPr>
          <w:spacing w:val="-2"/>
        </w:rPr>
        <w:t>Measures</w:t>
      </w:r>
    </w:p>
    <w:p w14:paraId="31A7F2BA" w14:textId="77777777" w:rsidR="00E908B7" w:rsidRDefault="00000000">
      <w:pPr>
        <w:pStyle w:val="BodyText"/>
        <w:spacing w:before="119" w:line="276" w:lineRule="auto"/>
        <w:ind w:left="360" w:right="347"/>
      </w:pPr>
      <w:r>
        <w:t>Any existing (pre-construction) control measures encountered within the project site will be included</w:t>
      </w:r>
      <w:r>
        <w:rPr>
          <w:spacing w:val="-3"/>
        </w:rPr>
        <w:t xml:space="preserve"> </w:t>
      </w:r>
      <w:r>
        <w:t>in</w:t>
      </w:r>
      <w:r>
        <w:rPr>
          <w:spacing w:val="-3"/>
        </w:rPr>
        <w:t xml:space="preserve"> </w:t>
      </w:r>
      <w:r>
        <w:t>the</w:t>
      </w:r>
      <w:r>
        <w:rPr>
          <w:spacing w:val="-3"/>
        </w:rPr>
        <w:t xml:space="preserve"> </w:t>
      </w:r>
      <w:r>
        <w:t>Site-Specific</w:t>
      </w:r>
      <w:r>
        <w:rPr>
          <w:spacing w:val="-2"/>
        </w:rPr>
        <w:t xml:space="preserve"> </w:t>
      </w:r>
      <w:r>
        <w:t>Plan</w:t>
      </w:r>
      <w:r>
        <w:rPr>
          <w:spacing w:val="-2"/>
        </w:rPr>
        <w:t xml:space="preserve"> </w:t>
      </w:r>
      <w:r>
        <w:t>for</w:t>
      </w:r>
      <w:r>
        <w:rPr>
          <w:spacing w:val="-1"/>
        </w:rPr>
        <w:t xml:space="preserve"> </w:t>
      </w:r>
      <w:r>
        <w:t>each</w:t>
      </w:r>
      <w:r>
        <w:rPr>
          <w:spacing w:val="-5"/>
        </w:rPr>
        <w:t xml:space="preserve"> </w:t>
      </w:r>
      <w:r>
        <w:t>individual</w:t>
      </w:r>
      <w:r>
        <w:rPr>
          <w:spacing w:val="-3"/>
        </w:rPr>
        <w:t xml:space="preserve"> </w:t>
      </w:r>
      <w:r>
        <w:t>MMBN</w:t>
      </w:r>
      <w:r>
        <w:rPr>
          <w:spacing w:val="-6"/>
        </w:rPr>
        <w:t xml:space="preserve"> </w:t>
      </w:r>
      <w:r>
        <w:t>project</w:t>
      </w:r>
      <w:r>
        <w:rPr>
          <w:spacing w:val="-3"/>
        </w:rPr>
        <w:t xml:space="preserve"> </w:t>
      </w:r>
      <w:r>
        <w:t>and</w:t>
      </w:r>
      <w:r>
        <w:rPr>
          <w:spacing w:val="-5"/>
        </w:rPr>
        <w:t xml:space="preserve"> </w:t>
      </w:r>
      <w:r>
        <w:t>will</w:t>
      </w:r>
      <w:r>
        <w:rPr>
          <w:spacing w:val="-1"/>
        </w:rPr>
        <w:t xml:space="preserve"> </w:t>
      </w:r>
      <w:r>
        <w:t>be</w:t>
      </w:r>
      <w:r>
        <w:rPr>
          <w:spacing w:val="-5"/>
        </w:rPr>
        <w:t xml:space="preserve"> </w:t>
      </w:r>
      <w:r>
        <w:t>maintained</w:t>
      </w:r>
      <w:r>
        <w:rPr>
          <w:spacing w:val="-3"/>
        </w:rPr>
        <w:t xml:space="preserve"> </w:t>
      </w:r>
      <w:r>
        <w:t xml:space="preserve">as </w:t>
      </w:r>
      <w:r>
        <w:rPr>
          <w:spacing w:val="-2"/>
        </w:rPr>
        <w:t>needed.</w:t>
      </w:r>
    </w:p>
    <w:p w14:paraId="131799F9" w14:textId="77777777" w:rsidR="00E908B7" w:rsidRDefault="00000000">
      <w:pPr>
        <w:pStyle w:val="Heading3"/>
        <w:numPr>
          <w:ilvl w:val="1"/>
          <w:numId w:val="28"/>
        </w:numPr>
        <w:tabs>
          <w:tab w:val="left" w:pos="1799"/>
        </w:tabs>
        <w:spacing w:before="241"/>
        <w:ind w:hanging="1439"/>
      </w:pPr>
      <w:bookmarkStart w:id="58" w:name="600.3_BMP_Selection_for_Erosion_and_Sedi"/>
      <w:bookmarkStart w:id="59" w:name="_bookmark25"/>
      <w:bookmarkEnd w:id="58"/>
      <w:bookmarkEnd w:id="59"/>
      <w:r>
        <w:t>BMP</w:t>
      </w:r>
      <w:r>
        <w:rPr>
          <w:spacing w:val="-9"/>
        </w:rPr>
        <w:t xml:space="preserve"> </w:t>
      </w:r>
      <w:r>
        <w:t>Selection</w:t>
      </w:r>
      <w:r>
        <w:rPr>
          <w:spacing w:val="-10"/>
        </w:rPr>
        <w:t xml:space="preserve"> </w:t>
      </w:r>
      <w:r>
        <w:t>for</w:t>
      </w:r>
      <w:r>
        <w:rPr>
          <w:spacing w:val="-10"/>
        </w:rPr>
        <w:t xml:space="preserve"> </w:t>
      </w:r>
      <w:r>
        <w:t>Erosion</w:t>
      </w:r>
      <w:r>
        <w:rPr>
          <w:spacing w:val="-10"/>
        </w:rPr>
        <w:t xml:space="preserve"> </w:t>
      </w:r>
      <w:r>
        <w:t>and</w:t>
      </w:r>
      <w:r>
        <w:rPr>
          <w:spacing w:val="-10"/>
        </w:rPr>
        <w:t xml:space="preserve"> </w:t>
      </w:r>
      <w:r>
        <w:t>Sediment</w:t>
      </w:r>
      <w:r>
        <w:rPr>
          <w:spacing w:val="-10"/>
        </w:rPr>
        <w:t xml:space="preserve"> </w:t>
      </w:r>
      <w:r>
        <w:rPr>
          <w:spacing w:val="-2"/>
        </w:rPr>
        <w:t>Control</w:t>
      </w:r>
    </w:p>
    <w:p w14:paraId="0B7A951D" w14:textId="77777777" w:rsidR="00E908B7" w:rsidRDefault="00000000">
      <w:pPr>
        <w:pStyle w:val="BodyText"/>
        <w:spacing w:before="119" w:line="276" w:lineRule="auto"/>
        <w:ind w:left="360" w:right="411"/>
      </w:pPr>
      <w:r>
        <w:t>The Contractor shall control construction site erosion through the implementation of effective erosion and sediment control measures in accordance with the CGP. The Contractor and the WPC Manager shall develop a schedule that includes the sequencing of MMBN activities and the implementation of effective erosion control BMPs while taking local climate (rainfall, wind, etc.)</w:t>
      </w:r>
      <w:r>
        <w:rPr>
          <w:spacing w:val="-1"/>
        </w:rPr>
        <w:t xml:space="preserve"> </w:t>
      </w:r>
      <w:r>
        <w:t>into</w:t>
      </w:r>
      <w:r>
        <w:rPr>
          <w:spacing w:val="-5"/>
        </w:rPr>
        <w:t xml:space="preserve"> </w:t>
      </w:r>
      <w:r>
        <w:t>consideration,</w:t>
      </w:r>
      <w:r>
        <w:rPr>
          <w:spacing w:val="-3"/>
        </w:rPr>
        <w:t xml:space="preserve"> </w:t>
      </w:r>
      <w:r>
        <w:t>thereby</w:t>
      </w:r>
      <w:r>
        <w:rPr>
          <w:spacing w:val="-5"/>
        </w:rPr>
        <w:t xml:space="preserve"> </w:t>
      </w:r>
      <w:r>
        <w:t>reducing</w:t>
      </w:r>
      <w:r>
        <w:rPr>
          <w:spacing w:val="-5"/>
        </w:rPr>
        <w:t xml:space="preserve"> </w:t>
      </w:r>
      <w:r>
        <w:t>the</w:t>
      </w:r>
      <w:r>
        <w:rPr>
          <w:spacing w:val="-3"/>
        </w:rPr>
        <w:t xml:space="preserve"> </w:t>
      </w:r>
      <w:r>
        <w:t>amount</w:t>
      </w:r>
      <w:r>
        <w:rPr>
          <w:spacing w:val="-1"/>
        </w:rPr>
        <w:t xml:space="preserve"> </w:t>
      </w:r>
      <w:r>
        <w:t>and</w:t>
      </w:r>
      <w:r>
        <w:rPr>
          <w:spacing w:val="-5"/>
        </w:rPr>
        <w:t xml:space="preserve"> </w:t>
      </w:r>
      <w:r>
        <w:t>duration</w:t>
      </w:r>
      <w:r>
        <w:rPr>
          <w:spacing w:val="-3"/>
        </w:rPr>
        <w:t xml:space="preserve"> </w:t>
      </w:r>
      <w:r>
        <w:t>of</w:t>
      </w:r>
      <w:r>
        <w:rPr>
          <w:spacing w:val="-3"/>
        </w:rPr>
        <w:t xml:space="preserve"> </w:t>
      </w:r>
      <w:r>
        <w:t>soil</w:t>
      </w:r>
      <w:r>
        <w:rPr>
          <w:spacing w:val="-3"/>
        </w:rPr>
        <w:t xml:space="preserve"> </w:t>
      </w:r>
      <w:r>
        <w:t>exposed</w:t>
      </w:r>
      <w:r>
        <w:rPr>
          <w:spacing w:val="-3"/>
        </w:rPr>
        <w:t xml:space="preserve"> </w:t>
      </w:r>
      <w:r>
        <w:t>to</w:t>
      </w:r>
      <w:r>
        <w:rPr>
          <w:spacing w:val="-5"/>
        </w:rPr>
        <w:t xml:space="preserve"> </w:t>
      </w:r>
      <w:r>
        <w:t>erosion</w:t>
      </w:r>
      <w:r>
        <w:rPr>
          <w:spacing w:val="-3"/>
        </w:rPr>
        <w:t xml:space="preserve"> </w:t>
      </w:r>
      <w:r>
        <w:t>by wind, rain, runoff, and vehicle tracking.</w:t>
      </w:r>
    </w:p>
    <w:p w14:paraId="78B74117" w14:textId="77777777" w:rsidR="00E908B7" w:rsidRDefault="00000000">
      <w:pPr>
        <w:pStyle w:val="BodyText"/>
        <w:spacing w:before="122"/>
        <w:ind w:left="360"/>
      </w:pPr>
      <w:r>
        <w:t>The</w:t>
      </w:r>
      <w:r>
        <w:rPr>
          <w:spacing w:val="-6"/>
        </w:rPr>
        <w:t xml:space="preserve"> </w:t>
      </w:r>
      <w:r>
        <w:t>LCAN</w:t>
      </w:r>
      <w:r>
        <w:rPr>
          <w:spacing w:val="-5"/>
        </w:rPr>
        <w:t xml:space="preserve"> </w:t>
      </w:r>
      <w:r>
        <w:t>Water</w:t>
      </w:r>
      <w:r>
        <w:rPr>
          <w:spacing w:val="-6"/>
        </w:rPr>
        <w:t xml:space="preserve"> </w:t>
      </w:r>
      <w:r>
        <w:t>Pollution</w:t>
      </w:r>
      <w:r>
        <w:rPr>
          <w:spacing w:val="-5"/>
        </w:rPr>
        <w:t xml:space="preserve"> </w:t>
      </w:r>
      <w:r>
        <w:t>Control</w:t>
      </w:r>
      <w:r>
        <w:rPr>
          <w:spacing w:val="-8"/>
        </w:rPr>
        <w:t xml:space="preserve"> </w:t>
      </w:r>
      <w:r>
        <w:t>Schedule</w:t>
      </w:r>
      <w:r>
        <w:rPr>
          <w:spacing w:val="-4"/>
        </w:rPr>
        <w:t xml:space="preserve"> </w:t>
      </w:r>
      <w:r>
        <w:t>(WPCS)</w:t>
      </w:r>
      <w:r>
        <w:rPr>
          <w:spacing w:val="-3"/>
        </w:rPr>
        <w:t xml:space="preserve"> </w:t>
      </w:r>
      <w:r>
        <w:rPr>
          <w:spacing w:val="-2"/>
        </w:rPr>
        <w:t>shall:</w:t>
      </w:r>
    </w:p>
    <w:p w14:paraId="2948FB1B" w14:textId="77777777" w:rsidR="00E908B7" w:rsidRDefault="00000000">
      <w:pPr>
        <w:pStyle w:val="ListParagraph"/>
        <w:numPr>
          <w:ilvl w:val="0"/>
          <w:numId w:val="27"/>
        </w:numPr>
        <w:tabs>
          <w:tab w:val="left" w:pos="1080"/>
        </w:tabs>
        <w:spacing w:before="157" w:line="271" w:lineRule="auto"/>
        <w:ind w:right="1084"/>
      </w:pPr>
      <w:r>
        <w:t>Describe</w:t>
      </w:r>
      <w:r>
        <w:rPr>
          <w:spacing w:val="-3"/>
        </w:rPr>
        <w:t xml:space="preserve"> </w:t>
      </w:r>
      <w:r>
        <w:t>when</w:t>
      </w:r>
      <w:r>
        <w:rPr>
          <w:spacing w:val="-3"/>
        </w:rPr>
        <w:t xml:space="preserve"> </w:t>
      </w:r>
      <w:r>
        <w:t>work</w:t>
      </w:r>
      <w:r>
        <w:rPr>
          <w:spacing w:val="-2"/>
        </w:rPr>
        <w:t xml:space="preserve"> </w:t>
      </w:r>
      <w:r>
        <w:t>activities</w:t>
      </w:r>
      <w:r>
        <w:rPr>
          <w:spacing w:val="-2"/>
        </w:rPr>
        <w:t xml:space="preserve"> </w:t>
      </w:r>
      <w:r>
        <w:t>will</w:t>
      </w:r>
      <w:r>
        <w:rPr>
          <w:spacing w:val="-3"/>
        </w:rPr>
        <w:t xml:space="preserve"> </w:t>
      </w:r>
      <w:r>
        <w:t>be</w:t>
      </w:r>
      <w:r>
        <w:rPr>
          <w:spacing w:val="-3"/>
        </w:rPr>
        <w:t xml:space="preserve"> </w:t>
      </w:r>
      <w:r>
        <w:t>performed</w:t>
      </w:r>
      <w:r>
        <w:rPr>
          <w:spacing w:val="-5"/>
        </w:rPr>
        <w:t xml:space="preserve"> </w:t>
      </w:r>
      <w:r>
        <w:t>that</w:t>
      </w:r>
      <w:r>
        <w:rPr>
          <w:spacing w:val="-1"/>
        </w:rPr>
        <w:t xml:space="preserve"> </w:t>
      </w:r>
      <w:r>
        <w:t>could</w:t>
      </w:r>
      <w:r>
        <w:rPr>
          <w:spacing w:val="-5"/>
        </w:rPr>
        <w:t xml:space="preserve"> </w:t>
      </w:r>
      <w:r>
        <w:t>cause</w:t>
      </w:r>
      <w:r>
        <w:rPr>
          <w:spacing w:val="-5"/>
        </w:rPr>
        <w:t xml:space="preserve"> </w:t>
      </w:r>
      <w:r>
        <w:t>the</w:t>
      </w:r>
      <w:r>
        <w:rPr>
          <w:spacing w:val="-3"/>
        </w:rPr>
        <w:t xml:space="preserve"> </w:t>
      </w:r>
      <w:r>
        <w:t>discharge</w:t>
      </w:r>
      <w:r>
        <w:rPr>
          <w:spacing w:val="-3"/>
        </w:rPr>
        <w:t xml:space="preserve"> </w:t>
      </w:r>
      <w:r>
        <w:t>of pollutants in stormwater</w:t>
      </w:r>
    </w:p>
    <w:p w14:paraId="6FD5F613" w14:textId="77777777" w:rsidR="00E908B7" w:rsidRDefault="00000000">
      <w:pPr>
        <w:pStyle w:val="ListParagraph"/>
        <w:numPr>
          <w:ilvl w:val="0"/>
          <w:numId w:val="27"/>
        </w:numPr>
        <w:tabs>
          <w:tab w:val="left" w:pos="1080"/>
        </w:tabs>
        <w:spacing w:before="4"/>
        <w:ind w:hanging="360"/>
      </w:pPr>
      <w:r>
        <w:t>Describe</w:t>
      </w:r>
      <w:r>
        <w:rPr>
          <w:spacing w:val="-6"/>
        </w:rPr>
        <w:t xml:space="preserve"> </w:t>
      </w:r>
      <w:r>
        <w:t>the</w:t>
      </w:r>
      <w:r>
        <w:rPr>
          <w:spacing w:val="-7"/>
        </w:rPr>
        <w:t xml:space="preserve"> </w:t>
      </w:r>
      <w:r>
        <w:t>water</w:t>
      </w:r>
      <w:r>
        <w:rPr>
          <w:spacing w:val="-4"/>
        </w:rPr>
        <w:t xml:space="preserve"> </w:t>
      </w:r>
      <w:r>
        <w:t>pollution</w:t>
      </w:r>
      <w:r>
        <w:rPr>
          <w:spacing w:val="-5"/>
        </w:rPr>
        <w:t xml:space="preserve"> </w:t>
      </w:r>
      <w:r>
        <w:t>control</w:t>
      </w:r>
      <w:r>
        <w:rPr>
          <w:spacing w:val="-8"/>
        </w:rPr>
        <w:t xml:space="preserve"> </w:t>
      </w:r>
      <w:r>
        <w:t>practices</w:t>
      </w:r>
      <w:r>
        <w:rPr>
          <w:spacing w:val="-4"/>
        </w:rPr>
        <w:t xml:space="preserve"> </w:t>
      </w:r>
      <w:r>
        <w:t>associated</w:t>
      </w:r>
      <w:r>
        <w:rPr>
          <w:spacing w:val="-6"/>
        </w:rPr>
        <w:t xml:space="preserve"> </w:t>
      </w:r>
      <w:r>
        <w:t>with</w:t>
      </w:r>
      <w:r>
        <w:rPr>
          <w:spacing w:val="-7"/>
        </w:rPr>
        <w:t xml:space="preserve"> </w:t>
      </w:r>
      <w:r>
        <w:t>the</w:t>
      </w:r>
      <w:r>
        <w:rPr>
          <w:spacing w:val="-7"/>
        </w:rPr>
        <w:t xml:space="preserve"> </w:t>
      </w:r>
      <w:r>
        <w:t>proposed</w:t>
      </w:r>
      <w:r>
        <w:rPr>
          <w:spacing w:val="-5"/>
        </w:rPr>
        <w:t xml:space="preserve"> </w:t>
      </w:r>
      <w:r>
        <w:rPr>
          <w:spacing w:val="-4"/>
        </w:rPr>
        <w:t>work</w:t>
      </w:r>
    </w:p>
    <w:p w14:paraId="7E4E2ABD" w14:textId="77777777" w:rsidR="00E908B7" w:rsidRDefault="00000000">
      <w:pPr>
        <w:pStyle w:val="ListParagraph"/>
        <w:numPr>
          <w:ilvl w:val="0"/>
          <w:numId w:val="27"/>
        </w:numPr>
        <w:tabs>
          <w:tab w:val="left" w:pos="1080"/>
        </w:tabs>
        <w:spacing w:before="38"/>
        <w:ind w:hanging="360"/>
      </w:pPr>
      <w:r>
        <w:t>Identify</w:t>
      </w:r>
      <w:r>
        <w:rPr>
          <w:spacing w:val="-9"/>
        </w:rPr>
        <w:t xml:space="preserve"> </w:t>
      </w:r>
      <w:r>
        <w:t>the</w:t>
      </w:r>
      <w:r>
        <w:rPr>
          <w:spacing w:val="-5"/>
        </w:rPr>
        <w:t xml:space="preserve"> </w:t>
      </w:r>
      <w:r>
        <w:t>soil</w:t>
      </w:r>
      <w:r>
        <w:rPr>
          <w:spacing w:val="-4"/>
        </w:rPr>
        <w:t xml:space="preserve"> </w:t>
      </w:r>
      <w:r>
        <w:t>stabilization</w:t>
      </w:r>
      <w:r>
        <w:rPr>
          <w:spacing w:val="-5"/>
        </w:rPr>
        <w:t xml:space="preserve"> </w:t>
      </w:r>
      <w:r>
        <w:t>and</w:t>
      </w:r>
      <w:r>
        <w:rPr>
          <w:spacing w:val="-4"/>
        </w:rPr>
        <w:t xml:space="preserve"> </w:t>
      </w:r>
      <w:r>
        <w:t>sediment</w:t>
      </w:r>
      <w:r>
        <w:rPr>
          <w:spacing w:val="-5"/>
        </w:rPr>
        <w:t xml:space="preserve"> </w:t>
      </w:r>
      <w:r>
        <w:t>control</w:t>
      </w:r>
      <w:r>
        <w:rPr>
          <w:spacing w:val="-8"/>
        </w:rPr>
        <w:t xml:space="preserve"> </w:t>
      </w:r>
      <w:r>
        <w:t>practices</w:t>
      </w:r>
      <w:r>
        <w:rPr>
          <w:spacing w:val="-6"/>
        </w:rPr>
        <w:t xml:space="preserve"> </w:t>
      </w:r>
      <w:r>
        <w:t>for</w:t>
      </w:r>
      <w:r>
        <w:rPr>
          <w:spacing w:val="-3"/>
        </w:rPr>
        <w:t xml:space="preserve"> </w:t>
      </w:r>
      <w:r>
        <w:t>all</w:t>
      </w:r>
      <w:r>
        <w:rPr>
          <w:spacing w:val="-4"/>
        </w:rPr>
        <w:t xml:space="preserve"> </w:t>
      </w:r>
      <w:r>
        <w:t>disturbed</w:t>
      </w:r>
      <w:r>
        <w:rPr>
          <w:spacing w:val="-7"/>
        </w:rPr>
        <w:t xml:space="preserve"> </w:t>
      </w:r>
      <w:r>
        <w:t>soil</w:t>
      </w:r>
      <w:r>
        <w:rPr>
          <w:spacing w:val="-4"/>
        </w:rPr>
        <w:t xml:space="preserve"> </w:t>
      </w:r>
      <w:r>
        <w:rPr>
          <w:spacing w:val="-2"/>
        </w:rPr>
        <w:t>areas</w:t>
      </w:r>
    </w:p>
    <w:p w14:paraId="17CA8DF9" w14:textId="77777777" w:rsidR="00E908B7" w:rsidRDefault="00000000">
      <w:pPr>
        <w:pStyle w:val="BodyText"/>
        <w:spacing w:before="156" w:line="276" w:lineRule="auto"/>
        <w:ind w:left="360"/>
      </w:pPr>
      <w:r>
        <w:t>Effective</w:t>
      </w:r>
      <w:r>
        <w:rPr>
          <w:spacing w:val="-2"/>
        </w:rPr>
        <w:t xml:space="preserve"> </w:t>
      </w:r>
      <w:r>
        <w:t>soil</w:t>
      </w:r>
      <w:r>
        <w:rPr>
          <w:spacing w:val="-2"/>
        </w:rPr>
        <w:t xml:space="preserve"> </w:t>
      </w:r>
      <w:r>
        <w:t>cover shall</w:t>
      </w:r>
      <w:r>
        <w:rPr>
          <w:spacing w:val="-5"/>
        </w:rPr>
        <w:t xml:space="preserve"> </w:t>
      </w:r>
      <w:r>
        <w:t>be</w:t>
      </w:r>
      <w:r>
        <w:rPr>
          <w:spacing w:val="-2"/>
        </w:rPr>
        <w:t xml:space="preserve"> </w:t>
      </w:r>
      <w:r>
        <w:t>provided</w:t>
      </w:r>
      <w:r>
        <w:rPr>
          <w:spacing w:val="-4"/>
        </w:rPr>
        <w:t xml:space="preserve"> </w:t>
      </w:r>
      <w:r>
        <w:t>for</w:t>
      </w:r>
      <w:r>
        <w:rPr>
          <w:spacing w:val="-2"/>
        </w:rPr>
        <w:t xml:space="preserve"> </w:t>
      </w:r>
      <w:r>
        <w:t>inactive</w:t>
      </w:r>
      <w:r>
        <w:rPr>
          <w:spacing w:val="-6"/>
        </w:rPr>
        <w:t xml:space="preserve"> </w:t>
      </w:r>
      <w:r>
        <w:t>areas</w:t>
      </w:r>
      <w:r>
        <w:rPr>
          <w:spacing w:val="-1"/>
        </w:rPr>
        <w:t xml:space="preserve"> </w:t>
      </w:r>
      <w:r>
        <w:t>and</w:t>
      </w:r>
      <w:r>
        <w:rPr>
          <w:spacing w:val="-4"/>
        </w:rPr>
        <w:t xml:space="preserve"> </w:t>
      </w:r>
      <w:r>
        <w:t>disturbed</w:t>
      </w:r>
      <w:r>
        <w:rPr>
          <w:spacing w:val="-1"/>
        </w:rPr>
        <w:t xml:space="preserve"> </w:t>
      </w:r>
      <w:r>
        <w:t>soil</w:t>
      </w:r>
      <w:r>
        <w:rPr>
          <w:spacing w:val="-5"/>
        </w:rPr>
        <w:t xml:space="preserve"> </w:t>
      </w:r>
      <w:r>
        <w:t>areas</w:t>
      </w:r>
      <w:r>
        <w:rPr>
          <w:spacing w:val="-4"/>
        </w:rPr>
        <w:t xml:space="preserve"> </w:t>
      </w:r>
      <w:r>
        <w:t>(DSA) prior</w:t>
      </w:r>
      <w:r>
        <w:rPr>
          <w:spacing w:val="-3"/>
        </w:rPr>
        <w:t xml:space="preserve"> </w:t>
      </w:r>
      <w:r>
        <w:t>to</w:t>
      </w:r>
      <w:r>
        <w:rPr>
          <w:spacing w:val="-2"/>
        </w:rPr>
        <w:t xml:space="preserve"> </w:t>
      </w:r>
      <w:r>
        <w:t>a forecasted QPE.</w:t>
      </w:r>
    </w:p>
    <w:p w14:paraId="50B53FEE" w14:textId="77777777" w:rsidR="00E908B7" w:rsidRDefault="00000000">
      <w:pPr>
        <w:pStyle w:val="BodyText"/>
        <w:spacing w:before="121" w:line="276" w:lineRule="auto"/>
        <w:ind w:left="360" w:right="647"/>
      </w:pPr>
      <w:r>
        <w:t>As</w:t>
      </w:r>
      <w:r>
        <w:rPr>
          <w:spacing w:val="-2"/>
        </w:rPr>
        <w:t xml:space="preserve"> </w:t>
      </w:r>
      <w:r>
        <w:t>work</w:t>
      </w:r>
      <w:r>
        <w:rPr>
          <w:spacing w:val="-5"/>
        </w:rPr>
        <w:t xml:space="preserve"> </w:t>
      </w:r>
      <w:r>
        <w:t>progresses,</w:t>
      </w:r>
      <w:r>
        <w:rPr>
          <w:spacing w:val="-1"/>
        </w:rPr>
        <w:t xml:space="preserve"> </w:t>
      </w:r>
      <w:r>
        <w:t>additional</w:t>
      </w:r>
      <w:r>
        <w:rPr>
          <w:spacing w:val="-3"/>
        </w:rPr>
        <w:t xml:space="preserve"> </w:t>
      </w:r>
      <w:r>
        <w:t>erosion</w:t>
      </w:r>
      <w:r>
        <w:rPr>
          <w:spacing w:val="-3"/>
        </w:rPr>
        <w:t xml:space="preserve"> </w:t>
      </w:r>
      <w:r>
        <w:t>and</w:t>
      </w:r>
      <w:r>
        <w:rPr>
          <w:spacing w:val="-5"/>
        </w:rPr>
        <w:t xml:space="preserve"> </w:t>
      </w:r>
      <w:r>
        <w:t>sediment</w:t>
      </w:r>
      <w:r>
        <w:rPr>
          <w:spacing w:val="-1"/>
        </w:rPr>
        <w:t xml:space="preserve"> </w:t>
      </w:r>
      <w:r>
        <w:t>control</w:t>
      </w:r>
      <w:r>
        <w:rPr>
          <w:spacing w:val="-3"/>
        </w:rPr>
        <w:t xml:space="preserve"> </w:t>
      </w:r>
      <w:r>
        <w:t>BMPs</w:t>
      </w:r>
      <w:r>
        <w:rPr>
          <w:spacing w:val="-5"/>
        </w:rPr>
        <w:t xml:space="preserve"> </w:t>
      </w:r>
      <w:r>
        <w:t>may</w:t>
      </w:r>
      <w:r>
        <w:rPr>
          <w:spacing w:val="-5"/>
        </w:rPr>
        <w:t xml:space="preserve"> </w:t>
      </w:r>
      <w:r>
        <w:t>be</w:t>
      </w:r>
      <w:r>
        <w:rPr>
          <w:spacing w:val="-3"/>
        </w:rPr>
        <w:t xml:space="preserve"> </w:t>
      </w:r>
      <w:r>
        <w:t>required</w:t>
      </w:r>
      <w:r>
        <w:rPr>
          <w:spacing w:val="-5"/>
        </w:rPr>
        <w:t xml:space="preserve"> </w:t>
      </w:r>
      <w:r>
        <w:t>in</w:t>
      </w:r>
      <w:r>
        <w:rPr>
          <w:spacing w:val="-3"/>
        </w:rPr>
        <w:t xml:space="preserve"> </w:t>
      </w:r>
      <w:r>
        <w:t>other locations on the project site to prevent sediment from leaving the construction site. These measures shall be determined by the Contractor and the WPC Manager in the field.</w:t>
      </w:r>
    </w:p>
    <w:p w14:paraId="54626952"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5E6F6327" w14:textId="77777777" w:rsidR="00E908B7" w:rsidRDefault="00E908B7">
      <w:pPr>
        <w:pStyle w:val="BodyText"/>
        <w:spacing w:before="162"/>
      </w:pPr>
    </w:p>
    <w:p w14:paraId="723BAC60" w14:textId="77777777" w:rsidR="00E908B7" w:rsidRDefault="00000000">
      <w:pPr>
        <w:pStyle w:val="BodyText"/>
        <w:spacing w:line="276" w:lineRule="auto"/>
        <w:ind w:left="359" w:right="360"/>
      </w:pPr>
      <w:r>
        <w:t>If</w:t>
      </w:r>
      <w:r>
        <w:rPr>
          <w:spacing w:val="-3"/>
        </w:rPr>
        <w:t xml:space="preserve"> </w:t>
      </w:r>
      <w:r>
        <w:t>the</w:t>
      </w:r>
      <w:r>
        <w:rPr>
          <w:spacing w:val="-4"/>
        </w:rPr>
        <w:t xml:space="preserve"> </w:t>
      </w:r>
      <w:r>
        <w:t>water pollution</w:t>
      </w:r>
      <w:r>
        <w:rPr>
          <w:spacing w:val="-2"/>
        </w:rPr>
        <w:t xml:space="preserve"> </w:t>
      </w:r>
      <w:r>
        <w:t>control</w:t>
      </w:r>
      <w:r>
        <w:rPr>
          <w:spacing w:val="-2"/>
        </w:rPr>
        <w:t xml:space="preserve"> </w:t>
      </w:r>
      <w:r>
        <w:t>measures</w:t>
      </w:r>
      <w:r>
        <w:rPr>
          <w:spacing w:val="-4"/>
        </w:rPr>
        <w:t xml:space="preserve"> </w:t>
      </w:r>
      <w:r>
        <w:t>consist</w:t>
      </w:r>
      <w:r>
        <w:rPr>
          <w:spacing w:val="-2"/>
        </w:rPr>
        <w:t xml:space="preserve"> </w:t>
      </w:r>
      <w:r>
        <w:t>of</w:t>
      </w:r>
      <w:r>
        <w:rPr>
          <w:spacing w:val="-2"/>
        </w:rPr>
        <w:t xml:space="preserve"> </w:t>
      </w:r>
      <w:r>
        <w:t>additions</w:t>
      </w:r>
      <w:r>
        <w:rPr>
          <w:spacing w:val="-1"/>
        </w:rPr>
        <w:t xml:space="preserve"> </w:t>
      </w:r>
      <w:r>
        <w:t>to</w:t>
      </w:r>
      <w:r>
        <w:rPr>
          <w:spacing w:val="-4"/>
        </w:rPr>
        <w:t xml:space="preserve"> </w:t>
      </w:r>
      <w:r>
        <w:t>the</w:t>
      </w:r>
      <w:r>
        <w:rPr>
          <w:spacing w:val="-4"/>
        </w:rPr>
        <w:t xml:space="preserve"> </w:t>
      </w:r>
      <w:r>
        <w:t>BMPs</w:t>
      </w:r>
      <w:r>
        <w:rPr>
          <w:spacing w:val="-4"/>
        </w:rPr>
        <w:t xml:space="preserve"> </w:t>
      </w:r>
      <w:r>
        <w:t>already</w:t>
      </w:r>
      <w:r>
        <w:rPr>
          <w:spacing w:val="-1"/>
        </w:rPr>
        <w:t xml:space="preserve"> </w:t>
      </w:r>
      <w:r>
        <w:t>selected</w:t>
      </w:r>
      <w:r>
        <w:rPr>
          <w:spacing w:val="-4"/>
        </w:rPr>
        <w:t xml:space="preserve"> </w:t>
      </w:r>
      <w:r>
        <w:t>in</w:t>
      </w:r>
      <w:r>
        <w:rPr>
          <w:spacing w:val="-4"/>
        </w:rPr>
        <w:t xml:space="preserve"> </w:t>
      </w:r>
      <w:r>
        <w:t xml:space="preserve">the Common SWPPP, then these additional measures do not require an LCAN and Site-Specific Plan amendment, and the WPC Manager shall simply show the additional measures on the </w:t>
      </w:r>
      <w:r>
        <w:rPr>
          <w:spacing w:val="-2"/>
        </w:rPr>
        <w:t>WPCDs.</w:t>
      </w:r>
    </w:p>
    <w:p w14:paraId="7650DD93" w14:textId="77777777" w:rsidR="00E908B7" w:rsidRDefault="00000000">
      <w:pPr>
        <w:pStyle w:val="BodyText"/>
        <w:spacing w:before="120" w:line="276" w:lineRule="auto"/>
        <w:ind w:left="360" w:right="647" w:hanging="1"/>
      </w:pPr>
      <w:r>
        <w:t>If</w:t>
      </w:r>
      <w:r>
        <w:rPr>
          <w:spacing w:val="-2"/>
        </w:rPr>
        <w:t xml:space="preserve"> </w:t>
      </w:r>
      <w:r>
        <w:t>erosion</w:t>
      </w:r>
      <w:r>
        <w:rPr>
          <w:spacing w:val="-4"/>
        </w:rPr>
        <w:t xml:space="preserve"> </w:t>
      </w:r>
      <w:r>
        <w:t>control</w:t>
      </w:r>
      <w:r>
        <w:rPr>
          <w:spacing w:val="-2"/>
        </w:rPr>
        <w:t xml:space="preserve"> </w:t>
      </w:r>
      <w:r>
        <w:t>or</w:t>
      </w:r>
      <w:r>
        <w:rPr>
          <w:spacing w:val="-3"/>
        </w:rPr>
        <w:t xml:space="preserve"> </w:t>
      </w:r>
      <w:r>
        <w:t>sediment</w:t>
      </w:r>
      <w:r>
        <w:rPr>
          <w:spacing w:val="-2"/>
        </w:rPr>
        <w:t xml:space="preserve"> </w:t>
      </w:r>
      <w:r>
        <w:t>control</w:t>
      </w:r>
      <w:r>
        <w:rPr>
          <w:spacing w:val="-2"/>
        </w:rPr>
        <w:t xml:space="preserve"> </w:t>
      </w:r>
      <w:r>
        <w:t>BMPs</w:t>
      </w:r>
      <w:r>
        <w:rPr>
          <w:spacing w:val="-4"/>
        </w:rPr>
        <w:t xml:space="preserve"> </w:t>
      </w:r>
      <w:r>
        <w:t>must</w:t>
      </w:r>
      <w:r>
        <w:rPr>
          <w:spacing w:val="-2"/>
        </w:rPr>
        <w:t xml:space="preserve"> </w:t>
      </w:r>
      <w:r>
        <w:t>be</w:t>
      </w:r>
      <w:r>
        <w:rPr>
          <w:spacing w:val="-2"/>
        </w:rPr>
        <w:t xml:space="preserve"> </w:t>
      </w:r>
      <w:r>
        <w:t>changed</w:t>
      </w:r>
      <w:r>
        <w:rPr>
          <w:spacing w:val="-4"/>
        </w:rPr>
        <w:t xml:space="preserve"> </w:t>
      </w:r>
      <w:r>
        <w:t>because</w:t>
      </w:r>
      <w:r>
        <w:rPr>
          <w:spacing w:val="-4"/>
        </w:rPr>
        <w:t xml:space="preserve"> </w:t>
      </w:r>
      <w:r>
        <w:t>of</w:t>
      </w:r>
      <w:r>
        <w:rPr>
          <w:spacing w:val="-5"/>
        </w:rPr>
        <w:t xml:space="preserve"> </w:t>
      </w:r>
      <w:r>
        <w:t>field</w:t>
      </w:r>
      <w:r>
        <w:rPr>
          <w:spacing w:val="-2"/>
        </w:rPr>
        <w:t xml:space="preserve"> </w:t>
      </w:r>
      <w:r>
        <w:t>conditions,</w:t>
      </w:r>
      <w:r>
        <w:rPr>
          <w:spacing w:val="-2"/>
        </w:rPr>
        <w:t xml:space="preserve"> </w:t>
      </w:r>
      <w:r>
        <w:t xml:space="preserve">or because they are determined to be ineffective, the LCAN and Site-Specific Plan shall be </w:t>
      </w:r>
      <w:r>
        <w:rPr>
          <w:spacing w:val="-2"/>
        </w:rPr>
        <w:t>amended.</w:t>
      </w:r>
    </w:p>
    <w:p w14:paraId="1751569A" w14:textId="77777777" w:rsidR="00E908B7" w:rsidRDefault="00000000">
      <w:pPr>
        <w:pStyle w:val="BodyText"/>
        <w:spacing w:before="121" w:line="276" w:lineRule="auto"/>
        <w:ind w:left="360" w:right="360" w:hanging="1"/>
      </w:pPr>
      <w:r>
        <w:t>Once identified, corrective actions/design changes to the LCAN and Site-Specific Plan shall be reviewed</w:t>
      </w:r>
      <w:r>
        <w:rPr>
          <w:spacing w:val="-3"/>
        </w:rPr>
        <w:t xml:space="preserve"> </w:t>
      </w:r>
      <w:r>
        <w:t>and</w:t>
      </w:r>
      <w:r>
        <w:rPr>
          <w:spacing w:val="-3"/>
        </w:rPr>
        <w:t xml:space="preserve"> </w:t>
      </w:r>
      <w:r>
        <w:t>signed</w:t>
      </w:r>
      <w:r>
        <w:rPr>
          <w:spacing w:val="-5"/>
        </w:rPr>
        <w:t xml:space="preserve"> </w:t>
      </w:r>
      <w:r>
        <w:t>by</w:t>
      </w:r>
      <w:r>
        <w:rPr>
          <w:spacing w:val="-5"/>
        </w:rPr>
        <w:t xml:space="preserve"> </w:t>
      </w:r>
      <w:r>
        <w:t>the</w:t>
      </w:r>
      <w:r>
        <w:rPr>
          <w:spacing w:val="-3"/>
        </w:rPr>
        <w:t xml:space="preserve"> </w:t>
      </w:r>
      <w:r>
        <w:t>WPC</w:t>
      </w:r>
      <w:r>
        <w:rPr>
          <w:spacing w:val="-5"/>
        </w:rPr>
        <w:t xml:space="preserve"> </w:t>
      </w:r>
      <w:r>
        <w:t>Manager,</w:t>
      </w:r>
      <w:r>
        <w:rPr>
          <w:spacing w:val="-1"/>
        </w:rPr>
        <w:t xml:space="preserve"> </w:t>
      </w:r>
      <w:r>
        <w:t>implemented</w:t>
      </w:r>
      <w:r>
        <w:rPr>
          <w:spacing w:val="-5"/>
        </w:rPr>
        <w:t xml:space="preserve"> </w:t>
      </w:r>
      <w:r>
        <w:t>within</w:t>
      </w:r>
      <w:r>
        <w:rPr>
          <w:spacing w:val="-3"/>
        </w:rPr>
        <w:t xml:space="preserve"> </w:t>
      </w:r>
      <w:r>
        <w:t>24</w:t>
      </w:r>
      <w:r>
        <w:rPr>
          <w:spacing w:val="-3"/>
        </w:rPr>
        <w:t xml:space="preserve"> </w:t>
      </w:r>
      <w:r>
        <w:t>hours</w:t>
      </w:r>
      <w:r>
        <w:rPr>
          <w:spacing w:val="-6"/>
        </w:rPr>
        <w:t xml:space="preserve"> </w:t>
      </w:r>
      <w:r>
        <w:t>of</w:t>
      </w:r>
      <w:r>
        <w:rPr>
          <w:spacing w:val="-1"/>
        </w:rPr>
        <w:t xml:space="preserve"> </w:t>
      </w:r>
      <w:r>
        <w:t>identification</w:t>
      </w:r>
      <w:r>
        <w:rPr>
          <w:spacing w:val="-3"/>
        </w:rPr>
        <w:t xml:space="preserve"> </w:t>
      </w:r>
      <w:r>
        <w:t>unless a longer period is authorized (but cannot be authorized longer than required by the 2022 CGP, which states it shall be “…implemented within 72 hours of identification and completed as soon as possible thereafter.”) Immediate corrective action is required for numeric action level (NAL) exceedances. Routine BMP maintenance or the implementation of an additional quantity of a BMP</w:t>
      </w:r>
      <w:r>
        <w:rPr>
          <w:spacing w:val="-2"/>
        </w:rPr>
        <w:t xml:space="preserve"> </w:t>
      </w:r>
      <w:r>
        <w:t>included</w:t>
      </w:r>
      <w:r>
        <w:rPr>
          <w:spacing w:val="-2"/>
        </w:rPr>
        <w:t xml:space="preserve"> </w:t>
      </w:r>
      <w:r>
        <w:t>in</w:t>
      </w:r>
      <w:r>
        <w:rPr>
          <w:spacing w:val="-4"/>
        </w:rPr>
        <w:t xml:space="preserve"> </w:t>
      </w:r>
      <w:r>
        <w:t>the</w:t>
      </w:r>
      <w:r>
        <w:rPr>
          <w:spacing w:val="-2"/>
        </w:rPr>
        <w:t xml:space="preserve"> </w:t>
      </w:r>
      <w:r>
        <w:t>Site-Specific</w:t>
      </w:r>
      <w:r>
        <w:rPr>
          <w:spacing w:val="-1"/>
        </w:rPr>
        <w:t xml:space="preserve"> </w:t>
      </w:r>
      <w:r>
        <w:t>Plan</w:t>
      </w:r>
      <w:r>
        <w:rPr>
          <w:spacing w:val="-1"/>
        </w:rPr>
        <w:t xml:space="preserve"> </w:t>
      </w:r>
      <w:r>
        <w:t>as</w:t>
      </w:r>
      <w:r>
        <w:rPr>
          <w:spacing w:val="-4"/>
        </w:rPr>
        <w:t xml:space="preserve"> </w:t>
      </w:r>
      <w:r>
        <w:t>recommended</w:t>
      </w:r>
      <w:r>
        <w:rPr>
          <w:spacing w:val="-2"/>
        </w:rPr>
        <w:t xml:space="preserve"> </w:t>
      </w:r>
      <w:r>
        <w:t>by</w:t>
      </w:r>
      <w:r>
        <w:rPr>
          <w:spacing w:val="-4"/>
        </w:rPr>
        <w:t xml:space="preserve"> </w:t>
      </w:r>
      <w:r>
        <w:t>the</w:t>
      </w:r>
      <w:r>
        <w:rPr>
          <w:spacing w:val="-4"/>
        </w:rPr>
        <w:t xml:space="preserve"> </w:t>
      </w:r>
      <w:r>
        <w:t>WPC</w:t>
      </w:r>
      <w:r>
        <w:rPr>
          <w:spacing w:val="-2"/>
        </w:rPr>
        <w:t xml:space="preserve"> </w:t>
      </w:r>
      <w:r>
        <w:t>Manager does</w:t>
      </w:r>
      <w:r>
        <w:rPr>
          <w:spacing w:val="-4"/>
        </w:rPr>
        <w:t xml:space="preserve"> </w:t>
      </w:r>
      <w:r>
        <w:t>not</w:t>
      </w:r>
      <w:r>
        <w:rPr>
          <w:spacing w:val="-2"/>
        </w:rPr>
        <w:t xml:space="preserve"> </w:t>
      </w:r>
      <w:r>
        <w:t>require an amendment to the Site-Specific Plan.</w:t>
      </w:r>
    </w:p>
    <w:p w14:paraId="267411B6" w14:textId="77777777" w:rsidR="00E908B7" w:rsidRDefault="00000000">
      <w:pPr>
        <w:pStyle w:val="BodyText"/>
        <w:spacing w:before="118" w:line="276" w:lineRule="auto"/>
        <w:ind w:left="361" w:right="424"/>
      </w:pPr>
      <w:r>
        <w:t>An effective combination of erosion (soil stabilization) and sediment control BMPs shall be implemented and maintained during the MMBN project. The following principles shall be followed</w:t>
      </w:r>
      <w:r>
        <w:rPr>
          <w:spacing w:val="-3"/>
        </w:rPr>
        <w:t xml:space="preserve"> </w:t>
      </w:r>
      <w:r>
        <w:t>to</w:t>
      </w:r>
      <w:r>
        <w:rPr>
          <w:spacing w:val="-5"/>
        </w:rPr>
        <w:t xml:space="preserve"> </w:t>
      </w:r>
      <w:r>
        <w:t>the</w:t>
      </w:r>
      <w:r>
        <w:rPr>
          <w:spacing w:val="-5"/>
        </w:rPr>
        <w:t xml:space="preserve"> </w:t>
      </w:r>
      <w:r>
        <w:t>maximum</w:t>
      </w:r>
      <w:r>
        <w:rPr>
          <w:spacing w:val="-4"/>
        </w:rPr>
        <w:t xml:space="preserve"> </w:t>
      </w:r>
      <w:r>
        <w:t>extent</w:t>
      </w:r>
      <w:r>
        <w:rPr>
          <w:spacing w:val="-1"/>
        </w:rPr>
        <w:t xml:space="preserve"> </w:t>
      </w:r>
      <w:r>
        <w:t>practicable</w:t>
      </w:r>
      <w:r>
        <w:rPr>
          <w:spacing w:val="-3"/>
        </w:rPr>
        <w:t xml:space="preserve"> </w:t>
      </w:r>
      <w:r>
        <w:t>to</w:t>
      </w:r>
      <w:r>
        <w:rPr>
          <w:spacing w:val="-5"/>
        </w:rPr>
        <w:t xml:space="preserve"> </w:t>
      </w:r>
      <w:r>
        <w:t>control</w:t>
      </w:r>
      <w:r>
        <w:rPr>
          <w:spacing w:val="-3"/>
        </w:rPr>
        <w:t xml:space="preserve"> </w:t>
      </w:r>
      <w:r>
        <w:t>erosion</w:t>
      </w:r>
      <w:r>
        <w:rPr>
          <w:spacing w:val="-3"/>
        </w:rPr>
        <w:t xml:space="preserve"> </w:t>
      </w:r>
      <w:r>
        <w:t>and</w:t>
      </w:r>
      <w:r>
        <w:rPr>
          <w:spacing w:val="-5"/>
        </w:rPr>
        <w:t xml:space="preserve"> </w:t>
      </w:r>
      <w:r>
        <w:t>sedimentation</w:t>
      </w:r>
      <w:r>
        <w:rPr>
          <w:spacing w:val="-3"/>
        </w:rPr>
        <w:t xml:space="preserve"> </w:t>
      </w:r>
      <w:r>
        <w:t>in</w:t>
      </w:r>
      <w:r>
        <w:rPr>
          <w:spacing w:val="-3"/>
        </w:rPr>
        <w:t xml:space="preserve"> </w:t>
      </w:r>
      <w:r>
        <w:t>disturbed areas at the site.</w:t>
      </w:r>
    </w:p>
    <w:p w14:paraId="4DD83CB2" w14:textId="77777777" w:rsidR="00E908B7" w:rsidRDefault="00000000">
      <w:pPr>
        <w:pStyle w:val="ListParagraph"/>
        <w:numPr>
          <w:ilvl w:val="0"/>
          <w:numId w:val="27"/>
        </w:numPr>
        <w:tabs>
          <w:tab w:val="left" w:pos="1081"/>
        </w:tabs>
        <w:spacing w:before="120"/>
        <w:ind w:left="1081" w:hanging="360"/>
      </w:pPr>
      <w:r>
        <w:t>Retain</w:t>
      </w:r>
      <w:r>
        <w:rPr>
          <w:spacing w:val="-7"/>
        </w:rPr>
        <w:t xml:space="preserve"> </w:t>
      </w:r>
      <w:r>
        <w:t>existing</w:t>
      </w:r>
      <w:r>
        <w:rPr>
          <w:spacing w:val="-7"/>
        </w:rPr>
        <w:t xml:space="preserve"> </w:t>
      </w:r>
      <w:r>
        <w:t>vegetation</w:t>
      </w:r>
      <w:r>
        <w:rPr>
          <w:spacing w:val="-6"/>
        </w:rPr>
        <w:t xml:space="preserve"> </w:t>
      </w:r>
      <w:r>
        <w:t>whenever</w:t>
      </w:r>
      <w:r>
        <w:rPr>
          <w:spacing w:val="-7"/>
        </w:rPr>
        <w:t xml:space="preserve"> </w:t>
      </w:r>
      <w:r>
        <w:rPr>
          <w:spacing w:val="-2"/>
        </w:rPr>
        <w:t>feasible</w:t>
      </w:r>
    </w:p>
    <w:p w14:paraId="7B9D60BC" w14:textId="77777777" w:rsidR="00E908B7" w:rsidRDefault="00000000">
      <w:pPr>
        <w:pStyle w:val="ListParagraph"/>
        <w:numPr>
          <w:ilvl w:val="0"/>
          <w:numId w:val="27"/>
        </w:numPr>
        <w:tabs>
          <w:tab w:val="left" w:pos="1081"/>
        </w:tabs>
        <w:spacing w:before="38"/>
        <w:ind w:left="1081" w:hanging="360"/>
      </w:pPr>
      <w:r>
        <w:t>Vegetate</w:t>
      </w:r>
      <w:r>
        <w:rPr>
          <w:spacing w:val="-7"/>
        </w:rPr>
        <w:t xml:space="preserve"> </w:t>
      </w:r>
      <w:r>
        <w:t>and</w:t>
      </w:r>
      <w:r>
        <w:rPr>
          <w:spacing w:val="-7"/>
        </w:rPr>
        <w:t xml:space="preserve"> </w:t>
      </w:r>
      <w:r>
        <w:t>mulch</w:t>
      </w:r>
      <w:r>
        <w:rPr>
          <w:spacing w:val="-6"/>
        </w:rPr>
        <w:t xml:space="preserve"> </w:t>
      </w:r>
      <w:r>
        <w:t>or</w:t>
      </w:r>
      <w:r>
        <w:rPr>
          <w:spacing w:val="-3"/>
        </w:rPr>
        <w:t xml:space="preserve"> </w:t>
      </w:r>
      <w:r>
        <w:t>otherwise</w:t>
      </w:r>
      <w:r>
        <w:rPr>
          <w:spacing w:val="-5"/>
        </w:rPr>
        <w:t xml:space="preserve"> </w:t>
      </w:r>
      <w:r>
        <w:t>stabilize</w:t>
      </w:r>
      <w:r>
        <w:rPr>
          <w:spacing w:val="-5"/>
        </w:rPr>
        <w:t xml:space="preserve"> </w:t>
      </w:r>
      <w:r>
        <w:t>disturbed</w:t>
      </w:r>
      <w:r>
        <w:rPr>
          <w:spacing w:val="-5"/>
        </w:rPr>
        <w:t xml:space="preserve"> </w:t>
      </w:r>
      <w:r>
        <w:rPr>
          <w:spacing w:val="-2"/>
        </w:rPr>
        <w:t>areas</w:t>
      </w:r>
    </w:p>
    <w:p w14:paraId="5F9517F6" w14:textId="77777777" w:rsidR="00E908B7" w:rsidRDefault="00000000">
      <w:pPr>
        <w:pStyle w:val="ListParagraph"/>
        <w:numPr>
          <w:ilvl w:val="0"/>
          <w:numId w:val="27"/>
        </w:numPr>
        <w:tabs>
          <w:tab w:val="left" w:pos="1081"/>
        </w:tabs>
        <w:spacing w:line="271" w:lineRule="auto"/>
        <w:ind w:left="1081" w:right="407"/>
      </w:pPr>
      <w:r>
        <w:t>Prepare</w:t>
      </w:r>
      <w:r>
        <w:rPr>
          <w:spacing w:val="-3"/>
        </w:rPr>
        <w:t xml:space="preserve"> </w:t>
      </w:r>
      <w:r>
        <w:t>drainage</w:t>
      </w:r>
      <w:r>
        <w:rPr>
          <w:spacing w:val="-3"/>
        </w:rPr>
        <w:t xml:space="preserve"> </w:t>
      </w:r>
      <w:r>
        <w:t>pathways,</w:t>
      </w:r>
      <w:r>
        <w:rPr>
          <w:spacing w:val="-3"/>
        </w:rPr>
        <w:t xml:space="preserve"> </w:t>
      </w:r>
      <w:r>
        <w:t>conveyances,</w:t>
      </w:r>
      <w:r>
        <w:rPr>
          <w:spacing w:val="-1"/>
        </w:rPr>
        <w:t xml:space="preserve"> </w:t>
      </w:r>
      <w:r>
        <w:t>and</w:t>
      </w:r>
      <w:r>
        <w:rPr>
          <w:spacing w:val="-5"/>
        </w:rPr>
        <w:t xml:space="preserve"> </w:t>
      </w:r>
      <w:r>
        <w:t>outlets</w:t>
      </w:r>
      <w:r>
        <w:rPr>
          <w:spacing w:val="-5"/>
        </w:rPr>
        <w:t xml:space="preserve"> </w:t>
      </w:r>
      <w:r>
        <w:t>to</w:t>
      </w:r>
      <w:r>
        <w:rPr>
          <w:spacing w:val="-5"/>
        </w:rPr>
        <w:t xml:space="preserve"> </w:t>
      </w:r>
      <w:r>
        <w:t>handle</w:t>
      </w:r>
      <w:r>
        <w:rPr>
          <w:spacing w:val="-3"/>
        </w:rPr>
        <w:t xml:space="preserve"> </w:t>
      </w:r>
      <w:r>
        <w:t>concentrated</w:t>
      </w:r>
      <w:r>
        <w:rPr>
          <w:spacing w:val="-5"/>
        </w:rPr>
        <w:t xml:space="preserve"> </w:t>
      </w:r>
      <w:r>
        <w:t>flows</w:t>
      </w:r>
      <w:r>
        <w:rPr>
          <w:spacing w:val="-2"/>
        </w:rPr>
        <w:t xml:space="preserve"> </w:t>
      </w:r>
      <w:r>
        <w:t xml:space="preserve">and </w:t>
      </w:r>
      <w:r>
        <w:rPr>
          <w:spacing w:val="-2"/>
        </w:rPr>
        <w:t>runoff</w:t>
      </w:r>
    </w:p>
    <w:p w14:paraId="75C52862" w14:textId="77777777" w:rsidR="00E908B7" w:rsidRDefault="00000000">
      <w:pPr>
        <w:pStyle w:val="BodyText"/>
        <w:spacing w:before="127" w:line="276" w:lineRule="auto"/>
        <w:ind w:left="361" w:right="360"/>
      </w:pPr>
      <w:r>
        <w:t>A</w:t>
      </w:r>
      <w:r>
        <w:rPr>
          <w:spacing w:val="-2"/>
        </w:rPr>
        <w:t xml:space="preserve"> </w:t>
      </w:r>
      <w:r>
        <w:t>more</w:t>
      </w:r>
      <w:r>
        <w:rPr>
          <w:spacing w:val="-2"/>
        </w:rPr>
        <w:t xml:space="preserve"> </w:t>
      </w:r>
      <w:r>
        <w:t>concise</w:t>
      </w:r>
      <w:r>
        <w:rPr>
          <w:spacing w:val="-4"/>
        </w:rPr>
        <w:t xml:space="preserve"> </w:t>
      </w:r>
      <w:r>
        <w:t>listing</w:t>
      </w:r>
      <w:r>
        <w:rPr>
          <w:spacing w:val="-2"/>
        </w:rPr>
        <w:t xml:space="preserve"> </w:t>
      </w:r>
      <w:r>
        <w:t>of</w:t>
      </w:r>
      <w:r>
        <w:rPr>
          <w:spacing w:val="-5"/>
        </w:rPr>
        <w:t xml:space="preserve"> </w:t>
      </w:r>
      <w:r>
        <w:t>the</w:t>
      </w:r>
      <w:r>
        <w:rPr>
          <w:spacing w:val="-2"/>
        </w:rPr>
        <w:t xml:space="preserve"> </w:t>
      </w:r>
      <w:r>
        <w:t>BMP</w:t>
      </w:r>
      <w:r>
        <w:rPr>
          <w:spacing w:val="-2"/>
        </w:rPr>
        <w:t xml:space="preserve"> </w:t>
      </w:r>
      <w:r>
        <w:t>control</w:t>
      </w:r>
      <w:r>
        <w:rPr>
          <w:spacing w:val="-5"/>
        </w:rPr>
        <w:t xml:space="preserve"> </w:t>
      </w:r>
      <w:r>
        <w:t>measures</w:t>
      </w:r>
      <w:r>
        <w:rPr>
          <w:spacing w:val="-1"/>
        </w:rPr>
        <w:t xml:space="preserve"> </w:t>
      </w:r>
      <w:r>
        <w:t>to</w:t>
      </w:r>
      <w:r>
        <w:rPr>
          <w:spacing w:val="-4"/>
        </w:rPr>
        <w:t xml:space="preserve"> </w:t>
      </w:r>
      <w:r>
        <w:t>be</w:t>
      </w:r>
      <w:r>
        <w:rPr>
          <w:spacing w:val="-2"/>
        </w:rPr>
        <w:t xml:space="preserve"> </w:t>
      </w:r>
      <w:r>
        <w:t>implemented</w:t>
      </w:r>
      <w:r>
        <w:rPr>
          <w:spacing w:val="-2"/>
        </w:rPr>
        <w:t xml:space="preserve"> </w:t>
      </w:r>
      <w:r>
        <w:t>and</w:t>
      </w:r>
      <w:r>
        <w:rPr>
          <w:spacing w:val="-2"/>
        </w:rPr>
        <w:t xml:space="preserve"> </w:t>
      </w:r>
      <w:r>
        <w:t>maintained</w:t>
      </w:r>
      <w:r>
        <w:rPr>
          <w:spacing w:val="-4"/>
        </w:rPr>
        <w:t xml:space="preserve"> </w:t>
      </w:r>
      <w:r>
        <w:t>at</w:t>
      </w:r>
      <w:r>
        <w:rPr>
          <w:spacing w:val="-2"/>
        </w:rPr>
        <w:t xml:space="preserve"> </w:t>
      </w:r>
      <w:r>
        <w:t>the project site are denoted in the BMP selection tables in the following sub-sections.</w:t>
      </w:r>
    </w:p>
    <w:p w14:paraId="27AB26A6" w14:textId="77777777" w:rsidR="00E908B7" w:rsidRDefault="00000000">
      <w:pPr>
        <w:pStyle w:val="Heading4"/>
        <w:numPr>
          <w:ilvl w:val="2"/>
          <w:numId w:val="28"/>
        </w:numPr>
        <w:tabs>
          <w:tab w:val="left" w:pos="1799"/>
        </w:tabs>
        <w:spacing w:before="239"/>
        <w:ind w:hanging="1439"/>
      </w:pPr>
      <w:bookmarkStart w:id="60" w:name="600.3.1_Temporary_Run-on_Control_BMPs"/>
      <w:bookmarkStart w:id="61" w:name="_bookmark26"/>
      <w:bookmarkEnd w:id="60"/>
      <w:bookmarkEnd w:id="61"/>
      <w:r>
        <w:t>Temporary</w:t>
      </w:r>
      <w:r>
        <w:rPr>
          <w:spacing w:val="-6"/>
        </w:rPr>
        <w:t xml:space="preserve"> </w:t>
      </w:r>
      <w:r>
        <w:t>Run-on</w:t>
      </w:r>
      <w:r>
        <w:rPr>
          <w:spacing w:val="-7"/>
        </w:rPr>
        <w:t xml:space="preserve"> </w:t>
      </w:r>
      <w:r>
        <w:t>Control</w:t>
      </w:r>
      <w:r>
        <w:rPr>
          <w:spacing w:val="-6"/>
        </w:rPr>
        <w:t xml:space="preserve"> </w:t>
      </w:r>
      <w:r>
        <w:rPr>
          <w:spacing w:val="-4"/>
        </w:rPr>
        <w:t>BMPs</w:t>
      </w:r>
    </w:p>
    <w:p w14:paraId="6BF66945" w14:textId="77777777" w:rsidR="00E908B7" w:rsidRDefault="00000000">
      <w:pPr>
        <w:pStyle w:val="BodyText"/>
        <w:spacing w:before="169" w:line="276" w:lineRule="auto"/>
        <w:ind w:left="360" w:right="347" w:hanging="1"/>
      </w:pPr>
      <w:r>
        <w:t>Run-on</w:t>
      </w:r>
      <w:r>
        <w:rPr>
          <w:spacing w:val="-2"/>
        </w:rPr>
        <w:t xml:space="preserve"> </w:t>
      </w:r>
      <w:r>
        <w:t>control</w:t>
      </w:r>
      <w:r>
        <w:rPr>
          <w:spacing w:val="-2"/>
        </w:rPr>
        <w:t xml:space="preserve"> </w:t>
      </w:r>
      <w:r>
        <w:t>BMPs</w:t>
      </w:r>
      <w:r>
        <w:rPr>
          <w:spacing w:val="-1"/>
        </w:rPr>
        <w:t xml:space="preserve"> </w:t>
      </w:r>
      <w:r>
        <w:t>shall</w:t>
      </w:r>
      <w:r>
        <w:rPr>
          <w:spacing w:val="-2"/>
        </w:rPr>
        <w:t xml:space="preserve"> </w:t>
      </w:r>
      <w:r>
        <w:t>be</w:t>
      </w:r>
      <w:r>
        <w:rPr>
          <w:spacing w:val="-2"/>
        </w:rPr>
        <w:t xml:space="preserve"> </w:t>
      </w:r>
      <w:r>
        <w:t>assessed</w:t>
      </w:r>
      <w:r>
        <w:rPr>
          <w:spacing w:val="-4"/>
        </w:rPr>
        <w:t xml:space="preserve"> </w:t>
      </w:r>
      <w:r>
        <w:t>and</w:t>
      </w:r>
      <w:r>
        <w:rPr>
          <w:spacing w:val="-2"/>
        </w:rPr>
        <w:t xml:space="preserve"> </w:t>
      </w:r>
      <w:r>
        <w:t>implemented,</w:t>
      </w:r>
      <w:r>
        <w:rPr>
          <w:spacing w:val="-1"/>
        </w:rPr>
        <w:t xml:space="preserve"> </w:t>
      </w:r>
      <w:r>
        <w:t>as</w:t>
      </w:r>
      <w:r>
        <w:rPr>
          <w:spacing w:val="-4"/>
        </w:rPr>
        <w:t xml:space="preserve"> </w:t>
      </w:r>
      <w:r>
        <w:t>necessary,</w:t>
      </w:r>
      <w:r>
        <w:rPr>
          <w:spacing w:val="-2"/>
        </w:rPr>
        <w:t xml:space="preserve"> </w:t>
      </w:r>
      <w:r>
        <w:t>for</w:t>
      </w:r>
      <w:r>
        <w:rPr>
          <w:spacing w:val="-3"/>
        </w:rPr>
        <w:t xml:space="preserve"> </w:t>
      </w:r>
      <w:r>
        <w:t>the</w:t>
      </w:r>
      <w:r>
        <w:rPr>
          <w:spacing w:val="-4"/>
        </w:rPr>
        <w:t xml:space="preserve"> </w:t>
      </w:r>
      <w:r>
        <w:t>LUP</w:t>
      </w:r>
      <w:r>
        <w:rPr>
          <w:spacing w:val="-2"/>
        </w:rPr>
        <w:t xml:space="preserve"> </w:t>
      </w:r>
      <w:r>
        <w:t>Risk</w:t>
      </w:r>
      <w:r>
        <w:rPr>
          <w:spacing w:val="-1"/>
        </w:rPr>
        <w:t xml:space="preserve"> </w:t>
      </w:r>
      <w:r>
        <w:t>Type identified in the project’s LCAN. If implementation of the BMP is not required, the reason will be included in the Site-Specific Plan narrative.</w:t>
      </w:r>
    </w:p>
    <w:p w14:paraId="67317A65" w14:textId="77777777" w:rsidR="00E908B7" w:rsidRDefault="00000000">
      <w:pPr>
        <w:pStyle w:val="BodyText"/>
        <w:spacing w:before="120" w:line="276" w:lineRule="auto"/>
        <w:ind w:left="360" w:right="647"/>
      </w:pPr>
      <w:r>
        <w:t>LUP Risk Type 1, 2</w:t>
      </w:r>
      <w:r>
        <w:rPr>
          <w:spacing w:val="-2"/>
        </w:rPr>
        <w:t xml:space="preserve"> </w:t>
      </w:r>
      <w:r>
        <w:t>and</w:t>
      </w:r>
      <w:r>
        <w:rPr>
          <w:spacing w:val="-2"/>
        </w:rPr>
        <w:t xml:space="preserve"> </w:t>
      </w:r>
      <w:r>
        <w:t>3 projects are</w:t>
      </w:r>
      <w:r>
        <w:rPr>
          <w:spacing w:val="-2"/>
        </w:rPr>
        <w:t xml:space="preserve"> </w:t>
      </w:r>
      <w:r>
        <w:t>required</w:t>
      </w:r>
      <w:r>
        <w:rPr>
          <w:spacing w:val="-2"/>
        </w:rPr>
        <w:t xml:space="preserve"> </w:t>
      </w:r>
      <w:r>
        <w:t>to</w:t>
      </w:r>
      <w:r>
        <w:rPr>
          <w:spacing w:val="-2"/>
        </w:rPr>
        <w:t xml:space="preserve"> </w:t>
      </w:r>
      <w:r>
        <w:t>evaluate</w:t>
      </w:r>
      <w:r>
        <w:rPr>
          <w:spacing w:val="-2"/>
        </w:rPr>
        <w:t xml:space="preserve"> </w:t>
      </w:r>
      <w:r>
        <w:t>run-on</w:t>
      </w:r>
      <w:r>
        <w:rPr>
          <w:spacing w:val="-2"/>
        </w:rPr>
        <w:t xml:space="preserve"> </w:t>
      </w:r>
      <w:r>
        <w:t>and</w:t>
      </w:r>
      <w:r>
        <w:rPr>
          <w:spacing w:val="-2"/>
        </w:rPr>
        <w:t xml:space="preserve"> </w:t>
      </w:r>
      <w:r>
        <w:t>runoff (quantity</w:t>
      </w:r>
      <w:r>
        <w:rPr>
          <w:spacing w:val="-2"/>
        </w:rPr>
        <w:t xml:space="preserve"> </w:t>
      </w:r>
      <w:r>
        <w:t>and quality). BMPs are implemented if visual evaluations show that such control measures are needed. The</w:t>
      </w:r>
      <w:r>
        <w:rPr>
          <w:spacing w:val="-4"/>
        </w:rPr>
        <w:t xml:space="preserve"> </w:t>
      </w:r>
      <w:r>
        <w:t>BMPs</w:t>
      </w:r>
      <w:r>
        <w:rPr>
          <w:spacing w:val="-4"/>
        </w:rPr>
        <w:t xml:space="preserve"> </w:t>
      </w:r>
      <w:r>
        <w:t>listed</w:t>
      </w:r>
      <w:r>
        <w:rPr>
          <w:spacing w:val="-2"/>
        </w:rPr>
        <w:t xml:space="preserve"> </w:t>
      </w:r>
      <w:r>
        <w:t>below</w:t>
      </w:r>
      <w:r>
        <w:rPr>
          <w:spacing w:val="-2"/>
        </w:rPr>
        <w:t xml:space="preserve"> </w:t>
      </w:r>
      <w:r>
        <w:t>are</w:t>
      </w:r>
      <w:r>
        <w:rPr>
          <w:spacing w:val="-4"/>
        </w:rPr>
        <w:t xml:space="preserve"> </w:t>
      </w:r>
      <w:r>
        <w:t>a</w:t>
      </w:r>
      <w:r>
        <w:rPr>
          <w:spacing w:val="-4"/>
        </w:rPr>
        <w:t xml:space="preserve"> </w:t>
      </w:r>
      <w:r>
        <w:t>minimum</w:t>
      </w:r>
      <w:r>
        <w:rPr>
          <w:spacing w:val="-5"/>
        </w:rPr>
        <w:t xml:space="preserve"> </w:t>
      </w:r>
      <w:r>
        <w:t>and</w:t>
      </w:r>
      <w:r>
        <w:rPr>
          <w:spacing w:val="-2"/>
        </w:rPr>
        <w:t xml:space="preserve"> </w:t>
      </w:r>
      <w:r>
        <w:t>the</w:t>
      </w:r>
      <w:r>
        <w:rPr>
          <w:spacing w:val="-4"/>
        </w:rPr>
        <w:t xml:space="preserve"> </w:t>
      </w:r>
      <w:r>
        <w:t>WPC</w:t>
      </w:r>
      <w:r>
        <w:rPr>
          <w:spacing w:val="-5"/>
        </w:rPr>
        <w:t xml:space="preserve"> </w:t>
      </w:r>
      <w:r>
        <w:t>Manager</w:t>
      </w:r>
      <w:r>
        <w:rPr>
          <w:spacing w:val="-2"/>
        </w:rPr>
        <w:t xml:space="preserve"> </w:t>
      </w:r>
      <w:r>
        <w:t>for each</w:t>
      </w:r>
      <w:r>
        <w:rPr>
          <w:spacing w:val="-4"/>
        </w:rPr>
        <w:t xml:space="preserve"> </w:t>
      </w:r>
      <w:r>
        <w:t>LCAN</w:t>
      </w:r>
      <w:r>
        <w:rPr>
          <w:spacing w:val="-2"/>
        </w:rPr>
        <w:t xml:space="preserve"> </w:t>
      </w:r>
      <w:r>
        <w:t>can augment based on project specific conditions.</w:t>
      </w:r>
    </w:p>
    <w:p w14:paraId="7031581E"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300E7887" w14:textId="77777777" w:rsidR="00E908B7" w:rsidRDefault="00E908B7">
      <w:pPr>
        <w:pStyle w:val="BodyText"/>
        <w:spacing w:before="185"/>
        <w:rPr>
          <w:sz w:val="20"/>
        </w:rPr>
      </w:pPr>
    </w:p>
    <w:p w14:paraId="36328FD0" w14:textId="77777777" w:rsidR="00E908B7" w:rsidRDefault="00000000">
      <w:pPr>
        <w:tabs>
          <w:tab w:val="left" w:pos="1463"/>
        </w:tabs>
        <w:ind w:right="2"/>
        <w:jc w:val="center"/>
        <w:rPr>
          <w:b/>
          <w:sz w:val="20"/>
        </w:rPr>
      </w:pPr>
      <w:bookmarkStart w:id="62" w:name="Table_600.3.1____Temporary_Run-on_Contro"/>
      <w:bookmarkStart w:id="63" w:name="_bookmark27"/>
      <w:bookmarkEnd w:id="62"/>
      <w:bookmarkEnd w:id="63"/>
      <w:r>
        <w:rPr>
          <w:b/>
          <w:sz w:val="20"/>
        </w:rPr>
        <w:t>Table</w:t>
      </w:r>
      <w:r>
        <w:rPr>
          <w:b/>
          <w:spacing w:val="-9"/>
          <w:sz w:val="20"/>
        </w:rPr>
        <w:t xml:space="preserve"> </w:t>
      </w:r>
      <w:r>
        <w:rPr>
          <w:b/>
          <w:spacing w:val="-2"/>
          <w:sz w:val="20"/>
        </w:rPr>
        <w:t>600.3.1</w:t>
      </w:r>
      <w:r>
        <w:rPr>
          <w:b/>
          <w:sz w:val="20"/>
        </w:rPr>
        <w:tab/>
        <w:t>Temporary</w:t>
      </w:r>
      <w:r>
        <w:rPr>
          <w:b/>
          <w:spacing w:val="-9"/>
          <w:sz w:val="20"/>
        </w:rPr>
        <w:t xml:space="preserve"> </w:t>
      </w:r>
      <w:r>
        <w:rPr>
          <w:b/>
          <w:sz w:val="20"/>
        </w:rPr>
        <w:t>Run-on</w:t>
      </w:r>
      <w:r>
        <w:rPr>
          <w:b/>
          <w:spacing w:val="-7"/>
          <w:sz w:val="20"/>
        </w:rPr>
        <w:t xml:space="preserve"> </w:t>
      </w:r>
      <w:r>
        <w:rPr>
          <w:b/>
          <w:sz w:val="20"/>
        </w:rPr>
        <w:t>Control</w:t>
      </w:r>
      <w:r>
        <w:rPr>
          <w:b/>
          <w:spacing w:val="-8"/>
          <w:sz w:val="20"/>
        </w:rPr>
        <w:t xml:space="preserve"> </w:t>
      </w:r>
      <w:r>
        <w:rPr>
          <w:b/>
          <w:spacing w:val="-4"/>
          <w:sz w:val="20"/>
        </w:rPr>
        <w:t>BMPs</w:t>
      </w:r>
    </w:p>
    <w:p w14:paraId="4CC3DDF4" w14:textId="77777777" w:rsidR="00E908B7" w:rsidRDefault="00E908B7">
      <w:pPr>
        <w:pStyle w:val="BodyText"/>
        <w:spacing w:before="6"/>
        <w:rPr>
          <w:b/>
          <w:sz w:val="6"/>
        </w:r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5131"/>
        <w:gridCol w:w="989"/>
        <w:gridCol w:w="991"/>
        <w:gridCol w:w="989"/>
      </w:tblGrid>
      <w:tr w:rsidR="00E908B7" w14:paraId="2E1AB8C9" w14:textId="77777777">
        <w:trPr>
          <w:trHeight w:val="536"/>
        </w:trPr>
        <w:tc>
          <w:tcPr>
            <w:tcW w:w="1260" w:type="dxa"/>
            <w:tcBorders>
              <w:left w:val="nil"/>
              <w:bottom w:val="single" w:sz="12" w:space="0" w:color="000000"/>
            </w:tcBorders>
          </w:tcPr>
          <w:p w14:paraId="1126A6BF" w14:textId="77777777" w:rsidR="00E908B7" w:rsidRDefault="00000000">
            <w:pPr>
              <w:pStyle w:val="TableParagraph"/>
              <w:spacing w:line="240" w:lineRule="atLeast"/>
              <w:ind w:left="187" w:hanging="68"/>
              <w:jc w:val="left"/>
              <w:rPr>
                <w:rFonts w:ascii="Arial Narrow"/>
                <w:b/>
                <w:sz w:val="20"/>
              </w:rPr>
            </w:pPr>
            <w:r>
              <w:rPr>
                <w:rFonts w:ascii="Arial Narrow"/>
                <w:b/>
                <w:spacing w:val="-2"/>
                <w:sz w:val="20"/>
              </w:rPr>
              <w:t xml:space="preserve">Construction </w:t>
            </w:r>
            <w:r>
              <w:rPr>
                <w:rFonts w:ascii="Arial Narrow"/>
                <w:b/>
                <w:sz w:val="20"/>
              </w:rPr>
              <w:t>BMP ID No.</w:t>
            </w:r>
          </w:p>
        </w:tc>
        <w:tc>
          <w:tcPr>
            <w:tcW w:w="5131" w:type="dxa"/>
            <w:tcBorders>
              <w:bottom w:val="single" w:sz="12" w:space="0" w:color="000000"/>
            </w:tcBorders>
          </w:tcPr>
          <w:p w14:paraId="12D79D58" w14:textId="77777777" w:rsidR="00E908B7" w:rsidRDefault="00E908B7">
            <w:pPr>
              <w:pStyle w:val="TableParagraph"/>
              <w:spacing w:before="48"/>
              <w:jc w:val="left"/>
              <w:rPr>
                <w:b/>
                <w:sz w:val="20"/>
              </w:rPr>
            </w:pPr>
          </w:p>
          <w:p w14:paraId="74BBF608" w14:textId="77777777" w:rsidR="00E908B7" w:rsidRDefault="00000000">
            <w:pPr>
              <w:pStyle w:val="TableParagraph"/>
              <w:spacing w:before="0"/>
              <w:ind w:right="2"/>
              <w:rPr>
                <w:rFonts w:ascii="Arial Narrow"/>
                <w:b/>
                <w:sz w:val="20"/>
              </w:rPr>
            </w:pPr>
            <w:r>
              <w:rPr>
                <w:rFonts w:ascii="Arial Narrow"/>
                <w:b/>
                <w:sz w:val="20"/>
              </w:rPr>
              <w:t>BMP</w:t>
            </w:r>
            <w:r>
              <w:rPr>
                <w:rFonts w:ascii="Arial Narrow"/>
                <w:b/>
                <w:spacing w:val="-6"/>
                <w:sz w:val="20"/>
              </w:rPr>
              <w:t xml:space="preserve"> </w:t>
            </w:r>
            <w:r>
              <w:rPr>
                <w:rFonts w:ascii="Arial Narrow"/>
                <w:b/>
                <w:spacing w:val="-4"/>
                <w:sz w:val="20"/>
              </w:rPr>
              <w:t>Name</w:t>
            </w:r>
          </w:p>
        </w:tc>
        <w:tc>
          <w:tcPr>
            <w:tcW w:w="989" w:type="dxa"/>
            <w:tcBorders>
              <w:bottom w:val="single" w:sz="12" w:space="0" w:color="000000"/>
            </w:tcBorders>
          </w:tcPr>
          <w:p w14:paraId="69DA9288" w14:textId="77777777" w:rsidR="00E908B7" w:rsidRDefault="00000000">
            <w:pPr>
              <w:pStyle w:val="TableParagraph"/>
              <w:spacing w:line="240" w:lineRule="atLeast"/>
              <w:ind w:left="227" w:right="125" w:hanging="101"/>
              <w:jc w:val="left"/>
              <w:rPr>
                <w:rFonts w:ascii="Arial Narrow"/>
                <w:b/>
                <w:sz w:val="20"/>
              </w:rPr>
            </w:pPr>
            <w:r>
              <w:rPr>
                <w:rFonts w:ascii="Arial Narrow"/>
                <w:b/>
                <w:sz w:val="20"/>
              </w:rPr>
              <w:t>LUP</w:t>
            </w:r>
            <w:r>
              <w:rPr>
                <w:rFonts w:ascii="Arial Narrow"/>
                <w:b/>
                <w:spacing w:val="-12"/>
                <w:sz w:val="20"/>
              </w:rPr>
              <w:t xml:space="preserve"> </w:t>
            </w:r>
            <w:r>
              <w:rPr>
                <w:rFonts w:ascii="Arial Narrow"/>
                <w:b/>
                <w:sz w:val="20"/>
              </w:rPr>
              <w:t>Risk Type 1</w:t>
            </w:r>
          </w:p>
        </w:tc>
        <w:tc>
          <w:tcPr>
            <w:tcW w:w="991" w:type="dxa"/>
            <w:tcBorders>
              <w:bottom w:val="single" w:sz="12" w:space="0" w:color="000000"/>
            </w:tcBorders>
          </w:tcPr>
          <w:p w14:paraId="01344E8A" w14:textId="77777777" w:rsidR="00E908B7" w:rsidRDefault="00000000">
            <w:pPr>
              <w:pStyle w:val="TableParagraph"/>
              <w:spacing w:line="240" w:lineRule="atLeast"/>
              <w:ind w:left="230" w:right="124" w:hanging="101"/>
              <w:jc w:val="left"/>
              <w:rPr>
                <w:rFonts w:ascii="Arial Narrow"/>
                <w:b/>
                <w:sz w:val="20"/>
              </w:rPr>
            </w:pPr>
            <w:r>
              <w:rPr>
                <w:rFonts w:ascii="Arial Narrow"/>
                <w:b/>
                <w:sz w:val="20"/>
              </w:rPr>
              <w:t>LUP</w:t>
            </w:r>
            <w:r>
              <w:rPr>
                <w:rFonts w:ascii="Arial Narrow"/>
                <w:b/>
                <w:spacing w:val="-12"/>
                <w:sz w:val="20"/>
              </w:rPr>
              <w:t xml:space="preserve"> </w:t>
            </w:r>
            <w:r>
              <w:rPr>
                <w:rFonts w:ascii="Arial Narrow"/>
                <w:b/>
                <w:sz w:val="20"/>
              </w:rPr>
              <w:t>Risk Type 2</w:t>
            </w:r>
          </w:p>
        </w:tc>
        <w:tc>
          <w:tcPr>
            <w:tcW w:w="989" w:type="dxa"/>
            <w:tcBorders>
              <w:bottom w:val="single" w:sz="12" w:space="0" w:color="000000"/>
              <w:right w:val="nil"/>
            </w:tcBorders>
          </w:tcPr>
          <w:p w14:paraId="4EB5C386" w14:textId="77777777" w:rsidR="00E908B7" w:rsidRDefault="00000000">
            <w:pPr>
              <w:pStyle w:val="TableParagraph"/>
              <w:spacing w:line="240" w:lineRule="atLeast"/>
              <w:ind w:left="227" w:right="130" w:hanging="101"/>
              <w:jc w:val="left"/>
              <w:rPr>
                <w:rFonts w:ascii="Arial Narrow"/>
                <w:b/>
                <w:sz w:val="20"/>
              </w:rPr>
            </w:pPr>
            <w:r>
              <w:rPr>
                <w:rFonts w:ascii="Arial Narrow"/>
                <w:b/>
                <w:sz w:val="20"/>
              </w:rPr>
              <w:t>LUP</w:t>
            </w:r>
            <w:r>
              <w:rPr>
                <w:rFonts w:ascii="Arial Narrow"/>
                <w:b/>
                <w:spacing w:val="-12"/>
                <w:sz w:val="20"/>
              </w:rPr>
              <w:t xml:space="preserve"> </w:t>
            </w:r>
            <w:r>
              <w:rPr>
                <w:rFonts w:ascii="Arial Narrow"/>
                <w:b/>
                <w:sz w:val="20"/>
              </w:rPr>
              <w:t>Risk Type 3</w:t>
            </w:r>
          </w:p>
        </w:tc>
      </w:tr>
      <w:tr w:rsidR="00E908B7" w14:paraId="105BC4AA" w14:textId="77777777">
        <w:trPr>
          <w:trHeight w:val="296"/>
        </w:trPr>
        <w:tc>
          <w:tcPr>
            <w:tcW w:w="1260" w:type="dxa"/>
            <w:tcBorders>
              <w:top w:val="single" w:sz="12" w:space="0" w:color="000000"/>
              <w:left w:val="nil"/>
            </w:tcBorders>
          </w:tcPr>
          <w:p w14:paraId="522FB270" w14:textId="77777777" w:rsidR="00E908B7" w:rsidRDefault="00000000">
            <w:pPr>
              <w:pStyle w:val="TableParagraph"/>
              <w:spacing w:before="29"/>
              <w:ind w:left="5" w:right="1"/>
              <w:rPr>
                <w:sz w:val="18"/>
              </w:rPr>
            </w:pPr>
            <w:r>
              <w:rPr>
                <w:spacing w:val="-2"/>
                <w:sz w:val="18"/>
              </w:rPr>
              <w:t>SS-</w:t>
            </w:r>
            <w:r>
              <w:rPr>
                <w:spacing w:val="-12"/>
                <w:sz w:val="18"/>
              </w:rPr>
              <w:t>1</w:t>
            </w:r>
          </w:p>
        </w:tc>
        <w:tc>
          <w:tcPr>
            <w:tcW w:w="5131" w:type="dxa"/>
            <w:tcBorders>
              <w:top w:val="single" w:sz="12" w:space="0" w:color="000000"/>
            </w:tcBorders>
          </w:tcPr>
          <w:p w14:paraId="0ADD4E1B" w14:textId="77777777" w:rsidR="00E908B7" w:rsidRDefault="00000000">
            <w:pPr>
              <w:pStyle w:val="TableParagraph"/>
              <w:spacing w:before="29"/>
              <w:ind w:left="38"/>
              <w:jc w:val="left"/>
              <w:rPr>
                <w:sz w:val="18"/>
              </w:rPr>
            </w:pPr>
            <w:r>
              <w:rPr>
                <w:spacing w:val="-2"/>
                <w:sz w:val="18"/>
              </w:rPr>
              <w:t>Scheduling</w:t>
            </w:r>
          </w:p>
        </w:tc>
        <w:tc>
          <w:tcPr>
            <w:tcW w:w="989" w:type="dxa"/>
            <w:tcBorders>
              <w:top w:val="single" w:sz="12" w:space="0" w:color="000000"/>
            </w:tcBorders>
          </w:tcPr>
          <w:p w14:paraId="670A05FF" w14:textId="77777777" w:rsidR="00E908B7" w:rsidRDefault="00000000">
            <w:pPr>
              <w:pStyle w:val="TableParagraph"/>
              <w:spacing w:before="29"/>
              <w:ind w:left="1" w:right="3"/>
              <w:rPr>
                <w:sz w:val="18"/>
              </w:rPr>
            </w:pPr>
            <w:r>
              <w:rPr>
                <w:spacing w:val="-10"/>
                <w:sz w:val="18"/>
              </w:rPr>
              <w:t>X</w:t>
            </w:r>
          </w:p>
        </w:tc>
        <w:tc>
          <w:tcPr>
            <w:tcW w:w="991" w:type="dxa"/>
            <w:tcBorders>
              <w:top w:val="single" w:sz="12" w:space="0" w:color="000000"/>
            </w:tcBorders>
          </w:tcPr>
          <w:p w14:paraId="0694FD94" w14:textId="77777777" w:rsidR="00E908B7" w:rsidRDefault="00000000">
            <w:pPr>
              <w:pStyle w:val="TableParagraph"/>
              <w:spacing w:before="29"/>
              <w:rPr>
                <w:sz w:val="18"/>
              </w:rPr>
            </w:pPr>
            <w:r>
              <w:rPr>
                <w:spacing w:val="-10"/>
                <w:sz w:val="18"/>
              </w:rPr>
              <w:t>X</w:t>
            </w:r>
          </w:p>
        </w:tc>
        <w:tc>
          <w:tcPr>
            <w:tcW w:w="989" w:type="dxa"/>
            <w:tcBorders>
              <w:top w:val="single" w:sz="12" w:space="0" w:color="000000"/>
              <w:right w:val="nil"/>
            </w:tcBorders>
          </w:tcPr>
          <w:p w14:paraId="1CD0C67F" w14:textId="77777777" w:rsidR="00E908B7" w:rsidRDefault="00000000">
            <w:pPr>
              <w:pStyle w:val="TableParagraph"/>
              <w:spacing w:before="29"/>
              <w:ind w:left="1" w:right="8"/>
              <w:rPr>
                <w:sz w:val="18"/>
              </w:rPr>
            </w:pPr>
            <w:r>
              <w:rPr>
                <w:spacing w:val="-10"/>
                <w:sz w:val="18"/>
              </w:rPr>
              <w:t>X</w:t>
            </w:r>
          </w:p>
        </w:tc>
      </w:tr>
      <w:tr w:rsidR="00E908B7" w14:paraId="77B08A39" w14:textId="77777777">
        <w:trPr>
          <w:trHeight w:val="297"/>
        </w:trPr>
        <w:tc>
          <w:tcPr>
            <w:tcW w:w="1260" w:type="dxa"/>
            <w:tcBorders>
              <w:left w:val="nil"/>
            </w:tcBorders>
          </w:tcPr>
          <w:p w14:paraId="2B946F06" w14:textId="77777777" w:rsidR="00E908B7" w:rsidRDefault="00000000">
            <w:pPr>
              <w:pStyle w:val="TableParagraph"/>
              <w:ind w:left="5" w:right="1"/>
              <w:rPr>
                <w:sz w:val="18"/>
              </w:rPr>
            </w:pPr>
            <w:r>
              <w:rPr>
                <w:spacing w:val="-2"/>
                <w:sz w:val="18"/>
              </w:rPr>
              <w:t>SS-</w:t>
            </w:r>
            <w:r>
              <w:rPr>
                <w:spacing w:val="-12"/>
                <w:sz w:val="18"/>
              </w:rPr>
              <w:t>9</w:t>
            </w:r>
          </w:p>
        </w:tc>
        <w:tc>
          <w:tcPr>
            <w:tcW w:w="5131" w:type="dxa"/>
          </w:tcPr>
          <w:p w14:paraId="7873F4AB" w14:textId="77777777" w:rsidR="00E908B7" w:rsidRDefault="00000000">
            <w:pPr>
              <w:pStyle w:val="TableParagraph"/>
              <w:ind w:left="38"/>
              <w:jc w:val="left"/>
              <w:rPr>
                <w:sz w:val="18"/>
              </w:rPr>
            </w:pPr>
            <w:r>
              <w:rPr>
                <w:sz w:val="18"/>
              </w:rPr>
              <w:t>Earth</w:t>
            </w:r>
            <w:r>
              <w:rPr>
                <w:spacing w:val="-2"/>
                <w:sz w:val="18"/>
              </w:rPr>
              <w:t xml:space="preserve"> </w:t>
            </w:r>
            <w:r>
              <w:rPr>
                <w:sz w:val="18"/>
              </w:rPr>
              <w:t>Dikes/Drainage</w:t>
            </w:r>
            <w:r>
              <w:rPr>
                <w:spacing w:val="-2"/>
                <w:sz w:val="18"/>
              </w:rPr>
              <w:t xml:space="preserve"> </w:t>
            </w:r>
            <w:r>
              <w:rPr>
                <w:sz w:val="18"/>
              </w:rPr>
              <w:t>Swales</w:t>
            </w:r>
            <w:r>
              <w:rPr>
                <w:spacing w:val="-7"/>
                <w:sz w:val="18"/>
              </w:rPr>
              <w:t xml:space="preserve"> </w:t>
            </w:r>
            <w:r>
              <w:rPr>
                <w:sz w:val="18"/>
              </w:rPr>
              <w:t>&amp;</w:t>
            </w:r>
            <w:r>
              <w:rPr>
                <w:spacing w:val="-3"/>
                <w:sz w:val="18"/>
              </w:rPr>
              <w:t xml:space="preserve"> </w:t>
            </w:r>
            <w:r>
              <w:rPr>
                <w:sz w:val="18"/>
              </w:rPr>
              <w:t>Lined</w:t>
            </w:r>
            <w:r>
              <w:rPr>
                <w:spacing w:val="-1"/>
                <w:sz w:val="18"/>
              </w:rPr>
              <w:t xml:space="preserve"> </w:t>
            </w:r>
            <w:r>
              <w:rPr>
                <w:spacing w:val="-2"/>
                <w:sz w:val="18"/>
              </w:rPr>
              <w:t>Swales</w:t>
            </w:r>
          </w:p>
        </w:tc>
        <w:tc>
          <w:tcPr>
            <w:tcW w:w="989" w:type="dxa"/>
          </w:tcPr>
          <w:p w14:paraId="137E4CDE" w14:textId="77777777" w:rsidR="00E908B7" w:rsidRDefault="00E908B7">
            <w:pPr>
              <w:pStyle w:val="TableParagraph"/>
              <w:spacing w:before="0"/>
              <w:jc w:val="left"/>
              <w:rPr>
                <w:rFonts w:ascii="Times New Roman"/>
                <w:sz w:val="20"/>
              </w:rPr>
            </w:pPr>
          </w:p>
        </w:tc>
        <w:tc>
          <w:tcPr>
            <w:tcW w:w="991" w:type="dxa"/>
          </w:tcPr>
          <w:p w14:paraId="6F57A727" w14:textId="77777777" w:rsidR="00E908B7" w:rsidRDefault="00000000">
            <w:pPr>
              <w:pStyle w:val="TableParagraph"/>
              <w:rPr>
                <w:sz w:val="18"/>
              </w:rPr>
            </w:pPr>
            <w:r>
              <w:rPr>
                <w:spacing w:val="-10"/>
                <w:sz w:val="18"/>
              </w:rPr>
              <w:t>X</w:t>
            </w:r>
          </w:p>
        </w:tc>
        <w:tc>
          <w:tcPr>
            <w:tcW w:w="989" w:type="dxa"/>
            <w:tcBorders>
              <w:right w:val="nil"/>
            </w:tcBorders>
          </w:tcPr>
          <w:p w14:paraId="10B48074" w14:textId="77777777" w:rsidR="00E908B7" w:rsidRDefault="00000000">
            <w:pPr>
              <w:pStyle w:val="TableParagraph"/>
              <w:ind w:left="1" w:right="8"/>
              <w:rPr>
                <w:sz w:val="18"/>
              </w:rPr>
            </w:pPr>
            <w:r>
              <w:rPr>
                <w:spacing w:val="-10"/>
                <w:sz w:val="18"/>
              </w:rPr>
              <w:t>X</w:t>
            </w:r>
          </w:p>
        </w:tc>
      </w:tr>
      <w:tr w:rsidR="00E908B7" w14:paraId="4E346FB7" w14:textId="77777777">
        <w:trPr>
          <w:trHeight w:val="294"/>
        </w:trPr>
        <w:tc>
          <w:tcPr>
            <w:tcW w:w="1260" w:type="dxa"/>
            <w:tcBorders>
              <w:left w:val="nil"/>
            </w:tcBorders>
          </w:tcPr>
          <w:p w14:paraId="4AB3B3BA" w14:textId="77777777" w:rsidR="00E908B7" w:rsidRDefault="00000000">
            <w:pPr>
              <w:pStyle w:val="TableParagraph"/>
              <w:ind w:left="5"/>
              <w:rPr>
                <w:sz w:val="18"/>
              </w:rPr>
            </w:pPr>
            <w:r>
              <w:rPr>
                <w:spacing w:val="-2"/>
                <w:sz w:val="18"/>
              </w:rPr>
              <w:t>SS-</w:t>
            </w:r>
            <w:r>
              <w:rPr>
                <w:spacing w:val="-7"/>
                <w:sz w:val="18"/>
              </w:rPr>
              <w:t>10</w:t>
            </w:r>
          </w:p>
        </w:tc>
        <w:tc>
          <w:tcPr>
            <w:tcW w:w="5131" w:type="dxa"/>
          </w:tcPr>
          <w:p w14:paraId="6B02CCB2" w14:textId="77777777" w:rsidR="00E908B7" w:rsidRDefault="00000000">
            <w:pPr>
              <w:pStyle w:val="TableParagraph"/>
              <w:ind w:left="38"/>
              <w:jc w:val="left"/>
              <w:rPr>
                <w:sz w:val="18"/>
              </w:rPr>
            </w:pPr>
            <w:r>
              <w:rPr>
                <w:sz w:val="18"/>
              </w:rPr>
              <w:t>Outlet</w:t>
            </w:r>
            <w:r>
              <w:rPr>
                <w:spacing w:val="-6"/>
                <w:sz w:val="18"/>
              </w:rPr>
              <w:t xml:space="preserve"> </w:t>
            </w:r>
            <w:r>
              <w:rPr>
                <w:sz w:val="18"/>
              </w:rPr>
              <w:t>Protection/Velocity</w:t>
            </w:r>
            <w:r>
              <w:rPr>
                <w:spacing w:val="-5"/>
                <w:sz w:val="18"/>
              </w:rPr>
              <w:t xml:space="preserve"> </w:t>
            </w:r>
            <w:r>
              <w:rPr>
                <w:sz w:val="18"/>
              </w:rPr>
              <w:t>Dissipation</w:t>
            </w:r>
            <w:r>
              <w:rPr>
                <w:spacing w:val="-5"/>
                <w:sz w:val="18"/>
              </w:rPr>
              <w:t xml:space="preserve"> </w:t>
            </w:r>
            <w:r>
              <w:rPr>
                <w:spacing w:val="-2"/>
                <w:sz w:val="18"/>
              </w:rPr>
              <w:t>Devices</w:t>
            </w:r>
          </w:p>
        </w:tc>
        <w:tc>
          <w:tcPr>
            <w:tcW w:w="989" w:type="dxa"/>
          </w:tcPr>
          <w:p w14:paraId="6573B89B" w14:textId="77777777" w:rsidR="00E908B7" w:rsidRDefault="00E908B7">
            <w:pPr>
              <w:pStyle w:val="TableParagraph"/>
              <w:spacing w:before="0"/>
              <w:jc w:val="left"/>
              <w:rPr>
                <w:rFonts w:ascii="Times New Roman"/>
                <w:sz w:val="20"/>
              </w:rPr>
            </w:pPr>
          </w:p>
        </w:tc>
        <w:tc>
          <w:tcPr>
            <w:tcW w:w="991" w:type="dxa"/>
          </w:tcPr>
          <w:p w14:paraId="237DFA89" w14:textId="77777777" w:rsidR="00E908B7" w:rsidRDefault="00000000">
            <w:pPr>
              <w:pStyle w:val="TableParagraph"/>
              <w:rPr>
                <w:sz w:val="18"/>
              </w:rPr>
            </w:pPr>
            <w:r>
              <w:rPr>
                <w:spacing w:val="-10"/>
                <w:sz w:val="18"/>
              </w:rPr>
              <w:t>X</w:t>
            </w:r>
          </w:p>
        </w:tc>
        <w:tc>
          <w:tcPr>
            <w:tcW w:w="989" w:type="dxa"/>
            <w:tcBorders>
              <w:right w:val="nil"/>
            </w:tcBorders>
          </w:tcPr>
          <w:p w14:paraId="330126A6" w14:textId="77777777" w:rsidR="00E908B7" w:rsidRDefault="00000000">
            <w:pPr>
              <w:pStyle w:val="TableParagraph"/>
              <w:ind w:left="1" w:right="8"/>
              <w:rPr>
                <w:sz w:val="18"/>
              </w:rPr>
            </w:pPr>
            <w:r>
              <w:rPr>
                <w:spacing w:val="-10"/>
                <w:sz w:val="18"/>
              </w:rPr>
              <w:t>X</w:t>
            </w:r>
          </w:p>
        </w:tc>
      </w:tr>
      <w:tr w:rsidR="00E908B7" w14:paraId="785EB181" w14:textId="77777777">
        <w:trPr>
          <w:trHeight w:val="297"/>
        </w:trPr>
        <w:tc>
          <w:tcPr>
            <w:tcW w:w="1260" w:type="dxa"/>
            <w:tcBorders>
              <w:left w:val="nil"/>
            </w:tcBorders>
          </w:tcPr>
          <w:p w14:paraId="4CAEAF46" w14:textId="77777777" w:rsidR="00E908B7" w:rsidRDefault="00000000">
            <w:pPr>
              <w:pStyle w:val="TableParagraph"/>
              <w:ind w:left="5"/>
              <w:rPr>
                <w:sz w:val="18"/>
              </w:rPr>
            </w:pPr>
            <w:r>
              <w:rPr>
                <w:spacing w:val="-2"/>
                <w:sz w:val="18"/>
              </w:rPr>
              <w:t>SS-</w:t>
            </w:r>
            <w:r>
              <w:rPr>
                <w:spacing w:val="-7"/>
                <w:sz w:val="18"/>
              </w:rPr>
              <w:t>11</w:t>
            </w:r>
          </w:p>
        </w:tc>
        <w:tc>
          <w:tcPr>
            <w:tcW w:w="5131" w:type="dxa"/>
          </w:tcPr>
          <w:p w14:paraId="6486EA91" w14:textId="77777777" w:rsidR="00E908B7" w:rsidRDefault="00000000">
            <w:pPr>
              <w:pStyle w:val="TableParagraph"/>
              <w:ind w:left="38"/>
              <w:jc w:val="left"/>
              <w:rPr>
                <w:sz w:val="18"/>
              </w:rPr>
            </w:pPr>
            <w:r>
              <w:rPr>
                <w:sz w:val="18"/>
              </w:rPr>
              <w:t>Slope</w:t>
            </w:r>
            <w:r>
              <w:rPr>
                <w:spacing w:val="-2"/>
                <w:sz w:val="18"/>
              </w:rPr>
              <w:t xml:space="preserve"> Drains</w:t>
            </w:r>
          </w:p>
        </w:tc>
        <w:tc>
          <w:tcPr>
            <w:tcW w:w="989" w:type="dxa"/>
          </w:tcPr>
          <w:p w14:paraId="26E1AA39" w14:textId="77777777" w:rsidR="00E908B7" w:rsidRDefault="00E908B7">
            <w:pPr>
              <w:pStyle w:val="TableParagraph"/>
              <w:spacing w:before="0"/>
              <w:jc w:val="left"/>
              <w:rPr>
                <w:rFonts w:ascii="Times New Roman"/>
                <w:sz w:val="20"/>
              </w:rPr>
            </w:pPr>
          </w:p>
        </w:tc>
        <w:tc>
          <w:tcPr>
            <w:tcW w:w="991" w:type="dxa"/>
          </w:tcPr>
          <w:p w14:paraId="3A4C159D" w14:textId="77777777" w:rsidR="00E908B7" w:rsidRDefault="00000000">
            <w:pPr>
              <w:pStyle w:val="TableParagraph"/>
              <w:rPr>
                <w:sz w:val="18"/>
              </w:rPr>
            </w:pPr>
            <w:r>
              <w:rPr>
                <w:spacing w:val="-10"/>
                <w:sz w:val="18"/>
              </w:rPr>
              <w:t>X</w:t>
            </w:r>
          </w:p>
        </w:tc>
        <w:tc>
          <w:tcPr>
            <w:tcW w:w="989" w:type="dxa"/>
            <w:tcBorders>
              <w:right w:val="nil"/>
            </w:tcBorders>
          </w:tcPr>
          <w:p w14:paraId="13E5F7C3" w14:textId="77777777" w:rsidR="00E908B7" w:rsidRDefault="00000000">
            <w:pPr>
              <w:pStyle w:val="TableParagraph"/>
              <w:ind w:left="1" w:right="8"/>
              <w:rPr>
                <w:sz w:val="18"/>
              </w:rPr>
            </w:pPr>
            <w:r>
              <w:rPr>
                <w:spacing w:val="-10"/>
                <w:sz w:val="18"/>
              </w:rPr>
              <w:t>X</w:t>
            </w:r>
          </w:p>
        </w:tc>
      </w:tr>
      <w:tr w:rsidR="00E908B7" w14:paraId="3E5FF2E6" w14:textId="77777777">
        <w:trPr>
          <w:trHeight w:val="294"/>
        </w:trPr>
        <w:tc>
          <w:tcPr>
            <w:tcW w:w="1260" w:type="dxa"/>
            <w:tcBorders>
              <w:left w:val="nil"/>
            </w:tcBorders>
          </w:tcPr>
          <w:p w14:paraId="63CC8E82" w14:textId="77777777" w:rsidR="00E908B7" w:rsidRDefault="00000000">
            <w:pPr>
              <w:pStyle w:val="TableParagraph"/>
              <w:ind w:left="5" w:right="1"/>
              <w:rPr>
                <w:sz w:val="18"/>
              </w:rPr>
            </w:pPr>
            <w:r>
              <w:rPr>
                <w:spacing w:val="-2"/>
                <w:sz w:val="18"/>
              </w:rPr>
              <w:t>SC-</w:t>
            </w:r>
            <w:r>
              <w:rPr>
                <w:spacing w:val="-12"/>
                <w:sz w:val="18"/>
              </w:rPr>
              <w:t>4</w:t>
            </w:r>
          </w:p>
        </w:tc>
        <w:tc>
          <w:tcPr>
            <w:tcW w:w="5131" w:type="dxa"/>
          </w:tcPr>
          <w:p w14:paraId="3983F9C1" w14:textId="77777777" w:rsidR="00E908B7" w:rsidRDefault="00000000">
            <w:pPr>
              <w:pStyle w:val="TableParagraph"/>
              <w:ind w:left="38"/>
              <w:jc w:val="left"/>
              <w:rPr>
                <w:sz w:val="18"/>
              </w:rPr>
            </w:pPr>
            <w:r>
              <w:rPr>
                <w:sz w:val="18"/>
              </w:rPr>
              <w:t>Temporary</w:t>
            </w:r>
            <w:r>
              <w:rPr>
                <w:spacing w:val="-3"/>
                <w:sz w:val="18"/>
              </w:rPr>
              <w:t xml:space="preserve"> </w:t>
            </w:r>
            <w:r>
              <w:rPr>
                <w:sz w:val="18"/>
              </w:rPr>
              <w:t>Check</w:t>
            </w:r>
            <w:r>
              <w:rPr>
                <w:spacing w:val="-1"/>
                <w:sz w:val="18"/>
              </w:rPr>
              <w:t xml:space="preserve"> </w:t>
            </w:r>
            <w:r>
              <w:rPr>
                <w:spacing w:val="-5"/>
                <w:sz w:val="18"/>
              </w:rPr>
              <w:t>Dam</w:t>
            </w:r>
          </w:p>
        </w:tc>
        <w:tc>
          <w:tcPr>
            <w:tcW w:w="989" w:type="dxa"/>
          </w:tcPr>
          <w:p w14:paraId="17112381" w14:textId="77777777" w:rsidR="00E908B7" w:rsidRDefault="00E908B7">
            <w:pPr>
              <w:pStyle w:val="TableParagraph"/>
              <w:spacing w:before="0"/>
              <w:jc w:val="left"/>
              <w:rPr>
                <w:rFonts w:ascii="Times New Roman"/>
                <w:sz w:val="20"/>
              </w:rPr>
            </w:pPr>
          </w:p>
        </w:tc>
        <w:tc>
          <w:tcPr>
            <w:tcW w:w="991" w:type="dxa"/>
          </w:tcPr>
          <w:p w14:paraId="078BBCCC" w14:textId="77777777" w:rsidR="00E908B7" w:rsidRDefault="00000000">
            <w:pPr>
              <w:pStyle w:val="TableParagraph"/>
              <w:spacing w:before="24"/>
              <w:rPr>
                <w:sz w:val="12"/>
              </w:rPr>
            </w:pPr>
            <w:r>
              <w:rPr>
                <w:spacing w:val="-5"/>
                <w:position w:val="-5"/>
                <w:sz w:val="18"/>
              </w:rPr>
              <w:t>X</w:t>
            </w:r>
            <w:r>
              <w:rPr>
                <w:spacing w:val="-5"/>
                <w:sz w:val="12"/>
              </w:rPr>
              <w:t>1</w:t>
            </w:r>
          </w:p>
        </w:tc>
        <w:tc>
          <w:tcPr>
            <w:tcW w:w="989" w:type="dxa"/>
            <w:tcBorders>
              <w:right w:val="nil"/>
            </w:tcBorders>
          </w:tcPr>
          <w:p w14:paraId="16D682AD" w14:textId="77777777" w:rsidR="00E908B7" w:rsidRDefault="00000000">
            <w:pPr>
              <w:pStyle w:val="TableParagraph"/>
              <w:spacing w:before="24"/>
              <w:ind w:right="8"/>
              <w:rPr>
                <w:sz w:val="12"/>
              </w:rPr>
            </w:pPr>
            <w:r>
              <w:rPr>
                <w:spacing w:val="-5"/>
                <w:position w:val="-5"/>
                <w:sz w:val="18"/>
              </w:rPr>
              <w:t>X</w:t>
            </w:r>
            <w:r>
              <w:rPr>
                <w:spacing w:val="-5"/>
                <w:sz w:val="12"/>
              </w:rPr>
              <w:t>1</w:t>
            </w:r>
          </w:p>
        </w:tc>
      </w:tr>
      <w:tr w:rsidR="00E908B7" w14:paraId="26B904EA" w14:textId="77777777">
        <w:trPr>
          <w:trHeight w:val="297"/>
        </w:trPr>
        <w:tc>
          <w:tcPr>
            <w:tcW w:w="1260" w:type="dxa"/>
            <w:tcBorders>
              <w:left w:val="nil"/>
            </w:tcBorders>
          </w:tcPr>
          <w:p w14:paraId="01F64969" w14:textId="77777777" w:rsidR="00E908B7" w:rsidRDefault="00000000">
            <w:pPr>
              <w:pStyle w:val="TableParagraph"/>
              <w:ind w:left="5" w:right="1"/>
              <w:rPr>
                <w:sz w:val="18"/>
              </w:rPr>
            </w:pPr>
            <w:r>
              <w:rPr>
                <w:spacing w:val="-2"/>
                <w:sz w:val="18"/>
              </w:rPr>
              <w:t>SC-</w:t>
            </w:r>
            <w:r>
              <w:rPr>
                <w:spacing w:val="-12"/>
                <w:sz w:val="18"/>
              </w:rPr>
              <w:t>5</w:t>
            </w:r>
          </w:p>
        </w:tc>
        <w:tc>
          <w:tcPr>
            <w:tcW w:w="5131" w:type="dxa"/>
          </w:tcPr>
          <w:p w14:paraId="606AEB2D" w14:textId="77777777" w:rsidR="00E908B7" w:rsidRDefault="00000000">
            <w:pPr>
              <w:pStyle w:val="TableParagraph"/>
              <w:ind w:left="38"/>
              <w:jc w:val="left"/>
              <w:rPr>
                <w:sz w:val="18"/>
              </w:rPr>
            </w:pPr>
            <w:r>
              <w:rPr>
                <w:sz w:val="18"/>
              </w:rPr>
              <w:t>Temporary</w:t>
            </w:r>
            <w:r>
              <w:rPr>
                <w:spacing w:val="-3"/>
                <w:sz w:val="18"/>
              </w:rPr>
              <w:t xml:space="preserve"> </w:t>
            </w:r>
            <w:r>
              <w:rPr>
                <w:sz w:val="18"/>
              </w:rPr>
              <w:t>Fiber</w:t>
            </w:r>
            <w:r>
              <w:rPr>
                <w:spacing w:val="-1"/>
                <w:sz w:val="18"/>
              </w:rPr>
              <w:t xml:space="preserve"> </w:t>
            </w:r>
            <w:r>
              <w:rPr>
                <w:spacing w:val="-4"/>
                <w:sz w:val="18"/>
              </w:rPr>
              <w:t>Rolls</w:t>
            </w:r>
          </w:p>
        </w:tc>
        <w:tc>
          <w:tcPr>
            <w:tcW w:w="989" w:type="dxa"/>
          </w:tcPr>
          <w:p w14:paraId="00CD19BC" w14:textId="77777777" w:rsidR="00E908B7" w:rsidRDefault="00E908B7">
            <w:pPr>
              <w:pStyle w:val="TableParagraph"/>
              <w:spacing w:before="0"/>
              <w:jc w:val="left"/>
              <w:rPr>
                <w:rFonts w:ascii="Times New Roman"/>
                <w:sz w:val="20"/>
              </w:rPr>
            </w:pPr>
          </w:p>
        </w:tc>
        <w:tc>
          <w:tcPr>
            <w:tcW w:w="991" w:type="dxa"/>
          </w:tcPr>
          <w:p w14:paraId="5760F97E" w14:textId="77777777" w:rsidR="00E908B7" w:rsidRDefault="00000000">
            <w:pPr>
              <w:pStyle w:val="TableParagraph"/>
              <w:spacing w:before="24"/>
              <w:rPr>
                <w:sz w:val="12"/>
              </w:rPr>
            </w:pPr>
            <w:r>
              <w:rPr>
                <w:spacing w:val="-5"/>
                <w:position w:val="-5"/>
                <w:sz w:val="18"/>
              </w:rPr>
              <w:t>X</w:t>
            </w:r>
            <w:r>
              <w:rPr>
                <w:spacing w:val="-5"/>
                <w:sz w:val="12"/>
              </w:rPr>
              <w:t>1</w:t>
            </w:r>
          </w:p>
        </w:tc>
        <w:tc>
          <w:tcPr>
            <w:tcW w:w="989" w:type="dxa"/>
            <w:tcBorders>
              <w:right w:val="nil"/>
            </w:tcBorders>
          </w:tcPr>
          <w:p w14:paraId="3E503975" w14:textId="77777777" w:rsidR="00E908B7" w:rsidRDefault="00000000">
            <w:pPr>
              <w:pStyle w:val="TableParagraph"/>
              <w:spacing w:before="24"/>
              <w:ind w:right="8"/>
              <w:rPr>
                <w:sz w:val="12"/>
              </w:rPr>
            </w:pPr>
            <w:r>
              <w:rPr>
                <w:spacing w:val="-5"/>
                <w:position w:val="-5"/>
                <w:sz w:val="18"/>
              </w:rPr>
              <w:t>X</w:t>
            </w:r>
            <w:r>
              <w:rPr>
                <w:spacing w:val="-5"/>
                <w:sz w:val="12"/>
              </w:rPr>
              <w:t>1</w:t>
            </w:r>
          </w:p>
        </w:tc>
      </w:tr>
      <w:tr w:rsidR="00E908B7" w14:paraId="51A529D8" w14:textId="77777777">
        <w:trPr>
          <w:trHeight w:val="294"/>
        </w:trPr>
        <w:tc>
          <w:tcPr>
            <w:tcW w:w="1260" w:type="dxa"/>
            <w:tcBorders>
              <w:left w:val="nil"/>
            </w:tcBorders>
          </w:tcPr>
          <w:p w14:paraId="22FE3C75" w14:textId="77777777" w:rsidR="00E908B7" w:rsidRDefault="00000000">
            <w:pPr>
              <w:pStyle w:val="TableParagraph"/>
              <w:ind w:left="5" w:right="1"/>
              <w:rPr>
                <w:sz w:val="18"/>
              </w:rPr>
            </w:pPr>
            <w:r>
              <w:rPr>
                <w:spacing w:val="-2"/>
                <w:sz w:val="18"/>
              </w:rPr>
              <w:t>SC-</w:t>
            </w:r>
            <w:r>
              <w:rPr>
                <w:spacing w:val="-12"/>
                <w:sz w:val="18"/>
              </w:rPr>
              <w:t>6</w:t>
            </w:r>
          </w:p>
        </w:tc>
        <w:tc>
          <w:tcPr>
            <w:tcW w:w="5131" w:type="dxa"/>
          </w:tcPr>
          <w:p w14:paraId="0E6217DE" w14:textId="77777777" w:rsidR="00E908B7" w:rsidRDefault="00000000">
            <w:pPr>
              <w:pStyle w:val="TableParagraph"/>
              <w:ind w:left="38"/>
              <w:jc w:val="left"/>
              <w:rPr>
                <w:sz w:val="18"/>
              </w:rPr>
            </w:pPr>
            <w:r>
              <w:rPr>
                <w:sz w:val="18"/>
              </w:rPr>
              <w:t>Temporary</w:t>
            </w:r>
            <w:r>
              <w:rPr>
                <w:spacing w:val="-4"/>
                <w:sz w:val="18"/>
              </w:rPr>
              <w:t xml:space="preserve"> </w:t>
            </w:r>
            <w:r>
              <w:rPr>
                <w:sz w:val="18"/>
              </w:rPr>
              <w:t>Gravel</w:t>
            </w:r>
            <w:r>
              <w:rPr>
                <w:spacing w:val="-1"/>
                <w:sz w:val="18"/>
              </w:rPr>
              <w:t xml:space="preserve"> </w:t>
            </w:r>
            <w:r>
              <w:rPr>
                <w:sz w:val="18"/>
              </w:rPr>
              <w:t>Bag</w:t>
            </w:r>
            <w:r>
              <w:rPr>
                <w:spacing w:val="-3"/>
                <w:sz w:val="18"/>
              </w:rPr>
              <w:t xml:space="preserve"> </w:t>
            </w:r>
            <w:r>
              <w:rPr>
                <w:sz w:val="18"/>
              </w:rPr>
              <w:t>Berm/Earthen</w:t>
            </w:r>
            <w:r>
              <w:rPr>
                <w:spacing w:val="-1"/>
                <w:sz w:val="18"/>
              </w:rPr>
              <w:t xml:space="preserve"> </w:t>
            </w:r>
            <w:r>
              <w:rPr>
                <w:spacing w:val="-4"/>
                <w:sz w:val="18"/>
              </w:rPr>
              <w:t>Berm</w:t>
            </w:r>
          </w:p>
        </w:tc>
        <w:tc>
          <w:tcPr>
            <w:tcW w:w="989" w:type="dxa"/>
          </w:tcPr>
          <w:p w14:paraId="643A5E70" w14:textId="77777777" w:rsidR="00E908B7" w:rsidRDefault="00E908B7">
            <w:pPr>
              <w:pStyle w:val="TableParagraph"/>
              <w:spacing w:before="0"/>
              <w:jc w:val="left"/>
              <w:rPr>
                <w:rFonts w:ascii="Times New Roman"/>
                <w:sz w:val="20"/>
              </w:rPr>
            </w:pPr>
          </w:p>
        </w:tc>
        <w:tc>
          <w:tcPr>
            <w:tcW w:w="991" w:type="dxa"/>
          </w:tcPr>
          <w:p w14:paraId="2E45D0C5" w14:textId="77777777" w:rsidR="00E908B7" w:rsidRDefault="00000000">
            <w:pPr>
              <w:pStyle w:val="TableParagraph"/>
              <w:spacing w:before="24"/>
              <w:rPr>
                <w:sz w:val="12"/>
              </w:rPr>
            </w:pPr>
            <w:r>
              <w:rPr>
                <w:spacing w:val="-5"/>
                <w:position w:val="-5"/>
                <w:sz w:val="18"/>
              </w:rPr>
              <w:t>X</w:t>
            </w:r>
            <w:r>
              <w:rPr>
                <w:spacing w:val="-5"/>
                <w:sz w:val="12"/>
              </w:rPr>
              <w:t>1</w:t>
            </w:r>
          </w:p>
        </w:tc>
        <w:tc>
          <w:tcPr>
            <w:tcW w:w="989" w:type="dxa"/>
            <w:tcBorders>
              <w:right w:val="nil"/>
            </w:tcBorders>
          </w:tcPr>
          <w:p w14:paraId="4766E67D" w14:textId="77777777" w:rsidR="00E908B7" w:rsidRDefault="00000000">
            <w:pPr>
              <w:pStyle w:val="TableParagraph"/>
              <w:spacing w:before="24"/>
              <w:ind w:right="8"/>
              <w:rPr>
                <w:sz w:val="12"/>
              </w:rPr>
            </w:pPr>
            <w:r>
              <w:rPr>
                <w:spacing w:val="-5"/>
                <w:position w:val="-5"/>
                <w:sz w:val="18"/>
              </w:rPr>
              <w:t>X</w:t>
            </w:r>
            <w:r>
              <w:rPr>
                <w:spacing w:val="-5"/>
                <w:sz w:val="12"/>
              </w:rPr>
              <w:t>1</w:t>
            </w:r>
          </w:p>
        </w:tc>
      </w:tr>
      <w:tr w:rsidR="00E908B7" w14:paraId="70F98716" w14:textId="77777777">
        <w:trPr>
          <w:trHeight w:val="297"/>
        </w:trPr>
        <w:tc>
          <w:tcPr>
            <w:tcW w:w="1260" w:type="dxa"/>
            <w:tcBorders>
              <w:left w:val="nil"/>
            </w:tcBorders>
          </w:tcPr>
          <w:p w14:paraId="4843148A" w14:textId="77777777" w:rsidR="00E908B7" w:rsidRDefault="00000000">
            <w:pPr>
              <w:pStyle w:val="TableParagraph"/>
              <w:ind w:left="5" w:right="1"/>
              <w:rPr>
                <w:sz w:val="18"/>
              </w:rPr>
            </w:pPr>
            <w:r>
              <w:rPr>
                <w:spacing w:val="-2"/>
                <w:sz w:val="18"/>
              </w:rPr>
              <w:t>SC-</w:t>
            </w:r>
            <w:r>
              <w:rPr>
                <w:spacing w:val="-12"/>
                <w:sz w:val="18"/>
              </w:rPr>
              <w:t>8</w:t>
            </w:r>
          </w:p>
        </w:tc>
        <w:tc>
          <w:tcPr>
            <w:tcW w:w="5131" w:type="dxa"/>
          </w:tcPr>
          <w:p w14:paraId="5077E080" w14:textId="77777777" w:rsidR="00E908B7" w:rsidRDefault="00000000">
            <w:pPr>
              <w:pStyle w:val="TableParagraph"/>
              <w:ind w:left="38"/>
              <w:jc w:val="left"/>
              <w:rPr>
                <w:sz w:val="18"/>
              </w:rPr>
            </w:pPr>
            <w:r>
              <w:rPr>
                <w:sz w:val="18"/>
              </w:rPr>
              <w:t>Sandbag</w:t>
            </w:r>
            <w:r>
              <w:rPr>
                <w:spacing w:val="-4"/>
                <w:sz w:val="18"/>
              </w:rPr>
              <w:t xml:space="preserve"> </w:t>
            </w:r>
            <w:r>
              <w:rPr>
                <w:spacing w:val="-2"/>
                <w:sz w:val="18"/>
              </w:rPr>
              <w:t>Barrier</w:t>
            </w:r>
          </w:p>
        </w:tc>
        <w:tc>
          <w:tcPr>
            <w:tcW w:w="989" w:type="dxa"/>
          </w:tcPr>
          <w:p w14:paraId="21EC7DB2" w14:textId="77777777" w:rsidR="00E908B7" w:rsidRDefault="00E908B7">
            <w:pPr>
              <w:pStyle w:val="TableParagraph"/>
              <w:spacing w:before="0"/>
              <w:jc w:val="left"/>
              <w:rPr>
                <w:rFonts w:ascii="Times New Roman"/>
                <w:sz w:val="20"/>
              </w:rPr>
            </w:pPr>
          </w:p>
        </w:tc>
        <w:tc>
          <w:tcPr>
            <w:tcW w:w="991" w:type="dxa"/>
          </w:tcPr>
          <w:p w14:paraId="089EDE6C" w14:textId="77777777" w:rsidR="00E908B7" w:rsidRDefault="00000000">
            <w:pPr>
              <w:pStyle w:val="TableParagraph"/>
              <w:spacing w:before="24"/>
              <w:rPr>
                <w:sz w:val="12"/>
              </w:rPr>
            </w:pPr>
            <w:r>
              <w:rPr>
                <w:spacing w:val="-5"/>
                <w:position w:val="-5"/>
                <w:sz w:val="18"/>
              </w:rPr>
              <w:t>X</w:t>
            </w:r>
            <w:r>
              <w:rPr>
                <w:spacing w:val="-5"/>
                <w:sz w:val="12"/>
              </w:rPr>
              <w:t>1</w:t>
            </w:r>
          </w:p>
        </w:tc>
        <w:tc>
          <w:tcPr>
            <w:tcW w:w="989" w:type="dxa"/>
            <w:tcBorders>
              <w:right w:val="nil"/>
            </w:tcBorders>
          </w:tcPr>
          <w:p w14:paraId="51C79705" w14:textId="77777777" w:rsidR="00E908B7" w:rsidRDefault="00000000">
            <w:pPr>
              <w:pStyle w:val="TableParagraph"/>
              <w:spacing w:before="24"/>
              <w:ind w:right="8"/>
              <w:rPr>
                <w:sz w:val="12"/>
              </w:rPr>
            </w:pPr>
            <w:r>
              <w:rPr>
                <w:spacing w:val="-5"/>
                <w:position w:val="-5"/>
                <w:sz w:val="18"/>
              </w:rPr>
              <w:t>X</w:t>
            </w:r>
            <w:r>
              <w:rPr>
                <w:spacing w:val="-5"/>
                <w:sz w:val="12"/>
              </w:rPr>
              <w:t>1</w:t>
            </w:r>
          </w:p>
        </w:tc>
      </w:tr>
    </w:tbl>
    <w:p w14:paraId="2FC042E4" w14:textId="77777777" w:rsidR="00E908B7" w:rsidRDefault="00000000">
      <w:pPr>
        <w:spacing w:before="102"/>
        <w:ind w:left="403"/>
        <w:rPr>
          <w:i/>
          <w:sz w:val="16"/>
        </w:rPr>
      </w:pPr>
      <w:r>
        <w:rPr>
          <w:i/>
          <w:sz w:val="16"/>
        </w:rPr>
        <w:t>X</w:t>
      </w:r>
      <w:r>
        <w:rPr>
          <w:i/>
          <w:sz w:val="16"/>
          <w:vertAlign w:val="superscript"/>
        </w:rPr>
        <w:t>1</w:t>
      </w:r>
      <w:r>
        <w:rPr>
          <w:i/>
          <w:spacing w:val="-3"/>
          <w:sz w:val="16"/>
        </w:rPr>
        <w:t xml:space="preserve"> </w:t>
      </w:r>
      <w:r>
        <w:rPr>
          <w:i/>
          <w:sz w:val="16"/>
        </w:rPr>
        <w:t>-</w:t>
      </w:r>
      <w:r>
        <w:rPr>
          <w:i/>
          <w:spacing w:val="-2"/>
          <w:sz w:val="16"/>
        </w:rPr>
        <w:t xml:space="preserve"> </w:t>
      </w:r>
      <w:r>
        <w:rPr>
          <w:i/>
          <w:sz w:val="16"/>
        </w:rPr>
        <w:t>one</w:t>
      </w:r>
      <w:r>
        <w:rPr>
          <w:i/>
          <w:spacing w:val="-3"/>
          <w:sz w:val="16"/>
        </w:rPr>
        <w:t xml:space="preserve"> </w:t>
      </w:r>
      <w:r>
        <w:rPr>
          <w:i/>
          <w:sz w:val="16"/>
        </w:rPr>
        <w:t>or</w:t>
      </w:r>
      <w:r>
        <w:rPr>
          <w:i/>
          <w:spacing w:val="-4"/>
          <w:sz w:val="16"/>
        </w:rPr>
        <w:t xml:space="preserve"> </w:t>
      </w:r>
      <w:r>
        <w:rPr>
          <w:i/>
          <w:sz w:val="16"/>
        </w:rPr>
        <w:t>a</w:t>
      </w:r>
      <w:r>
        <w:rPr>
          <w:i/>
          <w:spacing w:val="-4"/>
          <w:sz w:val="16"/>
        </w:rPr>
        <w:t xml:space="preserve"> </w:t>
      </w:r>
      <w:r>
        <w:rPr>
          <w:i/>
          <w:sz w:val="16"/>
        </w:rPr>
        <w:t>combination</w:t>
      </w:r>
      <w:r>
        <w:rPr>
          <w:i/>
          <w:spacing w:val="-3"/>
          <w:sz w:val="16"/>
        </w:rPr>
        <w:t xml:space="preserve"> </w:t>
      </w:r>
      <w:r>
        <w:rPr>
          <w:i/>
          <w:sz w:val="16"/>
        </w:rPr>
        <w:t>of</w:t>
      </w:r>
      <w:r>
        <w:rPr>
          <w:i/>
          <w:spacing w:val="-3"/>
          <w:sz w:val="16"/>
        </w:rPr>
        <w:t xml:space="preserve"> </w:t>
      </w:r>
      <w:r>
        <w:rPr>
          <w:i/>
          <w:sz w:val="16"/>
        </w:rPr>
        <w:t>these</w:t>
      </w:r>
      <w:r>
        <w:rPr>
          <w:i/>
          <w:spacing w:val="-4"/>
          <w:sz w:val="16"/>
        </w:rPr>
        <w:t xml:space="preserve"> </w:t>
      </w:r>
      <w:r>
        <w:rPr>
          <w:i/>
          <w:sz w:val="16"/>
        </w:rPr>
        <w:t>BMPs</w:t>
      </w:r>
      <w:r>
        <w:rPr>
          <w:i/>
          <w:spacing w:val="-1"/>
          <w:sz w:val="16"/>
        </w:rPr>
        <w:t xml:space="preserve"> </w:t>
      </w:r>
      <w:r>
        <w:rPr>
          <w:i/>
          <w:sz w:val="16"/>
        </w:rPr>
        <w:t>are</w:t>
      </w:r>
      <w:r>
        <w:rPr>
          <w:i/>
          <w:spacing w:val="-2"/>
          <w:sz w:val="16"/>
        </w:rPr>
        <w:t xml:space="preserve"> </w:t>
      </w:r>
      <w:r>
        <w:rPr>
          <w:i/>
          <w:sz w:val="16"/>
        </w:rPr>
        <w:t>required</w:t>
      </w:r>
      <w:r>
        <w:rPr>
          <w:i/>
          <w:spacing w:val="-3"/>
          <w:sz w:val="16"/>
        </w:rPr>
        <w:t xml:space="preserve"> </w:t>
      </w:r>
      <w:r>
        <w:rPr>
          <w:i/>
          <w:sz w:val="16"/>
        </w:rPr>
        <w:t>based</w:t>
      </w:r>
      <w:r>
        <w:rPr>
          <w:i/>
          <w:spacing w:val="-2"/>
          <w:sz w:val="16"/>
        </w:rPr>
        <w:t xml:space="preserve"> </w:t>
      </w:r>
      <w:r>
        <w:rPr>
          <w:i/>
          <w:sz w:val="16"/>
        </w:rPr>
        <w:t>on</w:t>
      </w:r>
      <w:r>
        <w:rPr>
          <w:i/>
          <w:spacing w:val="-5"/>
          <w:sz w:val="16"/>
        </w:rPr>
        <w:t xml:space="preserve"> </w:t>
      </w:r>
      <w:r>
        <w:rPr>
          <w:i/>
          <w:sz w:val="16"/>
        </w:rPr>
        <w:t>site</w:t>
      </w:r>
      <w:r>
        <w:rPr>
          <w:i/>
          <w:spacing w:val="-4"/>
          <w:sz w:val="16"/>
        </w:rPr>
        <w:t xml:space="preserve"> </w:t>
      </w:r>
      <w:r>
        <w:rPr>
          <w:i/>
          <w:spacing w:val="-2"/>
          <w:sz w:val="16"/>
        </w:rPr>
        <w:t>conditions</w:t>
      </w:r>
    </w:p>
    <w:p w14:paraId="7DD2EDE1" w14:textId="77777777" w:rsidR="00E908B7" w:rsidRDefault="00E908B7">
      <w:pPr>
        <w:pStyle w:val="BodyText"/>
        <w:spacing w:before="185"/>
        <w:rPr>
          <w:i/>
        </w:rPr>
      </w:pPr>
    </w:p>
    <w:p w14:paraId="1FFCD4C4" w14:textId="77777777" w:rsidR="00E908B7" w:rsidRDefault="00000000">
      <w:pPr>
        <w:pStyle w:val="BodyText"/>
        <w:spacing w:before="1" w:line="276" w:lineRule="auto"/>
        <w:ind w:left="359" w:right="377"/>
      </w:pPr>
      <w:r>
        <w:t>Each</w:t>
      </w:r>
      <w:r>
        <w:rPr>
          <w:spacing w:val="-2"/>
        </w:rPr>
        <w:t xml:space="preserve"> </w:t>
      </w:r>
      <w:r>
        <w:t>Site-Specific</w:t>
      </w:r>
      <w:r>
        <w:rPr>
          <w:spacing w:val="-4"/>
        </w:rPr>
        <w:t xml:space="preserve"> </w:t>
      </w:r>
      <w:r>
        <w:t>Plan</w:t>
      </w:r>
      <w:r>
        <w:rPr>
          <w:spacing w:val="-4"/>
        </w:rPr>
        <w:t xml:space="preserve"> </w:t>
      </w:r>
      <w:r>
        <w:t>will</w:t>
      </w:r>
      <w:r>
        <w:rPr>
          <w:spacing w:val="-2"/>
        </w:rPr>
        <w:t xml:space="preserve"> </w:t>
      </w:r>
      <w:r>
        <w:t>describe</w:t>
      </w:r>
      <w:r>
        <w:rPr>
          <w:spacing w:val="-2"/>
        </w:rPr>
        <w:t xml:space="preserve"> </w:t>
      </w:r>
      <w:r>
        <w:t>any</w:t>
      </w:r>
      <w:r>
        <w:rPr>
          <w:spacing w:val="-1"/>
        </w:rPr>
        <w:t xml:space="preserve"> </w:t>
      </w:r>
      <w:r>
        <w:t>run-on</w:t>
      </w:r>
      <w:r>
        <w:rPr>
          <w:spacing w:val="-6"/>
        </w:rPr>
        <w:t xml:space="preserve"> </w:t>
      </w:r>
      <w:r>
        <w:t>onto</w:t>
      </w:r>
      <w:r>
        <w:rPr>
          <w:spacing w:val="-4"/>
        </w:rPr>
        <w:t xml:space="preserve"> </w:t>
      </w:r>
      <w:r>
        <w:t>the</w:t>
      </w:r>
      <w:r>
        <w:rPr>
          <w:spacing w:val="-2"/>
        </w:rPr>
        <w:t xml:space="preserve"> </w:t>
      </w:r>
      <w:r>
        <w:t>project</w:t>
      </w:r>
      <w:r>
        <w:rPr>
          <w:spacing w:val="-2"/>
        </w:rPr>
        <w:t xml:space="preserve"> </w:t>
      </w:r>
      <w:r>
        <w:t>site</w:t>
      </w:r>
      <w:r>
        <w:rPr>
          <w:spacing w:val="-2"/>
        </w:rPr>
        <w:t xml:space="preserve"> </w:t>
      </w:r>
      <w:r>
        <w:t>and</w:t>
      </w:r>
      <w:r>
        <w:rPr>
          <w:spacing w:val="-6"/>
        </w:rPr>
        <w:t xml:space="preserve"> </w:t>
      </w:r>
      <w:r>
        <w:t>will</w:t>
      </w:r>
      <w:r>
        <w:rPr>
          <w:spacing w:val="-2"/>
        </w:rPr>
        <w:t xml:space="preserve"> </w:t>
      </w:r>
      <w:r>
        <w:t>evaluate</w:t>
      </w:r>
      <w:r>
        <w:rPr>
          <w:spacing w:val="-1"/>
        </w:rPr>
        <w:t xml:space="preserve"> </w:t>
      </w:r>
      <w:r>
        <w:t>and</w:t>
      </w:r>
      <w:r>
        <w:rPr>
          <w:spacing w:val="-2"/>
        </w:rPr>
        <w:t xml:space="preserve"> </w:t>
      </w:r>
      <w:r>
        <w:t>show how temporary BMPs will be deployed to control run-on. All projects will direct run-on from off- site areas away from all disturbed project and material storage areas. BMPs will be deployed in a sequence to follow the progress of grading and construction. As the locations of soil disturbance</w:t>
      </w:r>
      <w:r>
        <w:rPr>
          <w:spacing w:val="-1"/>
        </w:rPr>
        <w:t xml:space="preserve"> </w:t>
      </w:r>
      <w:r>
        <w:t>change, temporary</w:t>
      </w:r>
      <w:r>
        <w:rPr>
          <w:spacing w:val="-1"/>
        </w:rPr>
        <w:t xml:space="preserve"> </w:t>
      </w:r>
      <w:r>
        <w:t>diversion</w:t>
      </w:r>
      <w:r>
        <w:rPr>
          <w:spacing w:val="-1"/>
        </w:rPr>
        <w:t xml:space="preserve"> </w:t>
      </w:r>
      <w:r>
        <w:t>controls will be adjusted accordingly to prevent run-on from impacting disturbed soil.</w:t>
      </w:r>
    </w:p>
    <w:p w14:paraId="417B18C7" w14:textId="77777777" w:rsidR="00E908B7" w:rsidRDefault="00000000">
      <w:pPr>
        <w:pStyle w:val="BodyText"/>
        <w:spacing w:before="119"/>
        <w:ind w:left="360"/>
      </w:pPr>
      <w:r>
        <w:t>To</w:t>
      </w:r>
      <w:r>
        <w:rPr>
          <w:spacing w:val="-6"/>
        </w:rPr>
        <w:t xml:space="preserve"> </w:t>
      </w:r>
      <w:r>
        <w:t>enhance</w:t>
      </w:r>
      <w:r>
        <w:rPr>
          <w:spacing w:val="-6"/>
        </w:rPr>
        <w:t xml:space="preserve"> </w:t>
      </w:r>
      <w:r>
        <w:t>the</w:t>
      </w:r>
      <w:r>
        <w:rPr>
          <w:spacing w:val="-4"/>
        </w:rPr>
        <w:t xml:space="preserve"> </w:t>
      </w:r>
      <w:r>
        <w:t>effectiveness</w:t>
      </w:r>
      <w:r>
        <w:rPr>
          <w:spacing w:val="-3"/>
        </w:rPr>
        <w:t xml:space="preserve"> </w:t>
      </w:r>
      <w:r>
        <w:t>of</w:t>
      </w:r>
      <w:r>
        <w:rPr>
          <w:spacing w:val="-4"/>
        </w:rPr>
        <w:t xml:space="preserve"> </w:t>
      </w:r>
      <w:r>
        <w:t>other</w:t>
      </w:r>
      <w:r>
        <w:rPr>
          <w:spacing w:val="-4"/>
        </w:rPr>
        <w:t xml:space="preserve"> </w:t>
      </w:r>
      <w:r>
        <w:t>BMPs</w:t>
      </w:r>
      <w:r>
        <w:rPr>
          <w:spacing w:val="-6"/>
        </w:rPr>
        <w:t xml:space="preserve"> </w:t>
      </w:r>
      <w:r>
        <w:t>within</w:t>
      </w:r>
      <w:r>
        <w:rPr>
          <w:spacing w:val="-4"/>
        </w:rPr>
        <w:t xml:space="preserve"> </w:t>
      </w:r>
      <w:r>
        <w:t>the</w:t>
      </w:r>
      <w:r>
        <w:rPr>
          <w:spacing w:val="-6"/>
        </w:rPr>
        <w:t xml:space="preserve"> </w:t>
      </w:r>
      <w:r>
        <w:t>project</w:t>
      </w:r>
      <w:r>
        <w:rPr>
          <w:spacing w:val="-3"/>
        </w:rPr>
        <w:t xml:space="preserve"> </w:t>
      </w:r>
      <w:r>
        <w:t>limits,</w:t>
      </w:r>
      <w:r>
        <w:rPr>
          <w:spacing w:val="-5"/>
        </w:rPr>
        <w:t xml:space="preserve"> </w:t>
      </w:r>
      <w:r>
        <w:t>the</w:t>
      </w:r>
      <w:r>
        <w:rPr>
          <w:spacing w:val="-6"/>
        </w:rPr>
        <w:t xml:space="preserve"> </w:t>
      </w:r>
      <w:r>
        <w:t>following</w:t>
      </w:r>
      <w:r>
        <w:rPr>
          <w:spacing w:val="-4"/>
        </w:rPr>
        <w:t xml:space="preserve"> </w:t>
      </w:r>
      <w:r>
        <w:t>will</w:t>
      </w:r>
      <w:r>
        <w:rPr>
          <w:spacing w:val="-4"/>
        </w:rPr>
        <w:t xml:space="preserve"> </w:t>
      </w:r>
      <w:r>
        <w:t>be</w:t>
      </w:r>
      <w:r>
        <w:rPr>
          <w:spacing w:val="-3"/>
        </w:rPr>
        <w:t xml:space="preserve"> </w:t>
      </w:r>
      <w:r>
        <w:rPr>
          <w:spacing w:val="-2"/>
        </w:rPr>
        <w:t>done:</w:t>
      </w:r>
    </w:p>
    <w:p w14:paraId="2A725F43" w14:textId="77777777" w:rsidR="00E908B7" w:rsidRDefault="00000000">
      <w:pPr>
        <w:pStyle w:val="ListParagraph"/>
        <w:numPr>
          <w:ilvl w:val="0"/>
          <w:numId w:val="26"/>
        </w:numPr>
        <w:tabs>
          <w:tab w:val="left" w:pos="1080"/>
        </w:tabs>
        <w:spacing w:before="159"/>
        <w:ind w:left="1080" w:hanging="360"/>
      </w:pPr>
      <w:r>
        <w:t>Divert</w:t>
      </w:r>
      <w:r>
        <w:rPr>
          <w:spacing w:val="-6"/>
        </w:rPr>
        <w:t xml:space="preserve"> </w:t>
      </w:r>
      <w:r>
        <w:t>run-on</w:t>
      </w:r>
      <w:r>
        <w:rPr>
          <w:spacing w:val="-6"/>
        </w:rPr>
        <w:t xml:space="preserve"> </w:t>
      </w:r>
      <w:r>
        <w:t>and</w:t>
      </w:r>
      <w:r>
        <w:rPr>
          <w:spacing w:val="-6"/>
        </w:rPr>
        <w:t xml:space="preserve"> </w:t>
      </w:r>
      <w:r>
        <w:t>runoff</w:t>
      </w:r>
      <w:r>
        <w:rPr>
          <w:spacing w:val="-5"/>
        </w:rPr>
        <w:t xml:space="preserve"> </w:t>
      </w:r>
      <w:r>
        <w:t>away</w:t>
      </w:r>
      <w:r>
        <w:rPr>
          <w:spacing w:val="-3"/>
        </w:rPr>
        <w:t xml:space="preserve"> </w:t>
      </w:r>
      <w:r>
        <w:t>from</w:t>
      </w:r>
      <w:r>
        <w:rPr>
          <w:spacing w:val="-5"/>
        </w:rPr>
        <w:t xml:space="preserve"> </w:t>
      </w:r>
      <w:r>
        <w:t>disturbed</w:t>
      </w:r>
      <w:r>
        <w:rPr>
          <w:spacing w:val="-4"/>
        </w:rPr>
        <w:t xml:space="preserve"> areas</w:t>
      </w:r>
    </w:p>
    <w:p w14:paraId="00BD666F" w14:textId="77777777" w:rsidR="00E908B7" w:rsidRDefault="00000000">
      <w:pPr>
        <w:pStyle w:val="ListParagraph"/>
        <w:numPr>
          <w:ilvl w:val="0"/>
          <w:numId w:val="26"/>
        </w:numPr>
        <w:tabs>
          <w:tab w:val="left" w:pos="1080"/>
        </w:tabs>
        <w:ind w:left="1080" w:hanging="360"/>
      </w:pPr>
      <w:r>
        <w:t>Divert</w:t>
      </w:r>
      <w:r>
        <w:rPr>
          <w:spacing w:val="-4"/>
        </w:rPr>
        <w:t xml:space="preserve"> </w:t>
      </w:r>
      <w:r>
        <w:t>run-on</w:t>
      </w:r>
      <w:r>
        <w:rPr>
          <w:spacing w:val="-5"/>
        </w:rPr>
        <w:t xml:space="preserve"> </w:t>
      </w:r>
      <w:r>
        <w:t>and</w:t>
      </w:r>
      <w:r>
        <w:rPr>
          <w:spacing w:val="-5"/>
        </w:rPr>
        <w:t xml:space="preserve"> </w:t>
      </w:r>
      <w:r>
        <w:t>runoff</w:t>
      </w:r>
      <w:r>
        <w:rPr>
          <w:spacing w:val="-4"/>
        </w:rPr>
        <w:t xml:space="preserve"> </w:t>
      </w:r>
      <w:r>
        <w:t>from</w:t>
      </w:r>
      <w:r>
        <w:rPr>
          <w:spacing w:val="-3"/>
        </w:rPr>
        <w:t xml:space="preserve"> </w:t>
      </w:r>
      <w:r>
        <w:t>the</w:t>
      </w:r>
      <w:r>
        <w:rPr>
          <w:spacing w:val="-5"/>
        </w:rPr>
        <w:t xml:space="preserve"> </w:t>
      </w:r>
      <w:r>
        <w:t>top</w:t>
      </w:r>
      <w:r>
        <w:rPr>
          <w:spacing w:val="-5"/>
        </w:rPr>
        <w:t xml:space="preserve"> </w:t>
      </w:r>
      <w:r>
        <w:t>of</w:t>
      </w:r>
      <w:r>
        <w:rPr>
          <w:spacing w:val="-3"/>
        </w:rPr>
        <w:t xml:space="preserve"> </w:t>
      </w:r>
      <w:r>
        <w:t>disturbed</w:t>
      </w:r>
      <w:r>
        <w:rPr>
          <w:spacing w:val="-5"/>
        </w:rPr>
        <w:t xml:space="preserve"> </w:t>
      </w:r>
      <w:r>
        <w:t>slopes</w:t>
      </w:r>
      <w:r>
        <w:rPr>
          <w:spacing w:val="-2"/>
        </w:rPr>
        <w:t xml:space="preserve"> </w:t>
      </w:r>
      <w:r>
        <w:t>(if</w:t>
      </w:r>
      <w:r>
        <w:rPr>
          <w:spacing w:val="-3"/>
        </w:rPr>
        <w:t xml:space="preserve"> </w:t>
      </w:r>
      <w:r>
        <w:rPr>
          <w:spacing w:val="-2"/>
        </w:rPr>
        <w:t>applicable)</w:t>
      </w:r>
    </w:p>
    <w:p w14:paraId="7D0F62AC" w14:textId="77777777" w:rsidR="00E908B7" w:rsidRDefault="00000000">
      <w:pPr>
        <w:pStyle w:val="ListParagraph"/>
        <w:numPr>
          <w:ilvl w:val="0"/>
          <w:numId w:val="26"/>
        </w:numPr>
        <w:tabs>
          <w:tab w:val="left" w:pos="1080"/>
        </w:tabs>
        <w:ind w:left="1080" w:hanging="360"/>
      </w:pPr>
      <w:r>
        <w:t>Divert</w:t>
      </w:r>
      <w:r>
        <w:rPr>
          <w:spacing w:val="-8"/>
        </w:rPr>
        <w:t xml:space="preserve"> </w:t>
      </w:r>
      <w:r>
        <w:t>run-on</w:t>
      </w:r>
      <w:r>
        <w:rPr>
          <w:spacing w:val="-7"/>
        </w:rPr>
        <w:t xml:space="preserve"> </w:t>
      </w:r>
      <w:r>
        <w:t>and</w:t>
      </w:r>
      <w:r>
        <w:rPr>
          <w:spacing w:val="-7"/>
        </w:rPr>
        <w:t xml:space="preserve"> </w:t>
      </w:r>
      <w:r>
        <w:t>runoff</w:t>
      </w:r>
      <w:r>
        <w:rPr>
          <w:spacing w:val="-6"/>
        </w:rPr>
        <w:t xml:space="preserve"> </w:t>
      </w:r>
      <w:r>
        <w:t>around</w:t>
      </w:r>
      <w:r>
        <w:rPr>
          <w:spacing w:val="-5"/>
        </w:rPr>
        <w:t xml:space="preserve"> </w:t>
      </w:r>
      <w:r>
        <w:t>stockpiles,</w:t>
      </w:r>
      <w:r>
        <w:rPr>
          <w:spacing w:val="-6"/>
        </w:rPr>
        <w:t xml:space="preserve"> </w:t>
      </w:r>
      <w:r>
        <w:t>material</w:t>
      </w:r>
      <w:r>
        <w:rPr>
          <w:spacing w:val="-5"/>
        </w:rPr>
        <w:t xml:space="preserve"> </w:t>
      </w:r>
      <w:r>
        <w:t>storage,</w:t>
      </w:r>
      <w:r>
        <w:rPr>
          <w:spacing w:val="-3"/>
        </w:rPr>
        <w:t xml:space="preserve"> </w:t>
      </w:r>
      <w:r>
        <w:t>or</w:t>
      </w:r>
      <w:r>
        <w:rPr>
          <w:spacing w:val="-3"/>
        </w:rPr>
        <w:t xml:space="preserve"> </w:t>
      </w:r>
      <w:r>
        <w:t>other</w:t>
      </w:r>
      <w:r>
        <w:rPr>
          <w:spacing w:val="-3"/>
        </w:rPr>
        <w:t xml:space="preserve"> </w:t>
      </w:r>
      <w:r>
        <w:t>sensitive</w:t>
      </w:r>
      <w:r>
        <w:rPr>
          <w:spacing w:val="-5"/>
        </w:rPr>
        <w:t xml:space="preserve"> </w:t>
      </w:r>
      <w:r>
        <w:rPr>
          <w:spacing w:val="-2"/>
        </w:rPr>
        <w:t>areas</w:t>
      </w:r>
    </w:p>
    <w:p w14:paraId="52496316" w14:textId="77777777" w:rsidR="00E908B7" w:rsidRDefault="00000000">
      <w:pPr>
        <w:pStyle w:val="ListParagraph"/>
        <w:numPr>
          <w:ilvl w:val="0"/>
          <w:numId w:val="26"/>
        </w:numPr>
        <w:tabs>
          <w:tab w:val="left" w:pos="1081"/>
        </w:tabs>
        <w:spacing w:before="38" w:line="271" w:lineRule="auto"/>
        <w:ind w:right="558"/>
      </w:pPr>
      <w:r>
        <w:t>Place</w:t>
      </w:r>
      <w:r>
        <w:rPr>
          <w:spacing w:val="-2"/>
        </w:rPr>
        <w:t xml:space="preserve"> </w:t>
      </w:r>
      <w:r>
        <w:t>appropriate</w:t>
      </w:r>
      <w:r>
        <w:rPr>
          <w:spacing w:val="-4"/>
        </w:rPr>
        <w:t xml:space="preserve"> </w:t>
      </w:r>
      <w:r>
        <w:t>BMPs</w:t>
      </w:r>
      <w:r>
        <w:rPr>
          <w:spacing w:val="-5"/>
        </w:rPr>
        <w:t xml:space="preserve"> </w:t>
      </w:r>
      <w:r>
        <w:t>to</w:t>
      </w:r>
      <w:r>
        <w:rPr>
          <w:spacing w:val="-2"/>
        </w:rPr>
        <w:t xml:space="preserve"> </w:t>
      </w:r>
      <w:r>
        <w:t>ensure</w:t>
      </w:r>
      <w:r>
        <w:rPr>
          <w:spacing w:val="-2"/>
        </w:rPr>
        <w:t xml:space="preserve"> </w:t>
      </w:r>
      <w:r>
        <w:t>stormwater is</w:t>
      </w:r>
      <w:r>
        <w:rPr>
          <w:spacing w:val="-6"/>
        </w:rPr>
        <w:t xml:space="preserve"> </w:t>
      </w:r>
      <w:r>
        <w:t>directed</w:t>
      </w:r>
      <w:r>
        <w:rPr>
          <w:spacing w:val="-4"/>
        </w:rPr>
        <w:t xml:space="preserve"> </w:t>
      </w:r>
      <w:r>
        <w:t>to</w:t>
      </w:r>
      <w:r>
        <w:rPr>
          <w:spacing w:val="-2"/>
        </w:rPr>
        <w:t xml:space="preserve"> </w:t>
      </w:r>
      <w:r>
        <w:t>a</w:t>
      </w:r>
      <w:r>
        <w:rPr>
          <w:spacing w:val="-4"/>
        </w:rPr>
        <w:t xml:space="preserve"> </w:t>
      </w:r>
      <w:r>
        <w:t>conveyance</w:t>
      </w:r>
      <w:r>
        <w:rPr>
          <w:spacing w:val="-4"/>
        </w:rPr>
        <w:t xml:space="preserve"> </w:t>
      </w:r>
      <w:r>
        <w:t>or</w:t>
      </w:r>
      <w:r>
        <w:rPr>
          <w:spacing w:val="-3"/>
        </w:rPr>
        <w:t xml:space="preserve"> </w:t>
      </w:r>
      <w:r>
        <w:t>infiltrated into vegetated areas</w:t>
      </w:r>
    </w:p>
    <w:p w14:paraId="646B1915" w14:textId="77777777" w:rsidR="00E908B7" w:rsidRDefault="00000000">
      <w:pPr>
        <w:pStyle w:val="Heading4"/>
        <w:numPr>
          <w:ilvl w:val="2"/>
          <w:numId w:val="28"/>
        </w:numPr>
        <w:tabs>
          <w:tab w:val="left" w:pos="1799"/>
        </w:tabs>
        <w:spacing w:before="247"/>
        <w:ind w:hanging="1439"/>
      </w:pPr>
      <w:bookmarkStart w:id="64" w:name="600.3.2_Temporary_Soil_Stabilization_(SS"/>
      <w:bookmarkStart w:id="65" w:name="_bookmark28"/>
      <w:bookmarkEnd w:id="64"/>
      <w:bookmarkEnd w:id="65"/>
      <w:r>
        <w:t>Temporary</w:t>
      </w:r>
      <w:r>
        <w:rPr>
          <w:spacing w:val="-7"/>
        </w:rPr>
        <w:t xml:space="preserve"> </w:t>
      </w:r>
      <w:r>
        <w:t>Soil</w:t>
      </w:r>
      <w:r>
        <w:rPr>
          <w:spacing w:val="-5"/>
        </w:rPr>
        <w:t xml:space="preserve"> </w:t>
      </w:r>
      <w:r>
        <w:t>Stabilization</w:t>
      </w:r>
      <w:r>
        <w:rPr>
          <w:spacing w:val="-7"/>
        </w:rPr>
        <w:t xml:space="preserve"> </w:t>
      </w:r>
      <w:r>
        <w:t>(SS)</w:t>
      </w:r>
      <w:r>
        <w:rPr>
          <w:spacing w:val="-6"/>
        </w:rPr>
        <w:t xml:space="preserve"> </w:t>
      </w:r>
      <w:r>
        <w:t>(Erosion</w:t>
      </w:r>
      <w:r>
        <w:rPr>
          <w:spacing w:val="-6"/>
        </w:rPr>
        <w:t xml:space="preserve"> </w:t>
      </w:r>
      <w:r>
        <w:rPr>
          <w:spacing w:val="-2"/>
        </w:rPr>
        <w:t>Control)</w:t>
      </w:r>
    </w:p>
    <w:p w14:paraId="7BAE2F84" w14:textId="77777777" w:rsidR="00E908B7" w:rsidRDefault="00000000">
      <w:pPr>
        <w:pStyle w:val="BodyText"/>
        <w:spacing w:before="169" w:line="276" w:lineRule="auto"/>
        <w:ind w:left="360" w:right="411"/>
      </w:pPr>
      <w:r>
        <w:t>Soil stabilization, also referred to as erosion control, consists of source control measures that are designed to prevent soil particles from detaching and becoming transported in stormwater runoff. Temporary soil stabilization BMPs protect the soil surface by covering or binding soil particles.</w:t>
      </w:r>
      <w:r>
        <w:rPr>
          <w:spacing w:val="-3"/>
        </w:rPr>
        <w:t xml:space="preserve"> </w:t>
      </w:r>
      <w:r>
        <w:t>The</w:t>
      </w:r>
      <w:r>
        <w:rPr>
          <w:spacing w:val="-2"/>
        </w:rPr>
        <w:t xml:space="preserve"> </w:t>
      </w:r>
      <w:r>
        <w:t>projects</w:t>
      </w:r>
      <w:r>
        <w:rPr>
          <w:spacing w:val="-5"/>
        </w:rPr>
        <w:t xml:space="preserve"> </w:t>
      </w:r>
      <w:r>
        <w:t>under</w:t>
      </w:r>
      <w:r>
        <w:rPr>
          <w:spacing w:val="-4"/>
        </w:rPr>
        <w:t xml:space="preserve"> </w:t>
      </w:r>
      <w:r>
        <w:t>this</w:t>
      </w:r>
      <w:r>
        <w:rPr>
          <w:spacing w:val="-2"/>
        </w:rPr>
        <w:t xml:space="preserve"> </w:t>
      </w:r>
      <w:r>
        <w:t>Common</w:t>
      </w:r>
      <w:r>
        <w:rPr>
          <w:spacing w:val="-5"/>
        </w:rPr>
        <w:t xml:space="preserve"> </w:t>
      </w:r>
      <w:r>
        <w:t>SWPPP</w:t>
      </w:r>
      <w:r>
        <w:rPr>
          <w:spacing w:val="-3"/>
        </w:rPr>
        <w:t xml:space="preserve"> </w:t>
      </w:r>
      <w:r>
        <w:t>will</w:t>
      </w:r>
      <w:r>
        <w:rPr>
          <w:spacing w:val="-3"/>
        </w:rPr>
        <w:t xml:space="preserve"> </w:t>
      </w:r>
      <w:r>
        <w:t>incorporate</w:t>
      </w:r>
      <w:r>
        <w:rPr>
          <w:spacing w:val="-5"/>
        </w:rPr>
        <w:t xml:space="preserve"> </w:t>
      </w:r>
      <w:r>
        <w:t>temporary</w:t>
      </w:r>
      <w:r>
        <w:rPr>
          <w:spacing w:val="-5"/>
        </w:rPr>
        <w:t xml:space="preserve"> </w:t>
      </w:r>
      <w:r>
        <w:t>soil</w:t>
      </w:r>
      <w:r>
        <w:rPr>
          <w:spacing w:val="-3"/>
        </w:rPr>
        <w:t xml:space="preserve"> </w:t>
      </w:r>
      <w:r>
        <w:t>stabilization requirements and other measures as selected by the LCAN QSD, documented in the Site- Specific Plan, and implemented by the Contractor.</w:t>
      </w:r>
    </w:p>
    <w:p w14:paraId="6461C294" w14:textId="77777777" w:rsidR="00E908B7" w:rsidRDefault="00000000">
      <w:pPr>
        <w:pStyle w:val="BodyText"/>
        <w:spacing w:before="119" w:line="276" w:lineRule="auto"/>
        <w:ind w:left="360" w:right="360" w:hanging="1"/>
      </w:pPr>
      <w:r>
        <w:t>Sufficient soil stabilization materials will be maintained on-site to allow implementation in conformance with Caltrans requirements and as described in this Common SWPPP. This includes</w:t>
      </w:r>
      <w:r>
        <w:rPr>
          <w:spacing w:val="-3"/>
        </w:rPr>
        <w:t xml:space="preserve"> </w:t>
      </w:r>
      <w:r>
        <w:t>implementation</w:t>
      </w:r>
      <w:r>
        <w:rPr>
          <w:spacing w:val="-5"/>
        </w:rPr>
        <w:t xml:space="preserve"> </w:t>
      </w:r>
      <w:r>
        <w:t>requirements</w:t>
      </w:r>
      <w:r>
        <w:rPr>
          <w:spacing w:val="-5"/>
        </w:rPr>
        <w:t xml:space="preserve"> </w:t>
      </w:r>
      <w:r>
        <w:t>for</w:t>
      </w:r>
      <w:r>
        <w:rPr>
          <w:spacing w:val="-2"/>
        </w:rPr>
        <w:t xml:space="preserve"> </w:t>
      </w:r>
      <w:r>
        <w:t>active</w:t>
      </w:r>
      <w:r>
        <w:rPr>
          <w:spacing w:val="-3"/>
        </w:rPr>
        <w:t xml:space="preserve"> </w:t>
      </w:r>
      <w:r>
        <w:t>and</w:t>
      </w:r>
      <w:r>
        <w:rPr>
          <w:spacing w:val="-3"/>
        </w:rPr>
        <w:t xml:space="preserve"> </w:t>
      </w:r>
      <w:r>
        <w:t>non-active</w:t>
      </w:r>
      <w:r>
        <w:rPr>
          <w:spacing w:val="-3"/>
        </w:rPr>
        <w:t xml:space="preserve"> </w:t>
      </w:r>
      <w:r>
        <w:t>areas</w:t>
      </w:r>
      <w:r>
        <w:rPr>
          <w:spacing w:val="-5"/>
        </w:rPr>
        <w:t xml:space="preserve"> </w:t>
      </w:r>
      <w:r>
        <w:t>that</w:t>
      </w:r>
      <w:r>
        <w:rPr>
          <w:spacing w:val="-6"/>
        </w:rPr>
        <w:t xml:space="preserve"> </w:t>
      </w:r>
      <w:r>
        <w:t>require</w:t>
      </w:r>
      <w:r>
        <w:rPr>
          <w:spacing w:val="-3"/>
        </w:rPr>
        <w:t xml:space="preserve"> </w:t>
      </w:r>
      <w:r>
        <w:t>deployment before the onset of a QPE.</w:t>
      </w:r>
    </w:p>
    <w:p w14:paraId="157289B3" w14:textId="77777777" w:rsidR="00E908B7" w:rsidRDefault="00000000">
      <w:pPr>
        <w:pStyle w:val="BodyText"/>
        <w:spacing w:before="120" w:line="276" w:lineRule="auto"/>
        <w:ind w:left="360" w:right="647"/>
      </w:pPr>
      <w:r>
        <w:t>The following table indicates the BMPs that will be implemented to control erosion on the construction site. Temporary soil stabilization BMPs are to be shown on the WPCDs (Appendix</w:t>
      </w:r>
      <w:r>
        <w:rPr>
          <w:spacing w:val="-1"/>
        </w:rPr>
        <w:t xml:space="preserve"> </w:t>
      </w:r>
      <w:r>
        <w:t>C</w:t>
      </w:r>
      <w:r>
        <w:rPr>
          <w:spacing w:val="-2"/>
        </w:rPr>
        <w:t xml:space="preserve"> </w:t>
      </w:r>
      <w:r>
        <w:t>of</w:t>
      </w:r>
      <w:r>
        <w:rPr>
          <w:spacing w:val="-3"/>
        </w:rPr>
        <w:t xml:space="preserve"> </w:t>
      </w:r>
      <w:r>
        <w:t>the</w:t>
      </w:r>
      <w:r>
        <w:rPr>
          <w:spacing w:val="-2"/>
        </w:rPr>
        <w:t xml:space="preserve"> </w:t>
      </w:r>
      <w:r>
        <w:t>Site-Specific</w:t>
      </w:r>
      <w:r>
        <w:rPr>
          <w:spacing w:val="-1"/>
        </w:rPr>
        <w:t xml:space="preserve"> </w:t>
      </w:r>
      <w:r>
        <w:t>Plan).</w:t>
      </w:r>
      <w:r>
        <w:rPr>
          <w:spacing w:val="-2"/>
        </w:rPr>
        <w:t xml:space="preserve"> </w:t>
      </w:r>
      <w:r>
        <w:t>The</w:t>
      </w:r>
      <w:r>
        <w:rPr>
          <w:spacing w:val="-2"/>
        </w:rPr>
        <w:t xml:space="preserve"> </w:t>
      </w:r>
      <w:r>
        <w:t>BMPs</w:t>
      </w:r>
      <w:r>
        <w:rPr>
          <w:spacing w:val="-1"/>
        </w:rPr>
        <w:t xml:space="preserve"> </w:t>
      </w:r>
      <w:r>
        <w:t>listed</w:t>
      </w:r>
      <w:r>
        <w:rPr>
          <w:spacing w:val="-2"/>
        </w:rPr>
        <w:t xml:space="preserve"> </w:t>
      </w:r>
      <w:r>
        <w:t>below</w:t>
      </w:r>
      <w:r>
        <w:rPr>
          <w:spacing w:val="-2"/>
        </w:rPr>
        <w:t xml:space="preserve"> </w:t>
      </w:r>
      <w:r>
        <w:t>are</w:t>
      </w:r>
      <w:r>
        <w:rPr>
          <w:spacing w:val="-2"/>
        </w:rPr>
        <w:t xml:space="preserve"> </w:t>
      </w:r>
      <w:r>
        <w:t>a</w:t>
      </w:r>
      <w:r>
        <w:rPr>
          <w:spacing w:val="-4"/>
        </w:rPr>
        <w:t xml:space="preserve"> </w:t>
      </w:r>
      <w:r>
        <w:t>minimum</w:t>
      </w:r>
      <w:r>
        <w:rPr>
          <w:spacing w:val="-3"/>
        </w:rPr>
        <w:t xml:space="preserve"> </w:t>
      </w:r>
      <w:r>
        <w:t>and</w:t>
      </w:r>
      <w:r>
        <w:rPr>
          <w:spacing w:val="-4"/>
        </w:rPr>
        <w:t xml:space="preserve"> </w:t>
      </w:r>
      <w:r>
        <w:t>the</w:t>
      </w:r>
      <w:r>
        <w:rPr>
          <w:spacing w:val="-4"/>
        </w:rPr>
        <w:t xml:space="preserve"> </w:t>
      </w:r>
      <w:r>
        <w:t>WPC Manager for each LCAN can augment based on project-specific conditions.</w:t>
      </w:r>
    </w:p>
    <w:p w14:paraId="66195B03"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75C56AC3" w14:textId="77777777" w:rsidR="00E908B7" w:rsidRDefault="00E908B7">
      <w:pPr>
        <w:pStyle w:val="BodyText"/>
        <w:spacing w:before="185"/>
        <w:rPr>
          <w:sz w:val="20"/>
        </w:rPr>
      </w:pPr>
    </w:p>
    <w:p w14:paraId="319DB187" w14:textId="77777777" w:rsidR="00E908B7" w:rsidRDefault="00000000">
      <w:pPr>
        <w:tabs>
          <w:tab w:val="left" w:pos="1463"/>
        </w:tabs>
        <w:ind w:right="2"/>
        <w:jc w:val="center"/>
        <w:rPr>
          <w:b/>
          <w:sz w:val="20"/>
        </w:rPr>
      </w:pPr>
      <w:bookmarkStart w:id="66" w:name="Table_600.3.2____Temporary_Soil_Stabiliz"/>
      <w:bookmarkStart w:id="67" w:name="_bookmark29"/>
      <w:bookmarkEnd w:id="66"/>
      <w:bookmarkEnd w:id="67"/>
      <w:r>
        <w:rPr>
          <w:b/>
          <w:sz w:val="20"/>
        </w:rPr>
        <w:t>Table</w:t>
      </w:r>
      <w:r>
        <w:rPr>
          <w:b/>
          <w:spacing w:val="-9"/>
          <w:sz w:val="20"/>
        </w:rPr>
        <w:t xml:space="preserve"> </w:t>
      </w:r>
      <w:r>
        <w:rPr>
          <w:b/>
          <w:spacing w:val="-2"/>
          <w:sz w:val="20"/>
        </w:rPr>
        <w:t>600.3.2</w:t>
      </w:r>
      <w:r>
        <w:rPr>
          <w:b/>
          <w:sz w:val="20"/>
        </w:rPr>
        <w:tab/>
        <w:t>Temporary</w:t>
      </w:r>
      <w:r>
        <w:rPr>
          <w:b/>
          <w:spacing w:val="-10"/>
          <w:sz w:val="20"/>
        </w:rPr>
        <w:t xml:space="preserve"> </w:t>
      </w:r>
      <w:r>
        <w:rPr>
          <w:b/>
          <w:sz w:val="20"/>
        </w:rPr>
        <w:t>Soil</w:t>
      </w:r>
      <w:r>
        <w:rPr>
          <w:b/>
          <w:spacing w:val="-8"/>
          <w:sz w:val="20"/>
        </w:rPr>
        <w:t xml:space="preserve"> </w:t>
      </w:r>
      <w:r>
        <w:rPr>
          <w:b/>
          <w:sz w:val="20"/>
        </w:rPr>
        <w:t>Stabilization</w:t>
      </w:r>
      <w:r>
        <w:rPr>
          <w:b/>
          <w:spacing w:val="-9"/>
          <w:sz w:val="20"/>
        </w:rPr>
        <w:t xml:space="preserve"> </w:t>
      </w:r>
      <w:r>
        <w:rPr>
          <w:b/>
          <w:spacing w:val="-4"/>
          <w:sz w:val="20"/>
        </w:rPr>
        <w:t>BMPs</w:t>
      </w:r>
    </w:p>
    <w:p w14:paraId="09B05719" w14:textId="77777777" w:rsidR="00E908B7" w:rsidRDefault="00E908B7">
      <w:pPr>
        <w:pStyle w:val="BodyText"/>
        <w:spacing w:before="6"/>
        <w:rPr>
          <w:b/>
          <w:sz w:val="6"/>
        </w:r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5131"/>
        <w:gridCol w:w="989"/>
        <w:gridCol w:w="991"/>
        <w:gridCol w:w="989"/>
      </w:tblGrid>
      <w:tr w:rsidR="00E908B7" w14:paraId="7DCBAE04" w14:textId="77777777">
        <w:trPr>
          <w:trHeight w:val="536"/>
        </w:trPr>
        <w:tc>
          <w:tcPr>
            <w:tcW w:w="1260" w:type="dxa"/>
            <w:tcBorders>
              <w:left w:val="nil"/>
              <w:bottom w:val="single" w:sz="12" w:space="0" w:color="000000"/>
            </w:tcBorders>
          </w:tcPr>
          <w:p w14:paraId="4D09FF65" w14:textId="77777777" w:rsidR="00E908B7" w:rsidRDefault="00000000">
            <w:pPr>
              <w:pStyle w:val="TableParagraph"/>
              <w:spacing w:line="240" w:lineRule="atLeast"/>
              <w:ind w:left="187" w:hanging="68"/>
              <w:jc w:val="left"/>
              <w:rPr>
                <w:rFonts w:ascii="Arial Narrow"/>
                <w:b/>
                <w:sz w:val="20"/>
              </w:rPr>
            </w:pPr>
            <w:r>
              <w:rPr>
                <w:rFonts w:ascii="Arial Narrow"/>
                <w:b/>
                <w:spacing w:val="-2"/>
                <w:sz w:val="20"/>
              </w:rPr>
              <w:t xml:space="preserve">Construction </w:t>
            </w:r>
            <w:r>
              <w:rPr>
                <w:rFonts w:ascii="Arial Narrow"/>
                <w:b/>
                <w:sz w:val="20"/>
              </w:rPr>
              <w:t>BMP ID No.</w:t>
            </w:r>
          </w:p>
        </w:tc>
        <w:tc>
          <w:tcPr>
            <w:tcW w:w="5131" w:type="dxa"/>
            <w:tcBorders>
              <w:bottom w:val="single" w:sz="12" w:space="0" w:color="000000"/>
            </w:tcBorders>
          </w:tcPr>
          <w:p w14:paraId="1397B111" w14:textId="77777777" w:rsidR="00E908B7" w:rsidRDefault="00E908B7">
            <w:pPr>
              <w:pStyle w:val="TableParagraph"/>
              <w:spacing w:before="48"/>
              <w:jc w:val="left"/>
              <w:rPr>
                <w:b/>
                <w:sz w:val="20"/>
              </w:rPr>
            </w:pPr>
          </w:p>
          <w:p w14:paraId="3D7097D1" w14:textId="77777777" w:rsidR="00E908B7" w:rsidRDefault="00000000">
            <w:pPr>
              <w:pStyle w:val="TableParagraph"/>
              <w:spacing w:before="0"/>
              <w:ind w:right="2"/>
              <w:rPr>
                <w:rFonts w:ascii="Arial Narrow"/>
                <w:b/>
                <w:sz w:val="20"/>
              </w:rPr>
            </w:pPr>
            <w:r>
              <w:rPr>
                <w:rFonts w:ascii="Arial Narrow"/>
                <w:b/>
                <w:sz w:val="20"/>
              </w:rPr>
              <w:t>BMP</w:t>
            </w:r>
            <w:r>
              <w:rPr>
                <w:rFonts w:ascii="Arial Narrow"/>
                <w:b/>
                <w:spacing w:val="-6"/>
                <w:sz w:val="20"/>
              </w:rPr>
              <w:t xml:space="preserve"> </w:t>
            </w:r>
            <w:r>
              <w:rPr>
                <w:rFonts w:ascii="Arial Narrow"/>
                <w:b/>
                <w:spacing w:val="-4"/>
                <w:sz w:val="20"/>
              </w:rPr>
              <w:t>Name</w:t>
            </w:r>
          </w:p>
        </w:tc>
        <w:tc>
          <w:tcPr>
            <w:tcW w:w="989" w:type="dxa"/>
            <w:tcBorders>
              <w:bottom w:val="single" w:sz="12" w:space="0" w:color="000000"/>
            </w:tcBorders>
          </w:tcPr>
          <w:p w14:paraId="237D0113" w14:textId="77777777" w:rsidR="00E908B7" w:rsidRDefault="00000000">
            <w:pPr>
              <w:pStyle w:val="TableParagraph"/>
              <w:spacing w:line="240" w:lineRule="atLeast"/>
              <w:ind w:left="227" w:right="123" w:hanging="99"/>
              <w:jc w:val="left"/>
              <w:rPr>
                <w:rFonts w:ascii="Arial Narrow"/>
                <w:b/>
                <w:sz w:val="20"/>
              </w:rPr>
            </w:pPr>
            <w:r>
              <w:rPr>
                <w:rFonts w:ascii="Arial Narrow"/>
                <w:b/>
                <w:sz w:val="20"/>
              </w:rPr>
              <w:t>LUP</w:t>
            </w:r>
            <w:r>
              <w:rPr>
                <w:rFonts w:ascii="Arial Narrow"/>
                <w:b/>
                <w:spacing w:val="-12"/>
                <w:sz w:val="20"/>
              </w:rPr>
              <w:t xml:space="preserve"> </w:t>
            </w:r>
            <w:r>
              <w:rPr>
                <w:rFonts w:ascii="Arial Narrow"/>
                <w:b/>
                <w:sz w:val="20"/>
              </w:rPr>
              <w:t>Risk Type 1</w:t>
            </w:r>
          </w:p>
        </w:tc>
        <w:tc>
          <w:tcPr>
            <w:tcW w:w="991" w:type="dxa"/>
            <w:tcBorders>
              <w:bottom w:val="single" w:sz="12" w:space="0" w:color="000000"/>
            </w:tcBorders>
          </w:tcPr>
          <w:p w14:paraId="0D9EE8B5" w14:textId="77777777" w:rsidR="00E908B7" w:rsidRDefault="00000000">
            <w:pPr>
              <w:pStyle w:val="TableParagraph"/>
              <w:spacing w:line="240" w:lineRule="atLeast"/>
              <w:ind w:left="230" w:right="122" w:hanging="99"/>
              <w:jc w:val="left"/>
              <w:rPr>
                <w:rFonts w:ascii="Arial Narrow"/>
                <w:b/>
                <w:sz w:val="20"/>
              </w:rPr>
            </w:pPr>
            <w:r>
              <w:rPr>
                <w:rFonts w:ascii="Arial Narrow"/>
                <w:b/>
                <w:sz w:val="20"/>
              </w:rPr>
              <w:t>LUP</w:t>
            </w:r>
            <w:r>
              <w:rPr>
                <w:rFonts w:ascii="Arial Narrow"/>
                <w:b/>
                <w:spacing w:val="-12"/>
                <w:sz w:val="20"/>
              </w:rPr>
              <w:t xml:space="preserve"> </w:t>
            </w:r>
            <w:r>
              <w:rPr>
                <w:rFonts w:ascii="Arial Narrow"/>
                <w:b/>
                <w:sz w:val="20"/>
              </w:rPr>
              <w:t>Risk Type 2</w:t>
            </w:r>
          </w:p>
        </w:tc>
        <w:tc>
          <w:tcPr>
            <w:tcW w:w="989" w:type="dxa"/>
            <w:tcBorders>
              <w:bottom w:val="single" w:sz="12" w:space="0" w:color="000000"/>
              <w:right w:val="nil"/>
            </w:tcBorders>
          </w:tcPr>
          <w:p w14:paraId="24522113" w14:textId="77777777" w:rsidR="00E908B7" w:rsidRDefault="00000000">
            <w:pPr>
              <w:pStyle w:val="TableParagraph"/>
              <w:spacing w:line="240" w:lineRule="atLeast"/>
              <w:ind w:left="227" w:right="128" w:hanging="99"/>
              <w:jc w:val="left"/>
              <w:rPr>
                <w:rFonts w:ascii="Arial Narrow"/>
                <w:b/>
                <w:sz w:val="20"/>
              </w:rPr>
            </w:pPr>
            <w:r>
              <w:rPr>
                <w:rFonts w:ascii="Arial Narrow"/>
                <w:b/>
                <w:sz w:val="20"/>
              </w:rPr>
              <w:t>LUP</w:t>
            </w:r>
            <w:r>
              <w:rPr>
                <w:rFonts w:ascii="Arial Narrow"/>
                <w:b/>
                <w:spacing w:val="-12"/>
                <w:sz w:val="20"/>
              </w:rPr>
              <w:t xml:space="preserve"> </w:t>
            </w:r>
            <w:r>
              <w:rPr>
                <w:rFonts w:ascii="Arial Narrow"/>
                <w:b/>
                <w:sz w:val="20"/>
              </w:rPr>
              <w:t>Risk Type 3</w:t>
            </w:r>
          </w:p>
        </w:tc>
      </w:tr>
      <w:tr w:rsidR="00E908B7" w14:paraId="20FB259E" w14:textId="77777777">
        <w:trPr>
          <w:trHeight w:val="296"/>
        </w:trPr>
        <w:tc>
          <w:tcPr>
            <w:tcW w:w="1260" w:type="dxa"/>
            <w:tcBorders>
              <w:top w:val="single" w:sz="12" w:space="0" w:color="000000"/>
              <w:left w:val="nil"/>
            </w:tcBorders>
          </w:tcPr>
          <w:p w14:paraId="09DFC0AC" w14:textId="77777777" w:rsidR="00E908B7" w:rsidRDefault="00000000">
            <w:pPr>
              <w:pStyle w:val="TableParagraph"/>
              <w:spacing w:before="29"/>
              <w:ind w:left="5" w:right="1"/>
              <w:rPr>
                <w:sz w:val="18"/>
              </w:rPr>
            </w:pPr>
            <w:r>
              <w:rPr>
                <w:spacing w:val="-2"/>
                <w:sz w:val="18"/>
              </w:rPr>
              <w:t>SS-</w:t>
            </w:r>
            <w:r>
              <w:rPr>
                <w:spacing w:val="-12"/>
                <w:sz w:val="18"/>
              </w:rPr>
              <w:t>1</w:t>
            </w:r>
          </w:p>
        </w:tc>
        <w:tc>
          <w:tcPr>
            <w:tcW w:w="5131" w:type="dxa"/>
            <w:tcBorders>
              <w:top w:val="single" w:sz="12" w:space="0" w:color="000000"/>
            </w:tcBorders>
          </w:tcPr>
          <w:p w14:paraId="67EF4BA4" w14:textId="77777777" w:rsidR="00E908B7" w:rsidRDefault="00000000">
            <w:pPr>
              <w:pStyle w:val="TableParagraph"/>
              <w:spacing w:before="29"/>
              <w:ind w:left="38"/>
              <w:jc w:val="left"/>
              <w:rPr>
                <w:sz w:val="18"/>
              </w:rPr>
            </w:pPr>
            <w:r>
              <w:rPr>
                <w:spacing w:val="-2"/>
                <w:sz w:val="18"/>
              </w:rPr>
              <w:t>Scheduling</w:t>
            </w:r>
          </w:p>
        </w:tc>
        <w:tc>
          <w:tcPr>
            <w:tcW w:w="989" w:type="dxa"/>
            <w:tcBorders>
              <w:top w:val="single" w:sz="12" w:space="0" w:color="000000"/>
            </w:tcBorders>
          </w:tcPr>
          <w:p w14:paraId="6235C584" w14:textId="77777777" w:rsidR="00E908B7" w:rsidRDefault="00000000">
            <w:pPr>
              <w:pStyle w:val="TableParagraph"/>
              <w:spacing w:before="29"/>
              <w:ind w:left="1" w:right="3"/>
              <w:rPr>
                <w:sz w:val="18"/>
              </w:rPr>
            </w:pPr>
            <w:r>
              <w:rPr>
                <w:spacing w:val="-10"/>
                <w:sz w:val="18"/>
              </w:rPr>
              <w:t>X</w:t>
            </w:r>
          </w:p>
        </w:tc>
        <w:tc>
          <w:tcPr>
            <w:tcW w:w="991" w:type="dxa"/>
            <w:tcBorders>
              <w:top w:val="single" w:sz="12" w:space="0" w:color="000000"/>
            </w:tcBorders>
          </w:tcPr>
          <w:p w14:paraId="43E74B38" w14:textId="77777777" w:rsidR="00E908B7" w:rsidRDefault="00000000">
            <w:pPr>
              <w:pStyle w:val="TableParagraph"/>
              <w:spacing w:before="29"/>
              <w:rPr>
                <w:sz w:val="18"/>
              </w:rPr>
            </w:pPr>
            <w:r>
              <w:rPr>
                <w:spacing w:val="-10"/>
                <w:sz w:val="18"/>
              </w:rPr>
              <w:t>X</w:t>
            </w:r>
          </w:p>
        </w:tc>
        <w:tc>
          <w:tcPr>
            <w:tcW w:w="989" w:type="dxa"/>
            <w:tcBorders>
              <w:top w:val="single" w:sz="12" w:space="0" w:color="000000"/>
              <w:right w:val="nil"/>
            </w:tcBorders>
          </w:tcPr>
          <w:p w14:paraId="1B3D7D43" w14:textId="77777777" w:rsidR="00E908B7" w:rsidRDefault="00000000">
            <w:pPr>
              <w:pStyle w:val="TableParagraph"/>
              <w:spacing w:before="29"/>
              <w:ind w:left="1" w:right="8"/>
              <w:rPr>
                <w:sz w:val="18"/>
              </w:rPr>
            </w:pPr>
            <w:r>
              <w:rPr>
                <w:spacing w:val="-10"/>
                <w:sz w:val="18"/>
              </w:rPr>
              <w:t>X</w:t>
            </w:r>
          </w:p>
        </w:tc>
      </w:tr>
      <w:tr w:rsidR="00E908B7" w14:paraId="792CA02E" w14:textId="77777777">
        <w:trPr>
          <w:trHeight w:val="297"/>
        </w:trPr>
        <w:tc>
          <w:tcPr>
            <w:tcW w:w="1260" w:type="dxa"/>
            <w:tcBorders>
              <w:left w:val="nil"/>
            </w:tcBorders>
          </w:tcPr>
          <w:p w14:paraId="5DDEF3AA" w14:textId="77777777" w:rsidR="00E908B7" w:rsidRDefault="00000000">
            <w:pPr>
              <w:pStyle w:val="TableParagraph"/>
              <w:ind w:left="5" w:right="1"/>
              <w:rPr>
                <w:sz w:val="18"/>
              </w:rPr>
            </w:pPr>
            <w:r>
              <w:rPr>
                <w:spacing w:val="-2"/>
                <w:sz w:val="18"/>
              </w:rPr>
              <w:t>SS-</w:t>
            </w:r>
            <w:r>
              <w:rPr>
                <w:spacing w:val="-12"/>
                <w:sz w:val="18"/>
              </w:rPr>
              <w:t>2</w:t>
            </w:r>
          </w:p>
        </w:tc>
        <w:tc>
          <w:tcPr>
            <w:tcW w:w="5131" w:type="dxa"/>
          </w:tcPr>
          <w:p w14:paraId="4D36B5B8" w14:textId="77777777" w:rsidR="00E908B7" w:rsidRDefault="00000000">
            <w:pPr>
              <w:pStyle w:val="TableParagraph"/>
              <w:ind w:left="38"/>
              <w:jc w:val="left"/>
              <w:rPr>
                <w:sz w:val="18"/>
              </w:rPr>
            </w:pPr>
            <w:r>
              <w:rPr>
                <w:sz w:val="18"/>
              </w:rPr>
              <w:t>Preservation</w:t>
            </w:r>
            <w:r>
              <w:rPr>
                <w:spacing w:val="-3"/>
                <w:sz w:val="18"/>
              </w:rPr>
              <w:t xml:space="preserve"> </w:t>
            </w:r>
            <w:r>
              <w:rPr>
                <w:sz w:val="18"/>
              </w:rPr>
              <w:t>of</w:t>
            </w:r>
            <w:r>
              <w:rPr>
                <w:spacing w:val="-4"/>
                <w:sz w:val="18"/>
              </w:rPr>
              <w:t xml:space="preserve"> </w:t>
            </w:r>
            <w:r>
              <w:rPr>
                <w:sz w:val="18"/>
              </w:rPr>
              <w:t>property/preservation</w:t>
            </w:r>
            <w:r>
              <w:rPr>
                <w:spacing w:val="-3"/>
                <w:sz w:val="18"/>
              </w:rPr>
              <w:t xml:space="preserve"> </w:t>
            </w:r>
            <w:r>
              <w:rPr>
                <w:sz w:val="18"/>
              </w:rPr>
              <w:t>of</w:t>
            </w:r>
            <w:r>
              <w:rPr>
                <w:spacing w:val="-5"/>
                <w:sz w:val="18"/>
              </w:rPr>
              <w:t xml:space="preserve"> </w:t>
            </w:r>
            <w:r>
              <w:rPr>
                <w:sz w:val="18"/>
              </w:rPr>
              <w:t>existing</w:t>
            </w:r>
            <w:r>
              <w:rPr>
                <w:spacing w:val="-5"/>
                <w:sz w:val="18"/>
              </w:rPr>
              <w:t xml:space="preserve"> </w:t>
            </w:r>
            <w:r>
              <w:rPr>
                <w:spacing w:val="-2"/>
                <w:sz w:val="18"/>
              </w:rPr>
              <w:t>vegetation</w:t>
            </w:r>
          </w:p>
        </w:tc>
        <w:tc>
          <w:tcPr>
            <w:tcW w:w="989" w:type="dxa"/>
          </w:tcPr>
          <w:p w14:paraId="46E64270" w14:textId="77777777" w:rsidR="00E908B7" w:rsidRDefault="00000000">
            <w:pPr>
              <w:pStyle w:val="TableParagraph"/>
              <w:ind w:left="1" w:right="3"/>
              <w:rPr>
                <w:sz w:val="18"/>
              </w:rPr>
            </w:pPr>
            <w:r>
              <w:rPr>
                <w:spacing w:val="-10"/>
                <w:sz w:val="18"/>
              </w:rPr>
              <w:t>X</w:t>
            </w:r>
          </w:p>
        </w:tc>
        <w:tc>
          <w:tcPr>
            <w:tcW w:w="991" w:type="dxa"/>
          </w:tcPr>
          <w:p w14:paraId="0A8FA06D" w14:textId="77777777" w:rsidR="00E908B7" w:rsidRDefault="00000000">
            <w:pPr>
              <w:pStyle w:val="TableParagraph"/>
              <w:rPr>
                <w:sz w:val="18"/>
              </w:rPr>
            </w:pPr>
            <w:r>
              <w:rPr>
                <w:spacing w:val="-10"/>
                <w:sz w:val="18"/>
              </w:rPr>
              <w:t>X</w:t>
            </w:r>
          </w:p>
        </w:tc>
        <w:tc>
          <w:tcPr>
            <w:tcW w:w="989" w:type="dxa"/>
            <w:tcBorders>
              <w:right w:val="nil"/>
            </w:tcBorders>
          </w:tcPr>
          <w:p w14:paraId="430A31FD" w14:textId="77777777" w:rsidR="00E908B7" w:rsidRDefault="00000000">
            <w:pPr>
              <w:pStyle w:val="TableParagraph"/>
              <w:ind w:left="1" w:right="8"/>
              <w:rPr>
                <w:sz w:val="18"/>
              </w:rPr>
            </w:pPr>
            <w:r>
              <w:rPr>
                <w:spacing w:val="-10"/>
                <w:sz w:val="18"/>
              </w:rPr>
              <w:t>X</w:t>
            </w:r>
          </w:p>
        </w:tc>
      </w:tr>
      <w:tr w:rsidR="00E908B7" w14:paraId="753EAAAE" w14:textId="77777777">
        <w:trPr>
          <w:trHeight w:val="294"/>
        </w:trPr>
        <w:tc>
          <w:tcPr>
            <w:tcW w:w="1260" w:type="dxa"/>
            <w:tcBorders>
              <w:left w:val="nil"/>
            </w:tcBorders>
          </w:tcPr>
          <w:p w14:paraId="400A0CC8" w14:textId="77777777" w:rsidR="00E908B7" w:rsidRDefault="00000000">
            <w:pPr>
              <w:pStyle w:val="TableParagraph"/>
              <w:ind w:left="5" w:right="1"/>
              <w:rPr>
                <w:sz w:val="18"/>
              </w:rPr>
            </w:pPr>
            <w:r>
              <w:rPr>
                <w:spacing w:val="-2"/>
                <w:sz w:val="18"/>
              </w:rPr>
              <w:t>SS-</w:t>
            </w:r>
            <w:r>
              <w:rPr>
                <w:spacing w:val="-12"/>
                <w:sz w:val="18"/>
              </w:rPr>
              <w:t>3</w:t>
            </w:r>
          </w:p>
        </w:tc>
        <w:tc>
          <w:tcPr>
            <w:tcW w:w="5131" w:type="dxa"/>
          </w:tcPr>
          <w:p w14:paraId="5C992919" w14:textId="77777777" w:rsidR="00E908B7" w:rsidRDefault="00000000">
            <w:pPr>
              <w:pStyle w:val="TableParagraph"/>
              <w:ind w:left="38"/>
              <w:jc w:val="left"/>
              <w:rPr>
                <w:sz w:val="18"/>
              </w:rPr>
            </w:pPr>
            <w:r>
              <w:rPr>
                <w:sz w:val="18"/>
              </w:rPr>
              <w:t>Temporary</w:t>
            </w:r>
            <w:r>
              <w:rPr>
                <w:spacing w:val="-4"/>
                <w:sz w:val="18"/>
              </w:rPr>
              <w:t xml:space="preserve"> </w:t>
            </w:r>
            <w:r>
              <w:rPr>
                <w:sz w:val="18"/>
              </w:rPr>
              <w:t>hydraulic</w:t>
            </w:r>
            <w:r>
              <w:rPr>
                <w:spacing w:val="-3"/>
                <w:sz w:val="18"/>
              </w:rPr>
              <w:t xml:space="preserve"> </w:t>
            </w:r>
            <w:r>
              <w:rPr>
                <w:sz w:val="18"/>
              </w:rPr>
              <w:t>mulch</w:t>
            </w:r>
            <w:r>
              <w:rPr>
                <w:spacing w:val="-4"/>
                <w:sz w:val="18"/>
              </w:rPr>
              <w:t xml:space="preserve"> </w:t>
            </w:r>
            <w:r>
              <w:rPr>
                <w:sz w:val="18"/>
              </w:rPr>
              <w:t>(Bonded</w:t>
            </w:r>
            <w:r>
              <w:rPr>
                <w:spacing w:val="-5"/>
                <w:sz w:val="18"/>
              </w:rPr>
              <w:t xml:space="preserve"> </w:t>
            </w:r>
            <w:r>
              <w:rPr>
                <w:sz w:val="18"/>
              </w:rPr>
              <w:t>Stabilized</w:t>
            </w:r>
            <w:r>
              <w:rPr>
                <w:spacing w:val="-4"/>
                <w:sz w:val="18"/>
              </w:rPr>
              <w:t xml:space="preserve"> </w:t>
            </w:r>
            <w:r>
              <w:rPr>
                <w:sz w:val="18"/>
              </w:rPr>
              <w:t>Fiber</w:t>
            </w:r>
            <w:r>
              <w:rPr>
                <w:spacing w:val="-2"/>
                <w:sz w:val="18"/>
              </w:rPr>
              <w:t xml:space="preserve"> Matrix)</w:t>
            </w:r>
          </w:p>
        </w:tc>
        <w:tc>
          <w:tcPr>
            <w:tcW w:w="989" w:type="dxa"/>
          </w:tcPr>
          <w:p w14:paraId="7ACA991E" w14:textId="77777777" w:rsidR="00E908B7" w:rsidRDefault="00000000">
            <w:pPr>
              <w:pStyle w:val="TableParagraph"/>
              <w:spacing w:before="24"/>
              <w:ind w:right="3"/>
              <w:rPr>
                <w:sz w:val="12"/>
              </w:rPr>
            </w:pPr>
            <w:r>
              <w:rPr>
                <w:spacing w:val="-5"/>
                <w:position w:val="-5"/>
                <w:sz w:val="18"/>
              </w:rPr>
              <w:t>X</w:t>
            </w:r>
            <w:r>
              <w:rPr>
                <w:spacing w:val="-5"/>
                <w:sz w:val="12"/>
              </w:rPr>
              <w:t>1</w:t>
            </w:r>
          </w:p>
        </w:tc>
        <w:tc>
          <w:tcPr>
            <w:tcW w:w="991" w:type="dxa"/>
          </w:tcPr>
          <w:p w14:paraId="49610976" w14:textId="77777777" w:rsidR="00E908B7" w:rsidRDefault="00000000">
            <w:pPr>
              <w:pStyle w:val="TableParagraph"/>
              <w:spacing w:before="24"/>
              <w:rPr>
                <w:sz w:val="12"/>
              </w:rPr>
            </w:pPr>
            <w:r>
              <w:rPr>
                <w:spacing w:val="-5"/>
                <w:position w:val="-5"/>
                <w:sz w:val="18"/>
              </w:rPr>
              <w:t>X</w:t>
            </w:r>
            <w:r>
              <w:rPr>
                <w:spacing w:val="-5"/>
                <w:sz w:val="12"/>
              </w:rPr>
              <w:t>1</w:t>
            </w:r>
          </w:p>
        </w:tc>
        <w:tc>
          <w:tcPr>
            <w:tcW w:w="989" w:type="dxa"/>
            <w:tcBorders>
              <w:right w:val="nil"/>
            </w:tcBorders>
          </w:tcPr>
          <w:p w14:paraId="2AB4CD8F" w14:textId="77777777" w:rsidR="00E908B7" w:rsidRDefault="00000000">
            <w:pPr>
              <w:pStyle w:val="TableParagraph"/>
              <w:spacing w:before="24"/>
              <w:ind w:right="8"/>
              <w:rPr>
                <w:sz w:val="12"/>
              </w:rPr>
            </w:pPr>
            <w:r>
              <w:rPr>
                <w:spacing w:val="-5"/>
                <w:position w:val="-5"/>
                <w:sz w:val="18"/>
              </w:rPr>
              <w:t>X</w:t>
            </w:r>
            <w:r>
              <w:rPr>
                <w:spacing w:val="-5"/>
                <w:sz w:val="12"/>
              </w:rPr>
              <w:t>1</w:t>
            </w:r>
          </w:p>
        </w:tc>
      </w:tr>
      <w:tr w:rsidR="00E908B7" w14:paraId="2310D0C9" w14:textId="77777777">
        <w:trPr>
          <w:trHeight w:val="297"/>
        </w:trPr>
        <w:tc>
          <w:tcPr>
            <w:tcW w:w="1260" w:type="dxa"/>
            <w:tcBorders>
              <w:left w:val="nil"/>
            </w:tcBorders>
          </w:tcPr>
          <w:p w14:paraId="0026DD36" w14:textId="77777777" w:rsidR="00E908B7" w:rsidRDefault="00000000">
            <w:pPr>
              <w:pStyle w:val="TableParagraph"/>
              <w:ind w:left="5" w:right="1"/>
              <w:rPr>
                <w:sz w:val="18"/>
              </w:rPr>
            </w:pPr>
            <w:r>
              <w:rPr>
                <w:spacing w:val="-2"/>
                <w:sz w:val="18"/>
              </w:rPr>
              <w:t>SS-</w:t>
            </w:r>
            <w:r>
              <w:rPr>
                <w:spacing w:val="-12"/>
                <w:sz w:val="18"/>
              </w:rPr>
              <w:t>3</w:t>
            </w:r>
          </w:p>
        </w:tc>
        <w:tc>
          <w:tcPr>
            <w:tcW w:w="5131" w:type="dxa"/>
          </w:tcPr>
          <w:p w14:paraId="6E0107CD" w14:textId="77777777" w:rsidR="00E908B7" w:rsidRDefault="00000000">
            <w:pPr>
              <w:pStyle w:val="TableParagraph"/>
              <w:ind w:left="38"/>
              <w:jc w:val="left"/>
              <w:rPr>
                <w:sz w:val="18"/>
              </w:rPr>
            </w:pPr>
            <w:r>
              <w:rPr>
                <w:sz w:val="18"/>
              </w:rPr>
              <w:t>Temporary</w:t>
            </w:r>
            <w:r>
              <w:rPr>
                <w:spacing w:val="-4"/>
                <w:sz w:val="18"/>
              </w:rPr>
              <w:t xml:space="preserve"> </w:t>
            </w:r>
            <w:r>
              <w:rPr>
                <w:sz w:val="18"/>
              </w:rPr>
              <w:t>hydraulic</w:t>
            </w:r>
            <w:r>
              <w:rPr>
                <w:spacing w:val="-4"/>
                <w:sz w:val="18"/>
              </w:rPr>
              <w:t xml:space="preserve"> </w:t>
            </w:r>
            <w:r>
              <w:rPr>
                <w:sz w:val="18"/>
              </w:rPr>
              <w:t>mulch</w:t>
            </w:r>
            <w:r>
              <w:rPr>
                <w:spacing w:val="-5"/>
                <w:sz w:val="18"/>
              </w:rPr>
              <w:t xml:space="preserve"> </w:t>
            </w:r>
            <w:r>
              <w:rPr>
                <w:sz w:val="18"/>
              </w:rPr>
              <w:t>(Polymer</w:t>
            </w:r>
            <w:r>
              <w:rPr>
                <w:spacing w:val="-3"/>
                <w:sz w:val="18"/>
              </w:rPr>
              <w:t xml:space="preserve"> </w:t>
            </w:r>
            <w:r>
              <w:rPr>
                <w:sz w:val="18"/>
              </w:rPr>
              <w:t>Stabilized</w:t>
            </w:r>
            <w:r>
              <w:rPr>
                <w:spacing w:val="-3"/>
                <w:sz w:val="18"/>
              </w:rPr>
              <w:t xml:space="preserve"> </w:t>
            </w:r>
            <w:r>
              <w:rPr>
                <w:sz w:val="18"/>
              </w:rPr>
              <w:t>Fiber</w:t>
            </w:r>
            <w:r>
              <w:rPr>
                <w:spacing w:val="-4"/>
                <w:sz w:val="18"/>
              </w:rPr>
              <w:t xml:space="preserve"> </w:t>
            </w:r>
            <w:r>
              <w:rPr>
                <w:spacing w:val="-2"/>
                <w:sz w:val="18"/>
              </w:rPr>
              <w:t>Matrix)</w:t>
            </w:r>
          </w:p>
        </w:tc>
        <w:tc>
          <w:tcPr>
            <w:tcW w:w="989" w:type="dxa"/>
          </w:tcPr>
          <w:p w14:paraId="3895439A" w14:textId="77777777" w:rsidR="00E908B7" w:rsidRDefault="00000000">
            <w:pPr>
              <w:pStyle w:val="TableParagraph"/>
              <w:spacing w:before="24"/>
              <w:ind w:right="3"/>
              <w:rPr>
                <w:sz w:val="12"/>
              </w:rPr>
            </w:pPr>
            <w:r>
              <w:rPr>
                <w:spacing w:val="-5"/>
                <w:position w:val="-5"/>
                <w:sz w:val="18"/>
              </w:rPr>
              <w:t>X</w:t>
            </w:r>
            <w:r>
              <w:rPr>
                <w:spacing w:val="-5"/>
                <w:sz w:val="12"/>
              </w:rPr>
              <w:t>1</w:t>
            </w:r>
          </w:p>
        </w:tc>
        <w:tc>
          <w:tcPr>
            <w:tcW w:w="991" w:type="dxa"/>
          </w:tcPr>
          <w:p w14:paraId="514F4409" w14:textId="77777777" w:rsidR="00E908B7" w:rsidRDefault="00000000">
            <w:pPr>
              <w:pStyle w:val="TableParagraph"/>
              <w:spacing w:before="24"/>
              <w:rPr>
                <w:sz w:val="12"/>
              </w:rPr>
            </w:pPr>
            <w:r>
              <w:rPr>
                <w:spacing w:val="-5"/>
                <w:position w:val="-5"/>
                <w:sz w:val="18"/>
              </w:rPr>
              <w:t>X</w:t>
            </w:r>
            <w:r>
              <w:rPr>
                <w:spacing w:val="-5"/>
                <w:sz w:val="12"/>
              </w:rPr>
              <w:t>1</w:t>
            </w:r>
          </w:p>
        </w:tc>
        <w:tc>
          <w:tcPr>
            <w:tcW w:w="989" w:type="dxa"/>
            <w:tcBorders>
              <w:right w:val="nil"/>
            </w:tcBorders>
          </w:tcPr>
          <w:p w14:paraId="68F1E5FC" w14:textId="77777777" w:rsidR="00E908B7" w:rsidRDefault="00000000">
            <w:pPr>
              <w:pStyle w:val="TableParagraph"/>
              <w:spacing w:before="24"/>
              <w:ind w:right="8"/>
              <w:rPr>
                <w:sz w:val="12"/>
              </w:rPr>
            </w:pPr>
            <w:r>
              <w:rPr>
                <w:spacing w:val="-5"/>
                <w:position w:val="-5"/>
                <w:sz w:val="18"/>
              </w:rPr>
              <w:t>X</w:t>
            </w:r>
            <w:r>
              <w:rPr>
                <w:spacing w:val="-5"/>
                <w:sz w:val="12"/>
              </w:rPr>
              <w:t>1</w:t>
            </w:r>
          </w:p>
        </w:tc>
      </w:tr>
      <w:tr w:rsidR="00E908B7" w14:paraId="402EA4DB" w14:textId="77777777">
        <w:trPr>
          <w:trHeight w:val="294"/>
        </w:trPr>
        <w:tc>
          <w:tcPr>
            <w:tcW w:w="1260" w:type="dxa"/>
            <w:tcBorders>
              <w:left w:val="nil"/>
            </w:tcBorders>
          </w:tcPr>
          <w:p w14:paraId="5726797F" w14:textId="77777777" w:rsidR="00E908B7" w:rsidRDefault="00000000">
            <w:pPr>
              <w:pStyle w:val="TableParagraph"/>
              <w:ind w:left="5" w:right="1"/>
              <w:rPr>
                <w:sz w:val="18"/>
              </w:rPr>
            </w:pPr>
            <w:r>
              <w:rPr>
                <w:spacing w:val="-2"/>
                <w:sz w:val="18"/>
              </w:rPr>
              <w:t>SS-</w:t>
            </w:r>
            <w:r>
              <w:rPr>
                <w:spacing w:val="-12"/>
                <w:sz w:val="18"/>
              </w:rPr>
              <w:t>4</w:t>
            </w:r>
          </w:p>
        </w:tc>
        <w:tc>
          <w:tcPr>
            <w:tcW w:w="5131" w:type="dxa"/>
          </w:tcPr>
          <w:p w14:paraId="7A0FEC1A" w14:textId="77777777" w:rsidR="00E908B7" w:rsidRDefault="00000000">
            <w:pPr>
              <w:pStyle w:val="TableParagraph"/>
              <w:ind w:left="38"/>
              <w:jc w:val="left"/>
              <w:rPr>
                <w:sz w:val="18"/>
              </w:rPr>
            </w:pPr>
            <w:r>
              <w:rPr>
                <w:sz w:val="18"/>
              </w:rPr>
              <w:t>Temporary</w:t>
            </w:r>
            <w:r>
              <w:rPr>
                <w:spacing w:val="-2"/>
                <w:sz w:val="18"/>
              </w:rPr>
              <w:t xml:space="preserve"> hydroseed</w:t>
            </w:r>
          </w:p>
        </w:tc>
        <w:tc>
          <w:tcPr>
            <w:tcW w:w="989" w:type="dxa"/>
          </w:tcPr>
          <w:p w14:paraId="4FE1A206" w14:textId="77777777" w:rsidR="00E908B7" w:rsidRDefault="00E908B7">
            <w:pPr>
              <w:pStyle w:val="TableParagraph"/>
              <w:spacing w:before="0"/>
              <w:jc w:val="left"/>
              <w:rPr>
                <w:rFonts w:ascii="Times New Roman"/>
                <w:sz w:val="20"/>
              </w:rPr>
            </w:pPr>
          </w:p>
        </w:tc>
        <w:tc>
          <w:tcPr>
            <w:tcW w:w="991" w:type="dxa"/>
          </w:tcPr>
          <w:p w14:paraId="1E118E55" w14:textId="77777777" w:rsidR="00E908B7" w:rsidRDefault="00E908B7">
            <w:pPr>
              <w:pStyle w:val="TableParagraph"/>
              <w:spacing w:before="0"/>
              <w:jc w:val="left"/>
              <w:rPr>
                <w:rFonts w:ascii="Times New Roman"/>
                <w:sz w:val="20"/>
              </w:rPr>
            </w:pPr>
          </w:p>
        </w:tc>
        <w:tc>
          <w:tcPr>
            <w:tcW w:w="989" w:type="dxa"/>
            <w:tcBorders>
              <w:right w:val="nil"/>
            </w:tcBorders>
          </w:tcPr>
          <w:p w14:paraId="228E17AA" w14:textId="77777777" w:rsidR="00E908B7" w:rsidRDefault="00E908B7">
            <w:pPr>
              <w:pStyle w:val="TableParagraph"/>
              <w:spacing w:before="0"/>
              <w:jc w:val="left"/>
              <w:rPr>
                <w:rFonts w:ascii="Times New Roman"/>
                <w:sz w:val="20"/>
              </w:rPr>
            </w:pPr>
          </w:p>
        </w:tc>
      </w:tr>
      <w:tr w:rsidR="00E908B7" w14:paraId="5BC184C2" w14:textId="77777777">
        <w:trPr>
          <w:trHeight w:val="297"/>
        </w:trPr>
        <w:tc>
          <w:tcPr>
            <w:tcW w:w="1260" w:type="dxa"/>
            <w:tcBorders>
              <w:left w:val="nil"/>
            </w:tcBorders>
          </w:tcPr>
          <w:p w14:paraId="58774611" w14:textId="77777777" w:rsidR="00E908B7" w:rsidRDefault="00000000">
            <w:pPr>
              <w:pStyle w:val="TableParagraph"/>
              <w:ind w:left="5" w:right="1"/>
              <w:rPr>
                <w:sz w:val="18"/>
              </w:rPr>
            </w:pPr>
            <w:r>
              <w:rPr>
                <w:spacing w:val="-2"/>
                <w:sz w:val="18"/>
              </w:rPr>
              <w:t>SS-</w:t>
            </w:r>
            <w:r>
              <w:rPr>
                <w:spacing w:val="-12"/>
                <w:sz w:val="18"/>
              </w:rPr>
              <w:t>5</w:t>
            </w:r>
          </w:p>
        </w:tc>
        <w:tc>
          <w:tcPr>
            <w:tcW w:w="5131" w:type="dxa"/>
          </w:tcPr>
          <w:p w14:paraId="72C7D237" w14:textId="77777777" w:rsidR="00E908B7" w:rsidRDefault="00000000">
            <w:pPr>
              <w:pStyle w:val="TableParagraph"/>
              <w:ind w:left="38"/>
              <w:jc w:val="left"/>
              <w:rPr>
                <w:sz w:val="18"/>
              </w:rPr>
            </w:pPr>
            <w:r>
              <w:rPr>
                <w:sz w:val="18"/>
              </w:rPr>
              <w:t>Temporary</w:t>
            </w:r>
            <w:r>
              <w:rPr>
                <w:spacing w:val="-2"/>
                <w:sz w:val="18"/>
              </w:rPr>
              <w:t xml:space="preserve"> </w:t>
            </w:r>
            <w:r>
              <w:rPr>
                <w:sz w:val="18"/>
              </w:rPr>
              <w:t xml:space="preserve">soil </w:t>
            </w:r>
            <w:r>
              <w:rPr>
                <w:spacing w:val="-2"/>
                <w:sz w:val="18"/>
              </w:rPr>
              <w:t>binder</w:t>
            </w:r>
          </w:p>
        </w:tc>
        <w:tc>
          <w:tcPr>
            <w:tcW w:w="989" w:type="dxa"/>
          </w:tcPr>
          <w:p w14:paraId="76D8723A" w14:textId="77777777" w:rsidR="00E908B7" w:rsidRDefault="00000000">
            <w:pPr>
              <w:pStyle w:val="TableParagraph"/>
              <w:spacing w:before="24"/>
              <w:ind w:right="3"/>
              <w:rPr>
                <w:sz w:val="12"/>
              </w:rPr>
            </w:pPr>
            <w:r>
              <w:rPr>
                <w:spacing w:val="-5"/>
                <w:position w:val="-5"/>
                <w:sz w:val="18"/>
              </w:rPr>
              <w:t>X</w:t>
            </w:r>
            <w:r>
              <w:rPr>
                <w:spacing w:val="-5"/>
                <w:sz w:val="12"/>
              </w:rPr>
              <w:t>1</w:t>
            </w:r>
          </w:p>
        </w:tc>
        <w:tc>
          <w:tcPr>
            <w:tcW w:w="991" w:type="dxa"/>
          </w:tcPr>
          <w:p w14:paraId="68A30AC9" w14:textId="77777777" w:rsidR="00E908B7" w:rsidRDefault="00000000">
            <w:pPr>
              <w:pStyle w:val="TableParagraph"/>
              <w:spacing w:before="24"/>
              <w:rPr>
                <w:sz w:val="12"/>
              </w:rPr>
            </w:pPr>
            <w:r>
              <w:rPr>
                <w:spacing w:val="-5"/>
                <w:position w:val="-5"/>
                <w:sz w:val="18"/>
              </w:rPr>
              <w:t>X</w:t>
            </w:r>
            <w:r>
              <w:rPr>
                <w:spacing w:val="-5"/>
                <w:sz w:val="12"/>
              </w:rPr>
              <w:t>1</w:t>
            </w:r>
          </w:p>
        </w:tc>
        <w:tc>
          <w:tcPr>
            <w:tcW w:w="989" w:type="dxa"/>
            <w:tcBorders>
              <w:right w:val="nil"/>
            </w:tcBorders>
          </w:tcPr>
          <w:p w14:paraId="51E1BAA1" w14:textId="77777777" w:rsidR="00E908B7" w:rsidRDefault="00000000">
            <w:pPr>
              <w:pStyle w:val="TableParagraph"/>
              <w:spacing w:before="24"/>
              <w:ind w:right="8"/>
              <w:rPr>
                <w:sz w:val="12"/>
              </w:rPr>
            </w:pPr>
            <w:r>
              <w:rPr>
                <w:spacing w:val="-5"/>
                <w:position w:val="-5"/>
                <w:sz w:val="18"/>
              </w:rPr>
              <w:t>X</w:t>
            </w:r>
            <w:r>
              <w:rPr>
                <w:spacing w:val="-5"/>
                <w:sz w:val="12"/>
              </w:rPr>
              <w:t>1</w:t>
            </w:r>
          </w:p>
        </w:tc>
      </w:tr>
      <w:tr w:rsidR="00E908B7" w14:paraId="2C322CDA" w14:textId="77777777">
        <w:trPr>
          <w:trHeight w:val="294"/>
        </w:trPr>
        <w:tc>
          <w:tcPr>
            <w:tcW w:w="1260" w:type="dxa"/>
            <w:tcBorders>
              <w:left w:val="nil"/>
            </w:tcBorders>
          </w:tcPr>
          <w:p w14:paraId="2A0EF140" w14:textId="77777777" w:rsidR="00E908B7" w:rsidRDefault="00000000">
            <w:pPr>
              <w:pStyle w:val="TableParagraph"/>
              <w:ind w:left="5" w:right="1"/>
              <w:rPr>
                <w:sz w:val="18"/>
              </w:rPr>
            </w:pPr>
            <w:r>
              <w:rPr>
                <w:spacing w:val="-2"/>
                <w:sz w:val="18"/>
              </w:rPr>
              <w:t>SS-</w:t>
            </w:r>
            <w:r>
              <w:rPr>
                <w:spacing w:val="-12"/>
                <w:sz w:val="18"/>
              </w:rPr>
              <w:t>6</w:t>
            </w:r>
          </w:p>
        </w:tc>
        <w:tc>
          <w:tcPr>
            <w:tcW w:w="5131" w:type="dxa"/>
          </w:tcPr>
          <w:p w14:paraId="1A49F7DF" w14:textId="77777777" w:rsidR="00E908B7" w:rsidRDefault="00000000">
            <w:pPr>
              <w:pStyle w:val="TableParagraph"/>
              <w:ind w:left="38"/>
              <w:jc w:val="left"/>
              <w:rPr>
                <w:sz w:val="18"/>
              </w:rPr>
            </w:pPr>
            <w:r>
              <w:rPr>
                <w:sz w:val="18"/>
              </w:rPr>
              <w:t>Temporary</w:t>
            </w:r>
            <w:r>
              <w:rPr>
                <w:spacing w:val="-5"/>
                <w:sz w:val="18"/>
              </w:rPr>
              <w:t xml:space="preserve"> </w:t>
            </w:r>
            <w:r>
              <w:rPr>
                <w:sz w:val="18"/>
              </w:rPr>
              <w:t>tacked</w:t>
            </w:r>
            <w:r>
              <w:rPr>
                <w:spacing w:val="-1"/>
                <w:sz w:val="18"/>
              </w:rPr>
              <w:t xml:space="preserve"> </w:t>
            </w:r>
            <w:r>
              <w:rPr>
                <w:spacing w:val="-4"/>
                <w:sz w:val="18"/>
              </w:rPr>
              <w:t>straw</w:t>
            </w:r>
          </w:p>
        </w:tc>
        <w:tc>
          <w:tcPr>
            <w:tcW w:w="989" w:type="dxa"/>
          </w:tcPr>
          <w:p w14:paraId="22B6F4C3" w14:textId="77777777" w:rsidR="00E908B7" w:rsidRDefault="00000000">
            <w:pPr>
              <w:pStyle w:val="TableParagraph"/>
              <w:spacing w:before="24"/>
              <w:ind w:right="3"/>
              <w:rPr>
                <w:sz w:val="12"/>
              </w:rPr>
            </w:pPr>
            <w:r>
              <w:rPr>
                <w:spacing w:val="-5"/>
                <w:position w:val="-5"/>
                <w:sz w:val="18"/>
              </w:rPr>
              <w:t>X</w:t>
            </w:r>
            <w:r>
              <w:rPr>
                <w:spacing w:val="-5"/>
                <w:sz w:val="12"/>
              </w:rPr>
              <w:t>1</w:t>
            </w:r>
          </w:p>
        </w:tc>
        <w:tc>
          <w:tcPr>
            <w:tcW w:w="991" w:type="dxa"/>
          </w:tcPr>
          <w:p w14:paraId="5FD8B301" w14:textId="77777777" w:rsidR="00E908B7" w:rsidRDefault="00000000">
            <w:pPr>
              <w:pStyle w:val="TableParagraph"/>
              <w:spacing w:before="24"/>
              <w:rPr>
                <w:sz w:val="12"/>
              </w:rPr>
            </w:pPr>
            <w:r>
              <w:rPr>
                <w:spacing w:val="-5"/>
                <w:position w:val="-5"/>
                <w:sz w:val="18"/>
              </w:rPr>
              <w:t>X</w:t>
            </w:r>
            <w:r>
              <w:rPr>
                <w:spacing w:val="-5"/>
                <w:sz w:val="12"/>
              </w:rPr>
              <w:t>1</w:t>
            </w:r>
          </w:p>
        </w:tc>
        <w:tc>
          <w:tcPr>
            <w:tcW w:w="989" w:type="dxa"/>
            <w:tcBorders>
              <w:right w:val="nil"/>
            </w:tcBorders>
          </w:tcPr>
          <w:p w14:paraId="17582939" w14:textId="77777777" w:rsidR="00E908B7" w:rsidRDefault="00000000">
            <w:pPr>
              <w:pStyle w:val="TableParagraph"/>
              <w:spacing w:before="24"/>
              <w:ind w:right="8"/>
              <w:rPr>
                <w:sz w:val="12"/>
              </w:rPr>
            </w:pPr>
            <w:r>
              <w:rPr>
                <w:spacing w:val="-5"/>
                <w:position w:val="-5"/>
                <w:sz w:val="18"/>
              </w:rPr>
              <w:t>X</w:t>
            </w:r>
            <w:r>
              <w:rPr>
                <w:spacing w:val="-5"/>
                <w:sz w:val="12"/>
              </w:rPr>
              <w:t>1</w:t>
            </w:r>
          </w:p>
        </w:tc>
      </w:tr>
      <w:tr w:rsidR="00E908B7" w14:paraId="7A2E7BC2" w14:textId="77777777">
        <w:trPr>
          <w:trHeight w:val="297"/>
        </w:trPr>
        <w:tc>
          <w:tcPr>
            <w:tcW w:w="1260" w:type="dxa"/>
            <w:tcBorders>
              <w:left w:val="nil"/>
            </w:tcBorders>
          </w:tcPr>
          <w:p w14:paraId="1BEF6311" w14:textId="77777777" w:rsidR="00E908B7" w:rsidRDefault="00000000">
            <w:pPr>
              <w:pStyle w:val="TableParagraph"/>
              <w:ind w:left="5" w:right="1"/>
              <w:rPr>
                <w:sz w:val="18"/>
              </w:rPr>
            </w:pPr>
            <w:r>
              <w:rPr>
                <w:spacing w:val="-2"/>
                <w:sz w:val="18"/>
              </w:rPr>
              <w:t>SS-</w:t>
            </w:r>
            <w:r>
              <w:rPr>
                <w:spacing w:val="-12"/>
                <w:sz w:val="18"/>
              </w:rPr>
              <w:t>7</w:t>
            </w:r>
          </w:p>
        </w:tc>
        <w:tc>
          <w:tcPr>
            <w:tcW w:w="5131" w:type="dxa"/>
          </w:tcPr>
          <w:p w14:paraId="49B83BAC" w14:textId="77777777" w:rsidR="00E908B7" w:rsidRDefault="00000000">
            <w:pPr>
              <w:pStyle w:val="TableParagraph"/>
              <w:ind w:left="38"/>
              <w:jc w:val="left"/>
              <w:rPr>
                <w:sz w:val="18"/>
              </w:rPr>
            </w:pPr>
            <w:r>
              <w:rPr>
                <w:sz w:val="18"/>
              </w:rPr>
              <w:t>Temporary</w:t>
            </w:r>
            <w:r>
              <w:rPr>
                <w:spacing w:val="-4"/>
                <w:sz w:val="18"/>
              </w:rPr>
              <w:t xml:space="preserve"> </w:t>
            </w:r>
            <w:r>
              <w:rPr>
                <w:sz w:val="18"/>
              </w:rPr>
              <w:t>erosion</w:t>
            </w:r>
            <w:r>
              <w:rPr>
                <w:spacing w:val="-3"/>
                <w:sz w:val="18"/>
              </w:rPr>
              <w:t xml:space="preserve"> </w:t>
            </w:r>
            <w:r>
              <w:rPr>
                <w:sz w:val="18"/>
              </w:rPr>
              <w:t>control</w:t>
            </w:r>
            <w:r>
              <w:rPr>
                <w:spacing w:val="-1"/>
                <w:sz w:val="18"/>
              </w:rPr>
              <w:t xml:space="preserve"> </w:t>
            </w:r>
            <w:r>
              <w:rPr>
                <w:sz w:val="18"/>
              </w:rPr>
              <w:t>blanket</w:t>
            </w:r>
            <w:r>
              <w:rPr>
                <w:spacing w:val="-3"/>
                <w:sz w:val="18"/>
              </w:rPr>
              <w:t xml:space="preserve"> </w:t>
            </w:r>
            <w:r>
              <w:rPr>
                <w:sz w:val="18"/>
              </w:rPr>
              <w:t>(on</w:t>
            </w:r>
            <w:r>
              <w:rPr>
                <w:spacing w:val="-4"/>
                <w:sz w:val="18"/>
              </w:rPr>
              <w:t xml:space="preserve"> </w:t>
            </w:r>
            <w:r>
              <w:rPr>
                <w:spacing w:val="-2"/>
                <w:sz w:val="18"/>
              </w:rPr>
              <w:t>slope)</w:t>
            </w:r>
          </w:p>
        </w:tc>
        <w:tc>
          <w:tcPr>
            <w:tcW w:w="989" w:type="dxa"/>
          </w:tcPr>
          <w:p w14:paraId="3BD60DAD" w14:textId="77777777" w:rsidR="00E908B7" w:rsidRDefault="00000000">
            <w:pPr>
              <w:pStyle w:val="TableParagraph"/>
              <w:spacing w:before="24"/>
              <w:ind w:right="3"/>
              <w:rPr>
                <w:sz w:val="12"/>
              </w:rPr>
            </w:pPr>
            <w:r>
              <w:rPr>
                <w:spacing w:val="-5"/>
                <w:position w:val="-5"/>
                <w:sz w:val="18"/>
              </w:rPr>
              <w:t>X</w:t>
            </w:r>
            <w:r>
              <w:rPr>
                <w:spacing w:val="-5"/>
                <w:sz w:val="12"/>
              </w:rPr>
              <w:t>a</w:t>
            </w:r>
          </w:p>
        </w:tc>
        <w:tc>
          <w:tcPr>
            <w:tcW w:w="991" w:type="dxa"/>
          </w:tcPr>
          <w:p w14:paraId="1DD777AC" w14:textId="77777777" w:rsidR="00E908B7" w:rsidRDefault="00000000">
            <w:pPr>
              <w:pStyle w:val="TableParagraph"/>
              <w:spacing w:before="24"/>
              <w:rPr>
                <w:sz w:val="12"/>
              </w:rPr>
            </w:pPr>
            <w:r>
              <w:rPr>
                <w:spacing w:val="-5"/>
                <w:position w:val="-5"/>
                <w:sz w:val="18"/>
              </w:rPr>
              <w:t>X</w:t>
            </w:r>
            <w:r>
              <w:rPr>
                <w:spacing w:val="-5"/>
                <w:sz w:val="12"/>
              </w:rPr>
              <w:t>a</w:t>
            </w:r>
          </w:p>
        </w:tc>
        <w:tc>
          <w:tcPr>
            <w:tcW w:w="989" w:type="dxa"/>
            <w:tcBorders>
              <w:right w:val="nil"/>
            </w:tcBorders>
          </w:tcPr>
          <w:p w14:paraId="6E16C272" w14:textId="77777777" w:rsidR="00E908B7" w:rsidRDefault="00000000">
            <w:pPr>
              <w:pStyle w:val="TableParagraph"/>
              <w:spacing w:before="24"/>
              <w:ind w:right="8"/>
              <w:rPr>
                <w:sz w:val="12"/>
              </w:rPr>
            </w:pPr>
            <w:r>
              <w:rPr>
                <w:spacing w:val="-5"/>
                <w:position w:val="-5"/>
                <w:sz w:val="18"/>
              </w:rPr>
              <w:t>X</w:t>
            </w:r>
            <w:r>
              <w:rPr>
                <w:spacing w:val="-5"/>
                <w:sz w:val="12"/>
              </w:rPr>
              <w:t>a</w:t>
            </w:r>
          </w:p>
        </w:tc>
      </w:tr>
      <w:tr w:rsidR="00E908B7" w14:paraId="2317E2EE" w14:textId="77777777">
        <w:trPr>
          <w:trHeight w:val="294"/>
        </w:trPr>
        <w:tc>
          <w:tcPr>
            <w:tcW w:w="1260" w:type="dxa"/>
            <w:tcBorders>
              <w:left w:val="nil"/>
            </w:tcBorders>
          </w:tcPr>
          <w:p w14:paraId="644EB47D" w14:textId="77777777" w:rsidR="00E908B7" w:rsidRDefault="00000000">
            <w:pPr>
              <w:pStyle w:val="TableParagraph"/>
              <w:ind w:left="5" w:right="1"/>
              <w:rPr>
                <w:sz w:val="18"/>
              </w:rPr>
            </w:pPr>
            <w:r>
              <w:rPr>
                <w:spacing w:val="-2"/>
                <w:sz w:val="18"/>
              </w:rPr>
              <w:t>SS-</w:t>
            </w:r>
            <w:r>
              <w:rPr>
                <w:spacing w:val="-12"/>
                <w:sz w:val="18"/>
              </w:rPr>
              <w:t>7</w:t>
            </w:r>
          </w:p>
        </w:tc>
        <w:tc>
          <w:tcPr>
            <w:tcW w:w="5131" w:type="dxa"/>
          </w:tcPr>
          <w:p w14:paraId="3A6F18B8" w14:textId="77777777" w:rsidR="00E908B7" w:rsidRDefault="00000000">
            <w:pPr>
              <w:pStyle w:val="TableParagraph"/>
              <w:ind w:left="38"/>
              <w:jc w:val="left"/>
              <w:rPr>
                <w:sz w:val="18"/>
              </w:rPr>
            </w:pPr>
            <w:r>
              <w:rPr>
                <w:sz w:val="18"/>
              </w:rPr>
              <w:t>Temporary</w:t>
            </w:r>
            <w:r>
              <w:rPr>
                <w:spacing w:val="-3"/>
                <w:sz w:val="18"/>
              </w:rPr>
              <w:t xml:space="preserve"> </w:t>
            </w:r>
            <w:r>
              <w:rPr>
                <w:sz w:val="18"/>
              </w:rPr>
              <w:t>erosion</w:t>
            </w:r>
            <w:r>
              <w:rPr>
                <w:spacing w:val="-2"/>
                <w:sz w:val="18"/>
              </w:rPr>
              <w:t xml:space="preserve"> </w:t>
            </w:r>
            <w:r>
              <w:rPr>
                <w:sz w:val="18"/>
              </w:rPr>
              <w:t>control</w:t>
            </w:r>
            <w:r>
              <w:rPr>
                <w:spacing w:val="-1"/>
                <w:sz w:val="18"/>
              </w:rPr>
              <w:t xml:space="preserve"> </w:t>
            </w:r>
            <w:r>
              <w:rPr>
                <w:sz w:val="18"/>
              </w:rPr>
              <w:t>blanket</w:t>
            </w:r>
            <w:r>
              <w:rPr>
                <w:spacing w:val="-2"/>
                <w:sz w:val="18"/>
              </w:rPr>
              <w:t xml:space="preserve"> </w:t>
            </w:r>
            <w:r>
              <w:rPr>
                <w:sz w:val="18"/>
              </w:rPr>
              <w:t>(in</w:t>
            </w:r>
            <w:r>
              <w:rPr>
                <w:spacing w:val="-4"/>
                <w:sz w:val="18"/>
              </w:rPr>
              <w:t xml:space="preserve"> </w:t>
            </w:r>
            <w:r>
              <w:rPr>
                <w:sz w:val="18"/>
              </w:rPr>
              <w:t>swale</w:t>
            </w:r>
            <w:r>
              <w:rPr>
                <w:spacing w:val="-4"/>
                <w:sz w:val="18"/>
              </w:rPr>
              <w:t xml:space="preserve"> </w:t>
            </w:r>
            <w:r>
              <w:rPr>
                <w:sz w:val="18"/>
              </w:rPr>
              <w:t>or</w:t>
            </w:r>
            <w:r>
              <w:rPr>
                <w:spacing w:val="-1"/>
                <w:sz w:val="18"/>
              </w:rPr>
              <w:t xml:space="preserve"> </w:t>
            </w:r>
            <w:r>
              <w:rPr>
                <w:spacing w:val="-2"/>
                <w:sz w:val="18"/>
              </w:rPr>
              <w:t>ditch)</w:t>
            </w:r>
          </w:p>
        </w:tc>
        <w:tc>
          <w:tcPr>
            <w:tcW w:w="989" w:type="dxa"/>
          </w:tcPr>
          <w:p w14:paraId="5314279B" w14:textId="77777777" w:rsidR="00E908B7" w:rsidRDefault="00000000">
            <w:pPr>
              <w:pStyle w:val="TableParagraph"/>
              <w:spacing w:before="24"/>
              <w:ind w:right="3"/>
              <w:rPr>
                <w:sz w:val="12"/>
              </w:rPr>
            </w:pPr>
            <w:r>
              <w:rPr>
                <w:spacing w:val="-5"/>
                <w:position w:val="-5"/>
                <w:sz w:val="18"/>
              </w:rPr>
              <w:t>X</w:t>
            </w:r>
            <w:r>
              <w:rPr>
                <w:spacing w:val="-5"/>
                <w:sz w:val="12"/>
              </w:rPr>
              <w:t>a</w:t>
            </w:r>
          </w:p>
        </w:tc>
        <w:tc>
          <w:tcPr>
            <w:tcW w:w="991" w:type="dxa"/>
          </w:tcPr>
          <w:p w14:paraId="47403A34" w14:textId="77777777" w:rsidR="00E908B7" w:rsidRDefault="00000000">
            <w:pPr>
              <w:pStyle w:val="TableParagraph"/>
              <w:spacing w:before="24"/>
              <w:rPr>
                <w:sz w:val="12"/>
              </w:rPr>
            </w:pPr>
            <w:r>
              <w:rPr>
                <w:spacing w:val="-5"/>
                <w:position w:val="-5"/>
                <w:sz w:val="18"/>
              </w:rPr>
              <w:t>X</w:t>
            </w:r>
            <w:r>
              <w:rPr>
                <w:spacing w:val="-5"/>
                <w:sz w:val="12"/>
              </w:rPr>
              <w:t>a</w:t>
            </w:r>
          </w:p>
        </w:tc>
        <w:tc>
          <w:tcPr>
            <w:tcW w:w="989" w:type="dxa"/>
            <w:tcBorders>
              <w:right w:val="nil"/>
            </w:tcBorders>
          </w:tcPr>
          <w:p w14:paraId="0605AF04" w14:textId="77777777" w:rsidR="00E908B7" w:rsidRDefault="00000000">
            <w:pPr>
              <w:pStyle w:val="TableParagraph"/>
              <w:spacing w:before="24"/>
              <w:ind w:right="8"/>
              <w:rPr>
                <w:sz w:val="12"/>
              </w:rPr>
            </w:pPr>
            <w:r>
              <w:rPr>
                <w:spacing w:val="-5"/>
                <w:position w:val="-5"/>
                <w:sz w:val="18"/>
              </w:rPr>
              <w:t>X</w:t>
            </w:r>
            <w:r>
              <w:rPr>
                <w:spacing w:val="-5"/>
                <w:sz w:val="12"/>
              </w:rPr>
              <w:t>a</w:t>
            </w:r>
          </w:p>
        </w:tc>
      </w:tr>
      <w:tr w:rsidR="00E908B7" w14:paraId="38FD4CAB" w14:textId="77777777">
        <w:trPr>
          <w:trHeight w:val="297"/>
        </w:trPr>
        <w:tc>
          <w:tcPr>
            <w:tcW w:w="1260" w:type="dxa"/>
            <w:tcBorders>
              <w:left w:val="nil"/>
            </w:tcBorders>
          </w:tcPr>
          <w:p w14:paraId="666979F5" w14:textId="77777777" w:rsidR="00E908B7" w:rsidRDefault="00000000">
            <w:pPr>
              <w:pStyle w:val="TableParagraph"/>
              <w:ind w:left="5" w:right="1"/>
              <w:rPr>
                <w:sz w:val="18"/>
              </w:rPr>
            </w:pPr>
            <w:r>
              <w:rPr>
                <w:spacing w:val="-2"/>
                <w:sz w:val="18"/>
              </w:rPr>
              <w:t>SS-</w:t>
            </w:r>
            <w:r>
              <w:rPr>
                <w:spacing w:val="-12"/>
                <w:sz w:val="18"/>
              </w:rPr>
              <w:t>7</w:t>
            </w:r>
          </w:p>
        </w:tc>
        <w:tc>
          <w:tcPr>
            <w:tcW w:w="5131" w:type="dxa"/>
          </w:tcPr>
          <w:p w14:paraId="7778A05D" w14:textId="77777777" w:rsidR="00E908B7" w:rsidRDefault="00000000">
            <w:pPr>
              <w:pStyle w:val="TableParagraph"/>
              <w:ind w:left="38"/>
              <w:jc w:val="left"/>
              <w:rPr>
                <w:sz w:val="18"/>
              </w:rPr>
            </w:pPr>
            <w:r>
              <w:rPr>
                <w:sz w:val="18"/>
              </w:rPr>
              <w:t>Temporary</w:t>
            </w:r>
            <w:r>
              <w:rPr>
                <w:spacing w:val="-4"/>
                <w:sz w:val="18"/>
              </w:rPr>
              <w:t xml:space="preserve"> </w:t>
            </w:r>
            <w:r>
              <w:rPr>
                <w:sz w:val="18"/>
              </w:rPr>
              <w:t>cover</w:t>
            </w:r>
            <w:r>
              <w:rPr>
                <w:spacing w:val="-2"/>
                <w:sz w:val="18"/>
              </w:rPr>
              <w:t xml:space="preserve"> </w:t>
            </w:r>
            <w:r>
              <w:rPr>
                <w:sz w:val="18"/>
              </w:rPr>
              <w:t>(geotextiles</w:t>
            </w:r>
            <w:r>
              <w:rPr>
                <w:spacing w:val="-3"/>
                <w:sz w:val="18"/>
              </w:rPr>
              <w:t xml:space="preserve"> </w:t>
            </w:r>
            <w:r>
              <w:rPr>
                <w:sz w:val="18"/>
              </w:rPr>
              <w:t>and</w:t>
            </w:r>
            <w:r>
              <w:rPr>
                <w:spacing w:val="-4"/>
                <w:sz w:val="18"/>
              </w:rPr>
              <w:t xml:space="preserve"> mats)</w:t>
            </w:r>
          </w:p>
        </w:tc>
        <w:tc>
          <w:tcPr>
            <w:tcW w:w="989" w:type="dxa"/>
          </w:tcPr>
          <w:p w14:paraId="69AD135B" w14:textId="77777777" w:rsidR="00E908B7" w:rsidRDefault="00000000">
            <w:pPr>
              <w:pStyle w:val="TableParagraph"/>
              <w:spacing w:before="24"/>
              <w:ind w:right="3"/>
              <w:rPr>
                <w:sz w:val="12"/>
              </w:rPr>
            </w:pPr>
            <w:r>
              <w:rPr>
                <w:spacing w:val="-5"/>
                <w:position w:val="-5"/>
                <w:sz w:val="18"/>
              </w:rPr>
              <w:t>X</w:t>
            </w:r>
            <w:r>
              <w:rPr>
                <w:spacing w:val="-5"/>
                <w:sz w:val="12"/>
              </w:rPr>
              <w:t>a</w:t>
            </w:r>
          </w:p>
        </w:tc>
        <w:tc>
          <w:tcPr>
            <w:tcW w:w="991" w:type="dxa"/>
          </w:tcPr>
          <w:p w14:paraId="2FCC88C3" w14:textId="77777777" w:rsidR="00E908B7" w:rsidRDefault="00000000">
            <w:pPr>
              <w:pStyle w:val="TableParagraph"/>
              <w:spacing w:before="24"/>
              <w:rPr>
                <w:sz w:val="12"/>
              </w:rPr>
            </w:pPr>
            <w:r>
              <w:rPr>
                <w:spacing w:val="-5"/>
                <w:position w:val="-5"/>
                <w:sz w:val="18"/>
              </w:rPr>
              <w:t>X</w:t>
            </w:r>
            <w:r>
              <w:rPr>
                <w:spacing w:val="-5"/>
                <w:sz w:val="12"/>
              </w:rPr>
              <w:t>a</w:t>
            </w:r>
          </w:p>
        </w:tc>
        <w:tc>
          <w:tcPr>
            <w:tcW w:w="989" w:type="dxa"/>
            <w:tcBorders>
              <w:right w:val="nil"/>
            </w:tcBorders>
          </w:tcPr>
          <w:p w14:paraId="54A78099" w14:textId="77777777" w:rsidR="00E908B7" w:rsidRDefault="00000000">
            <w:pPr>
              <w:pStyle w:val="TableParagraph"/>
              <w:spacing w:before="24"/>
              <w:ind w:right="8"/>
              <w:rPr>
                <w:sz w:val="12"/>
              </w:rPr>
            </w:pPr>
            <w:r>
              <w:rPr>
                <w:spacing w:val="-5"/>
                <w:position w:val="-5"/>
                <w:sz w:val="18"/>
              </w:rPr>
              <w:t>X</w:t>
            </w:r>
            <w:r>
              <w:rPr>
                <w:spacing w:val="-5"/>
                <w:sz w:val="12"/>
              </w:rPr>
              <w:t>a</w:t>
            </w:r>
          </w:p>
        </w:tc>
      </w:tr>
      <w:tr w:rsidR="00E908B7" w14:paraId="595F4C9A" w14:textId="77777777">
        <w:trPr>
          <w:trHeight w:val="294"/>
        </w:trPr>
        <w:tc>
          <w:tcPr>
            <w:tcW w:w="1260" w:type="dxa"/>
            <w:tcBorders>
              <w:left w:val="nil"/>
            </w:tcBorders>
          </w:tcPr>
          <w:p w14:paraId="687302DA" w14:textId="77777777" w:rsidR="00E908B7" w:rsidRDefault="00000000">
            <w:pPr>
              <w:pStyle w:val="TableParagraph"/>
              <w:ind w:left="5" w:right="1"/>
              <w:rPr>
                <w:sz w:val="18"/>
              </w:rPr>
            </w:pPr>
            <w:r>
              <w:rPr>
                <w:spacing w:val="-2"/>
                <w:sz w:val="18"/>
              </w:rPr>
              <w:t>SS-</w:t>
            </w:r>
            <w:r>
              <w:rPr>
                <w:spacing w:val="-12"/>
                <w:sz w:val="18"/>
              </w:rPr>
              <w:t>8</w:t>
            </w:r>
          </w:p>
        </w:tc>
        <w:tc>
          <w:tcPr>
            <w:tcW w:w="5131" w:type="dxa"/>
          </w:tcPr>
          <w:p w14:paraId="1F415105" w14:textId="77777777" w:rsidR="00E908B7" w:rsidRDefault="00000000">
            <w:pPr>
              <w:pStyle w:val="TableParagraph"/>
              <w:ind w:left="38"/>
              <w:jc w:val="left"/>
              <w:rPr>
                <w:sz w:val="18"/>
              </w:rPr>
            </w:pPr>
            <w:r>
              <w:rPr>
                <w:sz w:val="18"/>
              </w:rPr>
              <w:t>Temporary</w:t>
            </w:r>
            <w:r>
              <w:rPr>
                <w:spacing w:val="-2"/>
                <w:sz w:val="18"/>
              </w:rPr>
              <w:t xml:space="preserve"> </w:t>
            </w:r>
            <w:r>
              <w:rPr>
                <w:sz w:val="18"/>
              </w:rPr>
              <w:t>mulch</w:t>
            </w:r>
            <w:r>
              <w:rPr>
                <w:spacing w:val="-2"/>
                <w:sz w:val="18"/>
              </w:rPr>
              <w:t xml:space="preserve"> (wood)</w:t>
            </w:r>
          </w:p>
        </w:tc>
        <w:tc>
          <w:tcPr>
            <w:tcW w:w="989" w:type="dxa"/>
          </w:tcPr>
          <w:p w14:paraId="27CDEEE8" w14:textId="77777777" w:rsidR="00E908B7" w:rsidRDefault="00000000">
            <w:pPr>
              <w:pStyle w:val="TableParagraph"/>
              <w:spacing w:before="24"/>
              <w:ind w:right="3"/>
              <w:rPr>
                <w:sz w:val="12"/>
              </w:rPr>
            </w:pPr>
            <w:r>
              <w:rPr>
                <w:spacing w:val="-5"/>
                <w:position w:val="-5"/>
                <w:sz w:val="18"/>
              </w:rPr>
              <w:t>X</w:t>
            </w:r>
            <w:r>
              <w:rPr>
                <w:spacing w:val="-5"/>
                <w:sz w:val="12"/>
              </w:rPr>
              <w:t>1</w:t>
            </w:r>
          </w:p>
        </w:tc>
        <w:tc>
          <w:tcPr>
            <w:tcW w:w="991" w:type="dxa"/>
          </w:tcPr>
          <w:p w14:paraId="2252F5B4" w14:textId="77777777" w:rsidR="00E908B7" w:rsidRDefault="00000000">
            <w:pPr>
              <w:pStyle w:val="TableParagraph"/>
              <w:spacing w:before="24"/>
              <w:rPr>
                <w:sz w:val="12"/>
              </w:rPr>
            </w:pPr>
            <w:r>
              <w:rPr>
                <w:spacing w:val="-5"/>
                <w:position w:val="-5"/>
                <w:sz w:val="18"/>
              </w:rPr>
              <w:t>X</w:t>
            </w:r>
            <w:r>
              <w:rPr>
                <w:spacing w:val="-5"/>
                <w:sz w:val="12"/>
              </w:rPr>
              <w:t>1</w:t>
            </w:r>
          </w:p>
        </w:tc>
        <w:tc>
          <w:tcPr>
            <w:tcW w:w="989" w:type="dxa"/>
            <w:tcBorders>
              <w:right w:val="nil"/>
            </w:tcBorders>
          </w:tcPr>
          <w:p w14:paraId="63A8AF70" w14:textId="77777777" w:rsidR="00E908B7" w:rsidRDefault="00000000">
            <w:pPr>
              <w:pStyle w:val="TableParagraph"/>
              <w:spacing w:before="24"/>
              <w:ind w:right="8"/>
              <w:rPr>
                <w:sz w:val="12"/>
              </w:rPr>
            </w:pPr>
            <w:r>
              <w:rPr>
                <w:spacing w:val="-5"/>
                <w:position w:val="-5"/>
                <w:sz w:val="18"/>
              </w:rPr>
              <w:t>X</w:t>
            </w:r>
            <w:r>
              <w:rPr>
                <w:spacing w:val="-5"/>
                <w:sz w:val="12"/>
              </w:rPr>
              <w:t>1</w:t>
            </w:r>
          </w:p>
        </w:tc>
      </w:tr>
      <w:tr w:rsidR="00E908B7" w14:paraId="39B72227" w14:textId="77777777">
        <w:trPr>
          <w:trHeight w:val="297"/>
        </w:trPr>
        <w:tc>
          <w:tcPr>
            <w:tcW w:w="1260" w:type="dxa"/>
            <w:tcBorders>
              <w:left w:val="nil"/>
            </w:tcBorders>
          </w:tcPr>
          <w:p w14:paraId="380AA5E2" w14:textId="77777777" w:rsidR="00E908B7" w:rsidRDefault="00000000">
            <w:pPr>
              <w:pStyle w:val="TableParagraph"/>
              <w:ind w:left="5" w:right="1"/>
              <w:rPr>
                <w:sz w:val="18"/>
              </w:rPr>
            </w:pPr>
            <w:r>
              <w:rPr>
                <w:spacing w:val="-2"/>
                <w:sz w:val="18"/>
              </w:rPr>
              <w:t>SS-</w:t>
            </w:r>
            <w:r>
              <w:rPr>
                <w:spacing w:val="-12"/>
                <w:sz w:val="18"/>
              </w:rPr>
              <w:t>9</w:t>
            </w:r>
          </w:p>
        </w:tc>
        <w:tc>
          <w:tcPr>
            <w:tcW w:w="5131" w:type="dxa"/>
          </w:tcPr>
          <w:p w14:paraId="0B8AA533" w14:textId="77777777" w:rsidR="00E908B7" w:rsidRDefault="00000000">
            <w:pPr>
              <w:pStyle w:val="TableParagraph"/>
              <w:ind w:left="38"/>
              <w:jc w:val="left"/>
              <w:rPr>
                <w:sz w:val="18"/>
              </w:rPr>
            </w:pPr>
            <w:r>
              <w:rPr>
                <w:sz w:val="18"/>
              </w:rPr>
              <w:t>Earth</w:t>
            </w:r>
            <w:r>
              <w:rPr>
                <w:spacing w:val="-2"/>
                <w:sz w:val="18"/>
              </w:rPr>
              <w:t xml:space="preserve"> </w:t>
            </w:r>
            <w:r>
              <w:rPr>
                <w:sz w:val="18"/>
              </w:rPr>
              <w:t>dikes/drainage</w:t>
            </w:r>
            <w:r>
              <w:rPr>
                <w:spacing w:val="-5"/>
                <w:sz w:val="18"/>
              </w:rPr>
              <w:t xml:space="preserve"> </w:t>
            </w:r>
            <w:r>
              <w:rPr>
                <w:sz w:val="18"/>
              </w:rPr>
              <w:t>swales</w:t>
            </w:r>
            <w:r>
              <w:rPr>
                <w:spacing w:val="-2"/>
                <w:sz w:val="18"/>
              </w:rPr>
              <w:t xml:space="preserve"> </w:t>
            </w:r>
            <w:r>
              <w:rPr>
                <w:sz w:val="18"/>
              </w:rPr>
              <w:t>and</w:t>
            </w:r>
            <w:r>
              <w:rPr>
                <w:spacing w:val="-2"/>
                <w:sz w:val="18"/>
              </w:rPr>
              <w:t xml:space="preserve"> </w:t>
            </w:r>
            <w:r>
              <w:rPr>
                <w:sz w:val="18"/>
              </w:rPr>
              <w:t>lined</w:t>
            </w:r>
            <w:r>
              <w:rPr>
                <w:spacing w:val="-4"/>
                <w:sz w:val="18"/>
              </w:rPr>
              <w:t xml:space="preserve"> </w:t>
            </w:r>
            <w:r>
              <w:rPr>
                <w:spacing w:val="-2"/>
                <w:sz w:val="18"/>
              </w:rPr>
              <w:t>ditches</w:t>
            </w:r>
          </w:p>
        </w:tc>
        <w:tc>
          <w:tcPr>
            <w:tcW w:w="989" w:type="dxa"/>
          </w:tcPr>
          <w:p w14:paraId="60F03DB0" w14:textId="77777777" w:rsidR="00E908B7" w:rsidRDefault="00E908B7">
            <w:pPr>
              <w:pStyle w:val="TableParagraph"/>
              <w:spacing w:before="0"/>
              <w:jc w:val="left"/>
              <w:rPr>
                <w:rFonts w:ascii="Times New Roman"/>
                <w:sz w:val="20"/>
              </w:rPr>
            </w:pPr>
          </w:p>
        </w:tc>
        <w:tc>
          <w:tcPr>
            <w:tcW w:w="991" w:type="dxa"/>
          </w:tcPr>
          <w:p w14:paraId="7B7B708F" w14:textId="77777777" w:rsidR="00E908B7" w:rsidRDefault="00000000">
            <w:pPr>
              <w:pStyle w:val="TableParagraph"/>
              <w:rPr>
                <w:sz w:val="18"/>
              </w:rPr>
            </w:pPr>
            <w:r>
              <w:rPr>
                <w:spacing w:val="-10"/>
                <w:sz w:val="18"/>
              </w:rPr>
              <w:t>X</w:t>
            </w:r>
          </w:p>
        </w:tc>
        <w:tc>
          <w:tcPr>
            <w:tcW w:w="989" w:type="dxa"/>
            <w:tcBorders>
              <w:right w:val="nil"/>
            </w:tcBorders>
          </w:tcPr>
          <w:p w14:paraId="499A262B" w14:textId="77777777" w:rsidR="00E908B7" w:rsidRDefault="00000000">
            <w:pPr>
              <w:pStyle w:val="TableParagraph"/>
              <w:ind w:left="1" w:right="8"/>
              <w:rPr>
                <w:sz w:val="18"/>
              </w:rPr>
            </w:pPr>
            <w:r>
              <w:rPr>
                <w:spacing w:val="-10"/>
                <w:sz w:val="18"/>
              </w:rPr>
              <w:t>X</w:t>
            </w:r>
          </w:p>
        </w:tc>
      </w:tr>
      <w:tr w:rsidR="00E908B7" w14:paraId="1B1976B0" w14:textId="77777777">
        <w:trPr>
          <w:trHeight w:val="294"/>
        </w:trPr>
        <w:tc>
          <w:tcPr>
            <w:tcW w:w="1260" w:type="dxa"/>
            <w:tcBorders>
              <w:left w:val="nil"/>
            </w:tcBorders>
          </w:tcPr>
          <w:p w14:paraId="41A6068A" w14:textId="77777777" w:rsidR="00E908B7" w:rsidRDefault="00000000">
            <w:pPr>
              <w:pStyle w:val="TableParagraph"/>
              <w:ind w:left="5"/>
              <w:rPr>
                <w:sz w:val="18"/>
              </w:rPr>
            </w:pPr>
            <w:r>
              <w:rPr>
                <w:spacing w:val="-2"/>
                <w:sz w:val="18"/>
              </w:rPr>
              <w:t>SS-</w:t>
            </w:r>
            <w:r>
              <w:rPr>
                <w:spacing w:val="-7"/>
                <w:sz w:val="18"/>
              </w:rPr>
              <w:t>10</w:t>
            </w:r>
          </w:p>
        </w:tc>
        <w:tc>
          <w:tcPr>
            <w:tcW w:w="5131" w:type="dxa"/>
          </w:tcPr>
          <w:p w14:paraId="1955A3D8" w14:textId="77777777" w:rsidR="00E908B7" w:rsidRDefault="00000000">
            <w:pPr>
              <w:pStyle w:val="TableParagraph"/>
              <w:ind w:left="38"/>
              <w:jc w:val="left"/>
              <w:rPr>
                <w:sz w:val="18"/>
              </w:rPr>
            </w:pPr>
            <w:r>
              <w:rPr>
                <w:sz w:val="18"/>
              </w:rPr>
              <w:t>Outlet</w:t>
            </w:r>
            <w:r>
              <w:rPr>
                <w:spacing w:val="-7"/>
                <w:sz w:val="18"/>
              </w:rPr>
              <w:t xml:space="preserve"> </w:t>
            </w:r>
            <w:r>
              <w:rPr>
                <w:sz w:val="18"/>
              </w:rPr>
              <w:t>protection/velocity</w:t>
            </w:r>
            <w:r>
              <w:rPr>
                <w:spacing w:val="-5"/>
                <w:sz w:val="18"/>
              </w:rPr>
              <w:t xml:space="preserve"> </w:t>
            </w:r>
            <w:r>
              <w:rPr>
                <w:sz w:val="18"/>
              </w:rPr>
              <w:t>dissipation</w:t>
            </w:r>
            <w:r>
              <w:rPr>
                <w:spacing w:val="-5"/>
                <w:sz w:val="18"/>
              </w:rPr>
              <w:t xml:space="preserve"> </w:t>
            </w:r>
            <w:r>
              <w:rPr>
                <w:spacing w:val="-2"/>
                <w:sz w:val="18"/>
              </w:rPr>
              <w:t>devices</w:t>
            </w:r>
          </w:p>
        </w:tc>
        <w:tc>
          <w:tcPr>
            <w:tcW w:w="989" w:type="dxa"/>
          </w:tcPr>
          <w:p w14:paraId="057B426E" w14:textId="77777777" w:rsidR="00E908B7" w:rsidRDefault="00E908B7">
            <w:pPr>
              <w:pStyle w:val="TableParagraph"/>
              <w:spacing w:before="0"/>
              <w:jc w:val="left"/>
              <w:rPr>
                <w:rFonts w:ascii="Times New Roman"/>
                <w:sz w:val="20"/>
              </w:rPr>
            </w:pPr>
          </w:p>
        </w:tc>
        <w:tc>
          <w:tcPr>
            <w:tcW w:w="991" w:type="dxa"/>
          </w:tcPr>
          <w:p w14:paraId="64B028D6" w14:textId="77777777" w:rsidR="00E908B7" w:rsidRDefault="00000000">
            <w:pPr>
              <w:pStyle w:val="TableParagraph"/>
              <w:rPr>
                <w:sz w:val="18"/>
              </w:rPr>
            </w:pPr>
            <w:r>
              <w:rPr>
                <w:spacing w:val="-10"/>
                <w:sz w:val="18"/>
              </w:rPr>
              <w:t>X</w:t>
            </w:r>
          </w:p>
        </w:tc>
        <w:tc>
          <w:tcPr>
            <w:tcW w:w="989" w:type="dxa"/>
            <w:tcBorders>
              <w:right w:val="nil"/>
            </w:tcBorders>
          </w:tcPr>
          <w:p w14:paraId="551B8065" w14:textId="77777777" w:rsidR="00E908B7" w:rsidRDefault="00000000">
            <w:pPr>
              <w:pStyle w:val="TableParagraph"/>
              <w:ind w:left="1" w:right="8"/>
              <w:rPr>
                <w:sz w:val="18"/>
              </w:rPr>
            </w:pPr>
            <w:r>
              <w:rPr>
                <w:spacing w:val="-10"/>
                <w:sz w:val="18"/>
              </w:rPr>
              <w:t>X</w:t>
            </w:r>
          </w:p>
        </w:tc>
      </w:tr>
      <w:tr w:rsidR="00E908B7" w14:paraId="18D4257B" w14:textId="77777777">
        <w:trPr>
          <w:trHeight w:val="297"/>
        </w:trPr>
        <w:tc>
          <w:tcPr>
            <w:tcW w:w="1260" w:type="dxa"/>
            <w:tcBorders>
              <w:left w:val="nil"/>
            </w:tcBorders>
          </w:tcPr>
          <w:p w14:paraId="3AEB092B" w14:textId="77777777" w:rsidR="00E908B7" w:rsidRDefault="00000000">
            <w:pPr>
              <w:pStyle w:val="TableParagraph"/>
              <w:ind w:left="5"/>
              <w:rPr>
                <w:sz w:val="18"/>
              </w:rPr>
            </w:pPr>
            <w:r>
              <w:rPr>
                <w:spacing w:val="-2"/>
                <w:sz w:val="18"/>
              </w:rPr>
              <w:t>SS-</w:t>
            </w:r>
            <w:r>
              <w:rPr>
                <w:spacing w:val="-7"/>
                <w:sz w:val="18"/>
              </w:rPr>
              <w:t>11</w:t>
            </w:r>
          </w:p>
        </w:tc>
        <w:tc>
          <w:tcPr>
            <w:tcW w:w="5131" w:type="dxa"/>
          </w:tcPr>
          <w:p w14:paraId="65CB782E" w14:textId="77777777" w:rsidR="00E908B7" w:rsidRDefault="00000000">
            <w:pPr>
              <w:pStyle w:val="TableParagraph"/>
              <w:ind w:left="38"/>
              <w:jc w:val="left"/>
              <w:rPr>
                <w:sz w:val="18"/>
              </w:rPr>
            </w:pPr>
            <w:r>
              <w:rPr>
                <w:sz w:val="18"/>
              </w:rPr>
              <w:t>Slope</w:t>
            </w:r>
            <w:r>
              <w:rPr>
                <w:spacing w:val="-3"/>
                <w:sz w:val="18"/>
              </w:rPr>
              <w:t xml:space="preserve"> </w:t>
            </w:r>
            <w:r>
              <w:rPr>
                <w:spacing w:val="-2"/>
                <w:sz w:val="18"/>
              </w:rPr>
              <w:t>drains</w:t>
            </w:r>
          </w:p>
        </w:tc>
        <w:tc>
          <w:tcPr>
            <w:tcW w:w="989" w:type="dxa"/>
          </w:tcPr>
          <w:p w14:paraId="49CE7A71" w14:textId="77777777" w:rsidR="00E908B7" w:rsidRDefault="00000000">
            <w:pPr>
              <w:pStyle w:val="TableParagraph"/>
              <w:spacing w:before="24"/>
              <w:ind w:right="3"/>
              <w:rPr>
                <w:sz w:val="12"/>
              </w:rPr>
            </w:pPr>
            <w:r>
              <w:rPr>
                <w:spacing w:val="-5"/>
                <w:position w:val="-5"/>
                <w:sz w:val="18"/>
              </w:rPr>
              <w:t>X</w:t>
            </w:r>
            <w:r>
              <w:rPr>
                <w:spacing w:val="-5"/>
                <w:sz w:val="12"/>
              </w:rPr>
              <w:t>a</w:t>
            </w:r>
          </w:p>
        </w:tc>
        <w:tc>
          <w:tcPr>
            <w:tcW w:w="991" w:type="dxa"/>
          </w:tcPr>
          <w:p w14:paraId="113C12F3" w14:textId="77777777" w:rsidR="00E908B7" w:rsidRDefault="00000000">
            <w:pPr>
              <w:pStyle w:val="TableParagraph"/>
              <w:spacing w:before="24"/>
              <w:rPr>
                <w:sz w:val="12"/>
              </w:rPr>
            </w:pPr>
            <w:r>
              <w:rPr>
                <w:spacing w:val="-5"/>
                <w:position w:val="-5"/>
                <w:sz w:val="18"/>
              </w:rPr>
              <w:t>X</w:t>
            </w:r>
            <w:r>
              <w:rPr>
                <w:spacing w:val="-5"/>
                <w:sz w:val="12"/>
              </w:rPr>
              <w:t>a</w:t>
            </w:r>
          </w:p>
        </w:tc>
        <w:tc>
          <w:tcPr>
            <w:tcW w:w="989" w:type="dxa"/>
            <w:tcBorders>
              <w:right w:val="nil"/>
            </w:tcBorders>
          </w:tcPr>
          <w:p w14:paraId="48AFBC35" w14:textId="77777777" w:rsidR="00E908B7" w:rsidRDefault="00000000">
            <w:pPr>
              <w:pStyle w:val="TableParagraph"/>
              <w:spacing w:before="24"/>
              <w:ind w:right="8"/>
              <w:rPr>
                <w:sz w:val="12"/>
              </w:rPr>
            </w:pPr>
            <w:r>
              <w:rPr>
                <w:spacing w:val="-5"/>
                <w:position w:val="-5"/>
                <w:sz w:val="18"/>
              </w:rPr>
              <w:t>X</w:t>
            </w:r>
            <w:r>
              <w:rPr>
                <w:spacing w:val="-5"/>
                <w:sz w:val="12"/>
              </w:rPr>
              <w:t>a</w:t>
            </w:r>
          </w:p>
        </w:tc>
      </w:tr>
      <w:tr w:rsidR="00E908B7" w14:paraId="5A54E73E" w14:textId="77777777">
        <w:trPr>
          <w:trHeight w:val="294"/>
        </w:trPr>
        <w:tc>
          <w:tcPr>
            <w:tcW w:w="1260" w:type="dxa"/>
            <w:tcBorders>
              <w:left w:val="nil"/>
            </w:tcBorders>
          </w:tcPr>
          <w:p w14:paraId="1DAEAC90" w14:textId="77777777" w:rsidR="00E908B7" w:rsidRDefault="00000000">
            <w:pPr>
              <w:pStyle w:val="TableParagraph"/>
              <w:ind w:left="5"/>
              <w:rPr>
                <w:sz w:val="18"/>
              </w:rPr>
            </w:pPr>
            <w:r>
              <w:rPr>
                <w:spacing w:val="-2"/>
                <w:sz w:val="18"/>
              </w:rPr>
              <w:t>SS-</w:t>
            </w:r>
            <w:r>
              <w:rPr>
                <w:spacing w:val="-7"/>
                <w:sz w:val="18"/>
              </w:rPr>
              <w:t>12</w:t>
            </w:r>
          </w:p>
        </w:tc>
        <w:tc>
          <w:tcPr>
            <w:tcW w:w="5131" w:type="dxa"/>
          </w:tcPr>
          <w:p w14:paraId="511ED1B9" w14:textId="77777777" w:rsidR="00E908B7" w:rsidRDefault="00000000">
            <w:pPr>
              <w:pStyle w:val="TableParagraph"/>
              <w:ind w:left="38"/>
              <w:jc w:val="left"/>
              <w:rPr>
                <w:sz w:val="18"/>
              </w:rPr>
            </w:pPr>
            <w:r>
              <w:rPr>
                <w:sz w:val="18"/>
              </w:rPr>
              <w:t>Streambank</w:t>
            </w:r>
            <w:r>
              <w:rPr>
                <w:spacing w:val="-4"/>
                <w:sz w:val="18"/>
              </w:rPr>
              <w:t xml:space="preserve"> </w:t>
            </w:r>
            <w:r>
              <w:rPr>
                <w:spacing w:val="-2"/>
                <w:sz w:val="18"/>
              </w:rPr>
              <w:t>stabilization</w:t>
            </w:r>
          </w:p>
        </w:tc>
        <w:tc>
          <w:tcPr>
            <w:tcW w:w="989" w:type="dxa"/>
          </w:tcPr>
          <w:p w14:paraId="26609600" w14:textId="77777777" w:rsidR="00E908B7" w:rsidRDefault="00000000">
            <w:pPr>
              <w:pStyle w:val="TableParagraph"/>
              <w:spacing w:before="24"/>
              <w:ind w:right="3"/>
              <w:rPr>
                <w:sz w:val="12"/>
              </w:rPr>
            </w:pPr>
            <w:r>
              <w:rPr>
                <w:spacing w:val="-5"/>
                <w:position w:val="-5"/>
                <w:sz w:val="18"/>
              </w:rPr>
              <w:t>X</w:t>
            </w:r>
            <w:r>
              <w:rPr>
                <w:spacing w:val="-5"/>
                <w:sz w:val="12"/>
              </w:rPr>
              <w:t>a</w:t>
            </w:r>
          </w:p>
        </w:tc>
        <w:tc>
          <w:tcPr>
            <w:tcW w:w="991" w:type="dxa"/>
          </w:tcPr>
          <w:p w14:paraId="62675823" w14:textId="77777777" w:rsidR="00E908B7" w:rsidRDefault="00000000">
            <w:pPr>
              <w:pStyle w:val="TableParagraph"/>
              <w:spacing w:before="24"/>
              <w:rPr>
                <w:sz w:val="12"/>
              </w:rPr>
            </w:pPr>
            <w:r>
              <w:rPr>
                <w:spacing w:val="-5"/>
                <w:position w:val="-5"/>
                <w:sz w:val="18"/>
              </w:rPr>
              <w:t>X</w:t>
            </w:r>
            <w:r>
              <w:rPr>
                <w:spacing w:val="-5"/>
                <w:sz w:val="12"/>
              </w:rPr>
              <w:t>a</w:t>
            </w:r>
          </w:p>
        </w:tc>
        <w:tc>
          <w:tcPr>
            <w:tcW w:w="989" w:type="dxa"/>
            <w:tcBorders>
              <w:right w:val="nil"/>
            </w:tcBorders>
          </w:tcPr>
          <w:p w14:paraId="31AD2443" w14:textId="77777777" w:rsidR="00E908B7" w:rsidRDefault="00000000">
            <w:pPr>
              <w:pStyle w:val="TableParagraph"/>
              <w:spacing w:before="24"/>
              <w:ind w:right="8"/>
              <w:rPr>
                <w:sz w:val="12"/>
              </w:rPr>
            </w:pPr>
            <w:r>
              <w:rPr>
                <w:spacing w:val="-5"/>
                <w:position w:val="-5"/>
                <w:sz w:val="18"/>
              </w:rPr>
              <w:t>X</w:t>
            </w:r>
            <w:r>
              <w:rPr>
                <w:spacing w:val="-5"/>
                <w:sz w:val="12"/>
              </w:rPr>
              <w:t>a</w:t>
            </w:r>
          </w:p>
        </w:tc>
      </w:tr>
    </w:tbl>
    <w:p w14:paraId="06382B9D" w14:textId="77777777" w:rsidR="00E908B7" w:rsidRDefault="00000000">
      <w:pPr>
        <w:spacing w:before="105"/>
        <w:ind w:left="403"/>
        <w:rPr>
          <w:i/>
          <w:sz w:val="16"/>
        </w:rPr>
      </w:pPr>
      <w:r>
        <w:rPr>
          <w:i/>
          <w:sz w:val="16"/>
        </w:rPr>
        <w:t>X</w:t>
      </w:r>
      <w:r>
        <w:rPr>
          <w:i/>
          <w:sz w:val="16"/>
          <w:vertAlign w:val="superscript"/>
        </w:rPr>
        <w:t>1</w:t>
      </w:r>
      <w:r>
        <w:rPr>
          <w:i/>
          <w:spacing w:val="-3"/>
          <w:sz w:val="16"/>
        </w:rPr>
        <w:t xml:space="preserve"> </w:t>
      </w:r>
      <w:r>
        <w:rPr>
          <w:i/>
          <w:sz w:val="16"/>
        </w:rPr>
        <w:t>-</w:t>
      </w:r>
      <w:r>
        <w:rPr>
          <w:i/>
          <w:spacing w:val="-2"/>
          <w:sz w:val="16"/>
        </w:rPr>
        <w:t xml:space="preserve"> </w:t>
      </w:r>
      <w:r>
        <w:rPr>
          <w:i/>
          <w:sz w:val="16"/>
        </w:rPr>
        <w:t>one</w:t>
      </w:r>
      <w:r>
        <w:rPr>
          <w:i/>
          <w:spacing w:val="-3"/>
          <w:sz w:val="16"/>
        </w:rPr>
        <w:t xml:space="preserve"> </w:t>
      </w:r>
      <w:r>
        <w:rPr>
          <w:i/>
          <w:sz w:val="16"/>
        </w:rPr>
        <w:t>or</w:t>
      </w:r>
      <w:r>
        <w:rPr>
          <w:i/>
          <w:spacing w:val="-4"/>
          <w:sz w:val="16"/>
        </w:rPr>
        <w:t xml:space="preserve"> </w:t>
      </w:r>
      <w:r>
        <w:rPr>
          <w:i/>
          <w:sz w:val="16"/>
        </w:rPr>
        <w:t>a</w:t>
      </w:r>
      <w:r>
        <w:rPr>
          <w:i/>
          <w:spacing w:val="-4"/>
          <w:sz w:val="16"/>
        </w:rPr>
        <w:t xml:space="preserve"> </w:t>
      </w:r>
      <w:r>
        <w:rPr>
          <w:i/>
          <w:sz w:val="16"/>
        </w:rPr>
        <w:t>combination</w:t>
      </w:r>
      <w:r>
        <w:rPr>
          <w:i/>
          <w:spacing w:val="-3"/>
          <w:sz w:val="16"/>
        </w:rPr>
        <w:t xml:space="preserve"> </w:t>
      </w:r>
      <w:r>
        <w:rPr>
          <w:i/>
          <w:sz w:val="16"/>
        </w:rPr>
        <w:t>of</w:t>
      </w:r>
      <w:r>
        <w:rPr>
          <w:i/>
          <w:spacing w:val="-3"/>
          <w:sz w:val="16"/>
        </w:rPr>
        <w:t xml:space="preserve"> </w:t>
      </w:r>
      <w:r>
        <w:rPr>
          <w:i/>
          <w:sz w:val="16"/>
        </w:rPr>
        <w:t>these</w:t>
      </w:r>
      <w:r>
        <w:rPr>
          <w:i/>
          <w:spacing w:val="-4"/>
          <w:sz w:val="16"/>
        </w:rPr>
        <w:t xml:space="preserve"> </w:t>
      </w:r>
      <w:r>
        <w:rPr>
          <w:i/>
          <w:sz w:val="16"/>
        </w:rPr>
        <w:t>BMPs</w:t>
      </w:r>
      <w:r>
        <w:rPr>
          <w:i/>
          <w:spacing w:val="-1"/>
          <w:sz w:val="16"/>
        </w:rPr>
        <w:t xml:space="preserve"> </w:t>
      </w:r>
      <w:r>
        <w:rPr>
          <w:i/>
          <w:sz w:val="16"/>
        </w:rPr>
        <w:t>are</w:t>
      </w:r>
      <w:r>
        <w:rPr>
          <w:i/>
          <w:spacing w:val="-2"/>
          <w:sz w:val="16"/>
        </w:rPr>
        <w:t xml:space="preserve"> </w:t>
      </w:r>
      <w:r>
        <w:rPr>
          <w:i/>
          <w:sz w:val="16"/>
        </w:rPr>
        <w:t>required</w:t>
      </w:r>
      <w:r>
        <w:rPr>
          <w:i/>
          <w:spacing w:val="-3"/>
          <w:sz w:val="16"/>
        </w:rPr>
        <w:t xml:space="preserve"> </w:t>
      </w:r>
      <w:r>
        <w:rPr>
          <w:i/>
          <w:sz w:val="16"/>
        </w:rPr>
        <w:t>based</w:t>
      </w:r>
      <w:r>
        <w:rPr>
          <w:i/>
          <w:spacing w:val="-2"/>
          <w:sz w:val="16"/>
        </w:rPr>
        <w:t xml:space="preserve"> </w:t>
      </w:r>
      <w:r>
        <w:rPr>
          <w:i/>
          <w:sz w:val="16"/>
        </w:rPr>
        <w:t>on</w:t>
      </w:r>
      <w:r>
        <w:rPr>
          <w:i/>
          <w:spacing w:val="-5"/>
          <w:sz w:val="16"/>
        </w:rPr>
        <w:t xml:space="preserve"> </w:t>
      </w:r>
      <w:r>
        <w:rPr>
          <w:i/>
          <w:sz w:val="16"/>
        </w:rPr>
        <w:t>site</w:t>
      </w:r>
      <w:r>
        <w:rPr>
          <w:i/>
          <w:spacing w:val="-4"/>
          <w:sz w:val="16"/>
        </w:rPr>
        <w:t xml:space="preserve"> </w:t>
      </w:r>
      <w:r>
        <w:rPr>
          <w:i/>
          <w:spacing w:val="-2"/>
          <w:sz w:val="16"/>
        </w:rPr>
        <w:t>conditions</w:t>
      </w:r>
    </w:p>
    <w:p w14:paraId="33EDE3B4" w14:textId="77777777" w:rsidR="00E908B7" w:rsidRDefault="00000000">
      <w:pPr>
        <w:spacing w:before="68"/>
        <w:ind w:left="403"/>
        <w:rPr>
          <w:i/>
          <w:sz w:val="16"/>
        </w:rPr>
      </w:pPr>
      <w:r>
        <w:rPr>
          <w:i/>
          <w:sz w:val="16"/>
        </w:rPr>
        <w:t>X</w:t>
      </w:r>
      <w:r>
        <w:rPr>
          <w:i/>
          <w:sz w:val="16"/>
          <w:vertAlign w:val="superscript"/>
        </w:rPr>
        <w:t>a</w:t>
      </w:r>
      <w:r>
        <w:rPr>
          <w:i/>
          <w:spacing w:val="-4"/>
          <w:sz w:val="16"/>
        </w:rPr>
        <w:t xml:space="preserve"> </w:t>
      </w:r>
      <w:r>
        <w:rPr>
          <w:i/>
          <w:sz w:val="16"/>
        </w:rPr>
        <w:t>-</w:t>
      </w:r>
      <w:r>
        <w:rPr>
          <w:i/>
          <w:spacing w:val="-4"/>
          <w:sz w:val="16"/>
        </w:rPr>
        <w:t xml:space="preserve"> </w:t>
      </w:r>
      <w:r>
        <w:rPr>
          <w:i/>
          <w:sz w:val="16"/>
        </w:rPr>
        <w:t>implementation</w:t>
      </w:r>
      <w:r>
        <w:rPr>
          <w:i/>
          <w:spacing w:val="-4"/>
          <w:sz w:val="16"/>
        </w:rPr>
        <w:t xml:space="preserve"> </w:t>
      </w:r>
      <w:r>
        <w:rPr>
          <w:i/>
          <w:sz w:val="16"/>
        </w:rPr>
        <w:t>of</w:t>
      </w:r>
      <w:r>
        <w:rPr>
          <w:i/>
          <w:spacing w:val="-4"/>
          <w:sz w:val="16"/>
        </w:rPr>
        <w:t xml:space="preserve"> </w:t>
      </w:r>
      <w:r>
        <w:rPr>
          <w:i/>
          <w:sz w:val="16"/>
        </w:rPr>
        <w:t>this</w:t>
      </w:r>
      <w:r>
        <w:rPr>
          <w:i/>
          <w:spacing w:val="-5"/>
          <w:sz w:val="16"/>
        </w:rPr>
        <w:t xml:space="preserve"> </w:t>
      </w:r>
      <w:r>
        <w:rPr>
          <w:i/>
          <w:sz w:val="16"/>
        </w:rPr>
        <w:t>BMP</w:t>
      </w:r>
      <w:r>
        <w:rPr>
          <w:i/>
          <w:spacing w:val="-2"/>
          <w:sz w:val="16"/>
        </w:rPr>
        <w:t xml:space="preserve"> </w:t>
      </w:r>
      <w:r>
        <w:rPr>
          <w:i/>
          <w:sz w:val="16"/>
        </w:rPr>
        <w:t>is</w:t>
      </w:r>
      <w:r>
        <w:rPr>
          <w:i/>
          <w:spacing w:val="-4"/>
          <w:sz w:val="16"/>
        </w:rPr>
        <w:t xml:space="preserve"> </w:t>
      </w:r>
      <w:r>
        <w:rPr>
          <w:i/>
          <w:sz w:val="16"/>
        </w:rPr>
        <w:t>based</w:t>
      </w:r>
      <w:r>
        <w:rPr>
          <w:i/>
          <w:spacing w:val="-4"/>
          <w:sz w:val="16"/>
        </w:rPr>
        <w:t xml:space="preserve"> </w:t>
      </w:r>
      <w:r>
        <w:rPr>
          <w:i/>
          <w:sz w:val="16"/>
        </w:rPr>
        <w:t>on</w:t>
      </w:r>
      <w:r>
        <w:rPr>
          <w:i/>
          <w:spacing w:val="-5"/>
          <w:sz w:val="16"/>
        </w:rPr>
        <w:t xml:space="preserve"> </w:t>
      </w:r>
      <w:r>
        <w:rPr>
          <w:i/>
          <w:sz w:val="16"/>
        </w:rPr>
        <w:t>site</w:t>
      </w:r>
      <w:r>
        <w:rPr>
          <w:i/>
          <w:spacing w:val="-6"/>
          <w:sz w:val="16"/>
        </w:rPr>
        <w:t xml:space="preserve"> </w:t>
      </w:r>
      <w:r>
        <w:rPr>
          <w:i/>
          <w:sz w:val="16"/>
        </w:rPr>
        <w:t>conditions</w:t>
      </w:r>
      <w:r>
        <w:rPr>
          <w:i/>
          <w:spacing w:val="-4"/>
          <w:sz w:val="16"/>
        </w:rPr>
        <w:t xml:space="preserve"> </w:t>
      </w:r>
      <w:r>
        <w:rPr>
          <w:i/>
          <w:sz w:val="16"/>
        </w:rPr>
        <w:t>and</w:t>
      </w:r>
      <w:r>
        <w:rPr>
          <w:i/>
          <w:spacing w:val="-3"/>
          <w:sz w:val="16"/>
        </w:rPr>
        <w:t xml:space="preserve"> </w:t>
      </w:r>
      <w:r>
        <w:rPr>
          <w:i/>
          <w:sz w:val="16"/>
        </w:rPr>
        <w:t>should</w:t>
      </w:r>
      <w:r>
        <w:rPr>
          <w:i/>
          <w:spacing w:val="-4"/>
          <w:sz w:val="16"/>
        </w:rPr>
        <w:t xml:space="preserve"> </w:t>
      </w:r>
      <w:r>
        <w:rPr>
          <w:i/>
          <w:sz w:val="16"/>
        </w:rPr>
        <w:t>be</w:t>
      </w:r>
      <w:r>
        <w:rPr>
          <w:i/>
          <w:spacing w:val="-4"/>
          <w:sz w:val="16"/>
        </w:rPr>
        <w:t xml:space="preserve"> </w:t>
      </w:r>
      <w:r>
        <w:rPr>
          <w:i/>
          <w:sz w:val="16"/>
        </w:rPr>
        <w:t>implemented</w:t>
      </w:r>
      <w:r>
        <w:rPr>
          <w:i/>
          <w:spacing w:val="-5"/>
          <w:sz w:val="16"/>
        </w:rPr>
        <w:t xml:space="preserve"> </w:t>
      </w:r>
      <w:r>
        <w:rPr>
          <w:i/>
          <w:sz w:val="16"/>
        </w:rPr>
        <w:t>if</w:t>
      </w:r>
      <w:r>
        <w:rPr>
          <w:i/>
          <w:spacing w:val="-5"/>
          <w:sz w:val="16"/>
        </w:rPr>
        <w:t xml:space="preserve"> </w:t>
      </w:r>
      <w:r>
        <w:rPr>
          <w:i/>
          <w:sz w:val="16"/>
        </w:rPr>
        <w:t>conditions</w:t>
      </w:r>
      <w:r>
        <w:rPr>
          <w:i/>
          <w:spacing w:val="-4"/>
          <w:sz w:val="16"/>
        </w:rPr>
        <w:t xml:space="preserve"> </w:t>
      </w:r>
      <w:r>
        <w:rPr>
          <w:i/>
          <w:sz w:val="16"/>
        </w:rPr>
        <w:t>warrant</w:t>
      </w:r>
      <w:r>
        <w:rPr>
          <w:i/>
          <w:spacing w:val="-2"/>
          <w:sz w:val="16"/>
        </w:rPr>
        <w:t xml:space="preserve"> </w:t>
      </w:r>
      <w:r>
        <w:rPr>
          <w:i/>
          <w:sz w:val="16"/>
        </w:rPr>
        <w:t>its</w:t>
      </w:r>
      <w:r>
        <w:rPr>
          <w:i/>
          <w:spacing w:val="-2"/>
          <w:sz w:val="16"/>
        </w:rPr>
        <w:t xml:space="preserve"> usage</w:t>
      </w:r>
    </w:p>
    <w:p w14:paraId="484536AC" w14:textId="77777777" w:rsidR="00E908B7" w:rsidRDefault="00E908B7">
      <w:pPr>
        <w:pStyle w:val="BodyText"/>
        <w:spacing w:before="189"/>
        <w:rPr>
          <w:i/>
        </w:rPr>
      </w:pPr>
    </w:p>
    <w:p w14:paraId="224F4CDD" w14:textId="77777777" w:rsidR="00E908B7" w:rsidRDefault="00000000">
      <w:pPr>
        <w:pStyle w:val="BodyText"/>
        <w:spacing w:line="276" w:lineRule="auto"/>
        <w:ind w:left="360" w:right="360" w:hanging="1"/>
      </w:pPr>
      <w:r>
        <w:t>The soil stabilization BMPs selected for this Common SWPPP are listed below. Each Site- Specific Plan will assess specific soil stabilization BMPs that will be deployed for the site. Each project is</w:t>
      </w:r>
      <w:r>
        <w:rPr>
          <w:spacing w:val="-4"/>
        </w:rPr>
        <w:t xml:space="preserve"> </w:t>
      </w:r>
      <w:r>
        <w:t>required</w:t>
      </w:r>
      <w:r>
        <w:rPr>
          <w:spacing w:val="-4"/>
        </w:rPr>
        <w:t xml:space="preserve"> </w:t>
      </w:r>
      <w:r>
        <w:t>to</w:t>
      </w:r>
      <w:r>
        <w:rPr>
          <w:spacing w:val="-4"/>
        </w:rPr>
        <w:t xml:space="preserve"> </w:t>
      </w:r>
      <w:r>
        <w:t>provide</w:t>
      </w:r>
      <w:r>
        <w:rPr>
          <w:spacing w:val="-2"/>
        </w:rPr>
        <w:t xml:space="preserve"> </w:t>
      </w:r>
      <w:r>
        <w:t>effective</w:t>
      </w:r>
      <w:r>
        <w:rPr>
          <w:spacing w:val="-4"/>
        </w:rPr>
        <w:t xml:space="preserve"> </w:t>
      </w:r>
      <w:r>
        <w:t>soil</w:t>
      </w:r>
      <w:r>
        <w:rPr>
          <w:spacing w:val="-2"/>
        </w:rPr>
        <w:t xml:space="preserve"> </w:t>
      </w:r>
      <w:r>
        <w:t>cover</w:t>
      </w:r>
      <w:r>
        <w:rPr>
          <w:spacing w:val="-3"/>
        </w:rPr>
        <w:t xml:space="preserve"> </w:t>
      </w:r>
      <w:r>
        <w:t>for inactive</w:t>
      </w:r>
      <w:r>
        <w:rPr>
          <w:spacing w:val="-4"/>
        </w:rPr>
        <w:t xml:space="preserve"> </w:t>
      </w:r>
      <w:r>
        <w:t>areas</w:t>
      </w:r>
      <w:r>
        <w:rPr>
          <w:spacing w:val="-3"/>
        </w:rPr>
        <w:t xml:space="preserve"> </w:t>
      </w:r>
      <w:r>
        <w:t>(areas</w:t>
      </w:r>
      <w:r>
        <w:rPr>
          <w:spacing w:val="-6"/>
        </w:rPr>
        <w:t xml:space="preserve"> </w:t>
      </w:r>
      <w:r>
        <w:t>of construction</w:t>
      </w:r>
      <w:r>
        <w:rPr>
          <w:spacing w:val="-2"/>
        </w:rPr>
        <w:t xml:space="preserve"> </w:t>
      </w:r>
      <w:r>
        <w:t>activity that have been disturbed and not scheduled to be re-disturbed for at least 14 days), all</w:t>
      </w:r>
      <w:r>
        <w:rPr>
          <w:spacing w:val="-1"/>
        </w:rPr>
        <w:t xml:space="preserve"> </w:t>
      </w:r>
      <w:r>
        <w:t>finished slopes and utility backfill locations.</w:t>
      </w:r>
    </w:p>
    <w:p w14:paraId="57446EBC" w14:textId="77777777" w:rsidR="00E908B7" w:rsidRDefault="00000000">
      <w:pPr>
        <w:pStyle w:val="BodyText"/>
        <w:spacing w:before="119" w:line="276" w:lineRule="auto"/>
        <w:ind w:left="1080" w:right="647" w:hanging="360"/>
      </w:pPr>
      <w:r>
        <w:rPr>
          <w:b/>
          <w:i/>
        </w:rPr>
        <w:t>SS-1</w:t>
      </w:r>
      <w:r>
        <w:rPr>
          <w:b/>
          <w:i/>
          <w:spacing w:val="-2"/>
        </w:rPr>
        <w:t xml:space="preserve"> </w:t>
      </w:r>
      <w:r>
        <w:rPr>
          <w:b/>
          <w:i/>
        </w:rPr>
        <w:t>Scheduling</w:t>
      </w:r>
      <w:r>
        <w:rPr>
          <w:b/>
          <w:i/>
          <w:spacing w:val="-2"/>
        </w:rPr>
        <w:t xml:space="preserve"> </w:t>
      </w:r>
      <w:r>
        <w:t>–</w:t>
      </w:r>
      <w:r>
        <w:rPr>
          <w:spacing w:val="-4"/>
        </w:rPr>
        <w:t xml:space="preserve"> </w:t>
      </w:r>
      <w:r>
        <w:t>The</w:t>
      </w:r>
      <w:r>
        <w:rPr>
          <w:spacing w:val="-4"/>
        </w:rPr>
        <w:t xml:space="preserve"> </w:t>
      </w:r>
      <w:r>
        <w:t>WPC</w:t>
      </w:r>
      <w:r>
        <w:rPr>
          <w:spacing w:val="-2"/>
        </w:rPr>
        <w:t xml:space="preserve"> </w:t>
      </w:r>
      <w:r>
        <w:t>Manager and</w:t>
      </w:r>
      <w:r>
        <w:rPr>
          <w:spacing w:val="-4"/>
        </w:rPr>
        <w:t xml:space="preserve"> </w:t>
      </w:r>
      <w:r>
        <w:t>Contractor</w:t>
      </w:r>
      <w:r>
        <w:rPr>
          <w:spacing w:val="-2"/>
        </w:rPr>
        <w:t xml:space="preserve"> </w:t>
      </w:r>
      <w:r>
        <w:t>for</w:t>
      </w:r>
      <w:r>
        <w:rPr>
          <w:spacing w:val="-3"/>
        </w:rPr>
        <w:t xml:space="preserve"> </w:t>
      </w:r>
      <w:r>
        <w:t>each</w:t>
      </w:r>
      <w:r>
        <w:rPr>
          <w:spacing w:val="-2"/>
        </w:rPr>
        <w:t xml:space="preserve"> </w:t>
      </w:r>
      <w:r>
        <w:t>LCAN</w:t>
      </w:r>
      <w:r>
        <w:rPr>
          <w:spacing w:val="-5"/>
        </w:rPr>
        <w:t xml:space="preserve"> </w:t>
      </w:r>
      <w:r>
        <w:t>must develop</w:t>
      </w:r>
      <w:r>
        <w:rPr>
          <w:spacing w:val="-4"/>
        </w:rPr>
        <w:t xml:space="preserve"> </w:t>
      </w:r>
      <w:r>
        <w:t>a WPCS that details the sequence of activities to be undertaken and the BMP implementation to protect stormwater discharges.</w:t>
      </w:r>
    </w:p>
    <w:p w14:paraId="775901D4" w14:textId="77777777" w:rsidR="00E908B7" w:rsidRDefault="00000000">
      <w:pPr>
        <w:pStyle w:val="BodyText"/>
        <w:spacing w:before="121" w:line="276" w:lineRule="auto"/>
        <w:ind w:left="1080" w:right="360" w:hanging="361"/>
      </w:pPr>
      <w:r>
        <w:rPr>
          <w:b/>
          <w:i/>
        </w:rPr>
        <w:t>SS-2</w:t>
      </w:r>
      <w:r>
        <w:rPr>
          <w:b/>
          <w:i/>
          <w:spacing w:val="-3"/>
        </w:rPr>
        <w:t xml:space="preserve"> </w:t>
      </w:r>
      <w:r>
        <w:rPr>
          <w:b/>
          <w:i/>
        </w:rPr>
        <w:t>Preservation</w:t>
      </w:r>
      <w:r>
        <w:rPr>
          <w:b/>
          <w:i/>
          <w:spacing w:val="-5"/>
        </w:rPr>
        <w:t xml:space="preserve"> </w:t>
      </w:r>
      <w:r>
        <w:rPr>
          <w:b/>
          <w:i/>
        </w:rPr>
        <w:t>of</w:t>
      </w:r>
      <w:r>
        <w:rPr>
          <w:b/>
          <w:i/>
          <w:spacing w:val="-4"/>
        </w:rPr>
        <w:t xml:space="preserve"> </w:t>
      </w:r>
      <w:r>
        <w:rPr>
          <w:b/>
          <w:i/>
        </w:rPr>
        <w:t>Existing</w:t>
      </w:r>
      <w:r>
        <w:rPr>
          <w:b/>
          <w:i/>
          <w:spacing w:val="-3"/>
        </w:rPr>
        <w:t xml:space="preserve"> </w:t>
      </w:r>
      <w:r>
        <w:rPr>
          <w:b/>
          <w:i/>
        </w:rPr>
        <w:t>Vegetation</w:t>
      </w:r>
      <w:r>
        <w:rPr>
          <w:b/>
          <w:i/>
          <w:spacing w:val="-5"/>
        </w:rPr>
        <w:t xml:space="preserve"> </w:t>
      </w:r>
      <w:r>
        <w:t>–</w:t>
      </w:r>
      <w:r>
        <w:rPr>
          <w:spacing w:val="-5"/>
        </w:rPr>
        <w:t xml:space="preserve"> </w:t>
      </w:r>
      <w:r>
        <w:t>The</w:t>
      </w:r>
      <w:r>
        <w:rPr>
          <w:spacing w:val="-3"/>
        </w:rPr>
        <w:t xml:space="preserve"> </w:t>
      </w:r>
      <w:r>
        <w:t>Contractor</w:t>
      </w:r>
      <w:r>
        <w:rPr>
          <w:spacing w:val="-1"/>
        </w:rPr>
        <w:t xml:space="preserve"> </w:t>
      </w:r>
      <w:r>
        <w:t>shall</w:t>
      </w:r>
      <w:r>
        <w:rPr>
          <w:spacing w:val="-6"/>
        </w:rPr>
        <w:t xml:space="preserve"> </w:t>
      </w:r>
      <w:r>
        <w:t>minimize</w:t>
      </w:r>
      <w:r>
        <w:rPr>
          <w:spacing w:val="-2"/>
        </w:rPr>
        <w:t xml:space="preserve"> </w:t>
      </w:r>
      <w:r>
        <w:t>soil</w:t>
      </w:r>
      <w:r>
        <w:rPr>
          <w:spacing w:val="-3"/>
        </w:rPr>
        <w:t xml:space="preserve"> </w:t>
      </w:r>
      <w:r>
        <w:t>disturbance by preserving the existing vegetation. Minimizing disturbance will ensure BMP deployment occurs only in locations that have been disturbed or where materials or activities are taking place that need water pollution control.</w:t>
      </w:r>
    </w:p>
    <w:p w14:paraId="2CA8128F" w14:textId="77777777" w:rsidR="00E908B7" w:rsidRDefault="00000000">
      <w:pPr>
        <w:pStyle w:val="BodyText"/>
        <w:spacing w:before="118" w:line="276" w:lineRule="auto"/>
        <w:ind w:left="1081" w:right="360" w:hanging="360"/>
      </w:pPr>
      <w:r>
        <w:rPr>
          <w:b/>
          <w:i/>
        </w:rPr>
        <w:t xml:space="preserve">SS-3 Temporary Hydraulic Mulch </w:t>
      </w:r>
      <w:r>
        <w:t>– The BMP can be used by the Contractor to stabilize areas</w:t>
      </w:r>
      <w:r>
        <w:rPr>
          <w:spacing w:val="-3"/>
        </w:rPr>
        <w:t xml:space="preserve"> </w:t>
      </w:r>
      <w:r>
        <w:t>where</w:t>
      </w:r>
      <w:r>
        <w:rPr>
          <w:spacing w:val="-4"/>
        </w:rPr>
        <w:t xml:space="preserve"> </w:t>
      </w:r>
      <w:r>
        <w:t>vegetation</w:t>
      </w:r>
      <w:r>
        <w:rPr>
          <w:spacing w:val="-7"/>
        </w:rPr>
        <w:t xml:space="preserve"> </w:t>
      </w:r>
      <w:r>
        <w:t>has</w:t>
      </w:r>
      <w:r>
        <w:rPr>
          <w:spacing w:val="-3"/>
        </w:rPr>
        <w:t xml:space="preserve"> </w:t>
      </w:r>
      <w:r>
        <w:t>been</w:t>
      </w:r>
      <w:r>
        <w:rPr>
          <w:spacing w:val="-6"/>
        </w:rPr>
        <w:t xml:space="preserve"> </w:t>
      </w:r>
      <w:r>
        <w:t>removed</w:t>
      </w:r>
      <w:r>
        <w:rPr>
          <w:spacing w:val="-4"/>
        </w:rPr>
        <w:t xml:space="preserve"> </w:t>
      </w:r>
      <w:r>
        <w:t>and</w:t>
      </w:r>
      <w:r>
        <w:rPr>
          <w:spacing w:val="-6"/>
        </w:rPr>
        <w:t xml:space="preserve"> </w:t>
      </w:r>
      <w:r>
        <w:t>provide</w:t>
      </w:r>
      <w:r>
        <w:rPr>
          <w:spacing w:val="-4"/>
        </w:rPr>
        <w:t xml:space="preserve"> </w:t>
      </w:r>
      <w:r>
        <w:t>stabilization</w:t>
      </w:r>
      <w:r>
        <w:rPr>
          <w:spacing w:val="-4"/>
        </w:rPr>
        <w:t xml:space="preserve"> </w:t>
      </w:r>
      <w:r>
        <w:t>to</w:t>
      </w:r>
      <w:r>
        <w:rPr>
          <w:spacing w:val="-4"/>
        </w:rPr>
        <w:t xml:space="preserve"> </w:t>
      </w:r>
      <w:r>
        <w:t>prevent</w:t>
      </w:r>
      <w:r>
        <w:rPr>
          <w:spacing w:val="-2"/>
        </w:rPr>
        <w:t xml:space="preserve"> </w:t>
      </w:r>
      <w:r>
        <w:t>sediment transport from a rain event or wind.</w:t>
      </w:r>
    </w:p>
    <w:p w14:paraId="46DCCB32" w14:textId="77777777" w:rsidR="00E908B7" w:rsidRDefault="00000000">
      <w:pPr>
        <w:pStyle w:val="BodyText"/>
        <w:spacing w:before="121" w:line="276" w:lineRule="auto"/>
        <w:ind w:left="1081" w:right="424" w:hanging="361"/>
      </w:pPr>
      <w:r>
        <w:rPr>
          <w:b/>
          <w:i/>
        </w:rPr>
        <w:t>SS-4</w:t>
      </w:r>
      <w:r>
        <w:rPr>
          <w:b/>
          <w:i/>
          <w:spacing w:val="-2"/>
        </w:rPr>
        <w:t xml:space="preserve"> </w:t>
      </w:r>
      <w:r>
        <w:rPr>
          <w:b/>
          <w:i/>
        </w:rPr>
        <w:t>Temporary</w:t>
      </w:r>
      <w:r>
        <w:rPr>
          <w:b/>
          <w:i/>
          <w:spacing w:val="-2"/>
        </w:rPr>
        <w:t xml:space="preserve"> </w:t>
      </w:r>
      <w:r>
        <w:rPr>
          <w:b/>
          <w:i/>
        </w:rPr>
        <w:t>Hydroseed</w:t>
      </w:r>
      <w:r>
        <w:rPr>
          <w:b/>
          <w:i/>
          <w:spacing w:val="-1"/>
        </w:rPr>
        <w:t xml:space="preserve"> </w:t>
      </w:r>
      <w:r>
        <w:t>–</w:t>
      </w:r>
      <w:r>
        <w:rPr>
          <w:spacing w:val="-2"/>
        </w:rPr>
        <w:t xml:space="preserve"> </w:t>
      </w:r>
      <w:r>
        <w:t>The</w:t>
      </w:r>
      <w:r>
        <w:rPr>
          <w:spacing w:val="-4"/>
        </w:rPr>
        <w:t xml:space="preserve"> </w:t>
      </w:r>
      <w:r>
        <w:t>BMP</w:t>
      </w:r>
      <w:r>
        <w:rPr>
          <w:spacing w:val="-4"/>
        </w:rPr>
        <w:t xml:space="preserve"> </w:t>
      </w:r>
      <w:r>
        <w:t>can</w:t>
      </w:r>
      <w:r>
        <w:rPr>
          <w:spacing w:val="-2"/>
        </w:rPr>
        <w:t xml:space="preserve"> </w:t>
      </w:r>
      <w:r>
        <w:t>be</w:t>
      </w:r>
      <w:r>
        <w:rPr>
          <w:spacing w:val="-6"/>
        </w:rPr>
        <w:t xml:space="preserve"> </w:t>
      </w:r>
      <w:r>
        <w:t>used</w:t>
      </w:r>
      <w:r>
        <w:rPr>
          <w:spacing w:val="-2"/>
        </w:rPr>
        <w:t xml:space="preserve"> </w:t>
      </w:r>
      <w:r>
        <w:t>by</w:t>
      </w:r>
      <w:r>
        <w:rPr>
          <w:spacing w:val="-4"/>
        </w:rPr>
        <w:t xml:space="preserve"> </w:t>
      </w:r>
      <w:r>
        <w:t>the</w:t>
      </w:r>
      <w:r>
        <w:rPr>
          <w:spacing w:val="-4"/>
        </w:rPr>
        <w:t xml:space="preserve"> </w:t>
      </w:r>
      <w:r>
        <w:t>Contractor</w:t>
      </w:r>
      <w:r>
        <w:rPr>
          <w:spacing w:val="-3"/>
        </w:rPr>
        <w:t xml:space="preserve"> </w:t>
      </w:r>
      <w:r>
        <w:t>to</w:t>
      </w:r>
      <w:r>
        <w:rPr>
          <w:spacing w:val="-2"/>
        </w:rPr>
        <w:t xml:space="preserve"> </w:t>
      </w:r>
      <w:r>
        <w:t>stabilize</w:t>
      </w:r>
      <w:r>
        <w:rPr>
          <w:spacing w:val="-2"/>
        </w:rPr>
        <w:t xml:space="preserve"> </w:t>
      </w:r>
      <w:r>
        <w:t>and revegetate areas where vegetation cover is needed to provide stabilization and to prevent sediment transport from a rain event or wind.</w:t>
      </w:r>
    </w:p>
    <w:p w14:paraId="1F6C0F70" w14:textId="77777777" w:rsidR="00E908B7" w:rsidRDefault="00000000">
      <w:pPr>
        <w:pStyle w:val="BodyText"/>
        <w:spacing w:before="121" w:line="276" w:lineRule="auto"/>
        <w:ind w:left="1081" w:right="347" w:hanging="361"/>
      </w:pPr>
      <w:r>
        <w:rPr>
          <w:b/>
          <w:i/>
        </w:rPr>
        <w:t>SS-5</w:t>
      </w:r>
      <w:r>
        <w:rPr>
          <w:b/>
          <w:i/>
          <w:spacing w:val="-2"/>
        </w:rPr>
        <w:t xml:space="preserve"> </w:t>
      </w:r>
      <w:r>
        <w:rPr>
          <w:b/>
          <w:i/>
        </w:rPr>
        <w:t>Temporary</w:t>
      </w:r>
      <w:r>
        <w:rPr>
          <w:b/>
          <w:i/>
          <w:spacing w:val="-2"/>
        </w:rPr>
        <w:t xml:space="preserve"> </w:t>
      </w:r>
      <w:r>
        <w:rPr>
          <w:b/>
          <w:i/>
        </w:rPr>
        <w:t>Soil</w:t>
      </w:r>
      <w:r>
        <w:rPr>
          <w:b/>
          <w:i/>
          <w:spacing w:val="-2"/>
        </w:rPr>
        <w:t xml:space="preserve"> </w:t>
      </w:r>
      <w:r>
        <w:rPr>
          <w:b/>
          <w:i/>
        </w:rPr>
        <w:t>Binder</w:t>
      </w:r>
      <w:r>
        <w:rPr>
          <w:b/>
          <w:i/>
          <w:spacing w:val="-1"/>
        </w:rPr>
        <w:t xml:space="preserve"> </w:t>
      </w:r>
      <w:r>
        <w:t>–</w:t>
      </w:r>
      <w:r>
        <w:rPr>
          <w:spacing w:val="-2"/>
        </w:rPr>
        <w:t xml:space="preserve"> </w:t>
      </w:r>
      <w:r>
        <w:t>The</w:t>
      </w:r>
      <w:r>
        <w:rPr>
          <w:spacing w:val="-4"/>
        </w:rPr>
        <w:t xml:space="preserve"> </w:t>
      </w:r>
      <w:r>
        <w:t>BMP</w:t>
      </w:r>
      <w:r>
        <w:rPr>
          <w:spacing w:val="-4"/>
        </w:rPr>
        <w:t xml:space="preserve"> </w:t>
      </w:r>
      <w:r>
        <w:t>may</w:t>
      </w:r>
      <w:r>
        <w:rPr>
          <w:spacing w:val="-1"/>
        </w:rPr>
        <w:t xml:space="preserve"> </w:t>
      </w:r>
      <w:r>
        <w:t>be</w:t>
      </w:r>
      <w:r>
        <w:rPr>
          <w:spacing w:val="-4"/>
        </w:rPr>
        <w:t xml:space="preserve"> </w:t>
      </w:r>
      <w:r>
        <w:t>used</w:t>
      </w:r>
      <w:r>
        <w:rPr>
          <w:spacing w:val="-4"/>
        </w:rPr>
        <w:t xml:space="preserve"> </w:t>
      </w:r>
      <w:r>
        <w:t>to</w:t>
      </w:r>
      <w:r>
        <w:rPr>
          <w:spacing w:val="-2"/>
        </w:rPr>
        <w:t xml:space="preserve"> </w:t>
      </w:r>
      <w:r>
        <w:t>enhance</w:t>
      </w:r>
      <w:r>
        <w:rPr>
          <w:spacing w:val="-4"/>
        </w:rPr>
        <w:t xml:space="preserve"> </w:t>
      </w:r>
      <w:r>
        <w:t>the</w:t>
      </w:r>
      <w:r>
        <w:rPr>
          <w:spacing w:val="-2"/>
        </w:rPr>
        <w:t xml:space="preserve"> </w:t>
      </w:r>
      <w:r>
        <w:t>stabilization</w:t>
      </w:r>
      <w:r>
        <w:rPr>
          <w:spacing w:val="-2"/>
        </w:rPr>
        <w:t xml:space="preserve"> </w:t>
      </w:r>
      <w:r>
        <w:t>of on- site soil to eliminate the issues associated with sediment transport and erosion.</w:t>
      </w:r>
    </w:p>
    <w:p w14:paraId="0F99001A"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7BA592B3" w14:textId="77777777" w:rsidR="00E908B7" w:rsidRDefault="00E908B7">
      <w:pPr>
        <w:pStyle w:val="BodyText"/>
        <w:spacing w:before="162"/>
      </w:pPr>
    </w:p>
    <w:p w14:paraId="19F9D225" w14:textId="77777777" w:rsidR="00E908B7" w:rsidRDefault="00000000">
      <w:pPr>
        <w:pStyle w:val="BodyText"/>
        <w:spacing w:line="276" w:lineRule="auto"/>
        <w:ind w:left="1080" w:right="647" w:hanging="361"/>
      </w:pPr>
      <w:r>
        <w:rPr>
          <w:b/>
          <w:i/>
        </w:rPr>
        <w:t>SS-6</w:t>
      </w:r>
      <w:r>
        <w:rPr>
          <w:b/>
          <w:i/>
          <w:spacing w:val="-2"/>
        </w:rPr>
        <w:t xml:space="preserve"> </w:t>
      </w:r>
      <w:r>
        <w:rPr>
          <w:b/>
          <w:i/>
        </w:rPr>
        <w:t>Temporary</w:t>
      </w:r>
      <w:r>
        <w:rPr>
          <w:b/>
          <w:i/>
          <w:spacing w:val="-2"/>
        </w:rPr>
        <w:t xml:space="preserve"> </w:t>
      </w:r>
      <w:r>
        <w:rPr>
          <w:b/>
          <w:i/>
        </w:rPr>
        <w:t>Tacked</w:t>
      </w:r>
      <w:r>
        <w:rPr>
          <w:b/>
          <w:i/>
          <w:spacing w:val="-2"/>
        </w:rPr>
        <w:t xml:space="preserve"> </w:t>
      </w:r>
      <w:r>
        <w:rPr>
          <w:b/>
          <w:i/>
        </w:rPr>
        <w:t>Straw</w:t>
      </w:r>
      <w:r>
        <w:rPr>
          <w:b/>
          <w:i/>
          <w:spacing w:val="-1"/>
        </w:rPr>
        <w:t xml:space="preserve"> </w:t>
      </w:r>
      <w:r>
        <w:t>–</w:t>
      </w:r>
      <w:r>
        <w:rPr>
          <w:spacing w:val="-4"/>
        </w:rPr>
        <w:t xml:space="preserve"> </w:t>
      </w:r>
      <w:r>
        <w:t>The</w:t>
      </w:r>
      <w:r>
        <w:rPr>
          <w:spacing w:val="-4"/>
        </w:rPr>
        <w:t xml:space="preserve"> </w:t>
      </w:r>
      <w:r>
        <w:t>Contractor</w:t>
      </w:r>
      <w:r>
        <w:rPr>
          <w:spacing w:val="-1"/>
        </w:rPr>
        <w:t xml:space="preserve"> </w:t>
      </w:r>
      <w:r>
        <w:t>can</w:t>
      </w:r>
      <w:r>
        <w:rPr>
          <w:spacing w:val="-4"/>
        </w:rPr>
        <w:t xml:space="preserve"> </w:t>
      </w:r>
      <w:r>
        <w:t>apply</w:t>
      </w:r>
      <w:r>
        <w:rPr>
          <w:spacing w:val="-3"/>
        </w:rPr>
        <w:t xml:space="preserve"> </w:t>
      </w:r>
      <w:r>
        <w:t>tacked</w:t>
      </w:r>
      <w:r>
        <w:rPr>
          <w:spacing w:val="-4"/>
        </w:rPr>
        <w:t xml:space="preserve"> </w:t>
      </w:r>
      <w:r>
        <w:t>straw</w:t>
      </w:r>
      <w:r>
        <w:rPr>
          <w:spacing w:val="-5"/>
        </w:rPr>
        <w:t xml:space="preserve"> </w:t>
      </w:r>
      <w:r>
        <w:t>to</w:t>
      </w:r>
      <w:r>
        <w:rPr>
          <w:spacing w:val="-2"/>
        </w:rPr>
        <w:t xml:space="preserve"> </w:t>
      </w:r>
      <w:r>
        <w:t>locations</w:t>
      </w:r>
      <w:r>
        <w:rPr>
          <w:spacing w:val="-4"/>
        </w:rPr>
        <w:t xml:space="preserve"> </w:t>
      </w:r>
      <w:r>
        <w:t>as temporary cover to provide protection from wind and rain erosion.</w:t>
      </w:r>
    </w:p>
    <w:p w14:paraId="1FFF8553" w14:textId="77777777" w:rsidR="00E908B7" w:rsidRDefault="00000000">
      <w:pPr>
        <w:pStyle w:val="BodyText"/>
        <w:spacing w:before="119" w:line="276" w:lineRule="auto"/>
        <w:ind w:left="1080" w:right="374" w:hanging="361"/>
      </w:pPr>
      <w:r>
        <w:rPr>
          <w:b/>
          <w:i/>
        </w:rPr>
        <w:t xml:space="preserve">SS-7 Temporary Cover </w:t>
      </w:r>
      <w:r>
        <w:t>– The Contractor for each project will consider when to use rolled erosion control product on slope, in swale, geotextile mat and plastic cover. For plastic cover, limit its use when more sustainable, environmentally friendly alternatives exist. Where</w:t>
      </w:r>
      <w:r>
        <w:rPr>
          <w:spacing w:val="-6"/>
        </w:rPr>
        <w:t xml:space="preserve"> </w:t>
      </w:r>
      <w:r>
        <w:t>plastic</w:t>
      </w:r>
      <w:r>
        <w:rPr>
          <w:spacing w:val="-6"/>
        </w:rPr>
        <w:t xml:space="preserve"> </w:t>
      </w:r>
      <w:r>
        <w:t>materials</w:t>
      </w:r>
      <w:r>
        <w:rPr>
          <w:spacing w:val="-6"/>
        </w:rPr>
        <w:t xml:space="preserve"> </w:t>
      </w:r>
      <w:r>
        <w:t>are</w:t>
      </w:r>
      <w:r>
        <w:rPr>
          <w:spacing w:val="-4"/>
        </w:rPr>
        <w:t xml:space="preserve"> </w:t>
      </w:r>
      <w:r>
        <w:t>deemed</w:t>
      </w:r>
      <w:r>
        <w:rPr>
          <w:spacing w:val="-4"/>
        </w:rPr>
        <w:t xml:space="preserve"> </w:t>
      </w:r>
      <w:r>
        <w:t>necessary,</w:t>
      </w:r>
      <w:r>
        <w:rPr>
          <w:spacing w:val="-7"/>
        </w:rPr>
        <w:t xml:space="preserve"> </w:t>
      </w:r>
      <w:r>
        <w:t>solar</w:t>
      </w:r>
      <w:r>
        <w:rPr>
          <w:spacing w:val="-2"/>
        </w:rPr>
        <w:t xml:space="preserve"> </w:t>
      </w:r>
      <w:r>
        <w:t>degradation</w:t>
      </w:r>
      <w:r>
        <w:rPr>
          <w:spacing w:val="-6"/>
        </w:rPr>
        <w:t xml:space="preserve"> </w:t>
      </w:r>
      <w:r>
        <w:t>resistant</w:t>
      </w:r>
      <w:r>
        <w:rPr>
          <w:spacing w:val="-4"/>
        </w:rPr>
        <w:t xml:space="preserve"> </w:t>
      </w:r>
      <w:r>
        <w:t>materials</w:t>
      </w:r>
      <w:r>
        <w:rPr>
          <w:spacing w:val="-3"/>
        </w:rPr>
        <w:t xml:space="preserve"> </w:t>
      </w:r>
      <w:r>
        <w:t xml:space="preserve">will be considered. When temporary cover is no longer needed, it will be disposed of </w:t>
      </w:r>
      <w:r>
        <w:rPr>
          <w:spacing w:val="-2"/>
        </w:rPr>
        <w:t>properly.</w:t>
      </w:r>
    </w:p>
    <w:p w14:paraId="28AA7741" w14:textId="77777777" w:rsidR="00E908B7" w:rsidRDefault="00000000">
      <w:pPr>
        <w:pStyle w:val="BodyText"/>
        <w:spacing w:before="122" w:line="276" w:lineRule="auto"/>
        <w:ind w:left="1080" w:right="411" w:hanging="361"/>
      </w:pPr>
      <w:r>
        <w:rPr>
          <w:b/>
          <w:i/>
        </w:rPr>
        <w:t>SS-8</w:t>
      </w:r>
      <w:r>
        <w:rPr>
          <w:b/>
          <w:i/>
          <w:spacing w:val="-2"/>
        </w:rPr>
        <w:t xml:space="preserve"> </w:t>
      </w:r>
      <w:r>
        <w:rPr>
          <w:b/>
          <w:i/>
        </w:rPr>
        <w:t>Temporary</w:t>
      </w:r>
      <w:r>
        <w:rPr>
          <w:b/>
          <w:i/>
          <w:spacing w:val="-4"/>
        </w:rPr>
        <w:t xml:space="preserve"> </w:t>
      </w:r>
      <w:r>
        <w:rPr>
          <w:b/>
          <w:i/>
        </w:rPr>
        <w:t>Mulch</w:t>
      </w:r>
      <w:r>
        <w:rPr>
          <w:b/>
          <w:i/>
          <w:spacing w:val="-4"/>
        </w:rPr>
        <w:t xml:space="preserve"> </w:t>
      </w:r>
      <w:r>
        <w:rPr>
          <w:b/>
          <w:i/>
        </w:rPr>
        <w:t>(Wood)</w:t>
      </w:r>
      <w:r>
        <w:rPr>
          <w:b/>
          <w:i/>
          <w:spacing w:val="-3"/>
        </w:rPr>
        <w:t xml:space="preserve"> </w:t>
      </w:r>
      <w:r>
        <w:t>–</w:t>
      </w:r>
      <w:r>
        <w:rPr>
          <w:spacing w:val="-4"/>
        </w:rPr>
        <w:t xml:space="preserve"> </w:t>
      </w:r>
      <w:r>
        <w:t>The</w:t>
      </w:r>
      <w:r>
        <w:rPr>
          <w:spacing w:val="-2"/>
        </w:rPr>
        <w:t xml:space="preserve"> </w:t>
      </w:r>
      <w:r>
        <w:t>BMP</w:t>
      </w:r>
      <w:r>
        <w:rPr>
          <w:spacing w:val="-2"/>
        </w:rPr>
        <w:t xml:space="preserve"> </w:t>
      </w:r>
      <w:r>
        <w:t>can</w:t>
      </w:r>
      <w:r>
        <w:rPr>
          <w:spacing w:val="-6"/>
        </w:rPr>
        <w:t xml:space="preserve"> </w:t>
      </w:r>
      <w:r>
        <w:t>be</w:t>
      </w:r>
      <w:r>
        <w:rPr>
          <w:spacing w:val="-2"/>
        </w:rPr>
        <w:t xml:space="preserve"> </w:t>
      </w:r>
      <w:r>
        <w:t>applied</w:t>
      </w:r>
      <w:r>
        <w:rPr>
          <w:spacing w:val="-2"/>
        </w:rPr>
        <w:t xml:space="preserve"> </w:t>
      </w:r>
      <w:r>
        <w:t>to</w:t>
      </w:r>
      <w:r>
        <w:rPr>
          <w:spacing w:val="-4"/>
        </w:rPr>
        <w:t xml:space="preserve"> </w:t>
      </w:r>
      <w:r>
        <w:t>disturbed</w:t>
      </w:r>
      <w:r>
        <w:rPr>
          <w:spacing w:val="-4"/>
        </w:rPr>
        <w:t xml:space="preserve"> </w:t>
      </w:r>
      <w:r>
        <w:t>soil</w:t>
      </w:r>
      <w:r>
        <w:rPr>
          <w:spacing w:val="-2"/>
        </w:rPr>
        <w:t xml:space="preserve"> </w:t>
      </w:r>
      <w:r>
        <w:t>areas</w:t>
      </w:r>
      <w:r>
        <w:rPr>
          <w:spacing w:val="-1"/>
        </w:rPr>
        <w:t xml:space="preserve"> </w:t>
      </w:r>
      <w:r>
        <w:t>and</w:t>
      </w:r>
      <w:r>
        <w:rPr>
          <w:spacing w:val="-4"/>
        </w:rPr>
        <w:t xml:space="preserve"> </w:t>
      </w:r>
      <w:r>
        <w:t>at locations where cover is required to reduce the transport of sediment and provide erosion control.</w:t>
      </w:r>
    </w:p>
    <w:p w14:paraId="2EADB1A3" w14:textId="77777777" w:rsidR="00E908B7" w:rsidRDefault="00000000">
      <w:pPr>
        <w:pStyle w:val="BodyText"/>
        <w:spacing w:before="118" w:line="276" w:lineRule="auto"/>
        <w:ind w:left="1080" w:right="435" w:hanging="360"/>
      </w:pPr>
      <w:r>
        <w:rPr>
          <w:b/>
          <w:i/>
        </w:rPr>
        <w:t xml:space="preserve">SS-9 Earth Dikes/Drainage Swales and Lined Ditches </w:t>
      </w:r>
      <w:r>
        <w:t>– The BMP may be required for the</w:t>
      </w:r>
      <w:r>
        <w:rPr>
          <w:spacing w:val="-2"/>
        </w:rPr>
        <w:t xml:space="preserve"> </w:t>
      </w:r>
      <w:r>
        <w:t>project is</w:t>
      </w:r>
      <w:r>
        <w:rPr>
          <w:spacing w:val="-4"/>
        </w:rPr>
        <w:t xml:space="preserve"> </w:t>
      </w:r>
      <w:r>
        <w:t>the</w:t>
      </w:r>
      <w:r>
        <w:rPr>
          <w:spacing w:val="-4"/>
        </w:rPr>
        <w:t xml:space="preserve"> </w:t>
      </w:r>
      <w:r>
        <w:t>control</w:t>
      </w:r>
      <w:r>
        <w:rPr>
          <w:spacing w:val="-5"/>
        </w:rPr>
        <w:t xml:space="preserve"> </w:t>
      </w:r>
      <w:r>
        <w:t>of</w:t>
      </w:r>
      <w:r>
        <w:rPr>
          <w:spacing w:val="-3"/>
        </w:rPr>
        <w:t xml:space="preserve"> </w:t>
      </w:r>
      <w:r>
        <w:t>run-on</w:t>
      </w:r>
      <w:r>
        <w:rPr>
          <w:spacing w:val="-4"/>
        </w:rPr>
        <w:t xml:space="preserve"> </w:t>
      </w:r>
      <w:r>
        <w:t>and</w:t>
      </w:r>
      <w:r>
        <w:rPr>
          <w:spacing w:val="-4"/>
        </w:rPr>
        <w:t xml:space="preserve"> </w:t>
      </w:r>
      <w:r>
        <w:t>runoff is</w:t>
      </w:r>
      <w:r>
        <w:rPr>
          <w:spacing w:val="-4"/>
        </w:rPr>
        <w:t xml:space="preserve"> </w:t>
      </w:r>
      <w:r>
        <w:t>needed</w:t>
      </w:r>
      <w:r>
        <w:rPr>
          <w:spacing w:val="-1"/>
        </w:rPr>
        <w:t xml:space="preserve"> </w:t>
      </w:r>
      <w:r>
        <w:t>to</w:t>
      </w:r>
      <w:r>
        <w:rPr>
          <w:spacing w:val="-4"/>
        </w:rPr>
        <w:t xml:space="preserve"> </w:t>
      </w:r>
      <w:r>
        <w:t>protect</w:t>
      </w:r>
      <w:r>
        <w:rPr>
          <w:spacing w:val="-2"/>
        </w:rPr>
        <w:t xml:space="preserve"> </w:t>
      </w:r>
      <w:r>
        <w:t>the</w:t>
      </w:r>
      <w:r>
        <w:rPr>
          <w:spacing w:val="-2"/>
        </w:rPr>
        <w:t xml:space="preserve"> </w:t>
      </w:r>
      <w:r>
        <w:t>stie</w:t>
      </w:r>
      <w:r>
        <w:rPr>
          <w:spacing w:val="-4"/>
        </w:rPr>
        <w:t xml:space="preserve"> </w:t>
      </w:r>
      <w:r>
        <w:t>from sediment transport or erosion control issues created by the project work. The Contractor shall monitor and evaluate locations and work with the WPC Manager if the locations are within the project that require this BMP.</w:t>
      </w:r>
    </w:p>
    <w:p w14:paraId="58847675" w14:textId="77777777" w:rsidR="00E908B7" w:rsidRDefault="00000000">
      <w:pPr>
        <w:pStyle w:val="BodyText"/>
        <w:spacing w:before="120" w:line="276" w:lineRule="auto"/>
        <w:ind w:left="1080" w:right="360" w:hanging="360"/>
      </w:pPr>
      <w:r>
        <w:rPr>
          <w:b/>
          <w:i/>
        </w:rPr>
        <w:t>SS-10 Outlet Protection and Velocity Dissipation Devices</w:t>
      </w:r>
      <w:r>
        <w:rPr>
          <w:b/>
          <w:i/>
          <w:spacing w:val="-1"/>
        </w:rPr>
        <w:t xml:space="preserve"> </w:t>
      </w:r>
      <w:r>
        <w:t>–</w:t>
      </w:r>
      <w:r>
        <w:rPr>
          <w:spacing w:val="-1"/>
        </w:rPr>
        <w:t xml:space="preserve"> </w:t>
      </w:r>
      <w:r>
        <w:t>The BMP</w:t>
      </w:r>
      <w:r>
        <w:rPr>
          <w:spacing w:val="-1"/>
        </w:rPr>
        <w:t xml:space="preserve"> </w:t>
      </w:r>
      <w:r>
        <w:t>is not likely</w:t>
      </w:r>
      <w:r>
        <w:rPr>
          <w:spacing w:val="-1"/>
        </w:rPr>
        <w:t xml:space="preserve"> </w:t>
      </w:r>
      <w:r>
        <w:t>to be required for MMBN projects. If required, the Contractor shall replace any removed components</w:t>
      </w:r>
      <w:r>
        <w:rPr>
          <w:spacing w:val="-3"/>
        </w:rPr>
        <w:t xml:space="preserve"> </w:t>
      </w:r>
      <w:r>
        <w:t>of</w:t>
      </w:r>
      <w:r>
        <w:rPr>
          <w:spacing w:val="-2"/>
        </w:rPr>
        <w:t xml:space="preserve"> </w:t>
      </w:r>
      <w:r>
        <w:t>an</w:t>
      </w:r>
      <w:r>
        <w:rPr>
          <w:spacing w:val="-5"/>
        </w:rPr>
        <w:t xml:space="preserve"> </w:t>
      </w:r>
      <w:r>
        <w:t>existing</w:t>
      </w:r>
      <w:r>
        <w:rPr>
          <w:spacing w:val="-4"/>
        </w:rPr>
        <w:t xml:space="preserve"> </w:t>
      </w:r>
      <w:r>
        <w:t>outlet</w:t>
      </w:r>
      <w:r>
        <w:rPr>
          <w:spacing w:val="-4"/>
        </w:rPr>
        <w:t xml:space="preserve"> </w:t>
      </w:r>
      <w:r>
        <w:t>protection</w:t>
      </w:r>
      <w:r>
        <w:rPr>
          <w:spacing w:val="-4"/>
        </w:rPr>
        <w:t xml:space="preserve"> </w:t>
      </w:r>
      <w:r>
        <w:t>or</w:t>
      </w:r>
      <w:r>
        <w:rPr>
          <w:spacing w:val="-4"/>
        </w:rPr>
        <w:t xml:space="preserve"> </w:t>
      </w:r>
      <w:r>
        <w:t>velocity</w:t>
      </w:r>
      <w:r>
        <w:rPr>
          <w:spacing w:val="-3"/>
        </w:rPr>
        <w:t xml:space="preserve"> </w:t>
      </w:r>
      <w:r>
        <w:t>dissipation</w:t>
      </w:r>
      <w:r>
        <w:rPr>
          <w:spacing w:val="-4"/>
        </w:rPr>
        <w:t xml:space="preserve"> </w:t>
      </w:r>
      <w:r>
        <w:t>device</w:t>
      </w:r>
      <w:r>
        <w:rPr>
          <w:spacing w:val="-4"/>
        </w:rPr>
        <w:t xml:space="preserve"> </w:t>
      </w:r>
      <w:r>
        <w:t>in</w:t>
      </w:r>
      <w:r>
        <w:rPr>
          <w:spacing w:val="-4"/>
        </w:rPr>
        <w:t xml:space="preserve"> </w:t>
      </w:r>
      <w:r>
        <w:t>kind.</w:t>
      </w:r>
      <w:r>
        <w:rPr>
          <w:spacing w:val="-4"/>
        </w:rPr>
        <w:t xml:space="preserve"> </w:t>
      </w:r>
      <w:r>
        <w:t>Where the trenching for the project occurred within a roadside ditch or area of concentrated drainage, energy dissipation devices</w:t>
      </w:r>
      <w:r>
        <w:rPr>
          <w:spacing w:val="-1"/>
        </w:rPr>
        <w:t xml:space="preserve"> </w:t>
      </w:r>
      <w:r>
        <w:t>may</w:t>
      </w:r>
      <w:r>
        <w:rPr>
          <w:spacing w:val="-1"/>
        </w:rPr>
        <w:t xml:space="preserve"> </w:t>
      </w:r>
      <w:r>
        <w:t>be</w:t>
      </w:r>
      <w:r>
        <w:rPr>
          <w:spacing w:val="-1"/>
        </w:rPr>
        <w:t xml:space="preserve"> </w:t>
      </w:r>
      <w:r>
        <w:t>required to</w:t>
      </w:r>
      <w:r>
        <w:rPr>
          <w:spacing w:val="-1"/>
        </w:rPr>
        <w:t xml:space="preserve"> </w:t>
      </w:r>
      <w:r>
        <w:t>slow the</w:t>
      </w:r>
      <w:r>
        <w:rPr>
          <w:spacing w:val="-1"/>
        </w:rPr>
        <w:t xml:space="preserve"> </w:t>
      </w:r>
      <w:r>
        <w:t>transport of sediment and provide sediment control.</w:t>
      </w:r>
    </w:p>
    <w:p w14:paraId="6CC141D7" w14:textId="77777777" w:rsidR="00E908B7" w:rsidRDefault="00000000">
      <w:pPr>
        <w:pStyle w:val="BodyText"/>
        <w:spacing w:before="121" w:line="276" w:lineRule="auto"/>
        <w:ind w:left="1080" w:right="360" w:hanging="361"/>
      </w:pPr>
      <w:r>
        <w:rPr>
          <w:b/>
          <w:i/>
        </w:rPr>
        <w:t>SS-11</w:t>
      </w:r>
      <w:r>
        <w:rPr>
          <w:b/>
          <w:i/>
          <w:spacing w:val="-2"/>
        </w:rPr>
        <w:t xml:space="preserve"> </w:t>
      </w:r>
      <w:r>
        <w:rPr>
          <w:b/>
          <w:i/>
        </w:rPr>
        <w:t>Slope</w:t>
      </w:r>
      <w:r>
        <w:rPr>
          <w:b/>
          <w:i/>
          <w:spacing w:val="-4"/>
        </w:rPr>
        <w:t xml:space="preserve"> </w:t>
      </w:r>
      <w:r>
        <w:rPr>
          <w:b/>
          <w:i/>
        </w:rPr>
        <w:t>Drains</w:t>
      </w:r>
      <w:r>
        <w:rPr>
          <w:b/>
          <w:i/>
          <w:spacing w:val="-4"/>
        </w:rPr>
        <w:t xml:space="preserve"> </w:t>
      </w:r>
      <w:r>
        <w:t>–</w:t>
      </w:r>
      <w:r>
        <w:rPr>
          <w:spacing w:val="-2"/>
        </w:rPr>
        <w:t xml:space="preserve"> </w:t>
      </w:r>
      <w:r>
        <w:t>The</w:t>
      </w:r>
      <w:r>
        <w:rPr>
          <w:spacing w:val="-2"/>
        </w:rPr>
        <w:t xml:space="preserve"> </w:t>
      </w:r>
      <w:r>
        <w:t>contractor</w:t>
      </w:r>
      <w:r>
        <w:rPr>
          <w:spacing w:val="-3"/>
        </w:rPr>
        <w:t xml:space="preserve"> </w:t>
      </w:r>
      <w:r>
        <w:t>may</w:t>
      </w:r>
      <w:r>
        <w:rPr>
          <w:spacing w:val="-4"/>
        </w:rPr>
        <w:t xml:space="preserve"> </w:t>
      </w:r>
      <w:r>
        <w:t>have</w:t>
      </w:r>
      <w:r>
        <w:rPr>
          <w:spacing w:val="-4"/>
        </w:rPr>
        <w:t xml:space="preserve"> </w:t>
      </w:r>
      <w:r>
        <w:t>to</w:t>
      </w:r>
      <w:r>
        <w:rPr>
          <w:spacing w:val="-2"/>
        </w:rPr>
        <w:t xml:space="preserve"> </w:t>
      </w:r>
      <w:r>
        <w:t>remove</w:t>
      </w:r>
      <w:r>
        <w:rPr>
          <w:spacing w:val="-2"/>
        </w:rPr>
        <w:t xml:space="preserve"> </w:t>
      </w:r>
      <w:r>
        <w:t>and</w:t>
      </w:r>
      <w:r>
        <w:rPr>
          <w:spacing w:val="-4"/>
        </w:rPr>
        <w:t xml:space="preserve"> </w:t>
      </w:r>
      <w:r>
        <w:t>replace</w:t>
      </w:r>
      <w:r>
        <w:rPr>
          <w:spacing w:val="-4"/>
        </w:rPr>
        <w:t xml:space="preserve"> </w:t>
      </w:r>
      <w:r>
        <w:t>existing</w:t>
      </w:r>
      <w:r>
        <w:rPr>
          <w:spacing w:val="-2"/>
        </w:rPr>
        <w:t xml:space="preserve"> </w:t>
      </w:r>
      <w:r>
        <w:t>slope</w:t>
      </w:r>
      <w:r>
        <w:rPr>
          <w:spacing w:val="-2"/>
        </w:rPr>
        <w:t xml:space="preserve"> </w:t>
      </w:r>
      <w:r>
        <w:t>drains in locations where there is a conflict between the required construction work and placement of MMBN trenches and components.</w:t>
      </w:r>
    </w:p>
    <w:p w14:paraId="4D07BF0E" w14:textId="77777777" w:rsidR="00E908B7" w:rsidRDefault="00000000">
      <w:pPr>
        <w:spacing w:before="119"/>
        <w:ind w:left="720"/>
      </w:pPr>
      <w:r>
        <w:rPr>
          <w:b/>
          <w:i/>
        </w:rPr>
        <w:t>SS-12</w:t>
      </w:r>
      <w:r>
        <w:rPr>
          <w:b/>
          <w:i/>
          <w:spacing w:val="-6"/>
        </w:rPr>
        <w:t xml:space="preserve"> </w:t>
      </w:r>
      <w:r>
        <w:rPr>
          <w:b/>
          <w:i/>
        </w:rPr>
        <w:t>Streambank</w:t>
      </w:r>
      <w:r>
        <w:rPr>
          <w:b/>
          <w:i/>
          <w:spacing w:val="-3"/>
        </w:rPr>
        <w:t xml:space="preserve"> </w:t>
      </w:r>
      <w:r>
        <w:rPr>
          <w:b/>
          <w:i/>
        </w:rPr>
        <w:t>Stabilization</w:t>
      </w:r>
      <w:r>
        <w:rPr>
          <w:b/>
          <w:i/>
          <w:spacing w:val="-3"/>
        </w:rPr>
        <w:t xml:space="preserve"> </w:t>
      </w:r>
      <w:r>
        <w:t>–</w:t>
      </w:r>
      <w:r>
        <w:rPr>
          <w:spacing w:val="-6"/>
        </w:rPr>
        <w:t xml:space="preserve"> </w:t>
      </w:r>
      <w:r>
        <w:t>The</w:t>
      </w:r>
      <w:r>
        <w:rPr>
          <w:spacing w:val="-3"/>
        </w:rPr>
        <w:t xml:space="preserve"> </w:t>
      </w:r>
      <w:r>
        <w:t>BMP</w:t>
      </w:r>
      <w:r>
        <w:rPr>
          <w:spacing w:val="-4"/>
        </w:rPr>
        <w:t xml:space="preserve"> </w:t>
      </w:r>
      <w:r>
        <w:t>is</w:t>
      </w:r>
      <w:r>
        <w:rPr>
          <w:spacing w:val="-7"/>
        </w:rPr>
        <w:t xml:space="preserve"> </w:t>
      </w:r>
      <w:r>
        <w:t>not</w:t>
      </w:r>
      <w:r>
        <w:rPr>
          <w:spacing w:val="-2"/>
        </w:rPr>
        <w:t xml:space="preserve"> </w:t>
      </w:r>
      <w:r>
        <w:t>likely</w:t>
      </w:r>
      <w:r>
        <w:rPr>
          <w:spacing w:val="-2"/>
        </w:rPr>
        <w:t xml:space="preserve"> </w:t>
      </w:r>
      <w:r>
        <w:t>to</w:t>
      </w:r>
      <w:r>
        <w:rPr>
          <w:spacing w:val="-6"/>
        </w:rPr>
        <w:t xml:space="preserve"> </w:t>
      </w:r>
      <w:r>
        <w:t>be</w:t>
      </w:r>
      <w:r>
        <w:rPr>
          <w:spacing w:val="-5"/>
        </w:rPr>
        <w:t xml:space="preserve"> </w:t>
      </w:r>
      <w:r>
        <w:t>required</w:t>
      </w:r>
      <w:r>
        <w:rPr>
          <w:spacing w:val="-5"/>
        </w:rPr>
        <w:t xml:space="preserve"> </w:t>
      </w:r>
      <w:r>
        <w:t>for</w:t>
      </w:r>
      <w:r>
        <w:rPr>
          <w:spacing w:val="-5"/>
        </w:rPr>
        <w:t xml:space="preserve"> </w:t>
      </w:r>
      <w:r>
        <w:t>MMBN</w:t>
      </w:r>
      <w:r>
        <w:rPr>
          <w:spacing w:val="-3"/>
        </w:rPr>
        <w:t xml:space="preserve"> </w:t>
      </w:r>
      <w:r>
        <w:rPr>
          <w:spacing w:val="-2"/>
        </w:rPr>
        <w:t>projects.</w:t>
      </w:r>
    </w:p>
    <w:p w14:paraId="3D394FEE" w14:textId="77777777" w:rsidR="00E908B7" w:rsidRDefault="00000000">
      <w:pPr>
        <w:pStyle w:val="BodyText"/>
        <w:spacing w:before="40" w:line="276" w:lineRule="auto"/>
        <w:ind w:left="1080" w:right="647"/>
      </w:pPr>
      <w:r>
        <w:t>If</w:t>
      </w:r>
      <w:r>
        <w:rPr>
          <w:spacing w:val="-3"/>
        </w:rPr>
        <w:t xml:space="preserve"> </w:t>
      </w:r>
      <w:r>
        <w:t>required,</w:t>
      </w:r>
      <w:r>
        <w:rPr>
          <w:spacing w:val="-4"/>
        </w:rPr>
        <w:t xml:space="preserve"> </w:t>
      </w:r>
      <w:r>
        <w:t>the</w:t>
      </w:r>
      <w:r>
        <w:rPr>
          <w:spacing w:val="-3"/>
        </w:rPr>
        <w:t xml:space="preserve"> </w:t>
      </w:r>
      <w:r>
        <w:t>Contractor</w:t>
      </w:r>
      <w:r>
        <w:rPr>
          <w:spacing w:val="-1"/>
        </w:rPr>
        <w:t xml:space="preserve"> </w:t>
      </w:r>
      <w:r>
        <w:t>shall</w:t>
      </w:r>
      <w:r>
        <w:rPr>
          <w:spacing w:val="-3"/>
        </w:rPr>
        <w:t xml:space="preserve"> </w:t>
      </w:r>
      <w:r>
        <w:t>replace</w:t>
      </w:r>
      <w:r>
        <w:rPr>
          <w:spacing w:val="-5"/>
        </w:rPr>
        <w:t xml:space="preserve"> </w:t>
      </w:r>
      <w:r>
        <w:t>any</w:t>
      </w:r>
      <w:r>
        <w:rPr>
          <w:spacing w:val="-5"/>
        </w:rPr>
        <w:t xml:space="preserve"> </w:t>
      </w:r>
      <w:r>
        <w:t>removed</w:t>
      </w:r>
      <w:r>
        <w:rPr>
          <w:spacing w:val="-3"/>
        </w:rPr>
        <w:t xml:space="preserve"> </w:t>
      </w:r>
      <w:r>
        <w:t>components</w:t>
      </w:r>
      <w:r>
        <w:rPr>
          <w:spacing w:val="-5"/>
        </w:rPr>
        <w:t xml:space="preserve"> </w:t>
      </w:r>
      <w:r>
        <w:t>of</w:t>
      </w:r>
      <w:r>
        <w:rPr>
          <w:spacing w:val="-3"/>
        </w:rPr>
        <w:t xml:space="preserve"> </w:t>
      </w:r>
      <w:r>
        <w:t>an</w:t>
      </w:r>
      <w:r>
        <w:rPr>
          <w:spacing w:val="-3"/>
        </w:rPr>
        <w:t xml:space="preserve"> </w:t>
      </w:r>
      <w:r>
        <w:t>existing</w:t>
      </w:r>
      <w:r>
        <w:rPr>
          <w:spacing w:val="-3"/>
        </w:rPr>
        <w:t xml:space="preserve"> </w:t>
      </w:r>
      <w:r>
        <w:t>outlet protection or velocity</w:t>
      </w:r>
      <w:r>
        <w:rPr>
          <w:spacing w:val="-1"/>
        </w:rPr>
        <w:t xml:space="preserve"> </w:t>
      </w:r>
      <w:r>
        <w:t>dissipation device in kind. The Contractor shall have</w:t>
      </w:r>
      <w:r>
        <w:rPr>
          <w:spacing w:val="-3"/>
        </w:rPr>
        <w:t xml:space="preserve"> </w:t>
      </w:r>
      <w:r>
        <w:t>to</w:t>
      </w:r>
      <w:r>
        <w:rPr>
          <w:spacing w:val="-1"/>
        </w:rPr>
        <w:t xml:space="preserve"> </w:t>
      </w:r>
      <w:r>
        <w:t>follow all requirements and provisions as set forth in permits required for in channel work or streambed alterations.</w:t>
      </w:r>
    </w:p>
    <w:p w14:paraId="5ABC411D" w14:textId="77777777" w:rsidR="00E908B7" w:rsidRDefault="00000000">
      <w:pPr>
        <w:pStyle w:val="Heading4"/>
        <w:numPr>
          <w:ilvl w:val="2"/>
          <w:numId w:val="28"/>
        </w:numPr>
        <w:tabs>
          <w:tab w:val="left" w:pos="1799"/>
        </w:tabs>
        <w:spacing w:before="239"/>
        <w:ind w:hanging="1439"/>
      </w:pPr>
      <w:bookmarkStart w:id="68" w:name="600.3.3_Temporary_Sediment_Control"/>
      <w:bookmarkStart w:id="69" w:name="_bookmark30"/>
      <w:bookmarkEnd w:id="68"/>
      <w:bookmarkEnd w:id="69"/>
      <w:r>
        <w:t>Temporary</w:t>
      </w:r>
      <w:r>
        <w:rPr>
          <w:spacing w:val="-8"/>
        </w:rPr>
        <w:t xml:space="preserve"> </w:t>
      </w:r>
      <w:r>
        <w:t>Sediment</w:t>
      </w:r>
      <w:r>
        <w:rPr>
          <w:spacing w:val="-8"/>
        </w:rPr>
        <w:t xml:space="preserve"> </w:t>
      </w:r>
      <w:r>
        <w:rPr>
          <w:spacing w:val="-2"/>
        </w:rPr>
        <w:t>Control</w:t>
      </w:r>
    </w:p>
    <w:p w14:paraId="031AE5B5" w14:textId="77777777" w:rsidR="00E908B7" w:rsidRDefault="00000000">
      <w:pPr>
        <w:pStyle w:val="BodyText"/>
        <w:spacing w:before="169" w:line="276" w:lineRule="auto"/>
        <w:ind w:left="360" w:right="411"/>
      </w:pPr>
      <w:r>
        <w:t>Sediment controls are structural measures that are intended to complement and enhance the selected soil stabilization (erosion control) measures and reduce sediment discharges from disturbed areas. Sediment controls are designed to intercept and settle out soil particles that have</w:t>
      </w:r>
      <w:r>
        <w:rPr>
          <w:spacing w:val="-2"/>
        </w:rPr>
        <w:t xml:space="preserve"> </w:t>
      </w:r>
      <w:r>
        <w:t>been</w:t>
      </w:r>
      <w:r>
        <w:rPr>
          <w:spacing w:val="-2"/>
        </w:rPr>
        <w:t xml:space="preserve"> </w:t>
      </w:r>
      <w:r>
        <w:t>detached</w:t>
      </w:r>
      <w:r>
        <w:rPr>
          <w:spacing w:val="-4"/>
        </w:rPr>
        <w:t xml:space="preserve"> </w:t>
      </w:r>
      <w:r>
        <w:t>and</w:t>
      </w:r>
      <w:r>
        <w:rPr>
          <w:spacing w:val="-4"/>
        </w:rPr>
        <w:t xml:space="preserve"> </w:t>
      </w:r>
      <w:r>
        <w:t>transported</w:t>
      </w:r>
      <w:r>
        <w:rPr>
          <w:spacing w:val="-2"/>
        </w:rPr>
        <w:t xml:space="preserve"> </w:t>
      </w:r>
      <w:r>
        <w:t>by</w:t>
      </w:r>
      <w:r>
        <w:rPr>
          <w:spacing w:val="-6"/>
        </w:rPr>
        <w:t xml:space="preserve"> </w:t>
      </w:r>
      <w:r>
        <w:t>the</w:t>
      </w:r>
      <w:r>
        <w:rPr>
          <w:spacing w:val="-4"/>
        </w:rPr>
        <w:t xml:space="preserve"> </w:t>
      </w:r>
      <w:r>
        <w:t>force</w:t>
      </w:r>
      <w:r>
        <w:rPr>
          <w:spacing w:val="-6"/>
        </w:rPr>
        <w:t xml:space="preserve"> </w:t>
      </w:r>
      <w:r>
        <w:t>of water or wind.</w:t>
      </w:r>
      <w:r>
        <w:rPr>
          <w:spacing w:val="-2"/>
        </w:rPr>
        <w:t xml:space="preserve"> </w:t>
      </w:r>
      <w:r>
        <w:t>This</w:t>
      </w:r>
      <w:r>
        <w:rPr>
          <w:spacing w:val="-1"/>
        </w:rPr>
        <w:t xml:space="preserve"> </w:t>
      </w:r>
      <w:r>
        <w:t>project</w:t>
      </w:r>
      <w:r>
        <w:rPr>
          <w:spacing w:val="-2"/>
        </w:rPr>
        <w:t xml:space="preserve"> </w:t>
      </w:r>
      <w:r>
        <w:t>will</w:t>
      </w:r>
      <w:r>
        <w:rPr>
          <w:spacing w:val="-2"/>
        </w:rPr>
        <w:t xml:space="preserve"> </w:t>
      </w:r>
      <w:r>
        <w:t>incorporate minimum temporary sediment control requirements selected by the QSD in the Site-Specific Plan and placed by the Contractor.</w:t>
      </w:r>
    </w:p>
    <w:p w14:paraId="39EB0102"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079282AC" w14:textId="77777777" w:rsidR="00E908B7" w:rsidRDefault="00E908B7">
      <w:pPr>
        <w:pStyle w:val="BodyText"/>
        <w:spacing w:before="162"/>
      </w:pPr>
    </w:p>
    <w:p w14:paraId="1AABBBE8" w14:textId="77777777" w:rsidR="00E908B7" w:rsidRDefault="00000000">
      <w:pPr>
        <w:pStyle w:val="BodyText"/>
        <w:spacing w:line="276" w:lineRule="auto"/>
        <w:ind w:left="360" w:right="347"/>
      </w:pPr>
      <w:r>
        <w:t>Sediment</w:t>
      </w:r>
      <w:r>
        <w:rPr>
          <w:spacing w:val="-1"/>
        </w:rPr>
        <w:t xml:space="preserve"> </w:t>
      </w:r>
      <w:r>
        <w:t>control</w:t>
      </w:r>
      <w:r>
        <w:rPr>
          <w:spacing w:val="-6"/>
        </w:rPr>
        <w:t xml:space="preserve"> </w:t>
      </w:r>
      <w:r>
        <w:t>BMPs</w:t>
      </w:r>
      <w:r>
        <w:rPr>
          <w:spacing w:val="-6"/>
        </w:rPr>
        <w:t xml:space="preserve"> </w:t>
      </w:r>
      <w:r>
        <w:t>will</w:t>
      </w:r>
      <w:r>
        <w:rPr>
          <w:spacing w:val="-3"/>
        </w:rPr>
        <w:t xml:space="preserve"> </w:t>
      </w:r>
      <w:r>
        <w:t>be</w:t>
      </w:r>
      <w:r>
        <w:rPr>
          <w:spacing w:val="-3"/>
        </w:rPr>
        <w:t xml:space="preserve"> </w:t>
      </w:r>
      <w:r>
        <w:t>installed</w:t>
      </w:r>
      <w:r>
        <w:rPr>
          <w:spacing w:val="-3"/>
        </w:rPr>
        <w:t xml:space="preserve"> </w:t>
      </w:r>
      <w:r>
        <w:t>at</w:t>
      </w:r>
      <w:r>
        <w:rPr>
          <w:spacing w:val="-1"/>
        </w:rPr>
        <w:t xml:space="preserve"> </w:t>
      </w:r>
      <w:r>
        <w:t>all</w:t>
      </w:r>
      <w:r>
        <w:rPr>
          <w:spacing w:val="-3"/>
        </w:rPr>
        <w:t xml:space="preserve"> </w:t>
      </w:r>
      <w:r>
        <w:t>appropriate</w:t>
      </w:r>
      <w:r>
        <w:rPr>
          <w:spacing w:val="-5"/>
        </w:rPr>
        <w:t xml:space="preserve"> </w:t>
      </w:r>
      <w:r>
        <w:t>locations</w:t>
      </w:r>
      <w:r>
        <w:rPr>
          <w:spacing w:val="-2"/>
        </w:rPr>
        <w:t xml:space="preserve"> </w:t>
      </w:r>
      <w:r>
        <w:t>along</w:t>
      </w:r>
      <w:r>
        <w:rPr>
          <w:spacing w:val="-5"/>
        </w:rPr>
        <w:t xml:space="preserve"> </w:t>
      </w:r>
      <w:r>
        <w:t>the</w:t>
      </w:r>
      <w:r>
        <w:rPr>
          <w:spacing w:val="-3"/>
        </w:rPr>
        <w:t xml:space="preserve"> </w:t>
      </w:r>
      <w:r>
        <w:t>site</w:t>
      </w:r>
      <w:r>
        <w:rPr>
          <w:spacing w:val="-3"/>
        </w:rPr>
        <w:t xml:space="preserve"> </w:t>
      </w:r>
      <w:r>
        <w:t>perimeter</w:t>
      </w:r>
      <w:r>
        <w:rPr>
          <w:spacing w:val="-4"/>
        </w:rPr>
        <w:t xml:space="preserve"> </w:t>
      </w:r>
      <w:r>
        <w:t>and at all operational internal inlets to storm drain systems once soil disturbance or construction activities occur.</w:t>
      </w:r>
    </w:p>
    <w:p w14:paraId="49546855" w14:textId="77777777" w:rsidR="00E908B7" w:rsidRDefault="00000000">
      <w:pPr>
        <w:pStyle w:val="BodyText"/>
        <w:spacing w:before="121" w:line="276" w:lineRule="auto"/>
        <w:ind w:left="359" w:right="411"/>
      </w:pPr>
      <w:r>
        <w:t>Throughout</w:t>
      </w:r>
      <w:r>
        <w:rPr>
          <w:spacing w:val="-3"/>
        </w:rPr>
        <w:t xml:space="preserve"> </w:t>
      </w:r>
      <w:r>
        <w:t>the</w:t>
      </w:r>
      <w:r>
        <w:rPr>
          <w:spacing w:val="-4"/>
        </w:rPr>
        <w:t xml:space="preserve"> </w:t>
      </w:r>
      <w:r>
        <w:t>duration</w:t>
      </w:r>
      <w:r>
        <w:rPr>
          <w:spacing w:val="-4"/>
        </w:rPr>
        <w:t xml:space="preserve"> </w:t>
      </w:r>
      <w:r>
        <w:t>of</w:t>
      </w:r>
      <w:r>
        <w:rPr>
          <w:spacing w:val="-3"/>
        </w:rPr>
        <w:t xml:space="preserve"> </w:t>
      </w:r>
      <w:r>
        <w:t>the</w:t>
      </w:r>
      <w:r>
        <w:rPr>
          <w:spacing w:val="-2"/>
        </w:rPr>
        <w:t xml:space="preserve"> </w:t>
      </w:r>
      <w:r>
        <w:t>project,</w:t>
      </w:r>
      <w:r>
        <w:rPr>
          <w:spacing w:val="-3"/>
        </w:rPr>
        <w:t xml:space="preserve"> </w:t>
      </w:r>
      <w:r>
        <w:t>temporary</w:t>
      </w:r>
      <w:r>
        <w:rPr>
          <w:spacing w:val="-6"/>
        </w:rPr>
        <w:t xml:space="preserve"> </w:t>
      </w:r>
      <w:r>
        <w:t>sediment</w:t>
      </w:r>
      <w:r>
        <w:rPr>
          <w:spacing w:val="-3"/>
        </w:rPr>
        <w:t xml:space="preserve"> </w:t>
      </w:r>
      <w:r>
        <w:t>control</w:t>
      </w:r>
      <w:r>
        <w:rPr>
          <w:spacing w:val="-5"/>
        </w:rPr>
        <w:t xml:space="preserve"> </w:t>
      </w:r>
      <w:r>
        <w:t>materials, equivalent</w:t>
      </w:r>
      <w:r>
        <w:rPr>
          <w:spacing w:val="-3"/>
        </w:rPr>
        <w:t xml:space="preserve"> </w:t>
      </w:r>
      <w:r>
        <w:t>to</w:t>
      </w:r>
      <w:r>
        <w:rPr>
          <w:spacing w:val="-4"/>
        </w:rPr>
        <w:t xml:space="preserve"> </w:t>
      </w:r>
      <w:r>
        <w:t>10% of the materials installed on-site, will be available on-site for implementation prior to a QPE or the need for rapid response to failures or emergencies. This includes implementation requirements for active areas and non-active areas before the onset of a QPE.</w:t>
      </w:r>
    </w:p>
    <w:p w14:paraId="46334F6F" w14:textId="77777777" w:rsidR="00E908B7" w:rsidRDefault="00000000">
      <w:pPr>
        <w:pStyle w:val="BodyText"/>
        <w:spacing w:before="120" w:line="276" w:lineRule="auto"/>
        <w:ind w:left="360" w:right="647"/>
      </w:pPr>
      <w:r>
        <w:t>The following sediment control BMP selection table indicates the BMPs that shall be implemented</w:t>
      </w:r>
      <w:r>
        <w:rPr>
          <w:spacing w:val="-5"/>
        </w:rPr>
        <w:t xml:space="preserve"> </w:t>
      </w:r>
      <w:r>
        <w:t>to</w:t>
      </w:r>
      <w:r>
        <w:rPr>
          <w:spacing w:val="-5"/>
        </w:rPr>
        <w:t xml:space="preserve"> </w:t>
      </w:r>
      <w:r>
        <w:t>control</w:t>
      </w:r>
      <w:r>
        <w:rPr>
          <w:spacing w:val="-3"/>
        </w:rPr>
        <w:t xml:space="preserve"> </w:t>
      </w:r>
      <w:r>
        <w:t>sediment</w:t>
      </w:r>
      <w:r>
        <w:rPr>
          <w:spacing w:val="-1"/>
        </w:rPr>
        <w:t xml:space="preserve"> </w:t>
      </w:r>
      <w:r>
        <w:t>on</w:t>
      </w:r>
      <w:r>
        <w:rPr>
          <w:spacing w:val="-5"/>
        </w:rPr>
        <w:t xml:space="preserve"> </w:t>
      </w:r>
      <w:r>
        <w:t>the</w:t>
      </w:r>
      <w:r>
        <w:rPr>
          <w:spacing w:val="-3"/>
        </w:rPr>
        <w:t xml:space="preserve"> </w:t>
      </w:r>
      <w:r>
        <w:t>construction</w:t>
      </w:r>
      <w:r>
        <w:rPr>
          <w:spacing w:val="-3"/>
        </w:rPr>
        <w:t xml:space="preserve"> </w:t>
      </w:r>
      <w:r>
        <w:t>site.</w:t>
      </w:r>
      <w:r>
        <w:rPr>
          <w:spacing w:val="-3"/>
        </w:rPr>
        <w:t xml:space="preserve"> </w:t>
      </w:r>
      <w:r>
        <w:t>Temporary</w:t>
      </w:r>
      <w:r>
        <w:rPr>
          <w:spacing w:val="-5"/>
        </w:rPr>
        <w:t xml:space="preserve"> </w:t>
      </w:r>
      <w:r>
        <w:t>sediment</w:t>
      </w:r>
      <w:r>
        <w:rPr>
          <w:spacing w:val="-4"/>
        </w:rPr>
        <w:t xml:space="preserve"> </w:t>
      </w:r>
      <w:r>
        <w:t>control</w:t>
      </w:r>
      <w:r>
        <w:rPr>
          <w:spacing w:val="-3"/>
        </w:rPr>
        <w:t xml:space="preserve"> </w:t>
      </w:r>
      <w:r>
        <w:t>BMPs will be listed by location in the Site-Specific Plan. Any details for temporary sediment control BMPs are to be shown in the WPCDs (Appendix C of the Site-Specific Plan).</w:t>
      </w:r>
    </w:p>
    <w:p w14:paraId="397B24E6" w14:textId="77777777" w:rsidR="00E908B7" w:rsidRDefault="00000000">
      <w:pPr>
        <w:pStyle w:val="BodyText"/>
        <w:spacing w:before="118" w:line="278" w:lineRule="auto"/>
        <w:ind w:left="360" w:right="347"/>
      </w:pPr>
      <w:r>
        <w:t>The</w:t>
      </w:r>
      <w:r>
        <w:rPr>
          <w:spacing w:val="-2"/>
        </w:rPr>
        <w:t xml:space="preserve"> </w:t>
      </w:r>
      <w:r>
        <w:t>BMPs</w:t>
      </w:r>
      <w:r>
        <w:rPr>
          <w:spacing w:val="-4"/>
        </w:rPr>
        <w:t xml:space="preserve"> </w:t>
      </w:r>
      <w:r>
        <w:t>listed</w:t>
      </w:r>
      <w:r>
        <w:rPr>
          <w:spacing w:val="-2"/>
        </w:rPr>
        <w:t xml:space="preserve"> </w:t>
      </w:r>
      <w:r>
        <w:t>below</w:t>
      </w:r>
      <w:r>
        <w:rPr>
          <w:spacing w:val="-2"/>
        </w:rPr>
        <w:t xml:space="preserve"> </w:t>
      </w:r>
      <w:r>
        <w:t>are</w:t>
      </w:r>
      <w:r>
        <w:rPr>
          <w:spacing w:val="-2"/>
        </w:rPr>
        <w:t xml:space="preserve"> </w:t>
      </w:r>
      <w:r>
        <w:t>a</w:t>
      </w:r>
      <w:r>
        <w:rPr>
          <w:spacing w:val="-4"/>
        </w:rPr>
        <w:t xml:space="preserve"> </w:t>
      </w:r>
      <w:r>
        <w:t>minimum</w:t>
      </w:r>
      <w:r>
        <w:rPr>
          <w:spacing w:val="-1"/>
        </w:rPr>
        <w:t xml:space="preserve"> </w:t>
      </w:r>
      <w:r>
        <w:t>and</w:t>
      </w:r>
      <w:r>
        <w:rPr>
          <w:spacing w:val="-4"/>
        </w:rPr>
        <w:t xml:space="preserve"> </w:t>
      </w:r>
      <w:r>
        <w:t>the</w:t>
      </w:r>
      <w:r>
        <w:rPr>
          <w:spacing w:val="-4"/>
        </w:rPr>
        <w:t xml:space="preserve"> </w:t>
      </w:r>
      <w:r>
        <w:t>WPC</w:t>
      </w:r>
      <w:r>
        <w:rPr>
          <w:spacing w:val="-2"/>
        </w:rPr>
        <w:t xml:space="preserve"> </w:t>
      </w:r>
      <w:r>
        <w:t>Manager</w:t>
      </w:r>
      <w:r>
        <w:rPr>
          <w:spacing w:val="-2"/>
        </w:rPr>
        <w:t xml:space="preserve"> </w:t>
      </w:r>
      <w:r>
        <w:t>for</w:t>
      </w:r>
      <w:r>
        <w:rPr>
          <w:spacing w:val="-1"/>
        </w:rPr>
        <w:t xml:space="preserve"> </w:t>
      </w:r>
      <w:r>
        <w:t>each</w:t>
      </w:r>
      <w:r>
        <w:rPr>
          <w:spacing w:val="-2"/>
        </w:rPr>
        <w:t xml:space="preserve"> </w:t>
      </w:r>
      <w:r>
        <w:t>LCAN</w:t>
      </w:r>
      <w:r>
        <w:rPr>
          <w:spacing w:val="-2"/>
        </w:rPr>
        <w:t xml:space="preserve"> </w:t>
      </w:r>
      <w:r>
        <w:t>can</w:t>
      </w:r>
      <w:r>
        <w:rPr>
          <w:spacing w:val="-2"/>
        </w:rPr>
        <w:t xml:space="preserve"> </w:t>
      </w:r>
      <w:r>
        <w:t>augment based on project specific conditions.</w:t>
      </w:r>
    </w:p>
    <w:p w14:paraId="444361A6" w14:textId="77777777" w:rsidR="00E908B7" w:rsidRDefault="00000000">
      <w:pPr>
        <w:tabs>
          <w:tab w:val="left" w:pos="1576"/>
        </w:tabs>
        <w:spacing w:before="236"/>
        <w:jc w:val="center"/>
        <w:rPr>
          <w:b/>
          <w:sz w:val="20"/>
        </w:rPr>
      </w:pPr>
      <w:bookmarkStart w:id="70" w:name="Table_600.3.3a____Temporary_Sediment_Con"/>
      <w:bookmarkStart w:id="71" w:name="_bookmark31"/>
      <w:bookmarkEnd w:id="70"/>
      <w:bookmarkEnd w:id="71"/>
      <w:r>
        <w:rPr>
          <w:b/>
          <w:sz w:val="20"/>
        </w:rPr>
        <w:t>Table</w:t>
      </w:r>
      <w:r>
        <w:rPr>
          <w:b/>
          <w:spacing w:val="-9"/>
          <w:sz w:val="20"/>
        </w:rPr>
        <w:t xml:space="preserve"> </w:t>
      </w:r>
      <w:r>
        <w:rPr>
          <w:b/>
          <w:spacing w:val="-2"/>
          <w:sz w:val="20"/>
        </w:rPr>
        <w:t>600.3.3a</w:t>
      </w:r>
      <w:r>
        <w:rPr>
          <w:b/>
          <w:sz w:val="20"/>
        </w:rPr>
        <w:tab/>
        <w:t>Temporary</w:t>
      </w:r>
      <w:r>
        <w:rPr>
          <w:b/>
          <w:spacing w:val="-10"/>
          <w:sz w:val="20"/>
        </w:rPr>
        <w:t xml:space="preserve"> </w:t>
      </w:r>
      <w:r>
        <w:rPr>
          <w:b/>
          <w:sz w:val="20"/>
        </w:rPr>
        <w:t>Sediment</w:t>
      </w:r>
      <w:r>
        <w:rPr>
          <w:b/>
          <w:spacing w:val="-10"/>
          <w:sz w:val="20"/>
        </w:rPr>
        <w:t xml:space="preserve"> </w:t>
      </w:r>
      <w:r>
        <w:rPr>
          <w:b/>
          <w:sz w:val="20"/>
        </w:rPr>
        <w:t>Control</w:t>
      </w:r>
      <w:r>
        <w:rPr>
          <w:b/>
          <w:spacing w:val="-9"/>
          <w:sz w:val="20"/>
        </w:rPr>
        <w:t xml:space="preserve"> </w:t>
      </w:r>
      <w:r>
        <w:rPr>
          <w:b/>
          <w:spacing w:val="-4"/>
          <w:sz w:val="20"/>
        </w:rPr>
        <w:t>BMPs</w:t>
      </w:r>
    </w:p>
    <w:p w14:paraId="6805EBD4" w14:textId="77777777" w:rsidR="00E908B7" w:rsidRDefault="00E908B7">
      <w:pPr>
        <w:pStyle w:val="BodyText"/>
        <w:spacing w:before="6"/>
        <w:rPr>
          <w:b/>
          <w:sz w:val="6"/>
        </w:r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4"/>
        <w:gridCol w:w="4582"/>
        <w:gridCol w:w="1145"/>
        <w:gridCol w:w="1145"/>
        <w:gridCol w:w="1145"/>
      </w:tblGrid>
      <w:tr w:rsidR="00E908B7" w14:paraId="763F2F41" w14:textId="77777777">
        <w:trPr>
          <w:trHeight w:val="536"/>
        </w:trPr>
        <w:tc>
          <w:tcPr>
            <w:tcW w:w="1344" w:type="dxa"/>
            <w:tcBorders>
              <w:left w:val="nil"/>
              <w:bottom w:val="single" w:sz="12" w:space="0" w:color="000000"/>
            </w:tcBorders>
          </w:tcPr>
          <w:p w14:paraId="46350BA4" w14:textId="77777777" w:rsidR="00E908B7" w:rsidRDefault="00000000">
            <w:pPr>
              <w:pStyle w:val="TableParagraph"/>
              <w:spacing w:line="240" w:lineRule="atLeast"/>
              <w:ind w:left="230" w:hanging="70"/>
              <w:jc w:val="left"/>
              <w:rPr>
                <w:rFonts w:ascii="Arial Narrow"/>
                <w:b/>
                <w:sz w:val="20"/>
              </w:rPr>
            </w:pPr>
            <w:r>
              <w:rPr>
                <w:rFonts w:ascii="Arial Narrow"/>
                <w:b/>
                <w:spacing w:val="-2"/>
                <w:sz w:val="20"/>
              </w:rPr>
              <w:t xml:space="preserve">Construction </w:t>
            </w:r>
            <w:r>
              <w:rPr>
                <w:rFonts w:ascii="Arial Narrow"/>
                <w:b/>
                <w:sz w:val="20"/>
              </w:rPr>
              <w:t>BMP ID No.</w:t>
            </w:r>
          </w:p>
        </w:tc>
        <w:tc>
          <w:tcPr>
            <w:tcW w:w="4582" w:type="dxa"/>
            <w:tcBorders>
              <w:bottom w:val="single" w:sz="12" w:space="0" w:color="000000"/>
            </w:tcBorders>
          </w:tcPr>
          <w:p w14:paraId="7C0C746E" w14:textId="77777777" w:rsidR="00E908B7" w:rsidRDefault="00E908B7">
            <w:pPr>
              <w:pStyle w:val="TableParagraph"/>
              <w:spacing w:before="48"/>
              <w:jc w:val="left"/>
              <w:rPr>
                <w:b/>
                <w:sz w:val="20"/>
              </w:rPr>
            </w:pPr>
          </w:p>
          <w:p w14:paraId="04DBA8B6" w14:textId="77777777" w:rsidR="00E908B7" w:rsidRDefault="00000000">
            <w:pPr>
              <w:pStyle w:val="TableParagraph"/>
              <w:spacing w:before="0"/>
              <w:ind w:right="1"/>
              <w:rPr>
                <w:rFonts w:ascii="Arial Narrow"/>
                <w:b/>
                <w:sz w:val="20"/>
              </w:rPr>
            </w:pPr>
            <w:r>
              <w:rPr>
                <w:rFonts w:ascii="Arial Narrow"/>
                <w:b/>
                <w:sz w:val="20"/>
              </w:rPr>
              <w:t>BMP</w:t>
            </w:r>
            <w:r>
              <w:rPr>
                <w:rFonts w:ascii="Arial Narrow"/>
                <w:b/>
                <w:spacing w:val="-6"/>
                <w:sz w:val="20"/>
              </w:rPr>
              <w:t xml:space="preserve"> </w:t>
            </w:r>
            <w:r>
              <w:rPr>
                <w:rFonts w:ascii="Arial Narrow"/>
                <w:b/>
                <w:spacing w:val="-4"/>
                <w:sz w:val="20"/>
              </w:rPr>
              <w:t>Name</w:t>
            </w:r>
          </w:p>
        </w:tc>
        <w:tc>
          <w:tcPr>
            <w:tcW w:w="1145" w:type="dxa"/>
            <w:tcBorders>
              <w:bottom w:val="single" w:sz="12" w:space="0" w:color="000000"/>
            </w:tcBorders>
          </w:tcPr>
          <w:p w14:paraId="79E3EE42" w14:textId="77777777" w:rsidR="00E908B7" w:rsidRDefault="00000000">
            <w:pPr>
              <w:pStyle w:val="TableParagraph"/>
              <w:spacing w:line="240" w:lineRule="atLeast"/>
              <w:ind w:left="306" w:right="202" w:hanging="101"/>
              <w:jc w:val="left"/>
              <w:rPr>
                <w:rFonts w:ascii="Arial Narrow"/>
                <w:b/>
                <w:sz w:val="20"/>
              </w:rPr>
            </w:pPr>
            <w:r>
              <w:rPr>
                <w:rFonts w:ascii="Arial Narrow"/>
                <w:b/>
                <w:sz w:val="20"/>
              </w:rPr>
              <w:t>LUP</w:t>
            </w:r>
            <w:r>
              <w:rPr>
                <w:rFonts w:ascii="Arial Narrow"/>
                <w:b/>
                <w:spacing w:val="-12"/>
                <w:sz w:val="20"/>
              </w:rPr>
              <w:t xml:space="preserve"> </w:t>
            </w:r>
            <w:r>
              <w:rPr>
                <w:rFonts w:ascii="Arial Narrow"/>
                <w:b/>
                <w:sz w:val="20"/>
              </w:rPr>
              <w:t>Risk Type 1</w:t>
            </w:r>
          </w:p>
        </w:tc>
        <w:tc>
          <w:tcPr>
            <w:tcW w:w="1145" w:type="dxa"/>
            <w:tcBorders>
              <w:bottom w:val="single" w:sz="12" w:space="0" w:color="000000"/>
            </w:tcBorders>
          </w:tcPr>
          <w:p w14:paraId="38385742" w14:textId="77777777" w:rsidR="00E908B7" w:rsidRDefault="00000000">
            <w:pPr>
              <w:pStyle w:val="TableParagraph"/>
              <w:spacing w:line="240" w:lineRule="atLeast"/>
              <w:ind w:left="306" w:right="202" w:hanging="101"/>
              <w:jc w:val="left"/>
              <w:rPr>
                <w:rFonts w:ascii="Arial Narrow"/>
                <w:b/>
                <w:sz w:val="20"/>
              </w:rPr>
            </w:pPr>
            <w:r>
              <w:rPr>
                <w:rFonts w:ascii="Arial Narrow"/>
                <w:b/>
                <w:sz w:val="20"/>
              </w:rPr>
              <w:t>LUP</w:t>
            </w:r>
            <w:r>
              <w:rPr>
                <w:rFonts w:ascii="Arial Narrow"/>
                <w:b/>
                <w:spacing w:val="-12"/>
                <w:sz w:val="20"/>
              </w:rPr>
              <w:t xml:space="preserve"> </w:t>
            </w:r>
            <w:r>
              <w:rPr>
                <w:rFonts w:ascii="Arial Narrow"/>
                <w:b/>
                <w:sz w:val="20"/>
              </w:rPr>
              <w:t>Risk Type 2</w:t>
            </w:r>
          </w:p>
        </w:tc>
        <w:tc>
          <w:tcPr>
            <w:tcW w:w="1145" w:type="dxa"/>
            <w:tcBorders>
              <w:bottom w:val="single" w:sz="12" w:space="0" w:color="000000"/>
              <w:right w:val="nil"/>
            </w:tcBorders>
          </w:tcPr>
          <w:p w14:paraId="64784D6D" w14:textId="77777777" w:rsidR="00E908B7" w:rsidRDefault="00000000">
            <w:pPr>
              <w:pStyle w:val="TableParagraph"/>
              <w:spacing w:line="240" w:lineRule="atLeast"/>
              <w:ind w:left="306" w:right="207" w:hanging="101"/>
              <w:jc w:val="left"/>
              <w:rPr>
                <w:rFonts w:ascii="Arial Narrow"/>
                <w:b/>
                <w:sz w:val="20"/>
              </w:rPr>
            </w:pPr>
            <w:r>
              <w:rPr>
                <w:rFonts w:ascii="Arial Narrow"/>
                <w:b/>
                <w:sz w:val="20"/>
              </w:rPr>
              <w:t>LUP</w:t>
            </w:r>
            <w:r>
              <w:rPr>
                <w:rFonts w:ascii="Arial Narrow"/>
                <w:b/>
                <w:spacing w:val="-12"/>
                <w:sz w:val="20"/>
              </w:rPr>
              <w:t xml:space="preserve"> </w:t>
            </w:r>
            <w:r>
              <w:rPr>
                <w:rFonts w:ascii="Arial Narrow"/>
                <w:b/>
                <w:sz w:val="20"/>
              </w:rPr>
              <w:t>Risk Type 3</w:t>
            </w:r>
          </w:p>
        </w:tc>
      </w:tr>
      <w:tr w:rsidR="00E908B7" w14:paraId="155670D0" w14:textId="77777777">
        <w:trPr>
          <w:trHeight w:val="296"/>
        </w:trPr>
        <w:tc>
          <w:tcPr>
            <w:tcW w:w="1344" w:type="dxa"/>
            <w:tcBorders>
              <w:top w:val="single" w:sz="12" w:space="0" w:color="000000"/>
              <w:left w:val="nil"/>
            </w:tcBorders>
          </w:tcPr>
          <w:p w14:paraId="7104B697" w14:textId="77777777" w:rsidR="00E908B7" w:rsidRDefault="00000000">
            <w:pPr>
              <w:pStyle w:val="TableParagraph"/>
              <w:spacing w:before="29"/>
              <w:ind w:left="2" w:right="1"/>
              <w:rPr>
                <w:sz w:val="18"/>
              </w:rPr>
            </w:pPr>
            <w:r>
              <w:rPr>
                <w:spacing w:val="-2"/>
                <w:sz w:val="18"/>
              </w:rPr>
              <w:t>SC-</w:t>
            </w:r>
            <w:r>
              <w:rPr>
                <w:spacing w:val="-12"/>
                <w:sz w:val="18"/>
              </w:rPr>
              <w:t>1</w:t>
            </w:r>
          </w:p>
        </w:tc>
        <w:tc>
          <w:tcPr>
            <w:tcW w:w="4582" w:type="dxa"/>
            <w:tcBorders>
              <w:top w:val="single" w:sz="12" w:space="0" w:color="000000"/>
            </w:tcBorders>
          </w:tcPr>
          <w:p w14:paraId="5CDDA0EF" w14:textId="77777777" w:rsidR="00E908B7" w:rsidRDefault="00000000">
            <w:pPr>
              <w:pStyle w:val="TableParagraph"/>
              <w:spacing w:before="29"/>
              <w:ind w:left="38"/>
              <w:jc w:val="left"/>
              <w:rPr>
                <w:sz w:val="18"/>
              </w:rPr>
            </w:pPr>
            <w:r>
              <w:rPr>
                <w:sz w:val="18"/>
              </w:rPr>
              <w:t>Temporary</w:t>
            </w:r>
            <w:r>
              <w:rPr>
                <w:spacing w:val="-2"/>
                <w:sz w:val="18"/>
              </w:rPr>
              <w:t xml:space="preserve"> </w:t>
            </w:r>
            <w:r>
              <w:rPr>
                <w:sz w:val="18"/>
              </w:rPr>
              <w:t>silt</w:t>
            </w:r>
            <w:r>
              <w:rPr>
                <w:spacing w:val="-1"/>
                <w:sz w:val="18"/>
              </w:rPr>
              <w:t xml:space="preserve"> </w:t>
            </w:r>
            <w:r>
              <w:rPr>
                <w:spacing w:val="-4"/>
                <w:sz w:val="18"/>
              </w:rPr>
              <w:t>fence</w:t>
            </w:r>
          </w:p>
        </w:tc>
        <w:tc>
          <w:tcPr>
            <w:tcW w:w="1145" w:type="dxa"/>
            <w:tcBorders>
              <w:top w:val="single" w:sz="12" w:space="0" w:color="000000"/>
            </w:tcBorders>
          </w:tcPr>
          <w:p w14:paraId="3D73E82F" w14:textId="77777777" w:rsidR="00E908B7" w:rsidRDefault="00000000">
            <w:pPr>
              <w:pStyle w:val="TableParagraph"/>
              <w:spacing w:before="26"/>
              <w:ind w:left="1" w:right="2"/>
              <w:rPr>
                <w:sz w:val="12"/>
              </w:rPr>
            </w:pPr>
            <w:r>
              <w:rPr>
                <w:spacing w:val="-5"/>
                <w:position w:val="-5"/>
                <w:sz w:val="18"/>
              </w:rPr>
              <w:t>X</w:t>
            </w:r>
            <w:r>
              <w:rPr>
                <w:spacing w:val="-5"/>
                <w:sz w:val="12"/>
              </w:rPr>
              <w:t>1</w:t>
            </w:r>
          </w:p>
        </w:tc>
        <w:tc>
          <w:tcPr>
            <w:tcW w:w="1145" w:type="dxa"/>
            <w:tcBorders>
              <w:top w:val="single" w:sz="12" w:space="0" w:color="000000"/>
            </w:tcBorders>
          </w:tcPr>
          <w:p w14:paraId="229F3A7A" w14:textId="77777777" w:rsidR="00E908B7" w:rsidRDefault="00000000">
            <w:pPr>
              <w:pStyle w:val="TableParagraph"/>
              <w:spacing w:before="26"/>
              <w:ind w:right="2"/>
              <w:rPr>
                <w:sz w:val="12"/>
              </w:rPr>
            </w:pPr>
            <w:r>
              <w:rPr>
                <w:spacing w:val="-5"/>
                <w:position w:val="-5"/>
                <w:sz w:val="18"/>
              </w:rPr>
              <w:t>X</w:t>
            </w:r>
            <w:r>
              <w:rPr>
                <w:spacing w:val="-5"/>
                <w:sz w:val="12"/>
              </w:rPr>
              <w:t>1</w:t>
            </w:r>
          </w:p>
        </w:tc>
        <w:tc>
          <w:tcPr>
            <w:tcW w:w="1145" w:type="dxa"/>
            <w:tcBorders>
              <w:top w:val="single" w:sz="12" w:space="0" w:color="000000"/>
              <w:right w:val="nil"/>
            </w:tcBorders>
          </w:tcPr>
          <w:p w14:paraId="51932745" w14:textId="77777777" w:rsidR="00E908B7" w:rsidRDefault="00000000">
            <w:pPr>
              <w:pStyle w:val="TableParagraph"/>
              <w:spacing w:before="26"/>
              <w:ind w:right="7"/>
              <w:rPr>
                <w:sz w:val="12"/>
              </w:rPr>
            </w:pPr>
            <w:r>
              <w:rPr>
                <w:spacing w:val="-5"/>
                <w:position w:val="-5"/>
                <w:sz w:val="18"/>
              </w:rPr>
              <w:t>X</w:t>
            </w:r>
            <w:r>
              <w:rPr>
                <w:spacing w:val="-5"/>
                <w:sz w:val="12"/>
              </w:rPr>
              <w:t>1</w:t>
            </w:r>
          </w:p>
        </w:tc>
      </w:tr>
      <w:tr w:rsidR="00E908B7" w14:paraId="2F19ACBD" w14:textId="77777777">
        <w:trPr>
          <w:trHeight w:val="294"/>
        </w:trPr>
        <w:tc>
          <w:tcPr>
            <w:tcW w:w="1344" w:type="dxa"/>
            <w:tcBorders>
              <w:left w:val="nil"/>
            </w:tcBorders>
          </w:tcPr>
          <w:p w14:paraId="3032A0DF" w14:textId="77777777" w:rsidR="00E908B7" w:rsidRDefault="00000000">
            <w:pPr>
              <w:pStyle w:val="TableParagraph"/>
              <w:ind w:left="2" w:right="1"/>
              <w:rPr>
                <w:sz w:val="18"/>
              </w:rPr>
            </w:pPr>
            <w:r>
              <w:rPr>
                <w:spacing w:val="-2"/>
                <w:sz w:val="18"/>
              </w:rPr>
              <w:t>SC-</w:t>
            </w:r>
            <w:r>
              <w:rPr>
                <w:spacing w:val="-12"/>
                <w:sz w:val="18"/>
              </w:rPr>
              <w:t>2</w:t>
            </w:r>
          </w:p>
        </w:tc>
        <w:tc>
          <w:tcPr>
            <w:tcW w:w="4582" w:type="dxa"/>
          </w:tcPr>
          <w:p w14:paraId="21526587" w14:textId="77777777" w:rsidR="00E908B7" w:rsidRDefault="00000000">
            <w:pPr>
              <w:pStyle w:val="TableParagraph"/>
              <w:ind w:left="38"/>
              <w:jc w:val="left"/>
              <w:rPr>
                <w:sz w:val="18"/>
              </w:rPr>
            </w:pPr>
            <w:r>
              <w:rPr>
                <w:sz w:val="18"/>
              </w:rPr>
              <w:t>Sediment/desilting</w:t>
            </w:r>
            <w:r>
              <w:rPr>
                <w:spacing w:val="-11"/>
                <w:sz w:val="18"/>
              </w:rPr>
              <w:t xml:space="preserve"> </w:t>
            </w:r>
            <w:r>
              <w:rPr>
                <w:spacing w:val="-2"/>
                <w:sz w:val="18"/>
              </w:rPr>
              <w:t>basin</w:t>
            </w:r>
          </w:p>
        </w:tc>
        <w:tc>
          <w:tcPr>
            <w:tcW w:w="1145" w:type="dxa"/>
          </w:tcPr>
          <w:p w14:paraId="710DAFB3" w14:textId="77777777" w:rsidR="00E908B7" w:rsidRDefault="00E908B7">
            <w:pPr>
              <w:pStyle w:val="TableParagraph"/>
              <w:spacing w:before="0"/>
              <w:jc w:val="left"/>
              <w:rPr>
                <w:rFonts w:ascii="Times New Roman"/>
                <w:sz w:val="20"/>
              </w:rPr>
            </w:pPr>
          </w:p>
        </w:tc>
        <w:tc>
          <w:tcPr>
            <w:tcW w:w="1145" w:type="dxa"/>
          </w:tcPr>
          <w:p w14:paraId="351A670E" w14:textId="77777777" w:rsidR="00E908B7" w:rsidRDefault="00E908B7">
            <w:pPr>
              <w:pStyle w:val="TableParagraph"/>
              <w:spacing w:before="0"/>
              <w:jc w:val="left"/>
              <w:rPr>
                <w:rFonts w:ascii="Times New Roman"/>
                <w:sz w:val="20"/>
              </w:rPr>
            </w:pPr>
          </w:p>
        </w:tc>
        <w:tc>
          <w:tcPr>
            <w:tcW w:w="1145" w:type="dxa"/>
            <w:tcBorders>
              <w:right w:val="nil"/>
            </w:tcBorders>
          </w:tcPr>
          <w:p w14:paraId="50F055D5" w14:textId="77777777" w:rsidR="00E908B7" w:rsidRDefault="00E908B7">
            <w:pPr>
              <w:pStyle w:val="TableParagraph"/>
              <w:spacing w:before="0"/>
              <w:jc w:val="left"/>
              <w:rPr>
                <w:rFonts w:ascii="Times New Roman"/>
                <w:sz w:val="20"/>
              </w:rPr>
            </w:pPr>
          </w:p>
        </w:tc>
      </w:tr>
      <w:tr w:rsidR="00E908B7" w14:paraId="6B871126" w14:textId="77777777">
        <w:trPr>
          <w:trHeight w:val="297"/>
        </w:trPr>
        <w:tc>
          <w:tcPr>
            <w:tcW w:w="1344" w:type="dxa"/>
            <w:tcBorders>
              <w:left w:val="nil"/>
            </w:tcBorders>
          </w:tcPr>
          <w:p w14:paraId="070498C5" w14:textId="77777777" w:rsidR="00E908B7" w:rsidRDefault="00000000">
            <w:pPr>
              <w:pStyle w:val="TableParagraph"/>
              <w:spacing w:before="30"/>
              <w:ind w:left="2" w:right="1"/>
              <w:rPr>
                <w:sz w:val="18"/>
              </w:rPr>
            </w:pPr>
            <w:r>
              <w:rPr>
                <w:spacing w:val="-2"/>
                <w:sz w:val="18"/>
              </w:rPr>
              <w:t>SC-</w:t>
            </w:r>
            <w:r>
              <w:rPr>
                <w:spacing w:val="-12"/>
                <w:sz w:val="18"/>
              </w:rPr>
              <w:t>3</w:t>
            </w:r>
          </w:p>
        </w:tc>
        <w:tc>
          <w:tcPr>
            <w:tcW w:w="4582" w:type="dxa"/>
          </w:tcPr>
          <w:p w14:paraId="56656354" w14:textId="77777777" w:rsidR="00E908B7" w:rsidRDefault="00000000">
            <w:pPr>
              <w:pStyle w:val="TableParagraph"/>
              <w:spacing w:before="30"/>
              <w:ind w:left="38"/>
              <w:jc w:val="left"/>
              <w:rPr>
                <w:sz w:val="18"/>
              </w:rPr>
            </w:pPr>
            <w:r>
              <w:rPr>
                <w:sz w:val="18"/>
              </w:rPr>
              <w:t>Sediment</w:t>
            </w:r>
            <w:r>
              <w:rPr>
                <w:spacing w:val="-5"/>
                <w:sz w:val="18"/>
              </w:rPr>
              <w:t xml:space="preserve"> </w:t>
            </w:r>
            <w:r>
              <w:rPr>
                <w:sz w:val="18"/>
              </w:rPr>
              <w:t>trap/curb</w:t>
            </w:r>
            <w:r>
              <w:rPr>
                <w:spacing w:val="-5"/>
                <w:sz w:val="18"/>
              </w:rPr>
              <w:t xml:space="preserve"> </w:t>
            </w:r>
            <w:r>
              <w:rPr>
                <w:spacing w:val="-2"/>
                <w:sz w:val="18"/>
              </w:rPr>
              <w:t>cutback</w:t>
            </w:r>
          </w:p>
        </w:tc>
        <w:tc>
          <w:tcPr>
            <w:tcW w:w="1145" w:type="dxa"/>
          </w:tcPr>
          <w:p w14:paraId="0AA07C57" w14:textId="77777777" w:rsidR="00E908B7" w:rsidRDefault="00E908B7">
            <w:pPr>
              <w:pStyle w:val="TableParagraph"/>
              <w:spacing w:before="0"/>
              <w:jc w:val="left"/>
              <w:rPr>
                <w:rFonts w:ascii="Times New Roman"/>
                <w:sz w:val="20"/>
              </w:rPr>
            </w:pPr>
          </w:p>
        </w:tc>
        <w:tc>
          <w:tcPr>
            <w:tcW w:w="1145" w:type="dxa"/>
          </w:tcPr>
          <w:p w14:paraId="49CEBB85" w14:textId="77777777" w:rsidR="00E908B7" w:rsidRDefault="00E908B7">
            <w:pPr>
              <w:pStyle w:val="TableParagraph"/>
              <w:spacing w:before="0"/>
              <w:jc w:val="left"/>
              <w:rPr>
                <w:rFonts w:ascii="Times New Roman"/>
                <w:sz w:val="20"/>
              </w:rPr>
            </w:pPr>
          </w:p>
        </w:tc>
        <w:tc>
          <w:tcPr>
            <w:tcW w:w="1145" w:type="dxa"/>
            <w:tcBorders>
              <w:right w:val="nil"/>
            </w:tcBorders>
          </w:tcPr>
          <w:p w14:paraId="1AFCB3B6" w14:textId="77777777" w:rsidR="00E908B7" w:rsidRDefault="00E908B7">
            <w:pPr>
              <w:pStyle w:val="TableParagraph"/>
              <w:spacing w:before="0"/>
              <w:jc w:val="left"/>
              <w:rPr>
                <w:rFonts w:ascii="Times New Roman"/>
                <w:sz w:val="20"/>
              </w:rPr>
            </w:pPr>
          </w:p>
        </w:tc>
      </w:tr>
      <w:tr w:rsidR="00E908B7" w14:paraId="13005099" w14:textId="77777777">
        <w:trPr>
          <w:trHeight w:val="294"/>
        </w:trPr>
        <w:tc>
          <w:tcPr>
            <w:tcW w:w="1344" w:type="dxa"/>
            <w:tcBorders>
              <w:left w:val="nil"/>
            </w:tcBorders>
          </w:tcPr>
          <w:p w14:paraId="37A9DC4F" w14:textId="77777777" w:rsidR="00E908B7" w:rsidRDefault="00000000">
            <w:pPr>
              <w:pStyle w:val="TableParagraph"/>
              <w:ind w:left="2" w:right="1"/>
              <w:rPr>
                <w:sz w:val="18"/>
              </w:rPr>
            </w:pPr>
            <w:r>
              <w:rPr>
                <w:spacing w:val="-2"/>
                <w:sz w:val="18"/>
              </w:rPr>
              <w:t>SC-</w:t>
            </w:r>
            <w:r>
              <w:rPr>
                <w:spacing w:val="-12"/>
                <w:sz w:val="18"/>
              </w:rPr>
              <w:t>4</w:t>
            </w:r>
          </w:p>
        </w:tc>
        <w:tc>
          <w:tcPr>
            <w:tcW w:w="4582" w:type="dxa"/>
          </w:tcPr>
          <w:p w14:paraId="0A75A622" w14:textId="77777777" w:rsidR="00E908B7" w:rsidRDefault="00000000">
            <w:pPr>
              <w:pStyle w:val="TableParagraph"/>
              <w:ind w:left="38"/>
              <w:jc w:val="left"/>
              <w:rPr>
                <w:sz w:val="18"/>
              </w:rPr>
            </w:pPr>
            <w:r>
              <w:rPr>
                <w:sz w:val="18"/>
              </w:rPr>
              <w:t>Temporary</w:t>
            </w:r>
            <w:r>
              <w:rPr>
                <w:spacing w:val="-3"/>
                <w:sz w:val="18"/>
              </w:rPr>
              <w:t xml:space="preserve"> </w:t>
            </w:r>
            <w:r>
              <w:rPr>
                <w:sz w:val="18"/>
              </w:rPr>
              <w:t>check</w:t>
            </w:r>
            <w:r>
              <w:rPr>
                <w:spacing w:val="-1"/>
                <w:sz w:val="18"/>
              </w:rPr>
              <w:t xml:space="preserve"> </w:t>
            </w:r>
            <w:r>
              <w:rPr>
                <w:spacing w:val="-5"/>
                <w:sz w:val="18"/>
              </w:rPr>
              <w:t>dam</w:t>
            </w:r>
          </w:p>
        </w:tc>
        <w:tc>
          <w:tcPr>
            <w:tcW w:w="1145" w:type="dxa"/>
          </w:tcPr>
          <w:p w14:paraId="5E731B40" w14:textId="77777777" w:rsidR="00E908B7" w:rsidRDefault="00000000">
            <w:pPr>
              <w:pStyle w:val="TableParagraph"/>
              <w:spacing w:before="24"/>
              <w:ind w:left="1" w:right="2"/>
              <w:rPr>
                <w:sz w:val="12"/>
              </w:rPr>
            </w:pPr>
            <w:r>
              <w:rPr>
                <w:spacing w:val="-5"/>
                <w:position w:val="-5"/>
                <w:sz w:val="18"/>
              </w:rPr>
              <w:t>X</w:t>
            </w:r>
            <w:r>
              <w:rPr>
                <w:spacing w:val="-5"/>
                <w:sz w:val="12"/>
              </w:rPr>
              <w:t>1</w:t>
            </w:r>
          </w:p>
        </w:tc>
        <w:tc>
          <w:tcPr>
            <w:tcW w:w="1145" w:type="dxa"/>
          </w:tcPr>
          <w:p w14:paraId="00E9493C" w14:textId="77777777" w:rsidR="00E908B7" w:rsidRDefault="00000000">
            <w:pPr>
              <w:pStyle w:val="TableParagraph"/>
              <w:spacing w:before="24"/>
              <w:ind w:right="2"/>
              <w:rPr>
                <w:sz w:val="12"/>
              </w:rPr>
            </w:pPr>
            <w:r>
              <w:rPr>
                <w:spacing w:val="-5"/>
                <w:position w:val="-5"/>
                <w:sz w:val="18"/>
              </w:rPr>
              <w:t>X</w:t>
            </w:r>
            <w:r>
              <w:rPr>
                <w:spacing w:val="-5"/>
                <w:sz w:val="12"/>
              </w:rPr>
              <w:t>1</w:t>
            </w:r>
          </w:p>
        </w:tc>
        <w:tc>
          <w:tcPr>
            <w:tcW w:w="1145" w:type="dxa"/>
            <w:tcBorders>
              <w:right w:val="nil"/>
            </w:tcBorders>
          </w:tcPr>
          <w:p w14:paraId="10AB3441" w14:textId="77777777" w:rsidR="00E908B7" w:rsidRDefault="00000000">
            <w:pPr>
              <w:pStyle w:val="TableParagraph"/>
              <w:spacing w:before="24"/>
              <w:ind w:right="7"/>
              <w:rPr>
                <w:sz w:val="12"/>
              </w:rPr>
            </w:pPr>
            <w:r>
              <w:rPr>
                <w:spacing w:val="-5"/>
                <w:position w:val="-5"/>
                <w:sz w:val="18"/>
              </w:rPr>
              <w:t>X</w:t>
            </w:r>
            <w:r>
              <w:rPr>
                <w:spacing w:val="-5"/>
                <w:sz w:val="12"/>
              </w:rPr>
              <w:t>1</w:t>
            </w:r>
          </w:p>
        </w:tc>
      </w:tr>
      <w:tr w:rsidR="00E908B7" w14:paraId="65651C53" w14:textId="77777777">
        <w:trPr>
          <w:trHeight w:val="297"/>
        </w:trPr>
        <w:tc>
          <w:tcPr>
            <w:tcW w:w="1344" w:type="dxa"/>
            <w:tcBorders>
              <w:left w:val="nil"/>
            </w:tcBorders>
          </w:tcPr>
          <w:p w14:paraId="0E20B84B" w14:textId="77777777" w:rsidR="00E908B7" w:rsidRDefault="00000000">
            <w:pPr>
              <w:pStyle w:val="TableParagraph"/>
              <w:spacing w:before="30"/>
              <w:ind w:left="2" w:right="1"/>
              <w:rPr>
                <w:sz w:val="18"/>
              </w:rPr>
            </w:pPr>
            <w:r>
              <w:rPr>
                <w:spacing w:val="-2"/>
                <w:sz w:val="18"/>
              </w:rPr>
              <w:t>SC-</w:t>
            </w:r>
            <w:r>
              <w:rPr>
                <w:spacing w:val="-12"/>
                <w:sz w:val="18"/>
              </w:rPr>
              <w:t>5</w:t>
            </w:r>
          </w:p>
        </w:tc>
        <w:tc>
          <w:tcPr>
            <w:tcW w:w="4582" w:type="dxa"/>
          </w:tcPr>
          <w:p w14:paraId="184AC1A5" w14:textId="77777777" w:rsidR="00E908B7" w:rsidRDefault="00000000">
            <w:pPr>
              <w:pStyle w:val="TableParagraph"/>
              <w:spacing w:before="30"/>
              <w:ind w:left="38"/>
              <w:jc w:val="left"/>
              <w:rPr>
                <w:sz w:val="18"/>
              </w:rPr>
            </w:pPr>
            <w:r>
              <w:rPr>
                <w:sz w:val="18"/>
              </w:rPr>
              <w:t>Temporary</w:t>
            </w:r>
            <w:r>
              <w:rPr>
                <w:spacing w:val="-3"/>
                <w:sz w:val="18"/>
              </w:rPr>
              <w:t xml:space="preserve"> </w:t>
            </w:r>
            <w:r>
              <w:rPr>
                <w:sz w:val="18"/>
              </w:rPr>
              <w:t>fiber</w:t>
            </w:r>
            <w:r>
              <w:rPr>
                <w:spacing w:val="-1"/>
                <w:sz w:val="18"/>
              </w:rPr>
              <w:t xml:space="preserve"> </w:t>
            </w:r>
            <w:r>
              <w:rPr>
                <w:spacing w:val="-2"/>
                <w:sz w:val="18"/>
              </w:rPr>
              <w:t>rolls</w:t>
            </w:r>
          </w:p>
        </w:tc>
        <w:tc>
          <w:tcPr>
            <w:tcW w:w="1145" w:type="dxa"/>
          </w:tcPr>
          <w:p w14:paraId="06F38F1B" w14:textId="77777777" w:rsidR="00E908B7" w:rsidRDefault="00000000">
            <w:pPr>
              <w:pStyle w:val="TableParagraph"/>
              <w:spacing w:before="26"/>
              <w:ind w:left="1" w:right="2"/>
              <w:rPr>
                <w:sz w:val="12"/>
              </w:rPr>
            </w:pPr>
            <w:r>
              <w:rPr>
                <w:spacing w:val="-5"/>
                <w:position w:val="-5"/>
                <w:sz w:val="18"/>
              </w:rPr>
              <w:t>X</w:t>
            </w:r>
            <w:r>
              <w:rPr>
                <w:spacing w:val="-5"/>
                <w:sz w:val="12"/>
              </w:rPr>
              <w:t>a</w:t>
            </w:r>
          </w:p>
        </w:tc>
        <w:tc>
          <w:tcPr>
            <w:tcW w:w="1145" w:type="dxa"/>
          </w:tcPr>
          <w:p w14:paraId="48C5A476" w14:textId="77777777" w:rsidR="00E908B7" w:rsidRDefault="00000000">
            <w:pPr>
              <w:pStyle w:val="TableParagraph"/>
              <w:spacing w:before="26"/>
              <w:ind w:right="2"/>
              <w:rPr>
                <w:sz w:val="12"/>
              </w:rPr>
            </w:pPr>
            <w:r>
              <w:rPr>
                <w:spacing w:val="-5"/>
                <w:position w:val="-5"/>
                <w:sz w:val="18"/>
              </w:rPr>
              <w:t>X</w:t>
            </w:r>
            <w:r>
              <w:rPr>
                <w:spacing w:val="-5"/>
                <w:sz w:val="12"/>
              </w:rPr>
              <w:t>a</w:t>
            </w:r>
          </w:p>
        </w:tc>
        <w:tc>
          <w:tcPr>
            <w:tcW w:w="1145" w:type="dxa"/>
            <w:tcBorders>
              <w:right w:val="nil"/>
            </w:tcBorders>
          </w:tcPr>
          <w:p w14:paraId="6143140D" w14:textId="77777777" w:rsidR="00E908B7" w:rsidRDefault="00000000">
            <w:pPr>
              <w:pStyle w:val="TableParagraph"/>
              <w:spacing w:before="26"/>
              <w:ind w:right="7"/>
              <w:rPr>
                <w:sz w:val="12"/>
              </w:rPr>
            </w:pPr>
            <w:r>
              <w:rPr>
                <w:spacing w:val="-5"/>
                <w:position w:val="-5"/>
                <w:sz w:val="18"/>
              </w:rPr>
              <w:t>X</w:t>
            </w:r>
            <w:r>
              <w:rPr>
                <w:spacing w:val="-5"/>
                <w:sz w:val="12"/>
              </w:rPr>
              <w:t>a</w:t>
            </w:r>
          </w:p>
        </w:tc>
      </w:tr>
      <w:tr w:rsidR="00E908B7" w14:paraId="0D491F0B" w14:textId="77777777">
        <w:trPr>
          <w:trHeight w:val="294"/>
        </w:trPr>
        <w:tc>
          <w:tcPr>
            <w:tcW w:w="1344" w:type="dxa"/>
            <w:tcBorders>
              <w:left w:val="nil"/>
            </w:tcBorders>
          </w:tcPr>
          <w:p w14:paraId="72FC81AD" w14:textId="77777777" w:rsidR="00E908B7" w:rsidRDefault="00000000">
            <w:pPr>
              <w:pStyle w:val="TableParagraph"/>
              <w:ind w:left="2" w:right="1"/>
              <w:rPr>
                <w:sz w:val="18"/>
              </w:rPr>
            </w:pPr>
            <w:r>
              <w:rPr>
                <w:spacing w:val="-2"/>
                <w:sz w:val="18"/>
              </w:rPr>
              <w:t>SC-</w:t>
            </w:r>
            <w:r>
              <w:rPr>
                <w:spacing w:val="-12"/>
                <w:sz w:val="18"/>
              </w:rPr>
              <w:t>6</w:t>
            </w:r>
          </w:p>
        </w:tc>
        <w:tc>
          <w:tcPr>
            <w:tcW w:w="4582" w:type="dxa"/>
          </w:tcPr>
          <w:p w14:paraId="5C07CEC5" w14:textId="77777777" w:rsidR="00E908B7" w:rsidRDefault="00000000">
            <w:pPr>
              <w:pStyle w:val="TableParagraph"/>
              <w:ind w:left="38"/>
              <w:jc w:val="left"/>
              <w:rPr>
                <w:sz w:val="18"/>
              </w:rPr>
            </w:pPr>
            <w:r>
              <w:rPr>
                <w:sz w:val="18"/>
              </w:rPr>
              <w:t>Temporary</w:t>
            </w:r>
            <w:r>
              <w:rPr>
                <w:spacing w:val="-3"/>
                <w:sz w:val="18"/>
              </w:rPr>
              <w:t xml:space="preserve"> </w:t>
            </w:r>
            <w:r>
              <w:rPr>
                <w:sz w:val="18"/>
              </w:rPr>
              <w:t>gravel</w:t>
            </w:r>
            <w:r>
              <w:rPr>
                <w:spacing w:val="-4"/>
                <w:sz w:val="18"/>
              </w:rPr>
              <w:t xml:space="preserve"> </w:t>
            </w:r>
            <w:r>
              <w:rPr>
                <w:sz w:val="18"/>
              </w:rPr>
              <w:t>bag</w:t>
            </w:r>
            <w:r>
              <w:rPr>
                <w:spacing w:val="-3"/>
                <w:sz w:val="18"/>
              </w:rPr>
              <w:t xml:space="preserve"> </w:t>
            </w:r>
            <w:r>
              <w:rPr>
                <w:sz w:val="18"/>
              </w:rPr>
              <w:t>berm/earthen</w:t>
            </w:r>
            <w:r>
              <w:rPr>
                <w:spacing w:val="-3"/>
                <w:sz w:val="18"/>
              </w:rPr>
              <w:t xml:space="preserve"> </w:t>
            </w:r>
            <w:r>
              <w:rPr>
                <w:spacing w:val="-4"/>
                <w:sz w:val="18"/>
              </w:rPr>
              <w:t>berm</w:t>
            </w:r>
          </w:p>
        </w:tc>
        <w:tc>
          <w:tcPr>
            <w:tcW w:w="1145" w:type="dxa"/>
          </w:tcPr>
          <w:p w14:paraId="32943E66" w14:textId="77777777" w:rsidR="00E908B7" w:rsidRDefault="00000000">
            <w:pPr>
              <w:pStyle w:val="TableParagraph"/>
              <w:spacing w:before="24"/>
              <w:ind w:left="1" w:right="2"/>
              <w:rPr>
                <w:sz w:val="12"/>
              </w:rPr>
            </w:pPr>
            <w:r>
              <w:rPr>
                <w:spacing w:val="-5"/>
                <w:position w:val="-5"/>
                <w:sz w:val="18"/>
              </w:rPr>
              <w:t>X</w:t>
            </w:r>
            <w:r>
              <w:rPr>
                <w:spacing w:val="-5"/>
                <w:sz w:val="12"/>
              </w:rPr>
              <w:t>1</w:t>
            </w:r>
          </w:p>
        </w:tc>
        <w:tc>
          <w:tcPr>
            <w:tcW w:w="1145" w:type="dxa"/>
          </w:tcPr>
          <w:p w14:paraId="7C2A98EE" w14:textId="77777777" w:rsidR="00E908B7" w:rsidRDefault="00000000">
            <w:pPr>
              <w:pStyle w:val="TableParagraph"/>
              <w:spacing w:before="24"/>
              <w:ind w:right="2"/>
              <w:rPr>
                <w:sz w:val="12"/>
              </w:rPr>
            </w:pPr>
            <w:r>
              <w:rPr>
                <w:spacing w:val="-5"/>
                <w:position w:val="-5"/>
                <w:sz w:val="18"/>
              </w:rPr>
              <w:t>X</w:t>
            </w:r>
            <w:r>
              <w:rPr>
                <w:spacing w:val="-5"/>
                <w:sz w:val="12"/>
              </w:rPr>
              <w:t>1</w:t>
            </w:r>
          </w:p>
        </w:tc>
        <w:tc>
          <w:tcPr>
            <w:tcW w:w="1145" w:type="dxa"/>
            <w:tcBorders>
              <w:right w:val="nil"/>
            </w:tcBorders>
          </w:tcPr>
          <w:p w14:paraId="0939E66A" w14:textId="77777777" w:rsidR="00E908B7" w:rsidRDefault="00000000">
            <w:pPr>
              <w:pStyle w:val="TableParagraph"/>
              <w:spacing w:before="24"/>
              <w:ind w:right="7"/>
              <w:rPr>
                <w:sz w:val="12"/>
              </w:rPr>
            </w:pPr>
            <w:r>
              <w:rPr>
                <w:spacing w:val="-5"/>
                <w:position w:val="-5"/>
                <w:sz w:val="18"/>
              </w:rPr>
              <w:t>X</w:t>
            </w:r>
            <w:r>
              <w:rPr>
                <w:spacing w:val="-5"/>
                <w:sz w:val="12"/>
              </w:rPr>
              <w:t>1</w:t>
            </w:r>
          </w:p>
        </w:tc>
      </w:tr>
      <w:tr w:rsidR="00E908B7" w14:paraId="2BC6C1AA" w14:textId="77777777">
        <w:trPr>
          <w:trHeight w:val="297"/>
        </w:trPr>
        <w:tc>
          <w:tcPr>
            <w:tcW w:w="1344" w:type="dxa"/>
            <w:tcBorders>
              <w:left w:val="nil"/>
            </w:tcBorders>
          </w:tcPr>
          <w:p w14:paraId="493894C1" w14:textId="77777777" w:rsidR="00E908B7" w:rsidRDefault="00000000">
            <w:pPr>
              <w:pStyle w:val="TableParagraph"/>
              <w:spacing w:before="30"/>
              <w:ind w:left="2" w:right="1"/>
              <w:rPr>
                <w:sz w:val="18"/>
              </w:rPr>
            </w:pPr>
            <w:r>
              <w:rPr>
                <w:spacing w:val="-2"/>
                <w:sz w:val="18"/>
              </w:rPr>
              <w:t>SC-</w:t>
            </w:r>
            <w:r>
              <w:rPr>
                <w:spacing w:val="-12"/>
                <w:sz w:val="18"/>
              </w:rPr>
              <w:t>7</w:t>
            </w:r>
          </w:p>
        </w:tc>
        <w:tc>
          <w:tcPr>
            <w:tcW w:w="4582" w:type="dxa"/>
          </w:tcPr>
          <w:p w14:paraId="1AAF8CF4" w14:textId="77777777" w:rsidR="00E908B7" w:rsidRDefault="00000000">
            <w:pPr>
              <w:pStyle w:val="TableParagraph"/>
              <w:spacing w:before="30"/>
              <w:ind w:left="38"/>
              <w:jc w:val="left"/>
              <w:rPr>
                <w:sz w:val="18"/>
              </w:rPr>
            </w:pPr>
            <w:r>
              <w:rPr>
                <w:sz w:val="18"/>
              </w:rPr>
              <w:t>Street</w:t>
            </w:r>
            <w:r>
              <w:rPr>
                <w:spacing w:val="-5"/>
                <w:sz w:val="18"/>
              </w:rPr>
              <w:t xml:space="preserve"> </w:t>
            </w:r>
            <w:r>
              <w:rPr>
                <w:spacing w:val="-2"/>
                <w:sz w:val="18"/>
              </w:rPr>
              <w:t>sweeping</w:t>
            </w:r>
          </w:p>
        </w:tc>
        <w:tc>
          <w:tcPr>
            <w:tcW w:w="1145" w:type="dxa"/>
          </w:tcPr>
          <w:p w14:paraId="5BBF2223" w14:textId="77777777" w:rsidR="00E908B7" w:rsidRDefault="00000000">
            <w:pPr>
              <w:pStyle w:val="TableParagraph"/>
              <w:spacing w:before="30"/>
              <w:ind w:left="1" w:right="2"/>
              <w:rPr>
                <w:sz w:val="18"/>
              </w:rPr>
            </w:pPr>
            <w:r>
              <w:rPr>
                <w:spacing w:val="-10"/>
                <w:sz w:val="18"/>
              </w:rPr>
              <w:t>X</w:t>
            </w:r>
          </w:p>
        </w:tc>
        <w:tc>
          <w:tcPr>
            <w:tcW w:w="1145" w:type="dxa"/>
          </w:tcPr>
          <w:p w14:paraId="4E8D8D14" w14:textId="77777777" w:rsidR="00E908B7" w:rsidRDefault="00000000">
            <w:pPr>
              <w:pStyle w:val="TableParagraph"/>
              <w:spacing w:before="30"/>
              <w:ind w:left="1" w:right="2"/>
              <w:rPr>
                <w:sz w:val="18"/>
              </w:rPr>
            </w:pPr>
            <w:r>
              <w:rPr>
                <w:spacing w:val="-10"/>
                <w:sz w:val="18"/>
              </w:rPr>
              <w:t>X</w:t>
            </w:r>
          </w:p>
        </w:tc>
        <w:tc>
          <w:tcPr>
            <w:tcW w:w="1145" w:type="dxa"/>
            <w:tcBorders>
              <w:right w:val="nil"/>
            </w:tcBorders>
          </w:tcPr>
          <w:p w14:paraId="276A157A" w14:textId="77777777" w:rsidR="00E908B7" w:rsidRDefault="00000000">
            <w:pPr>
              <w:pStyle w:val="TableParagraph"/>
              <w:spacing w:before="30"/>
              <w:ind w:right="7"/>
              <w:rPr>
                <w:sz w:val="18"/>
              </w:rPr>
            </w:pPr>
            <w:r>
              <w:rPr>
                <w:spacing w:val="-10"/>
                <w:sz w:val="18"/>
              </w:rPr>
              <w:t>X</w:t>
            </w:r>
          </w:p>
        </w:tc>
      </w:tr>
      <w:tr w:rsidR="00E908B7" w14:paraId="21F22056" w14:textId="77777777">
        <w:trPr>
          <w:trHeight w:val="294"/>
        </w:trPr>
        <w:tc>
          <w:tcPr>
            <w:tcW w:w="1344" w:type="dxa"/>
            <w:tcBorders>
              <w:left w:val="nil"/>
            </w:tcBorders>
          </w:tcPr>
          <w:p w14:paraId="03005028" w14:textId="77777777" w:rsidR="00E908B7" w:rsidRDefault="00000000">
            <w:pPr>
              <w:pStyle w:val="TableParagraph"/>
              <w:ind w:left="2" w:right="1"/>
              <w:rPr>
                <w:sz w:val="18"/>
              </w:rPr>
            </w:pPr>
            <w:r>
              <w:rPr>
                <w:spacing w:val="-2"/>
                <w:sz w:val="18"/>
              </w:rPr>
              <w:t>SC-</w:t>
            </w:r>
            <w:r>
              <w:rPr>
                <w:spacing w:val="-12"/>
                <w:sz w:val="18"/>
              </w:rPr>
              <w:t>8</w:t>
            </w:r>
          </w:p>
        </w:tc>
        <w:tc>
          <w:tcPr>
            <w:tcW w:w="4582" w:type="dxa"/>
          </w:tcPr>
          <w:p w14:paraId="3E0FC741" w14:textId="77777777" w:rsidR="00E908B7" w:rsidRDefault="00000000">
            <w:pPr>
              <w:pStyle w:val="TableParagraph"/>
              <w:ind w:left="38"/>
              <w:jc w:val="left"/>
              <w:rPr>
                <w:sz w:val="18"/>
              </w:rPr>
            </w:pPr>
            <w:r>
              <w:rPr>
                <w:sz w:val="18"/>
              </w:rPr>
              <w:t>Sandbag</w:t>
            </w:r>
            <w:r>
              <w:rPr>
                <w:spacing w:val="-2"/>
                <w:sz w:val="18"/>
              </w:rPr>
              <w:t xml:space="preserve"> barrier</w:t>
            </w:r>
          </w:p>
        </w:tc>
        <w:tc>
          <w:tcPr>
            <w:tcW w:w="1145" w:type="dxa"/>
          </w:tcPr>
          <w:p w14:paraId="7E5BCF58" w14:textId="77777777" w:rsidR="00E908B7" w:rsidRDefault="00000000">
            <w:pPr>
              <w:pStyle w:val="TableParagraph"/>
              <w:spacing w:before="24"/>
              <w:ind w:left="1" w:right="2"/>
              <w:rPr>
                <w:sz w:val="12"/>
              </w:rPr>
            </w:pPr>
            <w:r>
              <w:rPr>
                <w:spacing w:val="-5"/>
                <w:position w:val="-5"/>
                <w:sz w:val="18"/>
              </w:rPr>
              <w:t>X</w:t>
            </w:r>
            <w:r>
              <w:rPr>
                <w:spacing w:val="-5"/>
                <w:sz w:val="12"/>
              </w:rPr>
              <w:t>1</w:t>
            </w:r>
          </w:p>
        </w:tc>
        <w:tc>
          <w:tcPr>
            <w:tcW w:w="1145" w:type="dxa"/>
          </w:tcPr>
          <w:p w14:paraId="232E65CC" w14:textId="77777777" w:rsidR="00E908B7" w:rsidRDefault="00000000">
            <w:pPr>
              <w:pStyle w:val="TableParagraph"/>
              <w:spacing w:before="24"/>
              <w:ind w:right="2"/>
              <w:rPr>
                <w:sz w:val="12"/>
              </w:rPr>
            </w:pPr>
            <w:r>
              <w:rPr>
                <w:spacing w:val="-5"/>
                <w:position w:val="-5"/>
                <w:sz w:val="18"/>
              </w:rPr>
              <w:t>X</w:t>
            </w:r>
            <w:r>
              <w:rPr>
                <w:spacing w:val="-5"/>
                <w:sz w:val="12"/>
              </w:rPr>
              <w:t>1</w:t>
            </w:r>
          </w:p>
        </w:tc>
        <w:tc>
          <w:tcPr>
            <w:tcW w:w="1145" w:type="dxa"/>
            <w:tcBorders>
              <w:right w:val="nil"/>
            </w:tcBorders>
          </w:tcPr>
          <w:p w14:paraId="4603FC48" w14:textId="77777777" w:rsidR="00E908B7" w:rsidRDefault="00000000">
            <w:pPr>
              <w:pStyle w:val="TableParagraph"/>
              <w:spacing w:before="24"/>
              <w:ind w:right="7"/>
              <w:rPr>
                <w:sz w:val="12"/>
              </w:rPr>
            </w:pPr>
            <w:r>
              <w:rPr>
                <w:spacing w:val="-5"/>
                <w:position w:val="-5"/>
                <w:sz w:val="18"/>
              </w:rPr>
              <w:t>X</w:t>
            </w:r>
            <w:r>
              <w:rPr>
                <w:spacing w:val="-5"/>
                <w:sz w:val="12"/>
              </w:rPr>
              <w:t>1</w:t>
            </w:r>
          </w:p>
        </w:tc>
      </w:tr>
      <w:tr w:rsidR="00E908B7" w14:paraId="6B0307DD" w14:textId="77777777">
        <w:trPr>
          <w:trHeight w:val="297"/>
        </w:trPr>
        <w:tc>
          <w:tcPr>
            <w:tcW w:w="1344" w:type="dxa"/>
            <w:tcBorders>
              <w:left w:val="nil"/>
            </w:tcBorders>
          </w:tcPr>
          <w:p w14:paraId="60CF5656" w14:textId="77777777" w:rsidR="00E908B7" w:rsidRDefault="00000000">
            <w:pPr>
              <w:pStyle w:val="TableParagraph"/>
              <w:spacing w:before="30"/>
              <w:ind w:left="2" w:right="1"/>
              <w:rPr>
                <w:sz w:val="18"/>
              </w:rPr>
            </w:pPr>
            <w:r>
              <w:rPr>
                <w:spacing w:val="-2"/>
                <w:sz w:val="18"/>
              </w:rPr>
              <w:t>SC-</w:t>
            </w:r>
            <w:r>
              <w:rPr>
                <w:spacing w:val="-12"/>
                <w:sz w:val="18"/>
              </w:rPr>
              <w:t>9</w:t>
            </w:r>
          </w:p>
        </w:tc>
        <w:tc>
          <w:tcPr>
            <w:tcW w:w="4582" w:type="dxa"/>
          </w:tcPr>
          <w:p w14:paraId="0D300BF2" w14:textId="77777777" w:rsidR="00E908B7" w:rsidRDefault="00000000">
            <w:pPr>
              <w:pStyle w:val="TableParagraph"/>
              <w:spacing w:before="30"/>
              <w:ind w:left="38"/>
              <w:jc w:val="left"/>
              <w:rPr>
                <w:sz w:val="18"/>
              </w:rPr>
            </w:pPr>
            <w:r>
              <w:rPr>
                <w:sz w:val="18"/>
              </w:rPr>
              <w:t>Temporary</w:t>
            </w:r>
            <w:r>
              <w:rPr>
                <w:spacing w:val="-3"/>
                <w:sz w:val="18"/>
              </w:rPr>
              <w:t xml:space="preserve"> </w:t>
            </w:r>
            <w:r>
              <w:rPr>
                <w:sz w:val="18"/>
              </w:rPr>
              <w:t>straw</w:t>
            </w:r>
            <w:r>
              <w:rPr>
                <w:spacing w:val="-2"/>
                <w:sz w:val="18"/>
              </w:rPr>
              <w:t xml:space="preserve"> </w:t>
            </w:r>
            <w:r>
              <w:rPr>
                <w:sz w:val="18"/>
              </w:rPr>
              <w:t xml:space="preserve">bale </w:t>
            </w:r>
            <w:r>
              <w:rPr>
                <w:spacing w:val="-2"/>
                <w:sz w:val="18"/>
              </w:rPr>
              <w:t>barrier</w:t>
            </w:r>
          </w:p>
        </w:tc>
        <w:tc>
          <w:tcPr>
            <w:tcW w:w="1145" w:type="dxa"/>
          </w:tcPr>
          <w:p w14:paraId="0746E935" w14:textId="77777777" w:rsidR="00E908B7" w:rsidRDefault="00E908B7">
            <w:pPr>
              <w:pStyle w:val="TableParagraph"/>
              <w:spacing w:before="0"/>
              <w:jc w:val="left"/>
              <w:rPr>
                <w:rFonts w:ascii="Times New Roman"/>
                <w:sz w:val="20"/>
              </w:rPr>
            </w:pPr>
          </w:p>
        </w:tc>
        <w:tc>
          <w:tcPr>
            <w:tcW w:w="1145" w:type="dxa"/>
          </w:tcPr>
          <w:p w14:paraId="466D42C3" w14:textId="77777777" w:rsidR="00E908B7" w:rsidRDefault="00E908B7">
            <w:pPr>
              <w:pStyle w:val="TableParagraph"/>
              <w:spacing w:before="0"/>
              <w:jc w:val="left"/>
              <w:rPr>
                <w:rFonts w:ascii="Times New Roman"/>
                <w:sz w:val="20"/>
              </w:rPr>
            </w:pPr>
          </w:p>
        </w:tc>
        <w:tc>
          <w:tcPr>
            <w:tcW w:w="1145" w:type="dxa"/>
            <w:tcBorders>
              <w:right w:val="nil"/>
            </w:tcBorders>
          </w:tcPr>
          <w:p w14:paraId="68A708A1" w14:textId="77777777" w:rsidR="00E908B7" w:rsidRDefault="00E908B7">
            <w:pPr>
              <w:pStyle w:val="TableParagraph"/>
              <w:spacing w:before="0"/>
              <w:jc w:val="left"/>
              <w:rPr>
                <w:rFonts w:ascii="Times New Roman"/>
                <w:sz w:val="20"/>
              </w:rPr>
            </w:pPr>
          </w:p>
        </w:tc>
      </w:tr>
      <w:tr w:rsidR="00E908B7" w14:paraId="662C9767" w14:textId="77777777">
        <w:trPr>
          <w:trHeight w:val="294"/>
        </w:trPr>
        <w:tc>
          <w:tcPr>
            <w:tcW w:w="1344" w:type="dxa"/>
            <w:tcBorders>
              <w:left w:val="nil"/>
            </w:tcBorders>
          </w:tcPr>
          <w:p w14:paraId="6E51A165" w14:textId="77777777" w:rsidR="00E908B7" w:rsidRDefault="00000000">
            <w:pPr>
              <w:pStyle w:val="TableParagraph"/>
              <w:ind w:left="2"/>
              <w:rPr>
                <w:sz w:val="18"/>
              </w:rPr>
            </w:pPr>
            <w:r>
              <w:rPr>
                <w:spacing w:val="-2"/>
                <w:sz w:val="18"/>
              </w:rPr>
              <w:t>SC-</w:t>
            </w:r>
            <w:r>
              <w:rPr>
                <w:spacing w:val="-7"/>
                <w:sz w:val="18"/>
              </w:rPr>
              <w:t>10</w:t>
            </w:r>
          </w:p>
        </w:tc>
        <w:tc>
          <w:tcPr>
            <w:tcW w:w="4582" w:type="dxa"/>
          </w:tcPr>
          <w:p w14:paraId="4CA98020" w14:textId="77777777" w:rsidR="00E908B7" w:rsidRDefault="00000000">
            <w:pPr>
              <w:pStyle w:val="TableParagraph"/>
              <w:ind w:left="38"/>
              <w:jc w:val="left"/>
              <w:rPr>
                <w:sz w:val="18"/>
              </w:rPr>
            </w:pPr>
            <w:r>
              <w:rPr>
                <w:sz w:val="18"/>
              </w:rPr>
              <w:t>Temporary</w:t>
            </w:r>
            <w:r>
              <w:rPr>
                <w:spacing w:val="-3"/>
                <w:sz w:val="18"/>
              </w:rPr>
              <w:t xml:space="preserve"> </w:t>
            </w:r>
            <w:r>
              <w:rPr>
                <w:sz w:val="18"/>
              </w:rPr>
              <w:t>drain</w:t>
            </w:r>
            <w:r>
              <w:rPr>
                <w:spacing w:val="-1"/>
                <w:sz w:val="18"/>
              </w:rPr>
              <w:t xml:space="preserve"> </w:t>
            </w:r>
            <w:r>
              <w:rPr>
                <w:sz w:val="18"/>
              </w:rPr>
              <w:t>inlet</w:t>
            </w:r>
            <w:r>
              <w:rPr>
                <w:spacing w:val="-3"/>
                <w:sz w:val="18"/>
              </w:rPr>
              <w:t xml:space="preserve"> </w:t>
            </w:r>
            <w:r>
              <w:rPr>
                <w:spacing w:val="-2"/>
                <w:sz w:val="18"/>
              </w:rPr>
              <w:t>protection</w:t>
            </w:r>
          </w:p>
        </w:tc>
        <w:tc>
          <w:tcPr>
            <w:tcW w:w="1145" w:type="dxa"/>
          </w:tcPr>
          <w:p w14:paraId="1DA51CC6" w14:textId="77777777" w:rsidR="00E908B7" w:rsidRDefault="00000000">
            <w:pPr>
              <w:pStyle w:val="TableParagraph"/>
              <w:ind w:left="1" w:right="2"/>
              <w:rPr>
                <w:sz w:val="18"/>
              </w:rPr>
            </w:pPr>
            <w:r>
              <w:rPr>
                <w:spacing w:val="-10"/>
                <w:sz w:val="18"/>
              </w:rPr>
              <w:t>X</w:t>
            </w:r>
          </w:p>
        </w:tc>
        <w:tc>
          <w:tcPr>
            <w:tcW w:w="1145" w:type="dxa"/>
          </w:tcPr>
          <w:p w14:paraId="624DA6E7" w14:textId="77777777" w:rsidR="00E908B7" w:rsidRDefault="00000000">
            <w:pPr>
              <w:pStyle w:val="TableParagraph"/>
              <w:ind w:left="1" w:right="2"/>
              <w:rPr>
                <w:sz w:val="18"/>
              </w:rPr>
            </w:pPr>
            <w:r>
              <w:rPr>
                <w:spacing w:val="-10"/>
                <w:sz w:val="18"/>
              </w:rPr>
              <w:t>X</w:t>
            </w:r>
          </w:p>
        </w:tc>
        <w:tc>
          <w:tcPr>
            <w:tcW w:w="1145" w:type="dxa"/>
            <w:tcBorders>
              <w:right w:val="nil"/>
            </w:tcBorders>
          </w:tcPr>
          <w:p w14:paraId="5808D6FD" w14:textId="77777777" w:rsidR="00E908B7" w:rsidRDefault="00000000">
            <w:pPr>
              <w:pStyle w:val="TableParagraph"/>
              <w:ind w:right="7"/>
              <w:rPr>
                <w:sz w:val="18"/>
              </w:rPr>
            </w:pPr>
            <w:r>
              <w:rPr>
                <w:spacing w:val="-10"/>
                <w:sz w:val="18"/>
              </w:rPr>
              <w:t>X</w:t>
            </w:r>
          </w:p>
        </w:tc>
      </w:tr>
      <w:tr w:rsidR="00E908B7" w14:paraId="190B0A87" w14:textId="77777777">
        <w:trPr>
          <w:trHeight w:val="297"/>
        </w:trPr>
        <w:tc>
          <w:tcPr>
            <w:tcW w:w="1344" w:type="dxa"/>
            <w:tcBorders>
              <w:left w:val="nil"/>
            </w:tcBorders>
          </w:tcPr>
          <w:p w14:paraId="57B92F0C" w14:textId="77777777" w:rsidR="00E908B7" w:rsidRDefault="00000000">
            <w:pPr>
              <w:pStyle w:val="TableParagraph"/>
              <w:spacing w:before="30"/>
              <w:ind w:left="2"/>
              <w:rPr>
                <w:sz w:val="18"/>
              </w:rPr>
            </w:pPr>
            <w:r>
              <w:rPr>
                <w:spacing w:val="-2"/>
                <w:sz w:val="18"/>
              </w:rPr>
              <w:t>SC-</w:t>
            </w:r>
            <w:r>
              <w:rPr>
                <w:spacing w:val="-7"/>
                <w:sz w:val="18"/>
              </w:rPr>
              <w:t>11</w:t>
            </w:r>
          </w:p>
        </w:tc>
        <w:tc>
          <w:tcPr>
            <w:tcW w:w="4582" w:type="dxa"/>
          </w:tcPr>
          <w:p w14:paraId="764EB706" w14:textId="77777777" w:rsidR="00E908B7" w:rsidRDefault="00000000">
            <w:pPr>
              <w:pStyle w:val="TableParagraph"/>
              <w:spacing w:before="30"/>
              <w:ind w:left="38"/>
              <w:jc w:val="left"/>
              <w:rPr>
                <w:sz w:val="18"/>
              </w:rPr>
            </w:pPr>
            <w:r>
              <w:rPr>
                <w:sz w:val="18"/>
              </w:rPr>
              <w:t>Temporary</w:t>
            </w:r>
            <w:r>
              <w:rPr>
                <w:spacing w:val="-3"/>
                <w:sz w:val="18"/>
              </w:rPr>
              <w:t xml:space="preserve"> </w:t>
            </w:r>
            <w:r>
              <w:rPr>
                <w:sz w:val="18"/>
              </w:rPr>
              <w:t>compost</w:t>
            </w:r>
            <w:r>
              <w:rPr>
                <w:spacing w:val="-2"/>
                <w:sz w:val="18"/>
              </w:rPr>
              <w:t xml:space="preserve"> </w:t>
            </w:r>
            <w:r>
              <w:rPr>
                <w:spacing w:val="-4"/>
                <w:sz w:val="18"/>
              </w:rPr>
              <w:t>sock</w:t>
            </w:r>
          </w:p>
        </w:tc>
        <w:tc>
          <w:tcPr>
            <w:tcW w:w="1145" w:type="dxa"/>
          </w:tcPr>
          <w:p w14:paraId="44D04EF3" w14:textId="77777777" w:rsidR="00E908B7" w:rsidRDefault="00000000">
            <w:pPr>
              <w:pStyle w:val="TableParagraph"/>
              <w:spacing w:before="26"/>
              <w:ind w:left="1" w:right="2"/>
              <w:rPr>
                <w:sz w:val="12"/>
              </w:rPr>
            </w:pPr>
            <w:r>
              <w:rPr>
                <w:spacing w:val="-5"/>
                <w:position w:val="-5"/>
                <w:sz w:val="18"/>
              </w:rPr>
              <w:t>X</w:t>
            </w:r>
            <w:r>
              <w:rPr>
                <w:spacing w:val="-5"/>
                <w:sz w:val="12"/>
              </w:rPr>
              <w:t>a</w:t>
            </w:r>
          </w:p>
        </w:tc>
        <w:tc>
          <w:tcPr>
            <w:tcW w:w="1145" w:type="dxa"/>
          </w:tcPr>
          <w:p w14:paraId="06719E2B" w14:textId="77777777" w:rsidR="00E908B7" w:rsidRDefault="00000000">
            <w:pPr>
              <w:pStyle w:val="TableParagraph"/>
              <w:spacing w:before="26"/>
              <w:ind w:right="2"/>
              <w:rPr>
                <w:sz w:val="12"/>
              </w:rPr>
            </w:pPr>
            <w:r>
              <w:rPr>
                <w:spacing w:val="-5"/>
                <w:position w:val="-5"/>
                <w:sz w:val="18"/>
              </w:rPr>
              <w:t>X</w:t>
            </w:r>
            <w:r>
              <w:rPr>
                <w:spacing w:val="-5"/>
                <w:sz w:val="12"/>
              </w:rPr>
              <w:t>a</w:t>
            </w:r>
          </w:p>
        </w:tc>
        <w:tc>
          <w:tcPr>
            <w:tcW w:w="1145" w:type="dxa"/>
            <w:tcBorders>
              <w:right w:val="nil"/>
            </w:tcBorders>
          </w:tcPr>
          <w:p w14:paraId="4FCD7B96" w14:textId="77777777" w:rsidR="00E908B7" w:rsidRDefault="00000000">
            <w:pPr>
              <w:pStyle w:val="TableParagraph"/>
              <w:spacing w:before="26"/>
              <w:ind w:right="7"/>
              <w:rPr>
                <w:sz w:val="12"/>
              </w:rPr>
            </w:pPr>
            <w:r>
              <w:rPr>
                <w:spacing w:val="-5"/>
                <w:position w:val="-5"/>
                <w:sz w:val="18"/>
              </w:rPr>
              <w:t>X</w:t>
            </w:r>
            <w:r>
              <w:rPr>
                <w:spacing w:val="-5"/>
                <w:sz w:val="12"/>
              </w:rPr>
              <w:t>a</w:t>
            </w:r>
          </w:p>
        </w:tc>
      </w:tr>
      <w:tr w:rsidR="00E908B7" w14:paraId="2F8C7A60" w14:textId="77777777">
        <w:trPr>
          <w:trHeight w:val="297"/>
        </w:trPr>
        <w:tc>
          <w:tcPr>
            <w:tcW w:w="1344" w:type="dxa"/>
            <w:tcBorders>
              <w:left w:val="nil"/>
            </w:tcBorders>
          </w:tcPr>
          <w:p w14:paraId="579F9922" w14:textId="77777777" w:rsidR="00E908B7" w:rsidRDefault="00000000">
            <w:pPr>
              <w:pStyle w:val="TableParagraph"/>
              <w:ind w:left="2"/>
              <w:rPr>
                <w:sz w:val="18"/>
              </w:rPr>
            </w:pPr>
            <w:r>
              <w:rPr>
                <w:spacing w:val="-2"/>
                <w:sz w:val="18"/>
              </w:rPr>
              <w:t>SC-</w:t>
            </w:r>
            <w:r>
              <w:rPr>
                <w:spacing w:val="-7"/>
                <w:sz w:val="18"/>
              </w:rPr>
              <w:t>12</w:t>
            </w:r>
          </w:p>
        </w:tc>
        <w:tc>
          <w:tcPr>
            <w:tcW w:w="4582" w:type="dxa"/>
          </w:tcPr>
          <w:p w14:paraId="20C2A11E" w14:textId="77777777" w:rsidR="00E908B7" w:rsidRDefault="00000000">
            <w:pPr>
              <w:pStyle w:val="TableParagraph"/>
              <w:ind w:left="38"/>
              <w:jc w:val="left"/>
              <w:rPr>
                <w:sz w:val="18"/>
              </w:rPr>
            </w:pPr>
            <w:r>
              <w:rPr>
                <w:sz w:val="18"/>
              </w:rPr>
              <w:t>Flexible</w:t>
            </w:r>
            <w:r>
              <w:rPr>
                <w:spacing w:val="-2"/>
                <w:sz w:val="18"/>
              </w:rPr>
              <w:t xml:space="preserve"> </w:t>
            </w:r>
            <w:r>
              <w:rPr>
                <w:sz w:val="18"/>
              </w:rPr>
              <w:t>sediment</w:t>
            </w:r>
            <w:r>
              <w:rPr>
                <w:spacing w:val="-5"/>
                <w:sz w:val="18"/>
              </w:rPr>
              <w:t xml:space="preserve"> </w:t>
            </w:r>
            <w:r>
              <w:rPr>
                <w:sz w:val="18"/>
              </w:rPr>
              <w:t>(temporary</w:t>
            </w:r>
            <w:r>
              <w:rPr>
                <w:spacing w:val="-2"/>
                <w:sz w:val="18"/>
              </w:rPr>
              <w:t xml:space="preserve"> </w:t>
            </w:r>
            <w:r>
              <w:rPr>
                <w:sz w:val="18"/>
              </w:rPr>
              <w:t>foam)</w:t>
            </w:r>
            <w:r>
              <w:rPr>
                <w:spacing w:val="-4"/>
                <w:sz w:val="18"/>
              </w:rPr>
              <w:t xml:space="preserve"> </w:t>
            </w:r>
            <w:r>
              <w:rPr>
                <w:spacing w:val="-2"/>
                <w:sz w:val="18"/>
              </w:rPr>
              <w:t>barrier</w:t>
            </w:r>
          </w:p>
        </w:tc>
        <w:tc>
          <w:tcPr>
            <w:tcW w:w="1145" w:type="dxa"/>
          </w:tcPr>
          <w:p w14:paraId="65ABC7B9" w14:textId="77777777" w:rsidR="00E908B7" w:rsidRDefault="00000000">
            <w:pPr>
              <w:pStyle w:val="TableParagraph"/>
              <w:spacing w:before="24"/>
              <w:ind w:left="1" w:right="2"/>
              <w:rPr>
                <w:sz w:val="12"/>
              </w:rPr>
            </w:pPr>
            <w:r>
              <w:rPr>
                <w:spacing w:val="-5"/>
                <w:position w:val="-5"/>
                <w:sz w:val="18"/>
              </w:rPr>
              <w:t>X</w:t>
            </w:r>
            <w:r>
              <w:rPr>
                <w:spacing w:val="-5"/>
                <w:sz w:val="12"/>
              </w:rPr>
              <w:t>1</w:t>
            </w:r>
          </w:p>
        </w:tc>
        <w:tc>
          <w:tcPr>
            <w:tcW w:w="1145" w:type="dxa"/>
          </w:tcPr>
          <w:p w14:paraId="0A19FD85" w14:textId="77777777" w:rsidR="00E908B7" w:rsidRDefault="00000000">
            <w:pPr>
              <w:pStyle w:val="TableParagraph"/>
              <w:spacing w:before="24"/>
              <w:ind w:right="2"/>
              <w:rPr>
                <w:sz w:val="12"/>
              </w:rPr>
            </w:pPr>
            <w:r>
              <w:rPr>
                <w:spacing w:val="-5"/>
                <w:position w:val="-5"/>
                <w:sz w:val="18"/>
              </w:rPr>
              <w:t>X</w:t>
            </w:r>
            <w:r>
              <w:rPr>
                <w:spacing w:val="-5"/>
                <w:sz w:val="12"/>
              </w:rPr>
              <w:t>1</w:t>
            </w:r>
          </w:p>
        </w:tc>
        <w:tc>
          <w:tcPr>
            <w:tcW w:w="1145" w:type="dxa"/>
            <w:tcBorders>
              <w:right w:val="nil"/>
            </w:tcBorders>
          </w:tcPr>
          <w:p w14:paraId="221F8DB7" w14:textId="77777777" w:rsidR="00E908B7" w:rsidRDefault="00000000">
            <w:pPr>
              <w:pStyle w:val="TableParagraph"/>
              <w:spacing w:before="24"/>
              <w:ind w:right="7"/>
              <w:rPr>
                <w:sz w:val="12"/>
              </w:rPr>
            </w:pPr>
            <w:r>
              <w:rPr>
                <w:spacing w:val="-5"/>
                <w:position w:val="-5"/>
                <w:sz w:val="18"/>
              </w:rPr>
              <w:t>X</w:t>
            </w:r>
            <w:r>
              <w:rPr>
                <w:spacing w:val="-5"/>
                <w:sz w:val="12"/>
              </w:rPr>
              <w:t>1</w:t>
            </w:r>
          </w:p>
        </w:tc>
      </w:tr>
    </w:tbl>
    <w:p w14:paraId="3B3F86FF" w14:textId="77777777" w:rsidR="00E908B7" w:rsidRDefault="00000000">
      <w:pPr>
        <w:spacing w:before="104"/>
        <w:ind w:left="403"/>
        <w:rPr>
          <w:i/>
          <w:sz w:val="16"/>
        </w:rPr>
      </w:pPr>
      <w:r>
        <w:rPr>
          <w:i/>
          <w:sz w:val="16"/>
        </w:rPr>
        <w:t>X</w:t>
      </w:r>
      <w:r>
        <w:rPr>
          <w:i/>
          <w:sz w:val="16"/>
          <w:vertAlign w:val="superscript"/>
        </w:rPr>
        <w:t>1</w:t>
      </w:r>
      <w:r>
        <w:rPr>
          <w:i/>
          <w:spacing w:val="-3"/>
          <w:sz w:val="16"/>
        </w:rPr>
        <w:t xml:space="preserve"> </w:t>
      </w:r>
      <w:r>
        <w:rPr>
          <w:i/>
          <w:sz w:val="16"/>
        </w:rPr>
        <w:t>-</w:t>
      </w:r>
      <w:r>
        <w:rPr>
          <w:i/>
          <w:spacing w:val="-2"/>
          <w:sz w:val="16"/>
        </w:rPr>
        <w:t xml:space="preserve"> </w:t>
      </w:r>
      <w:r>
        <w:rPr>
          <w:i/>
          <w:sz w:val="16"/>
        </w:rPr>
        <w:t>one</w:t>
      </w:r>
      <w:r>
        <w:rPr>
          <w:i/>
          <w:spacing w:val="-3"/>
          <w:sz w:val="16"/>
        </w:rPr>
        <w:t xml:space="preserve"> </w:t>
      </w:r>
      <w:r>
        <w:rPr>
          <w:i/>
          <w:sz w:val="16"/>
        </w:rPr>
        <w:t>or</w:t>
      </w:r>
      <w:r>
        <w:rPr>
          <w:i/>
          <w:spacing w:val="-4"/>
          <w:sz w:val="16"/>
        </w:rPr>
        <w:t xml:space="preserve"> </w:t>
      </w:r>
      <w:r>
        <w:rPr>
          <w:i/>
          <w:sz w:val="16"/>
        </w:rPr>
        <w:t>a</w:t>
      </w:r>
      <w:r>
        <w:rPr>
          <w:i/>
          <w:spacing w:val="-4"/>
          <w:sz w:val="16"/>
        </w:rPr>
        <w:t xml:space="preserve"> </w:t>
      </w:r>
      <w:r>
        <w:rPr>
          <w:i/>
          <w:sz w:val="16"/>
        </w:rPr>
        <w:t>combination</w:t>
      </w:r>
      <w:r>
        <w:rPr>
          <w:i/>
          <w:spacing w:val="-3"/>
          <w:sz w:val="16"/>
        </w:rPr>
        <w:t xml:space="preserve"> </w:t>
      </w:r>
      <w:r>
        <w:rPr>
          <w:i/>
          <w:sz w:val="16"/>
        </w:rPr>
        <w:t>of</w:t>
      </w:r>
      <w:r>
        <w:rPr>
          <w:i/>
          <w:spacing w:val="-3"/>
          <w:sz w:val="16"/>
        </w:rPr>
        <w:t xml:space="preserve"> </w:t>
      </w:r>
      <w:r>
        <w:rPr>
          <w:i/>
          <w:sz w:val="16"/>
        </w:rPr>
        <w:t>these</w:t>
      </w:r>
      <w:r>
        <w:rPr>
          <w:i/>
          <w:spacing w:val="-4"/>
          <w:sz w:val="16"/>
        </w:rPr>
        <w:t xml:space="preserve"> </w:t>
      </w:r>
      <w:r>
        <w:rPr>
          <w:i/>
          <w:sz w:val="16"/>
        </w:rPr>
        <w:t>BMPs</w:t>
      </w:r>
      <w:r>
        <w:rPr>
          <w:i/>
          <w:spacing w:val="-1"/>
          <w:sz w:val="16"/>
        </w:rPr>
        <w:t xml:space="preserve"> </w:t>
      </w:r>
      <w:r>
        <w:rPr>
          <w:i/>
          <w:sz w:val="16"/>
        </w:rPr>
        <w:t>are</w:t>
      </w:r>
      <w:r>
        <w:rPr>
          <w:i/>
          <w:spacing w:val="-2"/>
          <w:sz w:val="16"/>
        </w:rPr>
        <w:t xml:space="preserve"> </w:t>
      </w:r>
      <w:r>
        <w:rPr>
          <w:i/>
          <w:sz w:val="16"/>
        </w:rPr>
        <w:t>required</w:t>
      </w:r>
      <w:r>
        <w:rPr>
          <w:i/>
          <w:spacing w:val="-3"/>
          <w:sz w:val="16"/>
        </w:rPr>
        <w:t xml:space="preserve"> </w:t>
      </w:r>
      <w:r>
        <w:rPr>
          <w:i/>
          <w:sz w:val="16"/>
        </w:rPr>
        <w:t>based</w:t>
      </w:r>
      <w:r>
        <w:rPr>
          <w:i/>
          <w:spacing w:val="-2"/>
          <w:sz w:val="16"/>
        </w:rPr>
        <w:t xml:space="preserve"> </w:t>
      </w:r>
      <w:r>
        <w:rPr>
          <w:i/>
          <w:sz w:val="16"/>
        </w:rPr>
        <w:t>on</w:t>
      </w:r>
      <w:r>
        <w:rPr>
          <w:i/>
          <w:spacing w:val="-5"/>
          <w:sz w:val="16"/>
        </w:rPr>
        <w:t xml:space="preserve"> </w:t>
      </w:r>
      <w:r>
        <w:rPr>
          <w:i/>
          <w:sz w:val="16"/>
        </w:rPr>
        <w:t>site</w:t>
      </w:r>
      <w:r>
        <w:rPr>
          <w:i/>
          <w:spacing w:val="-4"/>
          <w:sz w:val="16"/>
        </w:rPr>
        <w:t xml:space="preserve"> </w:t>
      </w:r>
      <w:r>
        <w:rPr>
          <w:i/>
          <w:spacing w:val="-2"/>
          <w:sz w:val="16"/>
        </w:rPr>
        <w:t>conditions</w:t>
      </w:r>
    </w:p>
    <w:p w14:paraId="0F2AC17A" w14:textId="77777777" w:rsidR="00E908B7" w:rsidRDefault="00000000">
      <w:pPr>
        <w:spacing w:before="68"/>
        <w:ind w:left="403"/>
        <w:rPr>
          <w:i/>
          <w:sz w:val="16"/>
        </w:rPr>
      </w:pPr>
      <w:r>
        <w:rPr>
          <w:i/>
          <w:sz w:val="16"/>
        </w:rPr>
        <w:t>X</w:t>
      </w:r>
      <w:r>
        <w:rPr>
          <w:i/>
          <w:sz w:val="16"/>
          <w:vertAlign w:val="superscript"/>
        </w:rPr>
        <w:t>a</w:t>
      </w:r>
      <w:r>
        <w:rPr>
          <w:i/>
          <w:spacing w:val="-4"/>
          <w:sz w:val="16"/>
        </w:rPr>
        <w:t xml:space="preserve"> </w:t>
      </w:r>
      <w:r>
        <w:rPr>
          <w:i/>
          <w:sz w:val="16"/>
        </w:rPr>
        <w:t>-</w:t>
      </w:r>
      <w:r>
        <w:rPr>
          <w:i/>
          <w:spacing w:val="-4"/>
          <w:sz w:val="16"/>
        </w:rPr>
        <w:t xml:space="preserve"> </w:t>
      </w:r>
      <w:r>
        <w:rPr>
          <w:i/>
          <w:sz w:val="16"/>
        </w:rPr>
        <w:t>implementation</w:t>
      </w:r>
      <w:r>
        <w:rPr>
          <w:i/>
          <w:spacing w:val="-4"/>
          <w:sz w:val="16"/>
        </w:rPr>
        <w:t xml:space="preserve"> </w:t>
      </w:r>
      <w:r>
        <w:rPr>
          <w:i/>
          <w:sz w:val="16"/>
        </w:rPr>
        <w:t>of</w:t>
      </w:r>
      <w:r>
        <w:rPr>
          <w:i/>
          <w:spacing w:val="-4"/>
          <w:sz w:val="16"/>
        </w:rPr>
        <w:t xml:space="preserve"> </w:t>
      </w:r>
      <w:r>
        <w:rPr>
          <w:i/>
          <w:sz w:val="16"/>
        </w:rPr>
        <w:t>this</w:t>
      </w:r>
      <w:r>
        <w:rPr>
          <w:i/>
          <w:spacing w:val="-5"/>
          <w:sz w:val="16"/>
        </w:rPr>
        <w:t xml:space="preserve"> </w:t>
      </w:r>
      <w:r>
        <w:rPr>
          <w:i/>
          <w:sz w:val="16"/>
        </w:rPr>
        <w:t>BMP</w:t>
      </w:r>
      <w:r>
        <w:rPr>
          <w:i/>
          <w:spacing w:val="-2"/>
          <w:sz w:val="16"/>
        </w:rPr>
        <w:t xml:space="preserve"> </w:t>
      </w:r>
      <w:r>
        <w:rPr>
          <w:i/>
          <w:sz w:val="16"/>
        </w:rPr>
        <w:t>is</w:t>
      </w:r>
      <w:r>
        <w:rPr>
          <w:i/>
          <w:spacing w:val="-4"/>
          <w:sz w:val="16"/>
        </w:rPr>
        <w:t xml:space="preserve"> </w:t>
      </w:r>
      <w:r>
        <w:rPr>
          <w:i/>
          <w:sz w:val="16"/>
        </w:rPr>
        <w:t>based</w:t>
      </w:r>
      <w:r>
        <w:rPr>
          <w:i/>
          <w:spacing w:val="-4"/>
          <w:sz w:val="16"/>
        </w:rPr>
        <w:t xml:space="preserve"> </w:t>
      </w:r>
      <w:r>
        <w:rPr>
          <w:i/>
          <w:sz w:val="16"/>
        </w:rPr>
        <w:t>on</w:t>
      </w:r>
      <w:r>
        <w:rPr>
          <w:i/>
          <w:spacing w:val="-5"/>
          <w:sz w:val="16"/>
        </w:rPr>
        <w:t xml:space="preserve"> </w:t>
      </w:r>
      <w:r>
        <w:rPr>
          <w:i/>
          <w:sz w:val="16"/>
        </w:rPr>
        <w:t>site</w:t>
      </w:r>
      <w:r>
        <w:rPr>
          <w:i/>
          <w:spacing w:val="-6"/>
          <w:sz w:val="16"/>
        </w:rPr>
        <w:t xml:space="preserve"> </w:t>
      </w:r>
      <w:r>
        <w:rPr>
          <w:i/>
          <w:sz w:val="16"/>
        </w:rPr>
        <w:t>conditions</w:t>
      </w:r>
      <w:r>
        <w:rPr>
          <w:i/>
          <w:spacing w:val="-4"/>
          <w:sz w:val="16"/>
        </w:rPr>
        <w:t xml:space="preserve"> </w:t>
      </w:r>
      <w:r>
        <w:rPr>
          <w:i/>
          <w:sz w:val="16"/>
        </w:rPr>
        <w:t>and</w:t>
      </w:r>
      <w:r>
        <w:rPr>
          <w:i/>
          <w:spacing w:val="-3"/>
          <w:sz w:val="16"/>
        </w:rPr>
        <w:t xml:space="preserve"> </w:t>
      </w:r>
      <w:r>
        <w:rPr>
          <w:i/>
          <w:sz w:val="16"/>
        </w:rPr>
        <w:t>should</w:t>
      </w:r>
      <w:r>
        <w:rPr>
          <w:i/>
          <w:spacing w:val="-4"/>
          <w:sz w:val="16"/>
        </w:rPr>
        <w:t xml:space="preserve"> </w:t>
      </w:r>
      <w:r>
        <w:rPr>
          <w:i/>
          <w:sz w:val="16"/>
        </w:rPr>
        <w:t>be</w:t>
      </w:r>
      <w:r>
        <w:rPr>
          <w:i/>
          <w:spacing w:val="-4"/>
          <w:sz w:val="16"/>
        </w:rPr>
        <w:t xml:space="preserve"> </w:t>
      </w:r>
      <w:r>
        <w:rPr>
          <w:i/>
          <w:sz w:val="16"/>
        </w:rPr>
        <w:t>implemented</w:t>
      </w:r>
      <w:r>
        <w:rPr>
          <w:i/>
          <w:spacing w:val="-5"/>
          <w:sz w:val="16"/>
        </w:rPr>
        <w:t xml:space="preserve"> </w:t>
      </w:r>
      <w:r>
        <w:rPr>
          <w:i/>
          <w:sz w:val="16"/>
        </w:rPr>
        <w:t>if</w:t>
      </w:r>
      <w:r>
        <w:rPr>
          <w:i/>
          <w:spacing w:val="-5"/>
          <w:sz w:val="16"/>
        </w:rPr>
        <w:t xml:space="preserve"> </w:t>
      </w:r>
      <w:r>
        <w:rPr>
          <w:i/>
          <w:sz w:val="16"/>
        </w:rPr>
        <w:t>conditions</w:t>
      </w:r>
      <w:r>
        <w:rPr>
          <w:i/>
          <w:spacing w:val="-4"/>
          <w:sz w:val="16"/>
        </w:rPr>
        <w:t xml:space="preserve"> </w:t>
      </w:r>
      <w:r>
        <w:rPr>
          <w:i/>
          <w:sz w:val="16"/>
        </w:rPr>
        <w:t>warrant</w:t>
      </w:r>
      <w:r>
        <w:rPr>
          <w:i/>
          <w:spacing w:val="-2"/>
          <w:sz w:val="16"/>
        </w:rPr>
        <w:t xml:space="preserve"> </w:t>
      </w:r>
      <w:r>
        <w:rPr>
          <w:i/>
          <w:sz w:val="16"/>
        </w:rPr>
        <w:t>its</w:t>
      </w:r>
      <w:r>
        <w:rPr>
          <w:i/>
          <w:spacing w:val="-2"/>
          <w:sz w:val="16"/>
        </w:rPr>
        <w:t xml:space="preserve"> usage</w:t>
      </w:r>
    </w:p>
    <w:p w14:paraId="764D1AD1" w14:textId="77777777" w:rsidR="00E908B7" w:rsidRDefault="00E908B7">
      <w:pPr>
        <w:pStyle w:val="BodyText"/>
        <w:spacing w:before="186"/>
        <w:rPr>
          <w:i/>
        </w:rPr>
      </w:pPr>
    </w:p>
    <w:p w14:paraId="070AB84B" w14:textId="77777777" w:rsidR="00E908B7" w:rsidRDefault="00000000">
      <w:pPr>
        <w:pStyle w:val="BodyText"/>
        <w:spacing w:line="276" w:lineRule="auto"/>
        <w:ind w:left="360" w:right="647"/>
      </w:pPr>
      <w:r>
        <w:t>The</w:t>
      </w:r>
      <w:r>
        <w:rPr>
          <w:spacing w:val="-3"/>
        </w:rPr>
        <w:t xml:space="preserve"> </w:t>
      </w:r>
      <w:r>
        <w:t>following</w:t>
      </w:r>
      <w:r>
        <w:rPr>
          <w:spacing w:val="-3"/>
        </w:rPr>
        <w:t xml:space="preserve"> </w:t>
      </w:r>
      <w:r>
        <w:t>list</w:t>
      </w:r>
      <w:r>
        <w:rPr>
          <w:spacing w:val="-1"/>
        </w:rPr>
        <w:t xml:space="preserve"> </w:t>
      </w:r>
      <w:r>
        <w:t>of</w:t>
      </w:r>
      <w:r>
        <w:rPr>
          <w:spacing w:val="-3"/>
        </w:rPr>
        <w:t xml:space="preserve"> </w:t>
      </w:r>
      <w:r>
        <w:t>BMPs</w:t>
      </w:r>
      <w:r>
        <w:rPr>
          <w:spacing w:val="-2"/>
        </w:rPr>
        <w:t xml:space="preserve"> </w:t>
      </w:r>
      <w:r>
        <w:t>and</w:t>
      </w:r>
      <w:r>
        <w:rPr>
          <w:spacing w:val="-2"/>
        </w:rPr>
        <w:t xml:space="preserve"> </w:t>
      </w:r>
      <w:r>
        <w:t>associated</w:t>
      </w:r>
      <w:r>
        <w:rPr>
          <w:spacing w:val="-5"/>
        </w:rPr>
        <w:t xml:space="preserve"> </w:t>
      </w:r>
      <w:r>
        <w:t>narratives</w:t>
      </w:r>
      <w:r>
        <w:rPr>
          <w:spacing w:val="-2"/>
        </w:rPr>
        <w:t xml:space="preserve"> </w:t>
      </w:r>
      <w:r>
        <w:t>explain</w:t>
      </w:r>
      <w:r>
        <w:rPr>
          <w:spacing w:val="-3"/>
        </w:rPr>
        <w:t xml:space="preserve"> </w:t>
      </w:r>
      <w:r>
        <w:t>how</w:t>
      </w:r>
      <w:r>
        <w:rPr>
          <w:spacing w:val="-6"/>
        </w:rPr>
        <w:t xml:space="preserve"> </w:t>
      </w:r>
      <w:r>
        <w:t>the</w:t>
      </w:r>
      <w:r>
        <w:rPr>
          <w:spacing w:val="-3"/>
        </w:rPr>
        <w:t xml:space="preserve"> </w:t>
      </w:r>
      <w:r>
        <w:t>selected</w:t>
      </w:r>
      <w:r>
        <w:rPr>
          <w:spacing w:val="-3"/>
        </w:rPr>
        <w:t xml:space="preserve"> </w:t>
      </w:r>
      <w:r>
        <w:t>BMPs</w:t>
      </w:r>
      <w:r>
        <w:rPr>
          <w:spacing w:val="-2"/>
        </w:rPr>
        <w:t xml:space="preserve"> </w:t>
      </w:r>
      <w:r>
        <w:t>will</w:t>
      </w:r>
      <w:r>
        <w:rPr>
          <w:spacing w:val="-3"/>
        </w:rPr>
        <w:t xml:space="preserve"> </w:t>
      </w:r>
      <w:r>
        <w:t>be incorporated into the project.</w:t>
      </w:r>
    </w:p>
    <w:p w14:paraId="414CCC2B" w14:textId="77777777" w:rsidR="00E908B7" w:rsidRDefault="00000000">
      <w:pPr>
        <w:pStyle w:val="BodyText"/>
        <w:spacing w:before="121" w:line="276" w:lineRule="auto"/>
        <w:ind w:left="1079" w:right="360" w:hanging="360"/>
      </w:pPr>
      <w:r>
        <w:rPr>
          <w:b/>
          <w:i/>
        </w:rPr>
        <w:t xml:space="preserve">SC-1 Temporary Silt Fence </w:t>
      </w:r>
      <w:r>
        <w:rPr>
          <w:i/>
        </w:rPr>
        <w:t xml:space="preserve">– </w:t>
      </w:r>
      <w:r>
        <w:t>The Contractor is to use for perimeter control along the disturbed areas to prevent sediment-laden runoff from leaving the project site or into conveyance</w:t>
      </w:r>
      <w:r>
        <w:rPr>
          <w:spacing w:val="-3"/>
        </w:rPr>
        <w:t xml:space="preserve"> </w:t>
      </w:r>
      <w:r>
        <w:t>or</w:t>
      </w:r>
      <w:r>
        <w:rPr>
          <w:spacing w:val="-1"/>
        </w:rPr>
        <w:t xml:space="preserve"> </w:t>
      </w:r>
      <w:r>
        <w:t>discharge</w:t>
      </w:r>
      <w:r>
        <w:rPr>
          <w:spacing w:val="-5"/>
        </w:rPr>
        <w:t xml:space="preserve"> </w:t>
      </w:r>
      <w:r>
        <w:t>points.</w:t>
      </w:r>
      <w:r>
        <w:rPr>
          <w:spacing w:val="-4"/>
        </w:rPr>
        <w:t xml:space="preserve"> </w:t>
      </w:r>
      <w:r>
        <w:t>Temporary</w:t>
      </w:r>
      <w:r>
        <w:rPr>
          <w:spacing w:val="-2"/>
        </w:rPr>
        <w:t xml:space="preserve"> </w:t>
      </w:r>
      <w:r>
        <w:t>silt</w:t>
      </w:r>
      <w:r>
        <w:rPr>
          <w:spacing w:val="-4"/>
        </w:rPr>
        <w:t xml:space="preserve"> </w:t>
      </w:r>
      <w:r>
        <w:t>fence</w:t>
      </w:r>
      <w:r>
        <w:rPr>
          <w:spacing w:val="-3"/>
        </w:rPr>
        <w:t xml:space="preserve"> </w:t>
      </w:r>
      <w:r>
        <w:t>must</w:t>
      </w:r>
      <w:r>
        <w:rPr>
          <w:spacing w:val="-3"/>
        </w:rPr>
        <w:t xml:space="preserve"> </w:t>
      </w:r>
      <w:r>
        <w:t>be</w:t>
      </w:r>
      <w:r>
        <w:rPr>
          <w:spacing w:val="-3"/>
        </w:rPr>
        <w:t xml:space="preserve"> </w:t>
      </w:r>
      <w:r>
        <w:t>installed</w:t>
      </w:r>
      <w:r>
        <w:rPr>
          <w:spacing w:val="-3"/>
        </w:rPr>
        <w:t xml:space="preserve"> </w:t>
      </w:r>
      <w:r>
        <w:t>parallel</w:t>
      </w:r>
      <w:r>
        <w:rPr>
          <w:spacing w:val="-3"/>
        </w:rPr>
        <w:t xml:space="preserve"> </w:t>
      </w:r>
      <w:r>
        <w:t>with</w:t>
      </w:r>
      <w:r>
        <w:rPr>
          <w:spacing w:val="-3"/>
        </w:rPr>
        <w:t xml:space="preserve"> </w:t>
      </w:r>
      <w:r>
        <w:t>the slope contour. Monitor daily; provide maintenance if damaged, torn or not in the proper location to provide adequate sediment control.</w:t>
      </w:r>
    </w:p>
    <w:p w14:paraId="3A416CEE" w14:textId="77777777" w:rsidR="00E908B7" w:rsidRDefault="00000000">
      <w:pPr>
        <w:pStyle w:val="BodyText"/>
        <w:spacing w:before="120" w:line="276" w:lineRule="auto"/>
        <w:ind w:left="1079" w:right="360" w:hanging="360"/>
      </w:pPr>
      <w:r>
        <w:rPr>
          <w:b/>
          <w:i/>
        </w:rPr>
        <w:t xml:space="preserve">SC-2 Sediment/Desilting Basins </w:t>
      </w:r>
      <w:r>
        <w:t>– The BMP may be required to be placed on-site in locations</w:t>
      </w:r>
      <w:r>
        <w:rPr>
          <w:spacing w:val="-2"/>
        </w:rPr>
        <w:t xml:space="preserve"> </w:t>
      </w:r>
      <w:r>
        <w:t>of</w:t>
      </w:r>
      <w:r>
        <w:rPr>
          <w:spacing w:val="-3"/>
        </w:rPr>
        <w:t xml:space="preserve"> </w:t>
      </w:r>
      <w:r>
        <w:t>concentrated</w:t>
      </w:r>
      <w:r>
        <w:rPr>
          <w:spacing w:val="-5"/>
        </w:rPr>
        <w:t xml:space="preserve"> </w:t>
      </w:r>
      <w:r>
        <w:t>flows</w:t>
      </w:r>
      <w:r>
        <w:rPr>
          <w:spacing w:val="-2"/>
        </w:rPr>
        <w:t xml:space="preserve"> </w:t>
      </w:r>
      <w:r>
        <w:t>or</w:t>
      </w:r>
      <w:r>
        <w:rPr>
          <w:spacing w:val="-4"/>
        </w:rPr>
        <w:t xml:space="preserve"> </w:t>
      </w:r>
      <w:r>
        <w:t>to</w:t>
      </w:r>
      <w:r>
        <w:rPr>
          <w:spacing w:val="-3"/>
        </w:rPr>
        <w:t xml:space="preserve"> </w:t>
      </w:r>
      <w:r>
        <w:t>capture</w:t>
      </w:r>
      <w:r>
        <w:rPr>
          <w:spacing w:val="-3"/>
        </w:rPr>
        <w:t xml:space="preserve"> </w:t>
      </w:r>
      <w:r>
        <w:t>and</w:t>
      </w:r>
      <w:r>
        <w:rPr>
          <w:spacing w:val="-6"/>
        </w:rPr>
        <w:t xml:space="preserve"> </w:t>
      </w:r>
      <w:r>
        <w:t>collect</w:t>
      </w:r>
      <w:r>
        <w:rPr>
          <w:spacing w:val="-1"/>
        </w:rPr>
        <w:t xml:space="preserve"> </w:t>
      </w:r>
      <w:r>
        <w:t>flows</w:t>
      </w:r>
      <w:r>
        <w:rPr>
          <w:spacing w:val="-5"/>
        </w:rPr>
        <w:t xml:space="preserve"> </w:t>
      </w:r>
      <w:r>
        <w:t>that</w:t>
      </w:r>
      <w:r>
        <w:rPr>
          <w:spacing w:val="-3"/>
        </w:rPr>
        <w:t xml:space="preserve"> </w:t>
      </w:r>
      <w:r>
        <w:t>have</w:t>
      </w:r>
      <w:r>
        <w:rPr>
          <w:spacing w:val="-5"/>
        </w:rPr>
        <w:t xml:space="preserve"> </w:t>
      </w:r>
      <w:r>
        <w:t>come</w:t>
      </w:r>
      <w:r>
        <w:rPr>
          <w:spacing w:val="-3"/>
        </w:rPr>
        <w:t xml:space="preserve"> </w:t>
      </w:r>
      <w:r>
        <w:t>in</w:t>
      </w:r>
      <w:r>
        <w:rPr>
          <w:spacing w:val="-5"/>
        </w:rPr>
        <w:t xml:space="preserve"> </w:t>
      </w:r>
      <w:r>
        <w:t>contact</w:t>
      </w:r>
    </w:p>
    <w:p w14:paraId="7AFCC218"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4DAF188A" w14:textId="77777777" w:rsidR="00E908B7" w:rsidRDefault="00E908B7">
      <w:pPr>
        <w:pStyle w:val="BodyText"/>
        <w:spacing w:before="162"/>
      </w:pPr>
    </w:p>
    <w:p w14:paraId="514D4FDB" w14:textId="77777777" w:rsidR="00E908B7" w:rsidRDefault="00000000">
      <w:pPr>
        <w:pStyle w:val="BodyText"/>
        <w:spacing w:line="276" w:lineRule="auto"/>
        <w:ind w:left="1080" w:right="411"/>
      </w:pPr>
      <w:r>
        <w:t>with</w:t>
      </w:r>
      <w:r>
        <w:rPr>
          <w:spacing w:val="-2"/>
        </w:rPr>
        <w:t xml:space="preserve"> </w:t>
      </w:r>
      <w:r>
        <w:t>disturbed</w:t>
      </w:r>
      <w:r>
        <w:rPr>
          <w:spacing w:val="-4"/>
        </w:rPr>
        <w:t xml:space="preserve"> </w:t>
      </w:r>
      <w:r>
        <w:t>soil</w:t>
      </w:r>
      <w:r>
        <w:rPr>
          <w:spacing w:val="-2"/>
        </w:rPr>
        <w:t xml:space="preserve"> </w:t>
      </w:r>
      <w:r>
        <w:t>areas</w:t>
      </w:r>
      <w:r>
        <w:rPr>
          <w:spacing w:val="-4"/>
        </w:rPr>
        <w:t xml:space="preserve"> </w:t>
      </w:r>
      <w:r>
        <w:t>to</w:t>
      </w:r>
      <w:r>
        <w:rPr>
          <w:spacing w:val="-2"/>
        </w:rPr>
        <w:t xml:space="preserve"> </w:t>
      </w:r>
      <w:r>
        <w:t>settle</w:t>
      </w:r>
      <w:r>
        <w:rPr>
          <w:spacing w:val="-4"/>
        </w:rPr>
        <w:t xml:space="preserve"> </w:t>
      </w:r>
      <w:r>
        <w:t>out</w:t>
      </w:r>
      <w:r>
        <w:rPr>
          <w:spacing w:val="-2"/>
        </w:rPr>
        <w:t xml:space="preserve"> </w:t>
      </w:r>
      <w:r>
        <w:t>the</w:t>
      </w:r>
      <w:r>
        <w:rPr>
          <w:spacing w:val="-4"/>
        </w:rPr>
        <w:t xml:space="preserve"> </w:t>
      </w:r>
      <w:r>
        <w:t>sediment and</w:t>
      </w:r>
      <w:r>
        <w:rPr>
          <w:spacing w:val="-4"/>
        </w:rPr>
        <w:t xml:space="preserve"> </w:t>
      </w:r>
      <w:r>
        <w:t>slow</w:t>
      </w:r>
      <w:r>
        <w:rPr>
          <w:spacing w:val="-2"/>
        </w:rPr>
        <w:t xml:space="preserve"> </w:t>
      </w:r>
      <w:r>
        <w:t>the</w:t>
      </w:r>
      <w:r>
        <w:rPr>
          <w:spacing w:val="-4"/>
        </w:rPr>
        <w:t xml:space="preserve"> </w:t>
      </w:r>
      <w:r>
        <w:t>rate</w:t>
      </w:r>
      <w:r>
        <w:rPr>
          <w:spacing w:val="-2"/>
        </w:rPr>
        <w:t xml:space="preserve"> </w:t>
      </w:r>
      <w:r>
        <w:t>of</w:t>
      </w:r>
      <w:r>
        <w:rPr>
          <w:spacing w:val="-2"/>
        </w:rPr>
        <w:t xml:space="preserve"> </w:t>
      </w:r>
      <w:r>
        <w:t>discharge</w:t>
      </w:r>
      <w:r>
        <w:rPr>
          <w:spacing w:val="-4"/>
        </w:rPr>
        <w:t xml:space="preserve"> </w:t>
      </w:r>
      <w:r>
        <w:t>form the site.</w:t>
      </w:r>
    </w:p>
    <w:p w14:paraId="1DFD69B7" w14:textId="77777777" w:rsidR="00E908B7" w:rsidRDefault="00000000">
      <w:pPr>
        <w:pStyle w:val="BodyText"/>
        <w:spacing w:before="119" w:line="276" w:lineRule="auto"/>
        <w:ind w:left="1079" w:right="377" w:hanging="360"/>
      </w:pPr>
      <w:r>
        <w:rPr>
          <w:b/>
          <w:i/>
        </w:rPr>
        <w:t xml:space="preserve">SC-3 Sediment Trap/Curb Cut </w:t>
      </w:r>
      <w:r>
        <w:t>– The Contractor may use the BMP to intercept, capture, filter and retain stormwater and non-stormwater flows from the site. Monitor, maintain and</w:t>
      </w:r>
      <w:r>
        <w:rPr>
          <w:spacing w:val="-2"/>
        </w:rPr>
        <w:t xml:space="preserve"> </w:t>
      </w:r>
      <w:r>
        <w:t>remove</w:t>
      </w:r>
      <w:r>
        <w:rPr>
          <w:spacing w:val="-3"/>
        </w:rPr>
        <w:t xml:space="preserve"> </w:t>
      </w:r>
      <w:r>
        <w:t>any</w:t>
      </w:r>
      <w:r>
        <w:rPr>
          <w:spacing w:val="-2"/>
        </w:rPr>
        <w:t xml:space="preserve"> </w:t>
      </w:r>
      <w:r>
        <w:t>sediment</w:t>
      </w:r>
      <w:r>
        <w:rPr>
          <w:spacing w:val="-1"/>
        </w:rPr>
        <w:t xml:space="preserve"> </w:t>
      </w:r>
      <w:r>
        <w:t>build-up</w:t>
      </w:r>
      <w:r>
        <w:rPr>
          <w:spacing w:val="-4"/>
        </w:rPr>
        <w:t xml:space="preserve"> </w:t>
      </w:r>
      <w:r>
        <w:t>that</w:t>
      </w:r>
      <w:r>
        <w:rPr>
          <w:spacing w:val="-3"/>
        </w:rPr>
        <w:t xml:space="preserve"> </w:t>
      </w:r>
      <w:r>
        <w:t>may</w:t>
      </w:r>
      <w:r>
        <w:rPr>
          <w:spacing w:val="-2"/>
        </w:rPr>
        <w:t xml:space="preserve"> </w:t>
      </w:r>
      <w:r>
        <w:t>accumulate</w:t>
      </w:r>
      <w:r>
        <w:rPr>
          <w:spacing w:val="-2"/>
        </w:rPr>
        <w:t xml:space="preserve"> </w:t>
      </w:r>
      <w:r>
        <w:t>at</w:t>
      </w:r>
      <w:r>
        <w:rPr>
          <w:spacing w:val="-3"/>
        </w:rPr>
        <w:t xml:space="preserve"> </w:t>
      </w:r>
      <w:r>
        <w:t>the</w:t>
      </w:r>
      <w:r>
        <w:rPr>
          <w:spacing w:val="-4"/>
        </w:rPr>
        <w:t xml:space="preserve"> </w:t>
      </w:r>
      <w:r>
        <w:t>base</w:t>
      </w:r>
      <w:r>
        <w:rPr>
          <w:spacing w:val="-2"/>
        </w:rPr>
        <w:t xml:space="preserve"> </w:t>
      </w:r>
      <w:r>
        <w:t>of</w:t>
      </w:r>
      <w:r>
        <w:rPr>
          <w:spacing w:val="-3"/>
        </w:rPr>
        <w:t xml:space="preserve"> </w:t>
      </w:r>
      <w:r>
        <w:t>the</w:t>
      </w:r>
      <w:r>
        <w:rPr>
          <w:spacing w:val="-2"/>
        </w:rPr>
        <w:t xml:space="preserve"> </w:t>
      </w:r>
      <w:r>
        <w:t>BMP</w:t>
      </w:r>
      <w:r>
        <w:rPr>
          <w:spacing w:val="-3"/>
        </w:rPr>
        <w:t xml:space="preserve"> </w:t>
      </w:r>
      <w:r>
        <w:t>and</w:t>
      </w:r>
      <w:r>
        <w:rPr>
          <w:spacing w:val="-6"/>
        </w:rPr>
        <w:t xml:space="preserve"> </w:t>
      </w:r>
      <w:r>
        <w:t>that has the potential to cascade flow over the top or around.</w:t>
      </w:r>
    </w:p>
    <w:p w14:paraId="1DCD4D33" w14:textId="77777777" w:rsidR="00E908B7" w:rsidRDefault="00000000">
      <w:pPr>
        <w:pStyle w:val="BodyText"/>
        <w:spacing w:before="120" w:line="276" w:lineRule="auto"/>
        <w:ind w:left="1080" w:right="416" w:hanging="361"/>
      </w:pPr>
      <w:r>
        <w:rPr>
          <w:b/>
          <w:i/>
        </w:rPr>
        <w:t xml:space="preserve">SC-4 Temporary Check Dam </w:t>
      </w:r>
      <w:r>
        <w:rPr>
          <w:i/>
        </w:rPr>
        <w:t xml:space="preserve">– </w:t>
      </w:r>
      <w:r>
        <w:t>The Contractor shall deploy in drainage channels or ditches</w:t>
      </w:r>
      <w:r>
        <w:rPr>
          <w:spacing w:val="-2"/>
        </w:rPr>
        <w:t xml:space="preserve"> </w:t>
      </w:r>
      <w:r>
        <w:t>at</w:t>
      </w:r>
      <w:r>
        <w:rPr>
          <w:spacing w:val="-1"/>
        </w:rPr>
        <w:t xml:space="preserve"> </w:t>
      </w:r>
      <w:r>
        <w:t>locations</w:t>
      </w:r>
      <w:r>
        <w:rPr>
          <w:spacing w:val="-5"/>
        </w:rPr>
        <w:t xml:space="preserve"> </w:t>
      </w:r>
      <w:r>
        <w:t>shown</w:t>
      </w:r>
      <w:r>
        <w:rPr>
          <w:spacing w:val="-3"/>
        </w:rPr>
        <w:t xml:space="preserve"> </w:t>
      </w:r>
      <w:r>
        <w:t>on</w:t>
      </w:r>
      <w:r>
        <w:rPr>
          <w:spacing w:val="-5"/>
        </w:rPr>
        <w:t xml:space="preserve"> </w:t>
      </w:r>
      <w:r>
        <w:t>WPCDs.</w:t>
      </w:r>
      <w:r>
        <w:rPr>
          <w:spacing w:val="-1"/>
        </w:rPr>
        <w:t xml:space="preserve"> </w:t>
      </w:r>
      <w:r>
        <w:t>Temporary</w:t>
      </w:r>
      <w:r>
        <w:rPr>
          <w:spacing w:val="-2"/>
        </w:rPr>
        <w:t xml:space="preserve"> </w:t>
      </w:r>
      <w:r>
        <w:t>check</w:t>
      </w:r>
      <w:r>
        <w:rPr>
          <w:spacing w:val="-5"/>
        </w:rPr>
        <w:t xml:space="preserve"> </w:t>
      </w:r>
      <w:r>
        <w:t>dams</w:t>
      </w:r>
      <w:r>
        <w:rPr>
          <w:spacing w:val="-2"/>
        </w:rPr>
        <w:t xml:space="preserve"> </w:t>
      </w:r>
      <w:r>
        <w:t>are</w:t>
      </w:r>
      <w:r>
        <w:rPr>
          <w:spacing w:val="-3"/>
        </w:rPr>
        <w:t xml:space="preserve"> </w:t>
      </w:r>
      <w:r>
        <w:t>designed</w:t>
      </w:r>
      <w:r>
        <w:rPr>
          <w:spacing w:val="-3"/>
        </w:rPr>
        <w:t xml:space="preserve"> </w:t>
      </w:r>
      <w:r>
        <w:t>to</w:t>
      </w:r>
      <w:r>
        <w:rPr>
          <w:spacing w:val="-5"/>
        </w:rPr>
        <w:t xml:space="preserve"> </w:t>
      </w:r>
      <w:r>
        <w:t>slow</w:t>
      </w:r>
      <w:r>
        <w:rPr>
          <w:spacing w:val="-3"/>
        </w:rPr>
        <w:t xml:space="preserve"> </w:t>
      </w:r>
      <w:r>
        <w:t>the velocity of sediment-laden runoff and are to be used for small drainage channels.</w:t>
      </w:r>
    </w:p>
    <w:p w14:paraId="68176E73" w14:textId="77777777" w:rsidR="00E908B7" w:rsidRDefault="00000000">
      <w:pPr>
        <w:pStyle w:val="BodyText"/>
        <w:spacing w:before="1"/>
        <w:ind w:left="1080"/>
      </w:pPr>
      <w:r>
        <w:t>Temporary</w:t>
      </w:r>
      <w:r>
        <w:rPr>
          <w:spacing w:val="-3"/>
        </w:rPr>
        <w:t xml:space="preserve"> </w:t>
      </w:r>
      <w:r>
        <w:t>check</w:t>
      </w:r>
      <w:r>
        <w:rPr>
          <w:spacing w:val="-2"/>
        </w:rPr>
        <w:t xml:space="preserve"> </w:t>
      </w:r>
      <w:r>
        <w:t>dams</w:t>
      </w:r>
      <w:r>
        <w:rPr>
          <w:spacing w:val="-8"/>
        </w:rPr>
        <w:t xml:space="preserve"> </w:t>
      </w:r>
      <w:r>
        <w:t>are</w:t>
      </w:r>
      <w:r>
        <w:rPr>
          <w:spacing w:val="-5"/>
        </w:rPr>
        <w:t xml:space="preserve"> </w:t>
      </w:r>
      <w:r>
        <w:t>to</w:t>
      </w:r>
      <w:r>
        <w:rPr>
          <w:spacing w:val="-3"/>
        </w:rPr>
        <w:t xml:space="preserve"> </w:t>
      </w:r>
      <w:r>
        <w:t>be</w:t>
      </w:r>
      <w:r>
        <w:rPr>
          <w:spacing w:val="-6"/>
        </w:rPr>
        <w:t xml:space="preserve"> </w:t>
      </w:r>
      <w:r>
        <w:t>installed</w:t>
      </w:r>
      <w:r>
        <w:rPr>
          <w:spacing w:val="-3"/>
        </w:rPr>
        <w:t xml:space="preserve"> </w:t>
      </w:r>
      <w:r>
        <w:t>along</w:t>
      </w:r>
      <w:r>
        <w:rPr>
          <w:spacing w:val="-6"/>
        </w:rPr>
        <w:t xml:space="preserve"> </w:t>
      </w:r>
      <w:r>
        <w:t>a</w:t>
      </w:r>
      <w:r>
        <w:rPr>
          <w:spacing w:val="-3"/>
        </w:rPr>
        <w:t xml:space="preserve"> </w:t>
      </w:r>
      <w:r>
        <w:t>level</w:t>
      </w:r>
      <w:r>
        <w:rPr>
          <w:spacing w:val="-3"/>
        </w:rPr>
        <w:t xml:space="preserve"> </w:t>
      </w:r>
      <w:r>
        <w:rPr>
          <w:spacing w:val="-2"/>
        </w:rPr>
        <w:t>contour.</w:t>
      </w:r>
    </w:p>
    <w:p w14:paraId="65F51235" w14:textId="77777777" w:rsidR="00E908B7" w:rsidRDefault="00000000">
      <w:pPr>
        <w:pStyle w:val="BodyText"/>
        <w:spacing w:before="158" w:line="276" w:lineRule="auto"/>
        <w:ind w:left="1080" w:right="360" w:hanging="360"/>
      </w:pPr>
      <w:r>
        <w:rPr>
          <w:b/>
          <w:i/>
        </w:rPr>
        <w:t xml:space="preserve">SC-5 Temporary Fiber Rolls </w:t>
      </w:r>
      <w:r>
        <w:rPr>
          <w:i/>
        </w:rPr>
        <w:t xml:space="preserve">– </w:t>
      </w:r>
      <w:r>
        <w:t>The Contractor shall place at locations shown on WPCDs. Temporary fiber rolls shall be properly installed and leveled along parallel contours as much</w:t>
      </w:r>
      <w:r>
        <w:rPr>
          <w:spacing w:val="-2"/>
        </w:rPr>
        <w:t xml:space="preserve"> </w:t>
      </w:r>
      <w:r>
        <w:t>as</w:t>
      </w:r>
      <w:r>
        <w:rPr>
          <w:spacing w:val="-2"/>
        </w:rPr>
        <w:t xml:space="preserve"> </w:t>
      </w:r>
      <w:r>
        <w:t>possible.</w:t>
      </w:r>
      <w:r>
        <w:rPr>
          <w:spacing w:val="-2"/>
        </w:rPr>
        <w:t xml:space="preserve"> </w:t>
      </w:r>
      <w:r>
        <w:t>Temporary</w:t>
      </w:r>
      <w:r>
        <w:rPr>
          <w:spacing w:val="-3"/>
        </w:rPr>
        <w:t xml:space="preserve"> </w:t>
      </w:r>
      <w:r>
        <w:t>fiber</w:t>
      </w:r>
      <w:r>
        <w:rPr>
          <w:spacing w:val="-3"/>
        </w:rPr>
        <w:t xml:space="preserve"> </w:t>
      </w:r>
      <w:r>
        <w:t>roll</w:t>
      </w:r>
      <w:r>
        <w:rPr>
          <w:spacing w:val="-2"/>
        </w:rPr>
        <w:t xml:space="preserve"> </w:t>
      </w:r>
      <w:r>
        <w:t>shall</w:t>
      </w:r>
      <w:r>
        <w:rPr>
          <w:spacing w:val="-2"/>
        </w:rPr>
        <w:t xml:space="preserve"> </w:t>
      </w:r>
      <w:r>
        <w:t>be</w:t>
      </w:r>
      <w:r>
        <w:rPr>
          <w:spacing w:val="-4"/>
        </w:rPr>
        <w:t xml:space="preserve"> </w:t>
      </w:r>
      <w:r>
        <w:t>used</w:t>
      </w:r>
      <w:r>
        <w:rPr>
          <w:spacing w:val="-2"/>
        </w:rPr>
        <w:t xml:space="preserve"> </w:t>
      </w:r>
      <w:r>
        <w:t>as</w:t>
      </w:r>
      <w:r>
        <w:rPr>
          <w:spacing w:val="-2"/>
        </w:rPr>
        <w:t xml:space="preserve"> </w:t>
      </w:r>
      <w:r>
        <w:t>a</w:t>
      </w:r>
      <w:r>
        <w:rPr>
          <w:spacing w:val="-6"/>
        </w:rPr>
        <w:t xml:space="preserve"> </w:t>
      </w:r>
      <w:r>
        <w:t>means</w:t>
      </w:r>
      <w:r>
        <w:rPr>
          <w:spacing w:val="-2"/>
        </w:rPr>
        <w:t xml:space="preserve"> </w:t>
      </w:r>
      <w:r>
        <w:t>of</w:t>
      </w:r>
      <w:r>
        <w:rPr>
          <w:spacing w:val="-1"/>
        </w:rPr>
        <w:t xml:space="preserve"> </w:t>
      </w:r>
      <w:r>
        <w:t>perimeter</w:t>
      </w:r>
      <w:r>
        <w:rPr>
          <w:spacing w:val="-3"/>
        </w:rPr>
        <w:t xml:space="preserve"> </w:t>
      </w:r>
      <w:r>
        <w:t>control</w:t>
      </w:r>
      <w:r>
        <w:rPr>
          <w:spacing w:val="-2"/>
        </w:rPr>
        <w:t xml:space="preserve"> </w:t>
      </w:r>
      <w:r>
        <w:t>for inactive disturbed areas, active disturbed areas, and slopes. Temporary fiber roll may also be used for run-on and runoff control where needed.</w:t>
      </w:r>
    </w:p>
    <w:p w14:paraId="05C872B2" w14:textId="77777777" w:rsidR="00E908B7" w:rsidRDefault="00000000">
      <w:pPr>
        <w:pStyle w:val="BodyText"/>
        <w:spacing w:before="119" w:line="276" w:lineRule="auto"/>
        <w:ind w:left="1080" w:right="407" w:hanging="360"/>
        <w:jc w:val="both"/>
      </w:pPr>
      <w:r>
        <w:rPr>
          <w:b/>
          <w:i/>
        </w:rPr>
        <w:t>SC-6 Temporary</w:t>
      </w:r>
      <w:r>
        <w:rPr>
          <w:b/>
          <w:i/>
          <w:spacing w:val="-1"/>
        </w:rPr>
        <w:t xml:space="preserve"> </w:t>
      </w:r>
      <w:r>
        <w:rPr>
          <w:b/>
          <w:i/>
        </w:rPr>
        <w:t xml:space="preserve">Gravel Bag/Earthen Berm </w:t>
      </w:r>
      <w:r>
        <w:rPr>
          <w:i/>
        </w:rPr>
        <w:t>–</w:t>
      </w:r>
      <w:r>
        <w:rPr>
          <w:i/>
          <w:spacing w:val="-1"/>
        </w:rPr>
        <w:t xml:space="preserve"> </w:t>
      </w:r>
      <w:r>
        <w:t>The BMP</w:t>
      </w:r>
      <w:r>
        <w:rPr>
          <w:spacing w:val="-1"/>
        </w:rPr>
        <w:t xml:space="preserve"> </w:t>
      </w:r>
      <w:r>
        <w:t>may</w:t>
      </w:r>
      <w:r>
        <w:rPr>
          <w:spacing w:val="-1"/>
        </w:rPr>
        <w:t xml:space="preserve"> </w:t>
      </w:r>
      <w:r>
        <w:t>be used by the</w:t>
      </w:r>
      <w:r>
        <w:rPr>
          <w:spacing w:val="-1"/>
        </w:rPr>
        <w:t xml:space="preserve"> </w:t>
      </w:r>
      <w:r>
        <w:t>Contractor to control</w:t>
      </w:r>
      <w:r>
        <w:rPr>
          <w:spacing w:val="-5"/>
        </w:rPr>
        <w:t xml:space="preserve"> </w:t>
      </w:r>
      <w:r>
        <w:t>run-on</w:t>
      </w:r>
      <w:r>
        <w:rPr>
          <w:spacing w:val="-4"/>
        </w:rPr>
        <w:t xml:space="preserve"> </w:t>
      </w:r>
      <w:r>
        <w:t>and</w:t>
      </w:r>
      <w:r>
        <w:rPr>
          <w:spacing w:val="-4"/>
        </w:rPr>
        <w:t xml:space="preserve"> </w:t>
      </w:r>
      <w:r>
        <w:t>runoff</w:t>
      </w:r>
      <w:r>
        <w:rPr>
          <w:spacing w:val="-2"/>
        </w:rPr>
        <w:t xml:space="preserve"> </w:t>
      </w:r>
      <w:r>
        <w:t>throughout</w:t>
      </w:r>
      <w:r>
        <w:rPr>
          <w:spacing w:val="-2"/>
        </w:rPr>
        <w:t xml:space="preserve"> </w:t>
      </w:r>
      <w:r>
        <w:t>and</w:t>
      </w:r>
      <w:r>
        <w:rPr>
          <w:spacing w:val="-1"/>
        </w:rPr>
        <w:t xml:space="preserve"> </w:t>
      </w:r>
      <w:r>
        <w:t>along</w:t>
      </w:r>
      <w:r>
        <w:rPr>
          <w:spacing w:val="-4"/>
        </w:rPr>
        <w:t xml:space="preserve"> </w:t>
      </w:r>
      <w:r>
        <w:t>the</w:t>
      </w:r>
      <w:r>
        <w:rPr>
          <w:spacing w:val="-2"/>
        </w:rPr>
        <w:t xml:space="preserve"> </w:t>
      </w:r>
      <w:r>
        <w:t>limits</w:t>
      </w:r>
      <w:r>
        <w:rPr>
          <w:spacing w:val="-1"/>
        </w:rPr>
        <w:t xml:space="preserve"> </w:t>
      </w:r>
      <w:r>
        <w:t>of</w:t>
      </w:r>
      <w:r>
        <w:rPr>
          <w:spacing w:val="-3"/>
        </w:rPr>
        <w:t xml:space="preserve"> </w:t>
      </w:r>
      <w:r>
        <w:t>the</w:t>
      </w:r>
      <w:r>
        <w:rPr>
          <w:spacing w:val="-4"/>
        </w:rPr>
        <w:t xml:space="preserve"> </w:t>
      </w:r>
      <w:r>
        <w:t>construction</w:t>
      </w:r>
      <w:r>
        <w:rPr>
          <w:spacing w:val="-1"/>
        </w:rPr>
        <w:t xml:space="preserve"> </w:t>
      </w:r>
      <w:r>
        <w:t>site.</w:t>
      </w:r>
      <w:r>
        <w:rPr>
          <w:spacing w:val="-5"/>
        </w:rPr>
        <w:t xml:space="preserve"> </w:t>
      </w:r>
      <w:r>
        <w:t>May</w:t>
      </w:r>
      <w:r>
        <w:rPr>
          <w:spacing w:val="-1"/>
        </w:rPr>
        <w:t xml:space="preserve"> </w:t>
      </w:r>
      <w:r>
        <w:t>be used as a temporary dike if needed.</w:t>
      </w:r>
    </w:p>
    <w:p w14:paraId="75E4B84E" w14:textId="77777777" w:rsidR="00E908B7" w:rsidRDefault="00000000">
      <w:pPr>
        <w:pStyle w:val="BodyText"/>
        <w:spacing w:before="121" w:line="276" w:lineRule="auto"/>
        <w:ind w:left="1080" w:right="360" w:hanging="360"/>
      </w:pPr>
      <w:r>
        <w:rPr>
          <w:b/>
          <w:i/>
        </w:rPr>
        <w:t>SC-7 Street Sweeping</w:t>
      </w:r>
      <w:r>
        <w:rPr>
          <w:b/>
          <w:i/>
          <w:spacing w:val="-5"/>
        </w:rPr>
        <w:t xml:space="preserve"> </w:t>
      </w:r>
      <w:r>
        <w:rPr>
          <w:i/>
        </w:rPr>
        <w:t xml:space="preserve">– </w:t>
      </w:r>
      <w:r>
        <w:t>Road sweeping and</w:t>
      </w:r>
      <w:r>
        <w:rPr>
          <w:spacing w:val="-2"/>
        </w:rPr>
        <w:t xml:space="preserve"> </w:t>
      </w:r>
      <w:r>
        <w:t>vacuuming will be performed as necessary</w:t>
      </w:r>
      <w:r>
        <w:rPr>
          <w:spacing w:val="-2"/>
        </w:rPr>
        <w:t xml:space="preserve"> </w:t>
      </w:r>
      <w:r>
        <w:t>to keep streets clear of tracked material and debris. The use of water to clean sediment from roadways and the washing of sediment tracked onto streets into storm drains Is prohibited. Swept material shall either be disposed of immediately or left in a covered stockpile</w:t>
      </w:r>
      <w:r>
        <w:rPr>
          <w:spacing w:val="-4"/>
        </w:rPr>
        <w:t xml:space="preserve"> </w:t>
      </w:r>
      <w:r>
        <w:t>and</w:t>
      </w:r>
      <w:r>
        <w:rPr>
          <w:spacing w:val="-5"/>
        </w:rPr>
        <w:t xml:space="preserve"> </w:t>
      </w:r>
      <w:r>
        <w:t>removed</w:t>
      </w:r>
      <w:r>
        <w:rPr>
          <w:spacing w:val="-4"/>
        </w:rPr>
        <w:t xml:space="preserve"> </w:t>
      </w:r>
      <w:r>
        <w:t>weekly.</w:t>
      </w:r>
      <w:r>
        <w:rPr>
          <w:spacing w:val="-2"/>
        </w:rPr>
        <w:t xml:space="preserve"> </w:t>
      </w:r>
      <w:r>
        <w:t>Sweeping</w:t>
      </w:r>
      <w:r>
        <w:rPr>
          <w:spacing w:val="-4"/>
        </w:rPr>
        <w:t xml:space="preserve"> </w:t>
      </w:r>
      <w:r>
        <w:t>will</w:t>
      </w:r>
      <w:r>
        <w:rPr>
          <w:spacing w:val="-4"/>
        </w:rPr>
        <w:t xml:space="preserve"> </w:t>
      </w:r>
      <w:r>
        <w:t>be</w:t>
      </w:r>
      <w:r>
        <w:rPr>
          <w:spacing w:val="-5"/>
        </w:rPr>
        <w:t xml:space="preserve"> </w:t>
      </w:r>
      <w:r>
        <w:t>done</w:t>
      </w:r>
      <w:r>
        <w:rPr>
          <w:spacing w:val="-4"/>
        </w:rPr>
        <w:t xml:space="preserve"> </w:t>
      </w:r>
      <w:r>
        <w:t>using</w:t>
      </w:r>
      <w:r>
        <w:rPr>
          <w:spacing w:val="-4"/>
        </w:rPr>
        <w:t xml:space="preserve"> </w:t>
      </w:r>
      <w:r>
        <w:t>either</w:t>
      </w:r>
      <w:r>
        <w:rPr>
          <w:spacing w:val="-2"/>
        </w:rPr>
        <w:t xml:space="preserve"> </w:t>
      </w:r>
      <w:r>
        <w:t>a</w:t>
      </w:r>
      <w:r>
        <w:rPr>
          <w:spacing w:val="-5"/>
        </w:rPr>
        <w:t xml:space="preserve"> </w:t>
      </w:r>
      <w:r>
        <w:t>vacuum</w:t>
      </w:r>
      <w:r>
        <w:rPr>
          <w:spacing w:val="-2"/>
        </w:rPr>
        <w:t xml:space="preserve"> </w:t>
      </w:r>
      <w:r>
        <w:t>sweeper</w:t>
      </w:r>
      <w:r>
        <w:rPr>
          <w:spacing w:val="-2"/>
        </w:rPr>
        <w:t xml:space="preserve"> </w:t>
      </w:r>
      <w:r>
        <w:t>or by hand; no kick brooms shall be allowed.</w:t>
      </w:r>
    </w:p>
    <w:p w14:paraId="627F7787" w14:textId="77777777" w:rsidR="00E908B7" w:rsidRDefault="00000000">
      <w:pPr>
        <w:pStyle w:val="BodyText"/>
        <w:spacing w:before="119" w:line="276" w:lineRule="auto"/>
        <w:ind w:left="1080" w:right="377" w:hanging="360"/>
      </w:pPr>
      <w:r>
        <w:rPr>
          <w:b/>
          <w:i/>
        </w:rPr>
        <w:t>SC-8</w:t>
      </w:r>
      <w:r>
        <w:rPr>
          <w:b/>
          <w:i/>
          <w:spacing w:val="-2"/>
        </w:rPr>
        <w:t xml:space="preserve"> </w:t>
      </w:r>
      <w:r>
        <w:rPr>
          <w:b/>
          <w:i/>
        </w:rPr>
        <w:t>Sandbag</w:t>
      </w:r>
      <w:r>
        <w:rPr>
          <w:b/>
          <w:i/>
          <w:spacing w:val="-2"/>
        </w:rPr>
        <w:t xml:space="preserve"> </w:t>
      </w:r>
      <w:r>
        <w:rPr>
          <w:b/>
          <w:i/>
        </w:rPr>
        <w:t>Barrier</w:t>
      </w:r>
      <w:r>
        <w:rPr>
          <w:b/>
          <w:i/>
          <w:spacing w:val="-6"/>
        </w:rPr>
        <w:t xml:space="preserve"> </w:t>
      </w:r>
      <w:r>
        <w:rPr>
          <w:i/>
        </w:rPr>
        <w:t>–</w:t>
      </w:r>
      <w:r>
        <w:rPr>
          <w:i/>
          <w:spacing w:val="-2"/>
        </w:rPr>
        <w:t xml:space="preserve"> </w:t>
      </w:r>
      <w:r>
        <w:t>The</w:t>
      </w:r>
      <w:r>
        <w:rPr>
          <w:spacing w:val="-2"/>
        </w:rPr>
        <w:t xml:space="preserve"> </w:t>
      </w:r>
      <w:r>
        <w:t>Contractor</w:t>
      </w:r>
      <w:r>
        <w:rPr>
          <w:spacing w:val="-3"/>
        </w:rPr>
        <w:t xml:space="preserve"> </w:t>
      </w:r>
      <w:r>
        <w:t>may</w:t>
      </w:r>
      <w:r>
        <w:rPr>
          <w:spacing w:val="-4"/>
        </w:rPr>
        <w:t xml:space="preserve"> </w:t>
      </w:r>
      <w:r>
        <w:t>be</w:t>
      </w:r>
      <w:r>
        <w:rPr>
          <w:spacing w:val="-4"/>
        </w:rPr>
        <w:t xml:space="preserve"> </w:t>
      </w:r>
      <w:r>
        <w:t>required</w:t>
      </w:r>
      <w:r>
        <w:rPr>
          <w:spacing w:val="-4"/>
        </w:rPr>
        <w:t xml:space="preserve"> </w:t>
      </w:r>
      <w:r>
        <w:t>to</w:t>
      </w:r>
      <w:r>
        <w:rPr>
          <w:spacing w:val="-4"/>
        </w:rPr>
        <w:t xml:space="preserve"> </w:t>
      </w:r>
      <w:r>
        <w:t>install</w:t>
      </w:r>
      <w:r>
        <w:rPr>
          <w:spacing w:val="-2"/>
        </w:rPr>
        <w:t xml:space="preserve"> </w:t>
      </w:r>
      <w:r>
        <w:t>BMP</w:t>
      </w:r>
      <w:r>
        <w:rPr>
          <w:spacing w:val="-4"/>
        </w:rPr>
        <w:t xml:space="preserve"> </w:t>
      </w:r>
      <w:r>
        <w:t>to</w:t>
      </w:r>
      <w:r>
        <w:rPr>
          <w:spacing w:val="-2"/>
        </w:rPr>
        <w:t xml:space="preserve"> </w:t>
      </w:r>
      <w:r>
        <w:t>divert,</w:t>
      </w:r>
      <w:r>
        <w:rPr>
          <w:spacing w:val="-3"/>
        </w:rPr>
        <w:t xml:space="preserve"> </w:t>
      </w:r>
      <w:r>
        <w:t>slowdown or direct water through or around the project location. The height is dependent on the application; in most cases, two bags high is recommended. Monitor, maintain and replace any worn or torn bags.</w:t>
      </w:r>
    </w:p>
    <w:p w14:paraId="4F196529" w14:textId="77777777" w:rsidR="00E908B7" w:rsidRDefault="00000000">
      <w:pPr>
        <w:pStyle w:val="BodyText"/>
        <w:spacing w:before="120" w:line="276" w:lineRule="auto"/>
        <w:ind w:left="1081" w:right="347" w:hanging="361"/>
      </w:pPr>
      <w:r>
        <w:rPr>
          <w:b/>
          <w:i/>
        </w:rPr>
        <w:t>SC-9</w:t>
      </w:r>
      <w:r>
        <w:rPr>
          <w:b/>
          <w:i/>
          <w:spacing w:val="-2"/>
        </w:rPr>
        <w:t xml:space="preserve"> </w:t>
      </w:r>
      <w:r>
        <w:rPr>
          <w:b/>
          <w:i/>
        </w:rPr>
        <w:t>Temporary</w:t>
      </w:r>
      <w:r>
        <w:rPr>
          <w:b/>
          <w:i/>
          <w:spacing w:val="-2"/>
        </w:rPr>
        <w:t xml:space="preserve"> </w:t>
      </w:r>
      <w:r>
        <w:rPr>
          <w:b/>
          <w:i/>
        </w:rPr>
        <w:t>Straw</w:t>
      </w:r>
      <w:r>
        <w:rPr>
          <w:b/>
          <w:i/>
          <w:spacing w:val="-3"/>
        </w:rPr>
        <w:t xml:space="preserve"> </w:t>
      </w:r>
      <w:r>
        <w:rPr>
          <w:b/>
          <w:i/>
        </w:rPr>
        <w:t>Barrier</w:t>
      </w:r>
      <w:r>
        <w:rPr>
          <w:b/>
          <w:i/>
          <w:spacing w:val="-3"/>
        </w:rPr>
        <w:t xml:space="preserve"> </w:t>
      </w:r>
      <w:r>
        <w:t>–</w:t>
      </w:r>
      <w:r>
        <w:rPr>
          <w:spacing w:val="-2"/>
        </w:rPr>
        <w:t xml:space="preserve"> </w:t>
      </w:r>
      <w:r>
        <w:t>The</w:t>
      </w:r>
      <w:r>
        <w:rPr>
          <w:spacing w:val="-4"/>
        </w:rPr>
        <w:t xml:space="preserve"> </w:t>
      </w:r>
      <w:r>
        <w:t>Contractor</w:t>
      </w:r>
      <w:r>
        <w:rPr>
          <w:spacing w:val="-3"/>
        </w:rPr>
        <w:t xml:space="preserve"> </w:t>
      </w:r>
      <w:r>
        <w:t>may</w:t>
      </w:r>
      <w:r>
        <w:rPr>
          <w:spacing w:val="-4"/>
        </w:rPr>
        <w:t xml:space="preserve"> </w:t>
      </w:r>
      <w:r>
        <w:t>be</w:t>
      </w:r>
      <w:r>
        <w:rPr>
          <w:spacing w:val="-4"/>
        </w:rPr>
        <w:t xml:space="preserve"> </w:t>
      </w:r>
      <w:r>
        <w:t>required</w:t>
      </w:r>
      <w:r>
        <w:rPr>
          <w:spacing w:val="-4"/>
        </w:rPr>
        <w:t xml:space="preserve"> </w:t>
      </w:r>
      <w:r>
        <w:t>to</w:t>
      </w:r>
      <w:r>
        <w:rPr>
          <w:spacing w:val="-4"/>
        </w:rPr>
        <w:t xml:space="preserve"> </w:t>
      </w:r>
      <w:r>
        <w:t>install</w:t>
      </w:r>
      <w:r>
        <w:rPr>
          <w:spacing w:val="-2"/>
        </w:rPr>
        <w:t xml:space="preserve"> </w:t>
      </w:r>
      <w:r>
        <w:t>and</w:t>
      </w:r>
      <w:r>
        <w:rPr>
          <w:spacing w:val="-2"/>
        </w:rPr>
        <w:t xml:space="preserve"> </w:t>
      </w:r>
      <w:r>
        <w:t>place</w:t>
      </w:r>
      <w:r>
        <w:rPr>
          <w:spacing w:val="-2"/>
        </w:rPr>
        <w:t xml:space="preserve"> </w:t>
      </w:r>
      <w:r>
        <w:t>straw bales in locations to intercept run-on or control runoff from the site. If placed, the straw bales shall be tight end to end, rest firmly on the ground with no gaps, and be staked in place to not dislodge or move.</w:t>
      </w:r>
    </w:p>
    <w:p w14:paraId="1C4ABE0C" w14:textId="77777777" w:rsidR="00E908B7" w:rsidRDefault="00000000">
      <w:pPr>
        <w:pStyle w:val="BodyText"/>
        <w:spacing w:before="121" w:line="276" w:lineRule="auto"/>
        <w:ind w:left="1080" w:right="360" w:hanging="360"/>
      </w:pPr>
      <w:r>
        <w:rPr>
          <w:b/>
          <w:i/>
        </w:rPr>
        <w:t>SC-10</w:t>
      </w:r>
      <w:r>
        <w:rPr>
          <w:b/>
          <w:i/>
          <w:spacing w:val="-3"/>
        </w:rPr>
        <w:t xml:space="preserve"> </w:t>
      </w:r>
      <w:r>
        <w:rPr>
          <w:b/>
          <w:i/>
        </w:rPr>
        <w:t>Temporary</w:t>
      </w:r>
      <w:r>
        <w:rPr>
          <w:b/>
          <w:i/>
          <w:spacing w:val="-3"/>
        </w:rPr>
        <w:t xml:space="preserve"> </w:t>
      </w:r>
      <w:r>
        <w:rPr>
          <w:b/>
          <w:i/>
        </w:rPr>
        <w:t>Drainage</w:t>
      </w:r>
      <w:r>
        <w:rPr>
          <w:b/>
          <w:i/>
          <w:spacing w:val="-3"/>
        </w:rPr>
        <w:t xml:space="preserve"> </w:t>
      </w:r>
      <w:r>
        <w:rPr>
          <w:b/>
          <w:i/>
        </w:rPr>
        <w:t>Inlet</w:t>
      </w:r>
      <w:r>
        <w:rPr>
          <w:b/>
          <w:i/>
          <w:spacing w:val="-4"/>
        </w:rPr>
        <w:t xml:space="preserve"> </w:t>
      </w:r>
      <w:r>
        <w:rPr>
          <w:b/>
          <w:i/>
        </w:rPr>
        <w:t>Protection</w:t>
      </w:r>
      <w:r>
        <w:rPr>
          <w:b/>
          <w:i/>
          <w:spacing w:val="-5"/>
        </w:rPr>
        <w:t xml:space="preserve"> </w:t>
      </w:r>
      <w:r>
        <w:rPr>
          <w:i/>
        </w:rPr>
        <w:t>–</w:t>
      </w:r>
      <w:r>
        <w:rPr>
          <w:i/>
          <w:spacing w:val="-3"/>
        </w:rPr>
        <w:t xml:space="preserve"> </w:t>
      </w:r>
      <w:r>
        <w:t>The</w:t>
      </w:r>
      <w:r>
        <w:rPr>
          <w:spacing w:val="-3"/>
        </w:rPr>
        <w:t xml:space="preserve"> </w:t>
      </w:r>
      <w:r>
        <w:t>Contractor</w:t>
      </w:r>
      <w:r>
        <w:rPr>
          <w:spacing w:val="-1"/>
        </w:rPr>
        <w:t xml:space="preserve"> </w:t>
      </w:r>
      <w:r>
        <w:t>will</w:t>
      </w:r>
      <w:r>
        <w:rPr>
          <w:spacing w:val="-3"/>
        </w:rPr>
        <w:t xml:space="preserve"> </w:t>
      </w:r>
      <w:r>
        <w:t>protect</w:t>
      </w:r>
      <w:r>
        <w:rPr>
          <w:spacing w:val="-3"/>
        </w:rPr>
        <w:t xml:space="preserve"> </w:t>
      </w:r>
      <w:r>
        <w:t>all</w:t>
      </w:r>
      <w:r>
        <w:rPr>
          <w:spacing w:val="-3"/>
        </w:rPr>
        <w:t xml:space="preserve"> </w:t>
      </w:r>
      <w:r>
        <w:t>existing</w:t>
      </w:r>
      <w:r>
        <w:rPr>
          <w:spacing w:val="-3"/>
        </w:rPr>
        <w:t xml:space="preserve"> </w:t>
      </w:r>
      <w:r>
        <w:t>inlets within and adjacent to the areas where work is taking place. Inlet protection will be installed at all active inlets that may be affected by construction activities.</w:t>
      </w:r>
    </w:p>
    <w:p w14:paraId="7A699844" w14:textId="77777777" w:rsidR="00E908B7" w:rsidRDefault="00000000">
      <w:pPr>
        <w:pStyle w:val="BodyText"/>
        <w:spacing w:before="121" w:line="276" w:lineRule="auto"/>
        <w:ind w:left="1081" w:right="382" w:hanging="360"/>
      </w:pPr>
      <w:r>
        <w:rPr>
          <w:b/>
          <w:i/>
        </w:rPr>
        <w:t>SC-11</w:t>
      </w:r>
      <w:r>
        <w:rPr>
          <w:b/>
          <w:i/>
          <w:spacing w:val="-2"/>
        </w:rPr>
        <w:t xml:space="preserve"> </w:t>
      </w:r>
      <w:r>
        <w:rPr>
          <w:b/>
          <w:i/>
        </w:rPr>
        <w:t>Temporary</w:t>
      </w:r>
      <w:r>
        <w:rPr>
          <w:b/>
          <w:i/>
          <w:spacing w:val="-2"/>
        </w:rPr>
        <w:t xml:space="preserve"> </w:t>
      </w:r>
      <w:r>
        <w:rPr>
          <w:b/>
          <w:i/>
        </w:rPr>
        <w:t>Compost Sock</w:t>
      </w:r>
      <w:r>
        <w:rPr>
          <w:b/>
          <w:i/>
          <w:spacing w:val="-2"/>
        </w:rPr>
        <w:t xml:space="preserve"> </w:t>
      </w:r>
      <w:r>
        <w:rPr>
          <w:i/>
        </w:rPr>
        <w:t>–</w:t>
      </w:r>
      <w:r>
        <w:rPr>
          <w:i/>
          <w:spacing w:val="-4"/>
        </w:rPr>
        <w:t xml:space="preserve"> </w:t>
      </w:r>
      <w:r>
        <w:t>Contractor</w:t>
      </w:r>
      <w:r>
        <w:rPr>
          <w:spacing w:val="-5"/>
        </w:rPr>
        <w:t xml:space="preserve"> </w:t>
      </w:r>
      <w:r>
        <w:t>can</w:t>
      </w:r>
      <w:r>
        <w:rPr>
          <w:spacing w:val="-2"/>
        </w:rPr>
        <w:t xml:space="preserve"> </w:t>
      </w:r>
      <w:r>
        <w:t>use</w:t>
      </w:r>
      <w:r>
        <w:rPr>
          <w:spacing w:val="-4"/>
        </w:rPr>
        <w:t xml:space="preserve"> </w:t>
      </w:r>
      <w:r>
        <w:t>the</w:t>
      </w:r>
      <w:r>
        <w:rPr>
          <w:spacing w:val="-4"/>
        </w:rPr>
        <w:t xml:space="preserve"> </w:t>
      </w:r>
      <w:r>
        <w:t>BMP</w:t>
      </w:r>
      <w:r>
        <w:rPr>
          <w:spacing w:val="-4"/>
        </w:rPr>
        <w:t xml:space="preserve"> </w:t>
      </w:r>
      <w:r>
        <w:t>to</w:t>
      </w:r>
      <w:r>
        <w:rPr>
          <w:spacing w:val="-4"/>
        </w:rPr>
        <w:t xml:space="preserve"> </w:t>
      </w:r>
      <w:r>
        <w:t>control</w:t>
      </w:r>
      <w:r>
        <w:rPr>
          <w:spacing w:val="-2"/>
        </w:rPr>
        <w:t xml:space="preserve"> </w:t>
      </w:r>
      <w:r>
        <w:t>and</w:t>
      </w:r>
      <w:r>
        <w:rPr>
          <w:spacing w:val="-4"/>
        </w:rPr>
        <w:t xml:space="preserve"> </w:t>
      </w:r>
      <w:r>
        <w:t>filter</w:t>
      </w:r>
      <w:r>
        <w:rPr>
          <w:spacing w:val="-3"/>
        </w:rPr>
        <w:t xml:space="preserve"> </w:t>
      </w:r>
      <w:r>
        <w:t>runoff, retain sediment, and reduce sheet flow velocities. Temporary compost sock may be</w:t>
      </w:r>
      <w:r>
        <w:rPr>
          <w:spacing w:val="40"/>
        </w:rPr>
        <w:t xml:space="preserve"> </w:t>
      </w:r>
      <w:r>
        <w:t xml:space="preserve">used as either a temporary or permanent sediment control measure if approved by the </w:t>
      </w:r>
      <w:r>
        <w:rPr>
          <w:spacing w:val="-2"/>
        </w:rPr>
        <w:t>Engineer.</w:t>
      </w:r>
    </w:p>
    <w:p w14:paraId="4003549A"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5AD16100" w14:textId="77777777" w:rsidR="00E908B7" w:rsidRDefault="00E908B7">
      <w:pPr>
        <w:pStyle w:val="BodyText"/>
        <w:spacing w:before="162"/>
      </w:pPr>
    </w:p>
    <w:p w14:paraId="2D831AA9" w14:textId="77777777" w:rsidR="00E908B7" w:rsidRDefault="00000000">
      <w:pPr>
        <w:pStyle w:val="BodyText"/>
        <w:spacing w:line="276" w:lineRule="auto"/>
        <w:ind w:left="1079" w:right="360" w:hanging="360"/>
      </w:pPr>
      <w:r>
        <w:rPr>
          <w:b/>
          <w:i/>
        </w:rPr>
        <w:t xml:space="preserve">SC-12 Temporary Sediment (Flexible Foam) Barrier </w:t>
      </w:r>
      <w:r>
        <w:rPr>
          <w:i/>
        </w:rPr>
        <w:t xml:space="preserve">– </w:t>
      </w:r>
      <w:r>
        <w:t>The Contractor may use the BMP for</w:t>
      </w:r>
      <w:r>
        <w:rPr>
          <w:spacing w:val="-4"/>
        </w:rPr>
        <w:t xml:space="preserve"> </w:t>
      </w:r>
      <w:r>
        <w:t>perimeter</w:t>
      </w:r>
      <w:r>
        <w:rPr>
          <w:spacing w:val="-4"/>
        </w:rPr>
        <w:t xml:space="preserve"> </w:t>
      </w:r>
      <w:r>
        <w:t>control,</w:t>
      </w:r>
      <w:r>
        <w:rPr>
          <w:spacing w:val="-3"/>
        </w:rPr>
        <w:t xml:space="preserve"> </w:t>
      </w:r>
      <w:r>
        <w:t>as</w:t>
      </w:r>
      <w:r>
        <w:rPr>
          <w:spacing w:val="-4"/>
        </w:rPr>
        <w:t xml:space="preserve"> </w:t>
      </w:r>
      <w:r>
        <w:t>check</w:t>
      </w:r>
      <w:r>
        <w:rPr>
          <w:spacing w:val="-2"/>
        </w:rPr>
        <w:t xml:space="preserve"> </w:t>
      </w:r>
      <w:r>
        <w:t>dams,</w:t>
      </w:r>
      <w:r>
        <w:rPr>
          <w:spacing w:val="-3"/>
        </w:rPr>
        <w:t xml:space="preserve"> </w:t>
      </w:r>
      <w:r>
        <w:t>and</w:t>
      </w:r>
      <w:r>
        <w:rPr>
          <w:spacing w:val="-5"/>
        </w:rPr>
        <w:t xml:space="preserve"> </w:t>
      </w:r>
      <w:r>
        <w:t>on</w:t>
      </w:r>
      <w:r>
        <w:rPr>
          <w:spacing w:val="-3"/>
        </w:rPr>
        <w:t xml:space="preserve"> </w:t>
      </w:r>
      <w:r>
        <w:t>hard</w:t>
      </w:r>
      <w:r>
        <w:rPr>
          <w:spacing w:val="-3"/>
        </w:rPr>
        <w:t xml:space="preserve"> </w:t>
      </w:r>
      <w:r>
        <w:t>surfaces</w:t>
      </w:r>
      <w:r>
        <w:rPr>
          <w:spacing w:val="-5"/>
        </w:rPr>
        <w:t xml:space="preserve"> </w:t>
      </w:r>
      <w:r>
        <w:t>where</w:t>
      </w:r>
      <w:r>
        <w:rPr>
          <w:spacing w:val="-5"/>
        </w:rPr>
        <w:t xml:space="preserve"> </w:t>
      </w:r>
      <w:r>
        <w:t>more</w:t>
      </w:r>
      <w:r>
        <w:rPr>
          <w:spacing w:val="-5"/>
        </w:rPr>
        <w:t xml:space="preserve"> </w:t>
      </w:r>
      <w:r>
        <w:t>robust</w:t>
      </w:r>
      <w:r>
        <w:rPr>
          <w:spacing w:val="-1"/>
        </w:rPr>
        <w:t xml:space="preserve"> </w:t>
      </w:r>
      <w:r>
        <w:t>sediment controls than standard fiber rolls may be appropriate for continuous use in stormwater collection areas.</w:t>
      </w:r>
    </w:p>
    <w:p w14:paraId="19A2A12F" w14:textId="77777777" w:rsidR="00E908B7" w:rsidRDefault="00000000">
      <w:pPr>
        <w:pStyle w:val="BodyText"/>
        <w:spacing w:before="120" w:line="276" w:lineRule="auto"/>
        <w:ind w:left="360" w:right="647" w:hanging="1"/>
      </w:pPr>
      <w:r>
        <w:t>If slopes are disturbed, MMBN projects that are LUP Risk Type 2 and 3 projects must implement linear sediment controls along the toe of the slope, face of the slope, and at the grade</w:t>
      </w:r>
      <w:r>
        <w:rPr>
          <w:spacing w:val="-2"/>
        </w:rPr>
        <w:t xml:space="preserve"> </w:t>
      </w:r>
      <w:r>
        <w:t>breaks</w:t>
      </w:r>
      <w:r>
        <w:rPr>
          <w:spacing w:val="-1"/>
        </w:rPr>
        <w:t xml:space="preserve"> </w:t>
      </w:r>
      <w:r>
        <w:t>of</w:t>
      </w:r>
      <w:r>
        <w:rPr>
          <w:spacing w:val="-2"/>
        </w:rPr>
        <w:t xml:space="preserve"> </w:t>
      </w:r>
      <w:r>
        <w:t>exposed</w:t>
      </w:r>
      <w:r>
        <w:rPr>
          <w:spacing w:val="-4"/>
        </w:rPr>
        <w:t xml:space="preserve"> </w:t>
      </w:r>
      <w:r>
        <w:t>slopes</w:t>
      </w:r>
      <w:r>
        <w:rPr>
          <w:spacing w:val="-4"/>
        </w:rPr>
        <w:t xml:space="preserve"> </w:t>
      </w:r>
      <w:r>
        <w:t>to</w:t>
      </w:r>
      <w:r>
        <w:rPr>
          <w:spacing w:val="-2"/>
        </w:rPr>
        <w:t xml:space="preserve"> </w:t>
      </w:r>
      <w:r>
        <w:t>comply</w:t>
      </w:r>
      <w:r>
        <w:rPr>
          <w:spacing w:val="-1"/>
        </w:rPr>
        <w:t xml:space="preserve"> </w:t>
      </w:r>
      <w:r>
        <w:t>with</w:t>
      </w:r>
      <w:r>
        <w:rPr>
          <w:spacing w:val="-4"/>
        </w:rPr>
        <w:t xml:space="preserve"> </w:t>
      </w:r>
      <w:r>
        <w:t>sheet</w:t>
      </w:r>
      <w:r>
        <w:rPr>
          <w:spacing w:val="-3"/>
        </w:rPr>
        <w:t xml:space="preserve"> </w:t>
      </w:r>
      <w:r>
        <w:t>flow</w:t>
      </w:r>
      <w:r>
        <w:rPr>
          <w:spacing w:val="-2"/>
        </w:rPr>
        <w:t xml:space="preserve"> </w:t>
      </w:r>
      <w:r>
        <w:t>lengths</w:t>
      </w:r>
      <w:r>
        <w:rPr>
          <w:spacing w:val="-4"/>
        </w:rPr>
        <w:t xml:space="preserve"> </w:t>
      </w:r>
      <w:r>
        <w:t>as</w:t>
      </w:r>
      <w:r>
        <w:rPr>
          <w:spacing w:val="-1"/>
        </w:rPr>
        <w:t xml:space="preserve"> </w:t>
      </w:r>
      <w:r>
        <w:t>shown</w:t>
      </w:r>
      <w:r>
        <w:rPr>
          <w:spacing w:val="-2"/>
        </w:rPr>
        <w:t xml:space="preserve"> </w:t>
      </w:r>
      <w:r>
        <w:t>in</w:t>
      </w:r>
      <w:r>
        <w:rPr>
          <w:spacing w:val="-1"/>
        </w:rPr>
        <w:t xml:space="preserve"> </w:t>
      </w:r>
      <w:r>
        <w:t>the</w:t>
      </w:r>
      <w:r>
        <w:rPr>
          <w:spacing w:val="-4"/>
        </w:rPr>
        <w:t xml:space="preserve"> </w:t>
      </w:r>
      <w:r>
        <w:t xml:space="preserve">following </w:t>
      </w:r>
      <w:r>
        <w:rPr>
          <w:spacing w:val="-2"/>
        </w:rPr>
        <w:t>table:</w:t>
      </w:r>
    </w:p>
    <w:p w14:paraId="0F0E4F1C" w14:textId="77777777" w:rsidR="00E908B7" w:rsidRDefault="00000000">
      <w:pPr>
        <w:tabs>
          <w:tab w:val="left" w:pos="4069"/>
        </w:tabs>
        <w:spacing w:before="240" w:after="41" w:line="276" w:lineRule="auto"/>
        <w:ind w:left="2481" w:right="2482"/>
        <w:jc w:val="center"/>
        <w:rPr>
          <w:b/>
          <w:sz w:val="20"/>
        </w:rPr>
      </w:pPr>
      <w:bookmarkStart w:id="72" w:name="Table_600.3.3b____Critical_Slope_and_She"/>
      <w:bookmarkStart w:id="73" w:name="_bookmark32"/>
      <w:bookmarkEnd w:id="72"/>
      <w:bookmarkEnd w:id="73"/>
      <w:r>
        <w:rPr>
          <w:b/>
          <w:sz w:val="20"/>
        </w:rPr>
        <w:t>Table 600.3.3b</w:t>
      </w:r>
      <w:r>
        <w:rPr>
          <w:b/>
          <w:sz w:val="20"/>
        </w:rPr>
        <w:tab/>
        <w:t>Critical</w:t>
      </w:r>
      <w:r>
        <w:rPr>
          <w:b/>
          <w:spacing w:val="-7"/>
          <w:sz w:val="20"/>
        </w:rPr>
        <w:t xml:space="preserve"> </w:t>
      </w:r>
      <w:r>
        <w:rPr>
          <w:b/>
          <w:sz w:val="20"/>
        </w:rPr>
        <w:t>Slope</w:t>
      </w:r>
      <w:r>
        <w:rPr>
          <w:b/>
          <w:spacing w:val="-8"/>
          <w:sz w:val="20"/>
        </w:rPr>
        <w:t xml:space="preserve"> </w:t>
      </w:r>
      <w:r>
        <w:rPr>
          <w:b/>
          <w:sz w:val="20"/>
        </w:rPr>
        <w:t>and</w:t>
      </w:r>
      <w:r>
        <w:rPr>
          <w:b/>
          <w:spacing w:val="-6"/>
          <w:sz w:val="20"/>
        </w:rPr>
        <w:t xml:space="preserve"> </w:t>
      </w:r>
      <w:r>
        <w:rPr>
          <w:b/>
          <w:sz w:val="20"/>
        </w:rPr>
        <w:t>Sheet</w:t>
      </w:r>
      <w:r>
        <w:rPr>
          <w:b/>
          <w:spacing w:val="-8"/>
          <w:sz w:val="20"/>
        </w:rPr>
        <w:t xml:space="preserve"> </w:t>
      </w:r>
      <w:r>
        <w:rPr>
          <w:b/>
          <w:sz w:val="20"/>
        </w:rPr>
        <w:t>Flow</w:t>
      </w:r>
      <w:r>
        <w:rPr>
          <w:b/>
          <w:spacing w:val="-8"/>
          <w:sz w:val="20"/>
        </w:rPr>
        <w:t xml:space="preserve"> </w:t>
      </w:r>
      <w:r>
        <w:rPr>
          <w:b/>
          <w:sz w:val="20"/>
        </w:rPr>
        <w:t>Length Combinations for Linear Sediment Reduction Barrier</w:t>
      </w:r>
    </w:p>
    <w:tbl>
      <w:tblPr>
        <w:tblW w:w="0" w:type="auto"/>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4"/>
        <w:gridCol w:w="3600"/>
      </w:tblGrid>
      <w:tr w:rsidR="00E908B7" w14:paraId="4DFF5247" w14:textId="77777777">
        <w:trPr>
          <w:trHeight w:val="536"/>
        </w:trPr>
        <w:tc>
          <w:tcPr>
            <w:tcW w:w="3614" w:type="dxa"/>
            <w:tcBorders>
              <w:left w:val="nil"/>
              <w:bottom w:val="single" w:sz="12" w:space="0" w:color="000000"/>
            </w:tcBorders>
          </w:tcPr>
          <w:p w14:paraId="32FDA024" w14:textId="77777777" w:rsidR="00E908B7" w:rsidRDefault="00000000">
            <w:pPr>
              <w:pStyle w:val="TableParagraph"/>
              <w:spacing w:line="240" w:lineRule="atLeast"/>
              <w:ind w:left="938" w:right="717" w:firstLine="424"/>
              <w:jc w:val="left"/>
              <w:rPr>
                <w:rFonts w:ascii="Arial Narrow"/>
                <w:b/>
                <w:sz w:val="20"/>
              </w:rPr>
            </w:pPr>
            <w:r>
              <w:rPr>
                <w:rFonts w:ascii="Arial Narrow"/>
                <w:b/>
                <w:sz w:val="20"/>
              </w:rPr>
              <w:t>Slope Ratio (Vertical</w:t>
            </w:r>
            <w:r>
              <w:rPr>
                <w:rFonts w:ascii="Arial Narrow"/>
                <w:b/>
                <w:spacing w:val="-12"/>
                <w:sz w:val="20"/>
              </w:rPr>
              <w:t xml:space="preserve"> </w:t>
            </w:r>
            <w:r>
              <w:rPr>
                <w:rFonts w:ascii="Arial Narrow"/>
                <w:b/>
                <w:sz w:val="20"/>
              </w:rPr>
              <w:t>to</w:t>
            </w:r>
            <w:r>
              <w:rPr>
                <w:rFonts w:ascii="Arial Narrow"/>
                <w:b/>
                <w:spacing w:val="-11"/>
                <w:sz w:val="20"/>
              </w:rPr>
              <w:t xml:space="preserve"> </w:t>
            </w:r>
            <w:r>
              <w:rPr>
                <w:rFonts w:ascii="Arial Narrow"/>
                <w:b/>
                <w:sz w:val="20"/>
              </w:rPr>
              <w:t>Horizontal)</w:t>
            </w:r>
          </w:p>
        </w:tc>
        <w:tc>
          <w:tcPr>
            <w:tcW w:w="3600" w:type="dxa"/>
            <w:tcBorders>
              <w:bottom w:val="single" w:sz="12" w:space="0" w:color="000000"/>
              <w:right w:val="nil"/>
            </w:tcBorders>
          </w:tcPr>
          <w:p w14:paraId="46F55D0B" w14:textId="77777777" w:rsidR="00E908B7" w:rsidRDefault="00000000">
            <w:pPr>
              <w:pStyle w:val="TableParagraph"/>
              <w:spacing w:line="240" w:lineRule="atLeast"/>
              <w:ind w:left="1248" w:right="843" w:hanging="185"/>
              <w:jc w:val="left"/>
              <w:rPr>
                <w:rFonts w:ascii="Arial Narrow"/>
                <w:b/>
                <w:sz w:val="20"/>
              </w:rPr>
            </w:pPr>
            <w:r>
              <w:rPr>
                <w:rFonts w:ascii="Arial Narrow"/>
                <w:b/>
                <w:sz w:val="20"/>
              </w:rPr>
              <w:t>Sheet</w:t>
            </w:r>
            <w:r>
              <w:rPr>
                <w:rFonts w:ascii="Arial Narrow"/>
                <w:b/>
                <w:spacing w:val="-12"/>
                <w:sz w:val="20"/>
              </w:rPr>
              <w:t xml:space="preserve"> </w:t>
            </w:r>
            <w:r>
              <w:rPr>
                <w:rFonts w:ascii="Arial Narrow"/>
                <w:b/>
                <w:sz w:val="20"/>
              </w:rPr>
              <w:t>Flow</w:t>
            </w:r>
            <w:r>
              <w:rPr>
                <w:rFonts w:ascii="Arial Narrow"/>
                <w:b/>
                <w:spacing w:val="-11"/>
                <w:sz w:val="20"/>
              </w:rPr>
              <w:t xml:space="preserve"> </w:t>
            </w:r>
            <w:r>
              <w:rPr>
                <w:rFonts w:ascii="Arial Narrow"/>
                <w:b/>
                <w:sz w:val="20"/>
              </w:rPr>
              <w:t>Length Not to Exceed</w:t>
            </w:r>
          </w:p>
        </w:tc>
      </w:tr>
      <w:tr w:rsidR="00E908B7" w14:paraId="7D025153" w14:textId="77777777">
        <w:trPr>
          <w:trHeight w:val="296"/>
        </w:trPr>
        <w:tc>
          <w:tcPr>
            <w:tcW w:w="3614" w:type="dxa"/>
            <w:tcBorders>
              <w:top w:val="single" w:sz="12" w:space="0" w:color="000000"/>
              <w:left w:val="nil"/>
            </w:tcBorders>
          </w:tcPr>
          <w:p w14:paraId="57043B1E" w14:textId="77777777" w:rsidR="00E908B7" w:rsidRDefault="00000000">
            <w:pPr>
              <w:pStyle w:val="TableParagraph"/>
              <w:spacing w:before="29"/>
              <w:ind w:left="21" w:right="2"/>
              <w:rPr>
                <w:sz w:val="18"/>
              </w:rPr>
            </w:pPr>
            <w:r>
              <w:rPr>
                <w:sz w:val="18"/>
              </w:rPr>
              <w:t xml:space="preserve">&lt; </w:t>
            </w:r>
            <w:r>
              <w:rPr>
                <w:spacing w:val="-4"/>
                <w:sz w:val="18"/>
              </w:rPr>
              <w:t>1:20</w:t>
            </w:r>
          </w:p>
        </w:tc>
        <w:tc>
          <w:tcPr>
            <w:tcW w:w="3600" w:type="dxa"/>
            <w:tcBorders>
              <w:top w:val="single" w:sz="12" w:space="0" w:color="000000"/>
              <w:right w:val="nil"/>
            </w:tcBorders>
          </w:tcPr>
          <w:p w14:paraId="585CD91F" w14:textId="77777777" w:rsidR="00E908B7" w:rsidRDefault="00000000">
            <w:pPr>
              <w:pStyle w:val="TableParagraph"/>
              <w:spacing w:before="29"/>
              <w:ind w:left="1" w:right="2"/>
              <w:rPr>
                <w:sz w:val="18"/>
              </w:rPr>
            </w:pPr>
            <w:r>
              <w:rPr>
                <w:sz w:val="18"/>
              </w:rPr>
              <w:t>Per</w:t>
            </w:r>
            <w:r>
              <w:rPr>
                <w:spacing w:val="-2"/>
                <w:sz w:val="18"/>
              </w:rPr>
              <w:t xml:space="preserve"> </w:t>
            </w:r>
            <w:r>
              <w:rPr>
                <w:sz w:val="18"/>
              </w:rPr>
              <w:t>QSD’s</w:t>
            </w:r>
            <w:r>
              <w:rPr>
                <w:spacing w:val="-1"/>
                <w:sz w:val="18"/>
              </w:rPr>
              <w:t xml:space="preserve"> </w:t>
            </w:r>
            <w:r>
              <w:rPr>
                <w:spacing w:val="-2"/>
                <w:sz w:val="18"/>
              </w:rPr>
              <w:t>specification</w:t>
            </w:r>
          </w:p>
        </w:tc>
      </w:tr>
      <w:tr w:rsidR="00E908B7" w14:paraId="2856787A" w14:textId="77777777">
        <w:trPr>
          <w:trHeight w:val="294"/>
        </w:trPr>
        <w:tc>
          <w:tcPr>
            <w:tcW w:w="3614" w:type="dxa"/>
            <w:tcBorders>
              <w:left w:val="nil"/>
            </w:tcBorders>
          </w:tcPr>
          <w:p w14:paraId="5CF6DFE7" w14:textId="77777777" w:rsidR="00E908B7" w:rsidRDefault="00000000">
            <w:pPr>
              <w:pStyle w:val="TableParagraph"/>
              <w:ind w:left="21"/>
              <w:rPr>
                <w:sz w:val="18"/>
              </w:rPr>
            </w:pPr>
            <w:r>
              <w:rPr>
                <w:sz w:val="18"/>
              </w:rPr>
              <w:t>&gt; 1:20</w:t>
            </w:r>
            <w:r>
              <w:rPr>
                <w:spacing w:val="-2"/>
                <w:sz w:val="18"/>
              </w:rPr>
              <w:t xml:space="preserve"> </w:t>
            </w:r>
            <w:r>
              <w:rPr>
                <w:sz w:val="18"/>
              </w:rPr>
              <w:t>to</w:t>
            </w:r>
            <w:r>
              <w:rPr>
                <w:spacing w:val="1"/>
                <w:sz w:val="18"/>
              </w:rPr>
              <w:t xml:space="preserve"> </w:t>
            </w:r>
            <w:r>
              <w:rPr>
                <w:sz w:val="18"/>
                <w:u w:val="single"/>
              </w:rPr>
              <w:t>&lt;</w:t>
            </w:r>
            <w:r>
              <w:rPr>
                <w:spacing w:val="-2"/>
                <w:sz w:val="18"/>
              </w:rPr>
              <w:t xml:space="preserve"> </w:t>
            </w:r>
            <w:r>
              <w:rPr>
                <w:spacing w:val="-5"/>
                <w:sz w:val="18"/>
              </w:rPr>
              <w:t>1:4</w:t>
            </w:r>
          </w:p>
        </w:tc>
        <w:tc>
          <w:tcPr>
            <w:tcW w:w="3600" w:type="dxa"/>
            <w:tcBorders>
              <w:right w:val="nil"/>
            </w:tcBorders>
          </w:tcPr>
          <w:p w14:paraId="05F8796A" w14:textId="77777777" w:rsidR="00E908B7" w:rsidRDefault="00000000">
            <w:pPr>
              <w:pStyle w:val="TableParagraph"/>
              <w:ind w:right="2"/>
              <w:rPr>
                <w:sz w:val="18"/>
              </w:rPr>
            </w:pPr>
            <w:r>
              <w:rPr>
                <w:sz w:val="18"/>
              </w:rPr>
              <w:t>35</w:t>
            </w:r>
            <w:r>
              <w:rPr>
                <w:spacing w:val="1"/>
                <w:sz w:val="18"/>
              </w:rPr>
              <w:t xml:space="preserve"> </w:t>
            </w:r>
            <w:r>
              <w:rPr>
                <w:spacing w:val="-4"/>
                <w:sz w:val="18"/>
              </w:rPr>
              <w:t>feet</w:t>
            </w:r>
          </w:p>
        </w:tc>
      </w:tr>
      <w:tr w:rsidR="00E908B7" w14:paraId="6B857070" w14:textId="77777777">
        <w:trPr>
          <w:trHeight w:val="297"/>
        </w:trPr>
        <w:tc>
          <w:tcPr>
            <w:tcW w:w="3614" w:type="dxa"/>
            <w:tcBorders>
              <w:left w:val="nil"/>
            </w:tcBorders>
          </w:tcPr>
          <w:p w14:paraId="1858B72A" w14:textId="77777777" w:rsidR="00E908B7" w:rsidRDefault="00000000">
            <w:pPr>
              <w:pStyle w:val="TableParagraph"/>
              <w:spacing w:before="30"/>
              <w:ind w:left="21"/>
              <w:rPr>
                <w:sz w:val="18"/>
              </w:rPr>
            </w:pPr>
            <w:r>
              <w:rPr>
                <w:sz w:val="18"/>
              </w:rPr>
              <w:t>&gt;</w:t>
            </w:r>
            <w:r>
              <w:rPr>
                <w:spacing w:val="-1"/>
                <w:sz w:val="18"/>
              </w:rPr>
              <w:t xml:space="preserve"> </w:t>
            </w:r>
            <w:r>
              <w:rPr>
                <w:sz w:val="18"/>
              </w:rPr>
              <w:t xml:space="preserve">1:4 to </w:t>
            </w:r>
            <w:r>
              <w:rPr>
                <w:sz w:val="18"/>
                <w:u w:val="single"/>
              </w:rPr>
              <w:t>&lt;</w:t>
            </w:r>
            <w:r>
              <w:rPr>
                <w:spacing w:val="-2"/>
                <w:sz w:val="18"/>
              </w:rPr>
              <w:t xml:space="preserve"> </w:t>
            </w:r>
            <w:r>
              <w:rPr>
                <w:spacing w:val="-5"/>
                <w:sz w:val="18"/>
              </w:rPr>
              <w:t>1:3</w:t>
            </w:r>
          </w:p>
        </w:tc>
        <w:tc>
          <w:tcPr>
            <w:tcW w:w="3600" w:type="dxa"/>
            <w:tcBorders>
              <w:right w:val="nil"/>
            </w:tcBorders>
          </w:tcPr>
          <w:p w14:paraId="1E778DBE" w14:textId="77777777" w:rsidR="00E908B7" w:rsidRDefault="00000000">
            <w:pPr>
              <w:pStyle w:val="TableParagraph"/>
              <w:spacing w:before="30"/>
              <w:ind w:right="2"/>
              <w:rPr>
                <w:sz w:val="18"/>
              </w:rPr>
            </w:pPr>
            <w:r>
              <w:rPr>
                <w:sz w:val="18"/>
              </w:rPr>
              <w:t>20</w:t>
            </w:r>
            <w:r>
              <w:rPr>
                <w:spacing w:val="1"/>
                <w:sz w:val="18"/>
              </w:rPr>
              <w:t xml:space="preserve"> </w:t>
            </w:r>
            <w:r>
              <w:rPr>
                <w:spacing w:val="-4"/>
                <w:sz w:val="18"/>
              </w:rPr>
              <w:t>feet</w:t>
            </w:r>
          </w:p>
        </w:tc>
      </w:tr>
      <w:tr w:rsidR="00E908B7" w14:paraId="3119F4C8" w14:textId="77777777">
        <w:trPr>
          <w:trHeight w:val="297"/>
        </w:trPr>
        <w:tc>
          <w:tcPr>
            <w:tcW w:w="3614" w:type="dxa"/>
            <w:tcBorders>
              <w:left w:val="nil"/>
            </w:tcBorders>
          </w:tcPr>
          <w:p w14:paraId="79375E49" w14:textId="77777777" w:rsidR="00E908B7" w:rsidRDefault="00000000">
            <w:pPr>
              <w:pStyle w:val="TableParagraph"/>
              <w:ind w:left="21"/>
              <w:rPr>
                <w:sz w:val="18"/>
              </w:rPr>
            </w:pPr>
            <w:r>
              <w:rPr>
                <w:sz w:val="18"/>
              </w:rPr>
              <w:t>&gt;</w:t>
            </w:r>
            <w:r>
              <w:rPr>
                <w:spacing w:val="-1"/>
                <w:sz w:val="18"/>
              </w:rPr>
              <w:t xml:space="preserve"> </w:t>
            </w:r>
            <w:r>
              <w:rPr>
                <w:sz w:val="18"/>
              </w:rPr>
              <w:t xml:space="preserve">1:3 to </w:t>
            </w:r>
            <w:r>
              <w:rPr>
                <w:sz w:val="18"/>
                <w:u w:val="single"/>
              </w:rPr>
              <w:t>&lt;</w:t>
            </w:r>
            <w:r>
              <w:rPr>
                <w:spacing w:val="-2"/>
                <w:sz w:val="18"/>
              </w:rPr>
              <w:t xml:space="preserve"> </w:t>
            </w:r>
            <w:r>
              <w:rPr>
                <w:spacing w:val="-5"/>
                <w:sz w:val="18"/>
              </w:rPr>
              <w:t>1:2</w:t>
            </w:r>
          </w:p>
        </w:tc>
        <w:tc>
          <w:tcPr>
            <w:tcW w:w="3600" w:type="dxa"/>
            <w:tcBorders>
              <w:right w:val="nil"/>
            </w:tcBorders>
          </w:tcPr>
          <w:p w14:paraId="5C292269" w14:textId="77777777" w:rsidR="00E908B7" w:rsidRDefault="00000000">
            <w:pPr>
              <w:pStyle w:val="TableParagraph"/>
              <w:ind w:right="2"/>
              <w:rPr>
                <w:sz w:val="18"/>
              </w:rPr>
            </w:pPr>
            <w:r>
              <w:rPr>
                <w:sz w:val="18"/>
              </w:rPr>
              <w:t>15</w:t>
            </w:r>
            <w:r>
              <w:rPr>
                <w:spacing w:val="1"/>
                <w:sz w:val="18"/>
              </w:rPr>
              <w:t xml:space="preserve"> </w:t>
            </w:r>
            <w:r>
              <w:rPr>
                <w:spacing w:val="-4"/>
                <w:sz w:val="18"/>
              </w:rPr>
              <w:t>feet</w:t>
            </w:r>
          </w:p>
        </w:tc>
      </w:tr>
      <w:tr w:rsidR="00E908B7" w14:paraId="7EF3D87F" w14:textId="77777777">
        <w:trPr>
          <w:trHeight w:val="294"/>
        </w:trPr>
        <w:tc>
          <w:tcPr>
            <w:tcW w:w="3614" w:type="dxa"/>
            <w:tcBorders>
              <w:left w:val="nil"/>
            </w:tcBorders>
          </w:tcPr>
          <w:p w14:paraId="4BD05FF1" w14:textId="77777777" w:rsidR="00E908B7" w:rsidRDefault="00000000">
            <w:pPr>
              <w:pStyle w:val="TableParagraph"/>
              <w:ind w:left="21" w:right="2"/>
              <w:rPr>
                <w:sz w:val="18"/>
              </w:rPr>
            </w:pPr>
            <w:r>
              <w:rPr>
                <w:sz w:val="18"/>
              </w:rPr>
              <w:t xml:space="preserve">&gt; </w:t>
            </w:r>
            <w:r>
              <w:rPr>
                <w:spacing w:val="-5"/>
                <w:sz w:val="18"/>
              </w:rPr>
              <w:t>1:2</w:t>
            </w:r>
          </w:p>
        </w:tc>
        <w:tc>
          <w:tcPr>
            <w:tcW w:w="3600" w:type="dxa"/>
            <w:tcBorders>
              <w:right w:val="nil"/>
            </w:tcBorders>
          </w:tcPr>
          <w:p w14:paraId="13FD7EBD" w14:textId="77777777" w:rsidR="00E908B7" w:rsidRDefault="00000000">
            <w:pPr>
              <w:pStyle w:val="TableParagraph"/>
              <w:ind w:right="2"/>
              <w:rPr>
                <w:sz w:val="18"/>
              </w:rPr>
            </w:pPr>
            <w:r>
              <w:rPr>
                <w:sz w:val="18"/>
              </w:rPr>
              <w:t>10</w:t>
            </w:r>
            <w:r>
              <w:rPr>
                <w:spacing w:val="1"/>
                <w:sz w:val="18"/>
              </w:rPr>
              <w:t xml:space="preserve"> </w:t>
            </w:r>
            <w:r>
              <w:rPr>
                <w:spacing w:val="-4"/>
                <w:sz w:val="18"/>
              </w:rPr>
              <w:t>feet</w:t>
            </w:r>
          </w:p>
        </w:tc>
      </w:tr>
    </w:tbl>
    <w:p w14:paraId="6BC5770C" w14:textId="77777777" w:rsidR="00E908B7" w:rsidRDefault="00E908B7">
      <w:pPr>
        <w:pStyle w:val="BodyText"/>
        <w:spacing w:before="183"/>
        <w:rPr>
          <w:b/>
          <w:sz w:val="20"/>
        </w:rPr>
      </w:pPr>
    </w:p>
    <w:p w14:paraId="1174EB64" w14:textId="77777777" w:rsidR="00E908B7" w:rsidRDefault="00000000">
      <w:pPr>
        <w:pStyle w:val="BodyText"/>
        <w:spacing w:line="276" w:lineRule="auto"/>
        <w:ind w:left="360" w:right="647"/>
      </w:pPr>
      <w:r>
        <w:t>If it is infeasible to comply with these combinations because of site-specific geology or topography,</w:t>
      </w:r>
      <w:r>
        <w:rPr>
          <w:spacing w:val="-3"/>
        </w:rPr>
        <w:t xml:space="preserve"> </w:t>
      </w:r>
      <w:r>
        <w:t>the</w:t>
      </w:r>
      <w:r>
        <w:rPr>
          <w:spacing w:val="-4"/>
        </w:rPr>
        <w:t xml:space="preserve"> </w:t>
      </w:r>
      <w:r>
        <w:t>QSP</w:t>
      </w:r>
      <w:r>
        <w:rPr>
          <w:spacing w:val="-2"/>
        </w:rPr>
        <w:t xml:space="preserve"> </w:t>
      </w:r>
      <w:r>
        <w:t>will</w:t>
      </w:r>
      <w:r>
        <w:rPr>
          <w:spacing w:val="-2"/>
        </w:rPr>
        <w:t xml:space="preserve"> </w:t>
      </w:r>
      <w:r>
        <w:t>include</w:t>
      </w:r>
      <w:r>
        <w:rPr>
          <w:spacing w:val="-2"/>
        </w:rPr>
        <w:t xml:space="preserve"> </w:t>
      </w:r>
      <w:r>
        <w:t>in</w:t>
      </w:r>
      <w:r>
        <w:rPr>
          <w:spacing w:val="-2"/>
        </w:rPr>
        <w:t xml:space="preserve"> </w:t>
      </w:r>
      <w:r>
        <w:t>the</w:t>
      </w:r>
      <w:r>
        <w:rPr>
          <w:spacing w:val="-4"/>
        </w:rPr>
        <w:t xml:space="preserve"> </w:t>
      </w:r>
      <w:r>
        <w:t>SWPPP</w:t>
      </w:r>
      <w:r>
        <w:rPr>
          <w:spacing w:val="-2"/>
        </w:rPr>
        <w:t xml:space="preserve"> </w:t>
      </w:r>
      <w:r>
        <w:t>a</w:t>
      </w:r>
      <w:r>
        <w:rPr>
          <w:spacing w:val="-4"/>
        </w:rPr>
        <w:t xml:space="preserve"> </w:t>
      </w:r>
      <w:r>
        <w:t>justification</w:t>
      </w:r>
      <w:r>
        <w:rPr>
          <w:spacing w:val="-4"/>
        </w:rPr>
        <w:t xml:space="preserve"> </w:t>
      </w:r>
      <w:r>
        <w:t>for</w:t>
      </w:r>
      <w:r>
        <w:rPr>
          <w:spacing w:val="-3"/>
        </w:rPr>
        <w:t xml:space="preserve"> </w:t>
      </w:r>
      <w:r>
        <w:t>the</w:t>
      </w:r>
      <w:r>
        <w:rPr>
          <w:spacing w:val="-2"/>
        </w:rPr>
        <w:t xml:space="preserve"> </w:t>
      </w:r>
      <w:r>
        <w:t>use</w:t>
      </w:r>
      <w:r>
        <w:rPr>
          <w:spacing w:val="-3"/>
        </w:rPr>
        <w:t xml:space="preserve"> </w:t>
      </w:r>
      <w:r>
        <w:t>of an</w:t>
      </w:r>
      <w:r>
        <w:rPr>
          <w:spacing w:val="-4"/>
        </w:rPr>
        <w:t xml:space="preserve"> </w:t>
      </w:r>
      <w:r>
        <w:t>alternative method to protect slopes from erosion and sediment loss.</w:t>
      </w:r>
    </w:p>
    <w:p w14:paraId="4D7721AF" w14:textId="77777777" w:rsidR="00E908B7" w:rsidRDefault="00000000">
      <w:pPr>
        <w:pStyle w:val="Heading4"/>
        <w:numPr>
          <w:ilvl w:val="2"/>
          <w:numId w:val="28"/>
        </w:numPr>
        <w:tabs>
          <w:tab w:val="left" w:pos="1799"/>
        </w:tabs>
        <w:spacing w:before="240"/>
        <w:ind w:hanging="1439"/>
      </w:pPr>
      <w:bookmarkStart w:id="74" w:name="600.3.4_Temporary_Tracking_Control"/>
      <w:bookmarkStart w:id="75" w:name="_bookmark33"/>
      <w:bookmarkEnd w:id="74"/>
      <w:bookmarkEnd w:id="75"/>
      <w:r>
        <w:t>Temporary</w:t>
      </w:r>
      <w:r>
        <w:rPr>
          <w:spacing w:val="-7"/>
        </w:rPr>
        <w:t xml:space="preserve"> </w:t>
      </w:r>
      <w:r>
        <w:t>Tracking</w:t>
      </w:r>
      <w:r>
        <w:rPr>
          <w:spacing w:val="-6"/>
        </w:rPr>
        <w:t xml:space="preserve"> </w:t>
      </w:r>
      <w:r>
        <w:rPr>
          <w:spacing w:val="-2"/>
        </w:rPr>
        <w:t>Control</w:t>
      </w:r>
    </w:p>
    <w:p w14:paraId="6E5425EA" w14:textId="77777777" w:rsidR="00E908B7" w:rsidRDefault="00000000">
      <w:pPr>
        <w:pStyle w:val="BodyText"/>
        <w:spacing w:before="169" w:line="278" w:lineRule="auto"/>
        <w:ind w:left="360" w:right="629" w:hanging="1"/>
        <w:jc w:val="both"/>
      </w:pPr>
      <w:r>
        <w:t>Tracking</w:t>
      </w:r>
      <w:r>
        <w:rPr>
          <w:spacing w:val="-3"/>
        </w:rPr>
        <w:t xml:space="preserve"> </w:t>
      </w:r>
      <w:r>
        <w:t>control</w:t>
      </w:r>
      <w:r>
        <w:rPr>
          <w:spacing w:val="-3"/>
        </w:rPr>
        <w:t xml:space="preserve"> </w:t>
      </w:r>
      <w:r>
        <w:t>BMPs</w:t>
      </w:r>
      <w:r>
        <w:rPr>
          <w:spacing w:val="-2"/>
        </w:rPr>
        <w:t xml:space="preserve"> </w:t>
      </w:r>
      <w:r>
        <w:t>will</w:t>
      </w:r>
      <w:r>
        <w:rPr>
          <w:spacing w:val="-3"/>
        </w:rPr>
        <w:t xml:space="preserve"> </w:t>
      </w:r>
      <w:r>
        <w:t>be</w:t>
      </w:r>
      <w:r>
        <w:rPr>
          <w:spacing w:val="-2"/>
        </w:rPr>
        <w:t xml:space="preserve"> </w:t>
      </w:r>
      <w:r>
        <w:t>implemented</w:t>
      </w:r>
      <w:r>
        <w:rPr>
          <w:spacing w:val="-5"/>
        </w:rPr>
        <w:t xml:space="preserve"> </w:t>
      </w:r>
      <w:r>
        <w:t>to</w:t>
      </w:r>
      <w:r>
        <w:rPr>
          <w:spacing w:val="-5"/>
        </w:rPr>
        <w:t xml:space="preserve"> </w:t>
      </w:r>
      <w:r>
        <w:t>reduce</w:t>
      </w:r>
      <w:r>
        <w:rPr>
          <w:spacing w:val="-3"/>
        </w:rPr>
        <w:t xml:space="preserve"> </w:t>
      </w:r>
      <w:r>
        <w:t>sediment</w:t>
      </w:r>
      <w:r>
        <w:rPr>
          <w:spacing w:val="-4"/>
        </w:rPr>
        <w:t xml:space="preserve"> </w:t>
      </w:r>
      <w:r>
        <w:t>tracking</w:t>
      </w:r>
      <w:r>
        <w:rPr>
          <w:spacing w:val="-3"/>
        </w:rPr>
        <w:t xml:space="preserve"> </w:t>
      </w:r>
      <w:r>
        <w:t>from</w:t>
      </w:r>
      <w:r>
        <w:rPr>
          <w:spacing w:val="-4"/>
        </w:rPr>
        <w:t xml:space="preserve"> </w:t>
      </w:r>
      <w:r>
        <w:t>the</w:t>
      </w:r>
      <w:r>
        <w:rPr>
          <w:spacing w:val="-3"/>
        </w:rPr>
        <w:t xml:space="preserve"> </w:t>
      </w:r>
      <w:r>
        <w:t>construction site onto private or public roads.</w:t>
      </w:r>
    </w:p>
    <w:p w14:paraId="2D3F7F11" w14:textId="77777777" w:rsidR="00E908B7" w:rsidRDefault="00000000">
      <w:pPr>
        <w:pStyle w:val="BodyText"/>
        <w:spacing w:before="116" w:line="276" w:lineRule="auto"/>
        <w:ind w:left="360" w:right="581"/>
        <w:jc w:val="both"/>
      </w:pPr>
      <w:r>
        <w:t>The following table indicates BMPs</w:t>
      </w:r>
      <w:r>
        <w:rPr>
          <w:spacing w:val="-2"/>
        </w:rPr>
        <w:t xml:space="preserve"> </w:t>
      </w:r>
      <w:r>
        <w:t>that will be implemented</w:t>
      </w:r>
      <w:r>
        <w:rPr>
          <w:spacing w:val="-2"/>
        </w:rPr>
        <w:t xml:space="preserve"> </w:t>
      </w:r>
      <w:r>
        <w:t>to</w:t>
      </w:r>
      <w:r>
        <w:rPr>
          <w:spacing w:val="-2"/>
        </w:rPr>
        <w:t xml:space="preserve"> </w:t>
      </w:r>
      <w:r>
        <w:t>reduce</w:t>
      </w:r>
      <w:r>
        <w:rPr>
          <w:spacing w:val="-2"/>
        </w:rPr>
        <w:t xml:space="preserve"> </w:t>
      </w:r>
      <w:r>
        <w:t>sediment</w:t>
      </w:r>
      <w:r>
        <w:rPr>
          <w:spacing w:val="-1"/>
        </w:rPr>
        <w:t xml:space="preserve"> </w:t>
      </w:r>
      <w:r>
        <w:t>tracking from the</w:t>
      </w:r>
      <w:r>
        <w:rPr>
          <w:spacing w:val="-2"/>
        </w:rPr>
        <w:t xml:space="preserve"> </w:t>
      </w:r>
      <w:r>
        <w:t>construction</w:t>
      </w:r>
      <w:r>
        <w:rPr>
          <w:spacing w:val="-4"/>
        </w:rPr>
        <w:t xml:space="preserve"> </w:t>
      </w:r>
      <w:r>
        <w:t>site</w:t>
      </w:r>
      <w:r>
        <w:rPr>
          <w:spacing w:val="-2"/>
        </w:rPr>
        <w:t xml:space="preserve"> </w:t>
      </w:r>
      <w:r>
        <w:t>onto</w:t>
      </w:r>
      <w:r>
        <w:rPr>
          <w:spacing w:val="-4"/>
        </w:rPr>
        <w:t xml:space="preserve"> </w:t>
      </w:r>
      <w:r>
        <w:t>private</w:t>
      </w:r>
      <w:r>
        <w:rPr>
          <w:spacing w:val="-4"/>
        </w:rPr>
        <w:t xml:space="preserve"> </w:t>
      </w:r>
      <w:r>
        <w:t>or</w:t>
      </w:r>
      <w:r>
        <w:rPr>
          <w:spacing w:val="-3"/>
        </w:rPr>
        <w:t xml:space="preserve"> </w:t>
      </w:r>
      <w:r>
        <w:t>public</w:t>
      </w:r>
      <w:r>
        <w:rPr>
          <w:spacing w:val="-2"/>
        </w:rPr>
        <w:t xml:space="preserve"> </w:t>
      </w:r>
      <w:r>
        <w:t>roads.</w:t>
      </w:r>
      <w:r>
        <w:rPr>
          <w:spacing w:val="-5"/>
        </w:rPr>
        <w:t xml:space="preserve"> </w:t>
      </w:r>
      <w:r>
        <w:t>Temporary</w:t>
      </w:r>
      <w:r>
        <w:rPr>
          <w:spacing w:val="-4"/>
        </w:rPr>
        <w:t xml:space="preserve"> </w:t>
      </w:r>
      <w:r>
        <w:t>tracking</w:t>
      </w:r>
      <w:r>
        <w:rPr>
          <w:spacing w:val="-2"/>
        </w:rPr>
        <w:t xml:space="preserve"> </w:t>
      </w:r>
      <w:r>
        <w:t>control</w:t>
      </w:r>
      <w:r>
        <w:rPr>
          <w:spacing w:val="-2"/>
        </w:rPr>
        <w:t xml:space="preserve"> </w:t>
      </w:r>
      <w:r>
        <w:t>BMPs</w:t>
      </w:r>
      <w:r>
        <w:rPr>
          <w:spacing w:val="-2"/>
        </w:rPr>
        <w:t xml:space="preserve"> </w:t>
      </w:r>
      <w:r>
        <w:t>are</w:t>
      </w:r>
      <w:r>
        <w:rPr>
          <w:spacing w:val="-2"/>
        </w:rPr>
        <w:t xml:space="preserve"> </w:t>
      </w:r>
      <w:r>
        <w:t>shown on the WPCDs (Appendix C of the Site-Specific Plan). The BMPs listed below are a</w:t>
      </w:r>
      <w:r>
        <w:rPr>
          <w:spacing w:val="-2"/>
        </w:rPr>
        <w:t xml:space="preserve"> </w:t>
      </w:r>
      <w:r>
        <w:t>minimum and the WPC Manager for each LCAN can augment based on project-specific conditions.</w:t>
      </w:r>
    </w:p>
    <w:p w14:paraId="77FA68CB" w14:textId="77777777" w:rsidR="00E908B7" w:rsidRDefault="00000000">
      <w:pPr>
        <w:tabs>
          <w:tab w:val="left" w:pos="1463"/>
        </w:tabs>
        <w:spacing w:before="240"/>
        <w:ind w:right="2"/>
        <w:jc w:val="center"/>
        <w:rPr>
          <w:b/>
          <w:sz w:val="20"/>
        </w:rPr>
      </w:pPr>
      <w:bookmarkStart w:id="76" w:name="Table_600.3.4____Temporary_Tracking_Cont"/>
      <w:bookmarkStart w:id="77" w:name="_bookmark34"/>
      <w:bookmarkEnd w:id="76"/>
      <w:bookmarkEnd w:id="77"/>
      <w:r>
        <w:rPr>
          <w:b/>
          <w:sz w:val="20"/>
        </w:rPr>
        <w:t>Table</w:t>
      </w:r>
      <w:r>
        <w:rPr>
          <w:b/>
          <w:spacing w:val="-9"/>
          <w:sz w:val="20"/>
        </w:rPr>
        <w:t xml:space="preserve"> </w:t>
      </w:r>
      <w:r>
        <w:rPr>
          <w:b/>
          <w:spacing w:val="-2"/>
          <w:sz w:val="20"/>
        </w:rPr>
        <w:t>600.3.4</w:t>
      </w:r>
      <w:r>
        <w:rPr>
          <w:b/>
          <w:sz w:val="20"/>
        </w:rPr>
        <w:tab/>
        <w:t>Temporary</w:t>
      </w:r>
      <w:r>
        <w:rPr>
          <w:b/>
          <w:spacing w:val="-10"/>
          <w:sz w:val="20"/>
        </w:rPr>
        <w:t xml:space="preserve"> </w:t>
      </w:r>
      <w:r>
        <w:rPr>
          <w:b/>
          <w:sz w:val="20"/>
        </w:rPr>
        <w:t>Tracking</w:t>
      </w:r>
      <w:r>
        <w:rPr>
          <w:b/>
          <w:spacing w:val="-8"/>
          <w:sz w:val="20"/>
        </w:rPr>
        <w:t xml:space="preserve"> </w:t>
      </w:r>
      <w:r>
        <w:rPr>
          <w:b/>
          <w:sz w:val="20"/>
        </w:rPr>
        <w:t>Control</w:t>
      </w:r>
      <w:r>
        <w:rPr>
          <w:b/>
          <w:spacing w:val="-7"/>
          <w:sz w:val="20"/>
        </w:rPr>
        <w:t xml:space="preserve"> </w:t>
      </w:r>
      <w:r>
        <w:rPr>
          <w:b/>
          <w:spacing w:val="-4"/>
          <w:sz w:val="20"/>
        </w:rPr>
        <w:t>BMPs</w:t>
      </w:r>
    </w:p>
    <w:p w14:paraId="5C9327BC" w14:textId="77777777" w:rsidR="00E908B7" w:rsidRDefault="00E908B7">
      <w:pPr>
        <w:pStyle w:val="BodyText"/>
        <w:spacing w:before="6"/>
        <w:rPr>
          <w:b/>
          <w:sz w:val="6"/>
        </w:r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4"/>
        <w:gridCol w:w="4582"/>
        <w:gridCol w:w="1145"/>
        <w:gridCol w:w="1145"/>
        <w:gridCol w:w="1145"/>
      </w:tblGrid>
      <w:tr w:rsidR="00E908B7" w14:paraId="7BDCA313" w14:textId="77777777">
        <w:trPr>
          <w:trHeight w:val="536"/>
        </w:trPr>
        <w:tc>
          <w:tcPr>
            <w:tcW w:w="1344" w:type="dxa"/>
            <w:tcBorders>
              <w:left w:val="nil"/>
              <w:bottom w:val="single" w:sz="12" w:space="0" w:color="000000"/>
            </w:tcBorders>
          </w:tcPr>
          <w:p w14:paraId="14683808" w14:textId="77777777" w:rsidR="00E908B7" w:rsidRDefault="00000000">
            <w:pPr>
              <w:pStyle w:val="TableParagraph"/>
              <w:spacing w:line="240" w:lineRule="atLeast"/>
              <w:ind w:left="230" w:hanging="70"/>
              <w:jc w:val="left"/>
              <w:rPr>
                <w:rFonts w:ascii="Arial Narrow"/>
                <w:b/>
                <w:sz w:val="20"/>
              </w:rPr>
            </w:pPr>
            <w:r>
              <w:rPr>
                <w:rFonts w:ascii="Arial Narrow"/>
                <w:b/>
                <w:spacing w:val="-2"/>
                <w:sz w:val="20"/>
              </w:rPr>
              <w:t xml:space="preserve">Construction </w:t>
            </w:r>
            <w:r>
              <w:rPr>
                <w:rFonts w:ascii="Arial Narrow"/>
                <w:b/>
                <w:sz w:val="20"/>
              </w:rPr>
              <w:t>BMP ID No.</w:t>
            </w:r>
          </w:p>
        </w:tc>
        <w:tc>
          <w:tcPr>
            <w:tcW w:w="4582" w:type="dxa"/>
            <w:tcBorders>
              <w:bottom w:val="single" w:sz="12" w:space="0" w:color="000000"/>
            </w:tcBorders>
          </w:tcPr>
          <w:p w14:paraId="7D3A517C" w14:textId="77777777" w:rsidR="00E908B7" w:rsidRDefault="00E908B7">
            <w:pPr>
              <w:pStyle w:val="TableParagraph"/>
              <w:spacing w:before="48"/>
              <w:jc w:val="left"/>
              <w:rPr>
                <w:b/>
                <w:sz w:val="20"/>
              </w:rPr>
            </w:pPr>
          </w:p>
          <w:p w14:paraId="4155064C" w14:textId="77777777" w:rsidR="00E908B7" w:rsidRDefault="00000000">
            <w:pPr>
              <w:pStyle w:val="TableParagraph"/>
              <w:spacing w:before="0"/>
              <w:ind w:right="1"/>
              <w:rPr>
                <w:rFonts w:ascii="Arial Narrow"/>
                <w:b/>
                <w:sz w:val="20"/>
              </w:rPr>
            </w:pPr>
            <w:r>
              <w:rPr>
                <w:rFonts w:ascii="Arial Narrow"/>
                <w:b/>
                <w:sz w:val="20"/>
              </w:rPr>
              <w:t>BMP</w:t>
            </w:r>
            <w:r>
              <w:rPr>
                <w:rFonts w:ascii="Arial Narrow"/>
                <w:b/>
                <w:spacing w:val="-6"/>
                <w:sz w:val="20"/>
              </w:rPr>
              <w:t xml:space="preserve"> </w:t>
            </w:r>
            <w:r>
              <w:rPr>
                <w:rFonts w:ascii="Arial Narrow"/>
                <w:b/>
                <w:spacing w:val="-4"/>
                <w:sz w:val="20"/>
              </w:rPr>
              <w:t>Name</w:t>
            </w:r>
          </w:p>
        </w:tc>
        <w:tc>
          <w:tcPr>
            <w:tcW w:w="1145" w:type="dxa"/>
            <w:tcBorders>
              <w:bottom w:val="single" w:sz="12" w:space="0" w:color="000000"/>
            </w:tcBorders>
          </w:tcPr>
          <w:p w14:paraId="75DF5C03" w14:textId="77777777" w:rsidR="00E908B7" w:rsidRDefault="00000000">
            <w:pPr>
              <w:pStyle w:val="TableParagraph"/>
              <w:spacing w:line="240" w:lineRule="atLeast"/>
              <w:ind w:left="306" w:right="202" w:hanging="101"/>
              <w:jc w:val="left"/>
              <w:rPr>
                <w:rFonts w:ascii="Arial Narrow"/>
                <w:b/>
                <w:sz w:val="20"/>
              </w:rPr>
            </w:pPr>
            <w:r>
              <w:rPr>
                <w:rFonts w:ascii="Arial Narrow"/>
                <w:b/>
                <w:sz w:val="20"/>
              </w:rPr>
              <w:t>LUP</w:t>
            </w:r>
            <w:r>
              <w:rPr>
                <w:rFonts w:ascii="Arial Narrow"/>
                <w:b/>
                <w:spacing w:val="-12"/>
                <w:sz w:val="20"/>
              </w:rPr>
              <w:t xml:space="preserve"> </w:t>
            </w:r>
            <w:r>
              <w:rPr>
                <w:rFonts w:ascii="Arial Narrow"/>
                <w:b/>
                <w:sz w:val="20"/>
              </w:rPr>
              <w:t>Risk Type 1</w:t>
            </w:r>
          </w:p>
        </w:tc>
        <w:tc>
          <w:tcPr>
            <w:tcW w:w="1145" w:type="dxa"/>
            <w:tcBorders>
              <w:bottom w:val="single" w:sz="12" w:space="0" w:color="000000"/>
            </w:tcBorders>
          </w:tcPr>
          <w:p w14:paraId="14D9C718" w14:textId="77777777" w:rsidR="00E908B7" w:rsidRDefault="00000000">
            <w:pPr>
              <w:pStyle w:val="TableParagraph"/>
              <w:spacing w:line="240" w:lineRule="atLeast"/>
              <w:ind w:left="306" w:right="202" w:hanging="101"/>
              <w:jc w:val="left"/>
              <w:rPr>
                <w:rFonts w:ascii="Arial Narrow"/>
                <w:b/>
                <w:sz w:val="20"/>
              </w:rPr>
            </w:pPr>
            <w:r>
              <w:rPr>
                <w:rFonts w:ascii="Arial Narrow"/>
                <w:b/>
                <w:sz w:val="20"/>
              </w:rPr>
              <w:t>LUP</w:t>
            </w:r>
            <w:r>
              <w:rPr>
                <w:rFonts w:ascii="Arial Narrow"/>
                <w:b/>
                <w:spacing w:val="-12"/>
                <w:sz w:val="20"/>
              </w:rPr>
              <w:t xml:space="preserve"> </w:t>
            </w:r>
            <w:r>
              <w:rPr>
                <w:rFonts w:ascii="Arial Narrow"/>
                <w:b/>
                <w:sz w:val="20"/>
              </w:rPr>
              <w:t>Risk Type 2</w:t>
            </w:r>
          </w:p>
        </w:tc>
        <w:tc>
          <w:tcPr>
            <w:tcW w:w="1145" w:type="dxa"/>
            <w:tcBorders>
              <w:bottom w:val="single" w:sz="12" w:space="0" w:color="000000"/>
              <w:right w:val="nil"/>
            </w:tcBorders>
          </w:tcPr>
          <w:p w14:paraId="01B79BB2" w14:textId="77777777" w:rsidR="00E908B7" w:rsidRDefault="00000000">
            <w:pPr>
              <w:pStyle w:val="TableParagraph"/>
              <w:spacing w:line="240" w:lineRule="atLeast"/>
              <w:ind w:left="306" w:right="207" w:hanging="101"/>
              <w:jc w:val="left"/>
              <w:rPr>
                <w:rFonts w:ascii="Arial Narrow"/>
                <w:b/>
                <w:sz w:val="20"/>
              </w:rPr>
            </w:pPr>
            <w:r>
              <w:rPr>
                <w:rFonts w:ascii="Arial Narrow"/>
                <w:b/>
                <w:sz w:val="20"/>
              </w:rPr>
              <w:t>LUP</w:t>
            </w:r>
            <w:r>
              <w:rPr>
                <w:rFonts w:ascii="Arial Narrow"/>
                <w:b/>
                <w:spacing w:val="-12"/>
                <w:sz w:val="20"/>
              </w:rPr>
              <w:t xml:space="preserve"> </w:t>
            </w:r>
            <w:r>
              <w:rPr>
                <w:rFonts w:ascii="Arial Narrow"/>
                <w:b/>
                <w:sz w:val="20"/>
              </w:rPr>
              <w:t>Risk Type 3</w:t>
            </w:r>
          </w:p>
        </w:tc>
      </w:tr>
      <w:tr w:rsidR="00E908B7" w14:paraId="4B36D02D" w14:textId="77777777">
        <w:trPr>
          <w:trHeight w:val="296"/>
        </w:trPr>
        <w:tc>
          <w:tcPr>
            <w:tcW w:w="1344" w:type="dxa"/>
            <w:tcBorders>
              <w:top w:val="single" w:sz="12" w:space="0" w:color="000000"/>
              <w:left w:val="nil"/>
            </w:tcBorders>
          </w:tcPr>
          <w:p w14:paraId="5A68FE93" w14:textId="77777777" w:rsidR="00E908B7" w:rsidRDefault="00000000">
            <w:pPr>
              <w:pStyle w:val="TableParagraph"/>
              <w:ind w:left="2" w:right="1"/>
              <w:rPr>
                <w:sz w:val="18"/>
              </w:rPr>
            </w:pPr>
            <w:r>
              <w:rPr>
                <w:spacing w:val="-2"/>
                <w:sz w:val="18"/>
              </w:rPr>
              <w:t>SC-</w:t>
            </w:r>
            <w:r>
              <w:rPr>
                <w:spacing w:val="-12"/>
                <w:sz w:val="18"/>
              </w:rPr>
              <w:t>7</w:t>
            </w:r>
          </w:p>
        </w:tc>
        <w:tc>
          <w:tcPr>
            <w:tcW w:w="4582" w:type="dxa"/>
            <w:tcBorders>
              <w:top w:val="single" w:sz="12" w:space="0" w:color="000000"/>
            </w:tcBorders>
          </w:tcPr>
          <w:p w14:paraId="08FB22C0" w14:textId="77777777" w:rsidR="00E908B7" w:rsidRDefault="00000000">
            <w:pPr>
              <w:pStyle w:val="TableParagraph"/>
              <w:ind w:left="38"/>
              <w:jc w:val="left"/>
              <w:rPr>
                <w:sz w:val="18"/>
              </w:rPr>
            </w:pPr>
            <w:r>
              <w:rPr>
                <w:sz w:val="18"/>
              </w:rPr>
              <w:t>Street</w:t>
            </w:r>
            <w:r>
              <w:rPr>
                <w:spacing w:val="-3"/>
                <w:sz w:val="18"/>
              </w:rPr>
              <w:t xml:space="preserve"> </w:t>
            </w:r>
            <w:r>
              <w:rPr>
                <w:spacing w:val="-2"/>
                <w:sz w:val="18"/>
              </w:rPr>
              <w:t>Sweeping</w:t>
            </w:r>
          </w:p>
        </w:tc>
        <w:tc>
          <w:tcPr>
            <w:tcW w:w="1145" w:type="dxa"/>
            <w:tcBorders>
              <w:top w:val="single" w:sz="12" w:space="0" w:color="000000"/>
            </w:tcBorders>
          </w:tcPr>
          <w:p w14:paraId="2570CEF5" w14:textId="77777777" w:rsidR="00E908B7" w:rsidRDefault="00000000">
            <w:pPr>
              <w:pStyle w:val="TableParagraph"/>
              <w:ind w:left="1" w:right="2"/>
              <w:rPr>
                <w:sz w:val="18"/>
              </w:rPr>
            </w:pPr>
            <w:r>
              <w:rPr>
                <w:spacing w:val="-10"/>
                <w:sz w:val="18"/>
              </w:rPr>
              <w:t>X</w:t>
            </w:r>
          </w:p>
        </w:tc>
        <w:tc>
          <w:tcPr>
            <w:tcW w:w="1145" w:type="dxa"/>
            <w:tcBorders>
              <w:top w:val="single" w:sz="12" w:space="0" w:color="000000"/>
            </w:tcBorders>
          </w:tcPr>
          <w:p w14:paraId="73C0511C" w14:textId="77777777" w:rsidR="00E908B7" w:rsidRDefault="00000000">
            <w:pPr>
              <w:pStyle w:val="TableParagraph"/>
              <w:ind w:left="1" w:right="2"/>
              <w:rPr>
                <w:sz w:val="18"/>
              </w:rPr>
            </w:pPr>
            <w:r>
              <w:rPr>
                <w:spacing w:val="-10"/>
                <w:sz w:val="18"/>
              </w:rPr>
              <w:t>X</w:t>
            </w:r>
          </w:p>
        </w:tc>
        <w:tc>
          <w:tcPr>
            <w:tcW w:w="1145" w:type="dxa"/>
            <w:tcBorders>
              <w:top w:val="single" w:sz="12" w:space="0" w:color="000000"/>
              <w:right w:val="nil"/>
            </w:tcBorders>
          </w:tcPr>
          <w:p w14:paraId="33F4A3A5" w14:textId="77777777" w:rsidR="00E908B7" w:rsidRDefault="00000000">
            <w:pPr>
              <w:pStyle w:val="TableParagraph"/>
              <w:ind w:right="7"/>
              <w:rPr>
                <w:sz w:val="18"/>
              </w:rPr>
            </w:pPr>
            <w:r>
              <w:rPr>
                <w:spacing w:val="-10"/>
                <w:sz w:val="18"/>
              </w:rPr>
              <w:t>X</w:t>
            </w:r>
          </w:p>
        </w:tc>
      </w:tr>
      <w:tr w:rsidR="00E908B7" w14:paraId="60AD610C" w14:textId="77777777">
        <w:trPr>
          <w:trHeight w:val="294"/>
        </w:trPr>
        <w:tc>
          <w:tcPr>
            <w:tcW w:w="1344" w:type="dxa"/>
            <w:tcBorders>
              <w:left w:val="nil"/>
            </w:tcBorders>
          </w:tcPr>
          <w:p w14:paraId="10DD2305" w14:textId="77777777" w:rsidR="00E908B7" w:rsidRDefault="00000000">
            <w:pPr>
              <w:pStyle w:val="TableParagraph"/>
              <w:ind w:left="2" w:right="1"/>
              <w:rPr>
                <w:sz w:val="18"/>
              </w:rPr>
            </w:pPr>
            <w:r>
              <w:rPr>
                <w:spacing w:val="-2"/>
                <w:sz w:val="18"/>
              </w:rPr>
              <w:t>TC-</w:t>
            </w:r>
            <w:r>
              <w:rPr>
                <w:spacing w:val="-12"/>
                <w:sz w:val="18"/>
              </w:rPr>
              <w:t>1</w:t>
            </w:r>
          </w:p>
        </w:tc>
        <w:tc>
          <w:tcPr>
            <w:tcW w:w="4582" w:type="dxa"/>
          </w:tcPr>
          <w:p w14:paraId="0E953409" w14:textId="77777777" w:rsidR="00E908B7" w:rsidRDefault="00000000">
            <w:pPr>
              <w:pStyle w:val="TableParagraph"/>
              <w:ind w:left="38"/>
              <w:jc w:val="left"/>
              <w:rPr>
                <w:sz w:val="18"/>
              </w:rPr>
            </w:pPr>
            <w:r>
              <w:rPr>
                <w:sz w:val="18"/>
              </w:rPr>
              <w:t>Temporary</w:t>
            </w:r>
            <w:r>
              <w:rPr>
                <w:spacing w:val="-5"/>
                <w:sz w:val="18"/>
              </w:rPr>
              <w:t xml:space="preserve"> </w:t>
            </w:r>
            <w:r>
              <w:rPr>
                <w:sz w:val="18"/>
              </w:rPr>
              <w:t>Construction</w:t>
            </w:r>
            <w:r>
              <w:rPr>
                <w:spacing w:val="-4"/>
                <w:sz w:val="18"/>
              </w:rPr>
              <w:t xml:space="preserve"> </w:t>
            </w:r>
            <w:r>
              <w:rPr>
                <w:spacing w:val="-2"/>
                <w:sz w:val="18"/>
              </w:rPr>
              <w:t>Entrance</w:t>
            </w:r>
          </w:p>
        </w:tc>
        <w:tc>
          <w:tcPr>
            <w:tcW w:w="1145" w:type="dxa"/>
          </w:tcPr>
          <w:p w14:paraId="0CFA001C" w14:textId="77777777" w:rsidR="00E908B7" w:rsidRDefault="00000000">
            <w:pPr>
              <w:pStyle w:val="TableParagraph"/>
              <w:ind w:left="1" w:right="2"/>
              <w:rPr>
                <w:sz w:val="18"/>
              </w:rPr>
            </w:pPr>
            <w:r>
              <w:rPr>
                <w:spacing w:val="-10"/>
                <w:sz w:val="18"/>
              </w:rPr>
              <w:t>X</w:t>
            </w:r>
          </w:p>
        </w:tc>
        <w:tc>
          <w:tcPr>
            <w:tcW w:w="1145" w:type="dxa"/>
          </w:tcPr>
          <w:p w14:paraId="6DE2E68B" w14:textId="77777777" w:rsidR="00E908B7" w:rsidRDefault="00000000">
            <w:pPr>
              <w:pStyle w:val="TableParagraph"/>
              <w:ind w:left="1" w:right="2"/>
              <w:rPr>
                <w:sz w:val="18"/>
              </w:rPr>
            </w:pPr>
            <w:r>
              <w:rPr>
                <w:spacing w:val="-10"/>
                <w:sz w:val="18"/>
              </w:rPr>
              <w:t>X</w:t>
            </w:r>
          </w:p>
        </w:tc>
        <w:tc>
          <w:tcPr>
            <w:tcW w:w="1145" w:type="dxa"/>
            <w:tcBorders>
              <w:right w:val="nil"/>
            </w:tcBorders>
          </w:tcPr>
          <w:p w14:paraId="34B3616D" w14:textId="77777777" w:rsidR="00E908B7" w:rsidRDefault="00000000">
            <w:pPr>
              <w:pStyle w:val="TableParagraph"/>
              <w:ind w:right="7"/>
              <w:rPr>
                <w:sz w:val="18"/>
              </w:rPr>
            </w:pPr>
            <w:r>
              <w:rPr>
                <w:spacing w:val="-10"/>
                <w:sz w:val="18"/>
              </w:rPr>
              <w:t>X</w:t>
            </w:r>
          </w:p>
        </w:tc>
      </w:tr>
      <w:tr w:rsidR="00E908B7" w14:paraId="0A07D7E9" w14:textId="77777777">
        <w:trPr>
          <w:trHeight w:val="297"/>
        </w:trPr>
        <w:tc>
          <w:tcPr>
            <w:tcW w:w="1344" w:type="dxa"/>
            <w:tcBorders>
              <w:left w:val="nil"/>
            </w:tcBorders>
          </w:tcPr>
          <w:p w14:paraId="7670EA04" w14:textId="77777777" w:rsidR="00E908B7" w:rsidRDefault="00000000">
            <w:pPr>
              <w:pStyle w:val="TableParagraph"/>
              <w:ind w:left="2" w:right="1"/>
              <w:rPr>
                <w:sz w:val="18"/>
              </w:rPr>
            </w:pPr>
            <w:r>
              <w:rPr>
                <w:spacing w:val="-2"/>
                <w:sz w:val="18"/>
              </w:rPr>
              <w:t>TC-</w:t>
            </w:r>
            <w:r>
              <w:rPr>
                <w:spacing w:val="-12"/>
                <w:sz w:val="18"/>
              </w:rPr>
              <w:t>2</w:t>
            </w:r>
          </w:p>
        </w:tc>
        <w:tc>
          <w:tcPr>
            <w:tcW w:w="4582" w:type="dxa"/>
          </w:tcPr>
          <w:p w14:paraId="64CE816E" w14:textId="77777777" w:rsidR="00E908B7" w:rsidRDefault="00000000">
            <w:pPr>
              <w:pStyle w:val="TableParagraph"/>
              <w:ind w:left="38"/>
              <w:jc w:val="left"/>
              <w:rPr>
                <w:sz w:val="18"/>
              </w:rPr>
            </w:pPr>
            <w:r>
              <w:rPr>
                <w:sz w:val="18"/>
              </w:rPr>
              <w:t>Temporary</w:t>
            </w:r>
            <w:r>
              <w:rPr>
                <w:spacing w:val="-5"/>
                <w:sz w:val="18"/>
              </w:rPr>
              <w:t xml:space="preserve"> </w:t>
            </w:r>
            <w:r>
              <w:rPr>
                <w:sz w:val="18"/>
              </w:rPr>
              <w:t>Construction</w:t>
            </w:r>
            <w:r>
              <w:rPr>
                <w:spacing w:val="-4"/>
                <w:sz w:val="18"/>
              </w:rPr>
              <w:t xml:space="preserve"> </w:t>
            </w:r>
            <w:r>
              <w:rPr>
                <w:spacing w:val="-2"/>
                <w:sz w:val="18"/>
              </w:rPr>
              <w:t>Roadway</w:t>
            </w:r>
          </w:p>
        </w:tc>
        <w:tc>
          <w:tcPr>
            <w:tcW w:w="1145" w:type="dxa"/>
          </w:tcPr>
          <w:p w14:paraId="61483B0A" w14:textId="77777777" w:rsidR="00E908B7" w:rsidRDefault="00000000">
            <w:pPr>
              <w:pStyle w:val="TableParagraph"/>
              <w:spacing w:before="24"/>
              <w:ind w:left="1" w:right="2"/>
              <w:rPr>
                <w:sz w:val="12"/>
              </w:rPr>
            </w:pPr>
            <w:r>
              <w:rPr>
                <w:spacing w:val="-5"/>
                <w:position w:val="-5"/>
                <w:sz w:val="18"/>
              </w:rPr>
              <w:t>X</w:t>
            </w:r>
            <w:r>
              <w:rPr>
                <w:spacing w:val="-5"/>
                <w:sz w:val="12"/>
              </w:rPr>
              <w:t>a</w:t>
            </w:r>
          </w:p>
        </w:tc>
        <w:tc>
          <w:tcPr>
            <w:tcW w:w="1145" w:type="dxa"/>
          </w:tcPr>
          <w:p w14:paraId="2B0DE5EC" w14:textId="77777777" w:rsidR="00E908B7" w:rsidRDefault="00000000">
            <w:pPr>
              <w:pStyle w:val="TableParagraph"/>
              <w:spacing w:before="24"/>
              <w:ind w:right="2"/>
              <w:rPr>
                <w:sz w:val="12"/>
              </w:rPr>
            </w:pPr>
            <w:r>
              <w:rPr>
                <w:spacing w:val="-5"/>
                <w:position w:val="-5"/>
                <w:sz w:val="18"/>
              </w:rPr>
              <w:t>X</w:t>
            </w:r>
            <w:r>
              <w:rPr>
                <w:spacing w:val="-5"/>
                <w:sz w:val="12"/>
              </w:rPr>
              <w:t>a</w:t>
            </w:r>
          </w:p>
        </w:tc>
        <w:tc>
          <w:tcPr>
            <w:tcW w:w="1145" w:type="dxa"/>
            <w:tcBorders>
              <w:right w:val="nil"/>
            </w:tcBorders>
          </w:tcPr>
          <w:p w14:paraId="4F3A48CE" w14:textId="77777777" w:rsidR="00E908B7" w:rsidRDefault="00000000">
            <w:pPr>
              <w:pStyle w:val="TableParagraph"/>
              <w:spacing w:before="24"/>
              <w:ind w:right="7"/>
              <w:rPr>
                <w:sz w:val="12"/>
              </w:rPr>
            </w:pPr>
            <w:r>
              <w:rPr>
                <w:spacing w:val="-5"/>
                <w:position w:val="-5"/>
                <w:sz w:val="18"/>
              </w:rPr>
              <w:t>X</w:t>
            </w:r>
            <w:r>
              <w:rPr>
                <w:spacing w:val="-5"/>
                <w:sz w:val="12"/>
              </w:rPr>
              <w:t>a</w:t>
            </w:r>
          </w:p>
        </w:tc>
      </w:tr>
      <w:tr w:rsidR="00E908B7" w14:paraId="628F76CF" w14:textId="77777777">
        <w:trPr>
          <w:trHeight w:val="294"/>
        </w:trPr>
        <w:tc>
          <w:tcPr>
            <w:tcW w:w="1344" w:type="dxa"/>
            <w:tcBorders>
              <w:left w:val="nil"/>
            </w:tcBorders>
          </w:tcPr>
          <w:p w14:paraId="69F2CDA6" w14:textId="77777777" w:rsidR="00E908B7" w:rsidRDefault="00000000">
            <w:pPr>
              <w:pStyle w:val="TableParagraph"/>
              <w:ind w:left="2" w:right="1"/>
              <w:rPr>
                <w:sz w:val="18"/>
              </w:rPr>
            </w:pPr>
            <w:r>
              <w:rPr>
                <w:spacing w:val="-2"/>
                <w:sz w:val="18"/>
              </w:rPr>
              <w:t>TC-</w:t>
            </w:r>
            <w:r>
              <w:rPr>
                <w:spacing w:val="-12"/>
                <w:sz w:val="18"/>
              </w:rPr>
              <w:t>3</w:t>
            </w:r>
          </w:p>
        </w:tc>
        <w:tc>
          <w:tcPr>
            <w:tcW w:w="4582" w:type="dxa"/>
          </w:tcPr>
          <w:p w14:paraId="22C84880" w14:textId="77777777" w:rsidR="00E908B7" w:rsidRDefault="00000000">
            <w:pPr>
              <w:pStyle w:val="TableParagraph"/>
              <w:ind w:left="38"/>
              <w:jc w:val="left"/>
              <w:rPr>
                <w:sz w:val="18"/>
              </w:rPr>
            </w:pPr>
            <w:r>
              <w:rPr>
                <w:sz w:val="18"/>
              </w:rPr>
              <w:t>Temporary</w:t>
            </w:r>
            <w:r>
              <w:rPr>
                <w:spacing w:val="-4"/>
                <w:sz w:val="18"/>
              </w:rPr>
              <w:t xml:space="preserve"> </w:t>
            </w:r>
            <w:r>
              <w:rPr>
                <w:sz w:val="18"/>
              </w:rPr>
              <w:t>Entrance/Outlet</w:t>
            </w:r>
            <w:r>
              <w:rPr>
                <w:spacing w:val="-5"/>
                <w:sz w:val="18"/>
              </w:rPr>
              <w:t xml:space="preserve"> </w:t>
            </w:r>
            <w:r>
              <w:rPr>
                <w:sz w:val="18"/>
              </w:rPr>
              <w:t>Tire</w:t>
            </w:r>
            <w:r>
              <w:rPr>
                <w:spacing w:val="-2"/>
                <w:sz w:val="18"/>
              </w:rPr>
              <w:t xml:space="preserve"> </w:t>
            </w:r>
            <w:r>
              <w:rPr>
                <w:spacing w:val="-4"/>
                <w:sz w:val="18"/>
              </w:rPr>
              <w:t>Wash</w:t>
            </w:r>
          </w:p>
        </w:tc>
        <w:tc>
          <w:tcPr>
            <w:tcW w:w="1145" w:type="dxa"/>
          </w:tcPr>
          <w:p w14:paraId="78921F41" w14:textId="77777777" w:rsidR="00E908B7" w:rsidRDefault="00E908B7">
            <w:pPr>
              <w:pStyle w:val="TableParagraph"/>
              <w:spacing w:before="0"/>
              <w:jc w:val="left"/>
              <w:rPr>
                <w:rFonts w:ascii="Times New Roman"/>
                <w:sz w:val="20"/>
              </w:rPr>
            </w:pPr>
          </w:p>
        </w:tc>
        <w:tc>
          <w:tcPr>
            <w:tcW w:w="1145" w:type="dxa"/>
          </w:tcPr>
          <w:p w14:paraId="18C5E8C4" w14:textId="77777777" w:rsidR="00E908B7" w:rsidRDefault="00E908B7">
            <w:pPr>
              <w:pStyle w:val="TableParagraph"/>
              <w:spacing w:before="0"/>
              <w:jc w:val="left"/>
              <w:rPr>
                <w:rFonts w:ascii="Times New Roman"/>
                <w:sz w:val="20"/>
              </w:rPr>
            </w:pPr>
          </w:p>
        </w:tc>
        <w:tc>
          <w:tcPr>
            <w:tcW w:w="1145" w:type="dxa"/>
            <w:tcBorders>
              <w:right w:val="nil"/>
            </w:tcBorders>
          </w:tcPr>
          <w:p w14:paraId="7B7F6D42" w14:textId="77777777" w:rsidR="00E908B7" w:rsidRDefault="00E908B7">
            <w:pPr>
              <w:pStyle w:val="TableParagraph"/>
              <w:spacing w:before="0"/>
              <w:jc w:val="left"/>
              <w:rPr>
                <w:rFonts w:ascii="Times New Roman"/>
                <w:sz w:val="20"/>
              </w:rPr>
            </w:pPr>
          </w:p>
        </w:tc>
      </w:tr>
    </w:tbl>
    <w:p w14:paraId="34CDCA87" w14:textId="77777777" w:rsidR="00E908B7" w:rsidRDefault="00000000">
      <w:pPr>
        <w:spacing w:before="100"/>
        <w:ind w:left="403"/>
        <w:jc w:val="both"/>
        <w:rPr>
          <w:i/>
          <w:sz w:val="16"/>
        </w:rPr>
      </w:pPr>
      <w:r>
        <w:rPr>
          <w:i/>
          <w:sz w:val="16"/>
        </w:rPr>
        <w:t>X</w:t>
      </w:r>
      <w:r>
        <w:rPr>
          <w:i/>
          <w:sz w:val="16"/>
          <w:vertAlign w:val="superscript"/>
        </w:rPr>
        <w:t>a</w:t>
      </w:r>
      <w:r>
        <w:rPr>
          <w:i/>
          <w:spacing w:val="-4"/>
          <w:sz w:val="16"/>
        </w:rPr>
        <w:t xml:space="preserve"> </w:t>
      </w:r>
      <w:r>
        <w:rPr>
          <w:i/>
          <w:sz w:val="16"/>
        </w:rPr>
        <w:t>-</w:t>
      </w:r>
      <w:r>
        <w:rPr>
          <w:i/>
          <w:spacing w:val="-4"/>
          <w:sz w:val="16"/>
        </w:rPr>
        <w:t xml:space="preserve"> </w:t>
      </w:r>
      <w:r>
        <w:rPr>
          <w:i/>
          <w:sz w:val="16"/>
        </w:rPr>
        <w:t>implementation</w:t>
      </w:r>
      <w:r>
        <w:rPr>
          <w:i/>
          <w:spacing w:val="-4"/>
          <w:sz w:val="16"/>
        </w:rPr>
        <w:t xml:space="preserve"> </w:t>
      </w:r>
      <w:r>
        <w:rPr>
          <w:i/>
          <w:sz w:val="16"/>
        </w:rPr>
        <w:t>of</w:t>
      </w:r>
      <w:r>
        <w:rPr>
          <w:i/>
          <w:spacing w:val="-4"/>
          <w:sz w:val="16"/>
        </w:rPr>
        <w:t xml:space="preserve"> </w:t>
      </w:r>
      <w:r>
        <w:rPr>
          <w:i/>
          <w:sz w:val="16"/>
        </w:rPr>
        <w:t>this</w:t>
      </w:r>
      <w:r>
        <w:rPr>
          <w:i/>
          <w:spacing w:val="-5"/>
          <w:sz w:val="16"/>
        </w:rPr>
        <w:t xml:space="preserve"> </w:t>
      </w:r>
      <w:r>
        <w:rPr>
          <w:i/>
          <w:sz w:val="16"/>
        </w:rPr>
        <w:t>BMP</w:t>
      </w:r>
      <w:r>
        <w:rPr>
          <w:i/>
          <w:spacing w:val="-2"/>
          <w:sz w:val="16"/>
        </w:rPr>
        <w:t xml:space="preserve"> </w:t>
      </w:r>
      <w:r>
        <w:rPr>
          <w:i/>
          <w:sz w:val="16"/>
        </w:rPr>
        <w:t>is</w:t>
      </w:r>
      <w:r>
        <w:rPr>
          <w:i/>
          <w:spacing w:val="-4"/>
          <w:sz w:val="16"/>
        </w:rPr>
        <w:t xml:space="preserve"> </w:t>
      </w:r>
      <w:r>
        <w:rPr>
          <w:i/>
          <w:sz w:val="16"/>
        </w:rPr>
        <w:t>based</w:t>
      </w:r>
      <w:r>
        <w:rPr>
          <w:i/>
          <w:spacing w:val="-4"/>
          <w:sz w:val="16"/>
        </w:rPr>
        <w:t xml:space="preserve"> </w:t>
      </w:r>
      <w:r>
        <w:rPr>
          <w:i/>
          <w:sz w:val="16"/>
        </w:rPr>
        <w:t>on</w:t>
      </w:r>
      <w:r>
        <w:rPr>
          <w:i/>
          <w:spacing w:val="-5"/>
          <w:sz w:val="16"/>
        </w:rPr>
        <w:t xml:space="preserve"> </w:t>
      </w:r>
      <w:r>
        <w:rPr>
          <w:i/>
          <w:sz w:val="16"/>
        </w:rPr>
        <w:t>site</w:t>
      </w:r>
      <w:r>
        <w:rPr>
          <w:i/>
          <w:spacing w:val="-6"/>
          <w:sz w:val="16"/>
        </w:rPr>
        <w:t xml:space="preserve"> </w:t>
      </w:r>
      <w:r>
        <w:rPr>
          <w:i/>
          <w:sz w:val="16"/>
        </w:rPr>
        <w:t>conditions</w:t>
      </w:r>
      <w:r>
        <w:rPr>
          <w:i/>
          <w:spacing w:val="-4"/>
          <w:sz w:val="16"/>
        </w:rPr>
        <w:t xml:space="preserve"> </w:t>
      </w:r>
      <w:r>
        <w:rPr>
          <w:i/>
          <w:sz w:val="16"/>
        </w:rPr>
        <w:t>and</w:t>
      </w:r>
      <w:r>
        <w:rPr>
          <w:i/>
          <w:spacing w:val="-3"/>
          <w:sz w:val="16"/>
        </w:rPr>
        <w:t xml:space="preserve"> </w:t>
      </w:r>
      <w:r>
        <w:rPr>
          <w:i/>
          <w:sz w:val="16"/>
        </w:rPr>
        <w:t>should</w:t>
      </w:r>
      <w:r>
        <w:rPr>
          <w:i/>
          <w:spacing w:val="-4"/>
          <w:sz w:val="16"/>
        </w:rPr>
        <w:t xml:space="preserve"> </w:t>
      </w:r>
      <w:r>
        <w:rPr>
          <w:i/>
          <w:sz w:val="16"/>
        </w:rPr>
        <w:t>be</w:t>
      </w:r>
      <w:r>
        <w:rPr>
          <w:i/>
          <w:spacing w:val="-4"/>
          <w:sz w:val="16"/>
        </w:rPr>
        <w:t xml:space="preserve"> </w:t>
      </w:r>
      <w:r>
        <w:rPr>
          <w:i/>
          <w:sz w:val="16"/>
        </w:rPr>
        <w:t>implemented</w:t>
      </w:r>
      <w:r>
        <w:rPr>
          <w:i/>
          <w:spacing w:val="-5"/>
          <w:sz w:val="16"/>
        </w:rPr>
        <w:t xml:space="preserve"> </w:t>
      </w:r>
      <w:r>
        <w:rPr>
          <w:i/>
          <w:sz w:val="16"/>
        </w:rPr>
        <w:t>if</w:t>
      </w:r>
      <w:r>
        <w:rPr>
          <w:i/>
          <w:spacing w:val="-5"/>
          <w:sz w:val="16"/>
        </w:rPr>
        <w:t xml:space="preserve"> </w:t>
      </w:r>
      <w:r>
        <w:rPr>
          <w:i/>
          <w:sz w:val="16"/>
        </w:rPr>
        <w:t>conditions</w:t>
      </w:r>
      <w:r>
        <w:rPr>
          <w:i/>
          <w:spacing w:val="-4"/>
          <w:sz w:val="16"/>
        </w:rPr>
        <w:t xml:space="preserve"> </w:t>
      </w:r>
      <w:r>
        <w:rPr>
          <w:i/>
          <w:sz w:val="16"/>
        </w:rPr>
        <w:t>warrant</w:t>
      </w:r>
      <w:r>
        <w:rPr>
          <w:i/>
          <w:spacing w:val="-2"/>
          <w:sz w:val="16"/>
        </w:rPr>
        <w:t xml:space="preserve"> </w:t>
      </w:r>
      <w:r>
        <w:rPr>
          <w:i/>
          <w:sz w:val="16"/>
        </w:rPr>
        <w:t>its</w:t>
      </w:r>
      <w:r>
        <w:rPr>
          <w:i/>
          <w:spacing w:val="-2"/>
          <w:sz w:val="16"/>
        </w:rPr>
        <w:t xml:space="preserve"> usage</w:t>
      </w:r>
    </w:p>
    <w:p w14:paraId="55DF6306" w14:textId="77777777" w:rsidR="00E908B7" w:rsidRDefault="00E908B7">
      <w:pPr>
        <w:jc w:val="both"/>
        <w:rPr>
          <w:i/>
          <w:sz w:val="16"/>
        </w:rPr>
        <w:sectPr w:rsidR="00E908B7">
          <w:pgSz w:w="12240" w:h="15840"/>
          <w:pgMar w:top="1120" w:right="1080" w:bottom="740" w:left="1080" w:header="725" w:footer="544" w:gutter="0"/>
          <w:cols w:space="720"/>
        </w:sectPr>
      </w:pPr>
    </w:p>
    <w:p w14:paraId="75E6D00B" w14:textId="77777777" w:rsidR="00E908B7" w:rsidRDefault="00E908B7">
      <w:pPr>
        <w:pStyle w:val="BodyText"/>
        <w:spacing w:before="162"/>
        <w:rPr>
          <w:i/>
        </w:rPr>
      </w:pPr>
    </w:p>
    <w:p w14:paraId="32C8214B" w14:textId="77777777" w:rsidR="00E908B7" w:rsidRDefault="00000000">
      <w:pPr>
        <w:pStyle w:val="BodyText"/>
        <w:spacing w:line="276" w:lineRule="auto"/>
        <w:ind w:left="360" w:hanging="1"/>
      </w:pPr>
      <w:r>
        <w:t>The</w:t>
      </w:r>
      <w:r>
        <w:rPr>
          <w:spacing w:val="-2"/>
        </w:rPr>
        <w:t xml:space="preserve"> </w:t>
      </w:r>
      <w:r>
        <w:t>following</w:t>
      </w:r>
      <w:r>
        <w:rPr>
          <w:spacing w:val="-1"/>
        </w:rPr>
        <w:t xml:space="preserve"> </w:t>
      </w:r>
      <w:r>
        <w:t>is</w:t>
      </w:r>
      <w:r>
        <w:rPr>
          <w:spacing w:val="-1"/>
        </w:rPr>
        <w:t xml:space="preserve"> </w:t>
      </w:r>
      <w:r>
        <w:t>a</w:t>
      </w:r>
      <w:r>
        <w:rPr>
          <w:spacing w:val="-2"/>
        </w:rPr>
        <w:t xml:space="preserve"> </w:t>
      </w:r>
      <w:r>
        <w:t>list</w:t>
      </w:r>
      <w:r>
        <w:rPr>
          <w:spacing w:val="-2"/>
        </w:rPr>
        <w:t xml:space="preserve"> </w:t>
      </w:r>
      <w:r>
        <w:t>of</w:t>
      </w:r>
      <w:r>
        <w:rPr>
          <w:spacing w:val="-5"/>
        </w:rPr>
        <w:t xml:space="preserve"> </w:t>
      </w:r>
      <w:r>
        <w:t>BMPs,</w:t>
      </w:r>
      <w:r>
        <w:rPr>
          <w:spacing w:val="-2"/>
        </w:rPr>
        <w:t xml:space="preserve"> </w:t>
      </w:r>
      <w:r>
        <w:t>and</w:t>
      </w:r>
      <w:r>
        <w:rPr>
          <w:spacing w:val="-2"/>
        </w:rPr>
        <w:t xml:space="preserve"> </w:t>
      </w:r>
      <w:r>
        <w:t>associated</w:t>
      </w:r>
      <w:r>
        <w:rPr>
          <w:spacing w:val="-2"/>
        </w:rPr>
        <w:t xml:space="preserve"> </w:t>
      </w:r>
      <w:r>
        <w:t>narratives</w:t>
      </w:r>
      <w:r>
        <w:rPr>
          <w:spacing w:val="-1"/>
        </w:rPr>
        <w:t xml:space="preserve"> </w:t>
      </w:r>
      <w:r>
        <w:t>explain</w:t>
      </w:r>
      <w:r>
        <w:rPr>
          <w:spacing w:val="-2"/>
        </w:rPr>
        <w:t xml:space="preserve"> </w:t>
      </w:r>
      <w:r>
        <w:t>how</w:t>
      </w:r>
      <w:r>
        <w:rPr>
          <w:spacing w:val="-5"/>
        </w:rPr>
        <w:t xml:space="preserve"> </w:t>
      </w:r>
      <w:r>
        <w:t>the</w:t>
      </w:r>
      <w:r>
        <w:rPr>
          <w:spacing w:val="-4"/>
        </w:rPr>
        <w:t xml:space="preserve"> </w:t>
      </w:r>
      <w:r>
        <w:t>selected</w:t>
      </w:r>
      <w:r>
        <w:rPr>
          <w:spacing w:val="-4"/>
        </w:rPr>
        <w:t xml:space="preserve"> </w:t>
      </w:r>
      <w:r>
        <w:t>BMPs</w:t>
      </w:r>
      <w:r>
        <w:rPr>
          <w:spacing w:val="-4"/>
        </w:rPr>
        <w:t xml:space="preserve"> </w:t>
      </w:r>
      <w:r>
        <w:t>will</w:t>
      </w:r>
      <w:r>
        <w:rPr>
          <w:spacing w:val="-2"/>
        </w:rPr>
        <w:t xml:space="preserve"> </w:t>
      </w:r>
      <w:r>
        <w:t>be incorporated into the project.</w:t>
      </w:r>
    </w:p>
    <w:p w14:paraId="42B21848" w14:textId="77777777" w:rsidR="00E908B7" w:rsidRDefault="00000000">
      <w:pPr>
        <w:pStyle w:val="BodyText"/>
        <w:spacing w:before="119" w:line="276" w:lineRule="auto"/>
        <w:ind w:left="1079" w:right="360" w:hanging="360"/>
      </w:pPr>
      <w:r>
        <w:rPr>
          <w:b/>
          <w:i/>
        </w:rPr>
        <w:t xml:space="preserve">SC-7 Street Sweeping </w:t>
      </w:r>
      <w:r>
        <w:rPr>
          <w:i/>
        </w:rPr>
        <w:t xml:space="preserve">– </w:t>
      </w:r>
      <w:r>
        <w:t>Sweeping will be conducted over paved surfaces, roadways, and pathways</w:t>
      </w:r>
      <w:r>
        <w:rPr>
          <w:spacing w:val="-2"/>
        </w:rPr>
        <w:t xml:space="preserve"> </w:t>
      </w:r>
      <w:r>
        <w:t>where</w:t>
      </w:r>
      <w:r>
        <w:rPr>
          <w:spacing w:val="-3"/>
        </w:rPr>
        <w:t xml:space="preserve"> </w:t>
      </w:r>
      <w:r>
        <w:t>sediment</w:t>
      </w:r>
      <w:r>
        <w:rPr>
          <w:spacing w:val="-2"/>
        </w:rPr>
        <w:t xml:space="preserve"> </w:t>
      </w:r>
      <w:r>
        <w:t>has</w:t>
      </w:r>
      <w:r>
        <w:rPr>
          <w:spacing w:val="-5"/>
        </w:rPr>
        <w:t xml:space="preserve"> </w:t>
      </w:r>
      <w:r>
        <w:t>been</w:t>
      </w:r>
      <w:r>
        <w:rPr>
          <w:spacing w:val="-5"/>
        </w:rPr>
        <w:t xml:space="preserve"> </w:t>
      </w:r>
      <w:r>
        <w:t>tracked</w:t>
      </w:r>
      <w:r>
        <w:rPr>
          <w:spacing w:val="-3"/>
        </w:rPr>
        <w:t xml:space="preserve"> </w:t>
      </w:r>
      <w:r>
        <w:t>or</w:t>
      </w:r>
      <w:r>
        <w:rPr>
          <w:spacing w:val="-4"/>
        </w:rPr>
        <w:t xml:space="preserve"> </w:t>
      </w:r>
      <w:r>
        <w:t>transported</w:t>
      </w:r>
      <w:r>
        <w:rPr>
          <w:spacing w:val="-5"/>
        </w:rPr>
        <w:t xml:space="preserve"> </w:t>
      </w:r>
      <w:r>
        <w:t>by</w:t>
      </w:r>
      <w:r>
        <w:rPr>
          <w:spacing w:val="-5"/>
        </w:rPr>
        <w:t xml:space="preserve"> </w:t>
      </w:r>
      <w:r>
        <w:t>construction</w:t>
      </w:r>
      <w:r>
        <w:rPr>
          <w:spacing w:val="-3"/>
        </w:rPr>
        <w:t xml:space="preserve"> </w:t>
      </w:r>
      <w:r>
        <w:t>equipment.</w:t>
      </w:r>
      <w:r>
        <w:rPr>
          <w:spacing w:val="-2"/>
        </w:rPr>
        <w:t xml:space="preserve"> </w:t>
      </w:r>
      <w:r>
        <w:t>It is possible to use handheld brooms if areas are small enough. Material generated from street sweeping activities will be managed daily and properly disposed of.</w:t>
      </w:r>
    </w:p>
    <w:p w14:paraId="455A5A6C" w14:textId="77777777" w:rsidR="00E908B7" w:rsidRDefault="00000000">
      <w:pPr>
        <w:pStyle w:val="BodyText"/>
        <w:spacing w:before="120" w:line="276" w:lineRule="auto"/>
        <w:ind w:left="1080" w:right="411" w:hanging="360"/>
      </w:pPr>
      <w:r>
        <w:rPr>
          <w:b/>
          <w:i/>
        </w:rPr>
        <w:t xml:space="preserve">TC-1 Temporary Construction Entrance </w:t>
      </w:r>
      <w:r>
        <w:rPr>
          <w:i/>
        </w:rPr>
        <w:t xml:space="preserve">– </w:t>
      </w:r>
      <w:r>
        <w:t>The Contractor may place these BMPs at ingress/ egress points and any staging areas to reduce the potential for tracking mud and sediment onto public roads by construction vehicles. If all the work occurs over paved surfaces or the materials and vehicles will be on impervious surfaces, the potential</w:t>
      </w:r>
      <w:r>
        <w:rPr>
          <w:spacing w:val="-3"/>
        </w:rPr>
        <w:t xml:space="preserve"> </w:t>
      </w:r>
      <w:r>
        <w:t>for</w:t>
      </w:r>
      <w:r>
        <w:rPr>
          <w:spacing w:val="-4"/>
        </w:rPr>
        <w:t xml:space="preserve"> </w:t>
      </w:r>
      <w:r>
        <w:t>tracking</w:t>
      </w:r>
      <w:r>
        <w:rPr>
          <w:spacing w:val="-3"/>
        </w:rPr>
        <w:t xml:space="preserve"> </w:t>
      </w:r>
      <w:r>
        <w:t>is</w:t>
      </w:r>
      <w:r>
        <w:rPr>
          <w:spacing w:val="-5"/>
        </w:rPr>
        <w:t xml:space="preserve"> </w:t>
      </w:r>
      <w:r>
        <w:t>minimized</w:t>
      </w:r>
      <w:r>
        <w:rPr>
          <w:spacing w:val="-3"/>
        </w:rPr>
        <w:t xml:space="preserve"> </w:t>
      </w:r>
      <w:r>
        <w:t>and</w:t>
      </w:r>
      <w:r>
        <w:rPr>
          <w:spacing w:val="-3"/>
        </w:rPr>
        <w:t xml:space="preserve"> </w:t>
      </w:r>
      <w:r>
        <w:t>might</w:t>
      </w:r>
      <w:r>
        <w:rPr>
          <w:spacing w:val="-1"/>
        </w:rPr>
        <w:t xml:space="preserve"> </w:t>
      </w:r>
      <w:r>
        <w:t>not</w:t>
      </w:r>
      <w:r>
        <w:rPr>
          <w:spacing w:val="-4"/>
        </w:rPr>
        <w:t xml:space="preserve"> </w:t>
      </w:r>
      <w:r>
        <w:t>require</w:t>
      </w:r>
      <w:r>
        <w:rPr>
          <w:spacing w:val="-3"/>
        </w:rPr>
        <w:t xml:space="preserve"> </w:t>
      </w:r>
      <w:r>
        <w:t>the</w:t>
      </w:r>
      <w:r>
        <w:rPr>
          <w:spacing w:val="-5"/>
        </w:rPr>
        <w:t xml:space="preserve"> </w:t>
      </w:r>
      <w:r>
        <w:t>implementation</w:t>
      </w:r>
      <w:r>
        <w:rPr>
          <w:spacing w:val="-3"/>
        </w:rPr>
        <w:t xml:space="preserve"> </w:t>
      </w:r>
      <w:r>
        <w:t>of</w:t>
      </w:r>
      <w:r>
        <w:rPr>
          <w:spacing w:val="-3"/>
        </w:rPr>
        <w:t xml:space="preserve"> </w:t>
      </w:r>
      <w:r>
        <w:t>this</w:t>
      </w:r>
      <w:r>
        <w:rPr>
          <w:spacing w:val="-2"/>
        </w:rPr>
        <w:t xml:space="preserve"> </w:t>
      </w:r>
      <w:r>
        <w:t>BMP. The WPC</w:t>
      </w:r>
      <w:r>
        <w:rPr>
          <w:spacing w:val="-1"/>
        </w:rPr>
        <w:t xml:space="preserve"> </w:t>
      </w:r>
      <w:r>
        <w:t>Manager will evaluate the need for TC-1 based on project limits, the scope of work, and any stage construction (if applicable).</w:t>
      </w:r>
    </w:p>
    <w:p w14:paraId="364BBA06" w14:textId="77777777" w:rsidR="00E908B7" w:rsidRDefault="00000000">
      <w:pPr>
        <w:pStyle w:val="BodyText"/>
        <w:spacing w:before="121" w:line="276" w:lineRule="auto"/>
        <w:ind w:left="1080" w:hanging="360"/>
      </w:pPr>
      <w:r>
        <w:rPr>
          <w:b/>
          <w:i/>
        </w:rPr>
        <w:t xml:space="preserve">TC-2 Temporary Construction Roadways </w:t>
      </w:r>
      <w:r>
        <w:rPr>
          <w:i/>
        </w:rPr>
        <w:t xml:space="preserve">– </w:t>
      </w:r>
      <w:r>
        <w:t>May be constructed by the Contractor, as necessary,</w:t>
      </w:r>
      <w:r>
        <w:rPr>
          <w:spacing w:val="-3"/>
        </w:rPr>
        <w:t xml:space="preserve"> </w:t>
      </w:r>
      <w:r>
        <w:t>to</w:t>
      </w:r>
      <w:r>
        <w:rPr>
          <w:spacing w:val="-2"/>
        </w:rPr>
        <w:t xml:space="preserve"> </w:t>
      </w:r>
      <w:r>
        <w:t>provide</w:t>
      </w:r>
      <w:r>
        <w:rPr>
          <w:spacing w:val="-2"/>
        </w:rPr>
        <w:t xml:space="preserve"> </w:t>
      </w:r>
      <w:r>
        <w:t>stabilized</w:t>
      </w:r>
      <w:r>
        <w:rPr>
          <w:spacing w:val="-2"/>
        </w:rPr>
        <w:t xml:space="preserve"> </w:t>
      </w:r>
      <w:r>
        <w:t>access</w:t>
      </w:r>
      <w:r>
        <w:rPr>
          <w:spacing w:val="-2"/>
        </w:rPr>
        <w:t xml:space="preserve"> </w:t>
      </w:r>
      <w:r>
        <w:t>roads</w:t>
      </w:r>
      <w:r>
        <w:rPr>
          <w:spacing w:val="-4"/>
        </w:rPr>
        <w:t xml:space="preserve"> </w:t>
      </w:r>
      <w:r>
        <w:t>for</w:t>
      </w:r>
      <w:r>
        <w:rPr>
          <w:spacing w:val="-3"/>
        </w:rPr>
        <w:t xml:space="preserve"> </w:t>
      </w:r>
      <w:r>
        <w:t>the</w:t>
      </w:r>
      <w:r>
        <w:rPr>
          <w:spacing w:val="-2"/>
        </w:rPr>
        <w:t xml:space="preserve"> </w:t>
      </w:r>
      <w:r>
        <w:t>project</w:t>
      </w:r>
      <w:r>
        <w:rPr>
          <w:spacing w:val="-3"/>
        </w:rPr>
        <w:t xml:space="preserve"> </w:t>
      </w:r>
      <w:r>
        <w:t>and</w:t>
      </w:r>
      <w:r>
        <w:rPr>
          <w:spacing w:val="-4"/>
        </w:rPr>
        <w:t xml:space="preserve"> </w:t>
      </w:r>
      <w:r>
        <w:t>to</w:t>
      </w:r>
      <w:r>
        <w:rPr>
          <w:spacing w:val="-4"/>
        </w:rPr>
        <w:t xml:space="preserve"> </w:t>
      </w:r>
      <w:r>
        <w:t>help</w:t>
      </w:r>
      <w:r>
        <w:rPr>
          <w:spacing w:val="-2"/>
        </w:rPr>
        <w:t xml:space="preserve"> </w:t>
      </w:r>
      <w:r>
        <w:t>control</w:t>
      </w:r>
      <w:r>
        <w:rPr>
          <w:spacing w:val="-2"/>
        </w:rPr>
        <w:t xml:space="preserve"> </w:t>
      </w:r>
      <w:r>
        <w:t>dust</w:t>
      </w:r>
      <w:r>
        <w:rPr>
          <w:spacing w:val="-1"/>
        </w:rPr>
        <w:t xml:space="preserve"> </w:t>
      </w:r>
      <w:r>
        <w:t>and erosion created by vehicle and equipment use. May be required for short-term roads or detours around project locations.</w:t>
      </w:r>
    </w:p>
    <w:p w14:paraId="122C5B63" w14:textId="77777777" w:rsidR="00E908B7" w:rsidRDefault="00000000">
      <w:pPr>
        <w:pStyle w:val="BodyText"/>
        <w:spacing w:before="121" w:line="276" w:lineRule="auto"/>
        <w:ind w:left="1080" w:right="396" w:hanging="360"/>
      </w:pPr>
      <w:r>
        <w:rPr>
          <w:b/>
          <w:i/>
        </w:rPr>
        <w:t xml:space="preserve">TC-3 Temporary Entrance/Outlet Tire Wash </w:t>
      </w:r>
      <w:r>
        <w:rPr>
          <w:i/>
        </w:rPr>
        <w:t xml:space="preserve">– </w:t>
      </w:r>
      <w:r>
        <w:t>The Contractor may be required to install and set-up a tire wash at the temporary construction entrance/exit to the site or staging area for the project. Wash water shall be captured, retained, and treated on-site. If debris</w:t>
      </w:r>
      <w:r>
        <w:rPr>
          <w:spacing w:val="-1"/>
        </w:rPr>
        <w:t xml:space="preserve"> </w:t>
      </w:r>
      <w:r>
        <w:t>builds</w:t>
      </w:r>
      <w:r>
        <w:rPr>
          <w:spacing w:val="-1"/>
        </w:rPr>
        <w:t xml:space="preserve"> </w:t>
      </w:r>
      <w:r>
        <w:t>up</w:t>
      </w:r>
      <w:r>
        <w:rPr>
          <w:spacing w:val="-2"/>
        </w:rPr>
        <w:t xml:space="preserve"> </w:t>
      </w:r>
      <w:r>
        <w:t>in</w:t>
      </w:r>
      <w:r>
        <w:rPr>
          <w:spacing w:val="-4"/>
        </w:rPr>
        <w:t xml:space="preserve"> </w:t>
      </w:r>
      <w:r>
        <w:t>the</w:t>
      </w:r>
      <w:r>
        <w:rPr>
          <w:spacing w:val="-4"/>
        </w:rPr>
        <w:t xml:space="preserve"> </w:t>
      </w:r>
      <w:r>
        <w:t>wash</w:t>
      </w:r>
      <w:r>
        <w:rPr>
          <w:spacing w:val="-2"/>
        </w:rPr>
        <w:t xml:space="preserve"> </w:t>
      </w:r>
      <w:r>
        <w:t>area, it</w:t>
      </w:r>
      <w:r>
        <w:rPr>
          <w:spacing w:val="-2"/>
        </w:rPr>
        <w:t xml:space="preserve"> </w:t>
      </w:r>
      <w:r>
        <w:t>shall</w:t>
      </w:r>
      <w:r>
        <w:rPr>
          <w:spacing w:val="-2"/>
        </w:rPr>
        <w:t xml:space="preserve"> </w:t>
      </w:r>
      <w:r>
        <w:t>be</w:t>
      </w:r>
      <w:r>
        <w:rPr>
          <w:spacing w:val="-4"/>
        </w:rPr>
        <w:t xml:space="preserve"> </w:t>
      </w:r>
      <w:r>
        <w:t>removed</w:t>
      </w:r>
      <w:r>
        <w:rPr>
          <w:spacing w:val="-2"/>
        </w:rPr>
        <w:t xml:space="preserve"> </w:t>
      </w:r>
      <w:r>
        <w:t>and</w:t>
      </w:r>
      <w:r>
        <w:rPr>
          <w:spacing w:val="-2"/>
        </w:rPr>
        <w:t xml:space="preserve"> </w:t>
      </w:r>
      <w:r>
        <w:t>disposed</w:t>
      </w:r>
      <w:r>
        <w:rPr>
          <w:spacing w:val="-4"/>
        </w:rPr>
        <w:t xml:space="preserve"> </w:t>
      </w:r>
      <w:r>
        <w:t>of</w:t>
      </w:r>
      <w:r>
        <w:rPr>
          <w:spacing w:val="-2"/>
        </w:rPr>
        <w:t xml:space="preserve"> </w:t>
      </w:r>
      <w:r>
        <w:t>properly. All</w:t>
      </w:r>
      <w:r>
        <w:rPr>
          <w:spacing w:val="-2"/>
        </w:rPr>
        <w:t xml:space="preserve"> </w:t>
      </w:r>
      <w:r>
        <w:t>wash equipment shall be free of leaks and be set to utilize only the amount of water required for proper cleaning.</w:t>
      </w:r>
    </w:p>
    <w:p w14:paraId="4ABAAB52" w14:textId="77777777" w:rsidR="00E908B7" w:rsidRDefault="00000000">
      <w:pPr>
        <w:pStyle w:val="Heading4"/>
        <w:numPr>
          <w:ilvl w:val="2"/>
          <w:numId w:val="28"/>
        </w:numPr>
        <w:tabs>
          <w:tab w:val="left" w:pos="1799"/>
        </w:tabs>
        <w:spacing w:before="238"/>
        <w:ind w:hanging="1439"/>
      </w:pPr>
      <w:bookmarkStart w:id="78" w:name="600.3.5_Wind_Erosion_Control"/>
      <w:bookmarkStart w:id="79" w:name="_bookmark35"/>
      <w:bookmarkEnd w:id="78"/>
      <w:bookmarkEnd w:id="79"/>
      <w:r>
        <w:t>Wind</w:t>
      </w:r>
      <w:r>
        <w:rPr>
          <w:spacing w:val="-4"/>
        </w:rPr>
        <w:t xml:space="preserve"> </w:t>
      </w:r>
      <w:r>
        <w:t>Erosion</w:t>
      </w:r>
      <w:r>
        <w:rPr>
          <w:spacing w:val="-4"/>
        </w:rPr>
        <w:t xml:space="preserve"> </w:t>
      </w:r>
      <w:r>
        <w:rPr>
          <w:spacing w:val="-2"/>
        </w:rPr>
        <w:t>Control</w:t>
      </w:r>
    </w:p>
    <w:p w14:paraId="764B5821" w14:textId="77777777" w:rsidR="00E908B7" w:rsidRDefault="00000000">
      <w:pPr>
        <w:pStyle w:val="BodyText"/>
        <w:spacing w:before="169" w:line="276" w:lineRule="auto"/>
        <w:ind w:left="360" w:right="347"/>
      </w:pPr>
      <w:r>
        <w:t>Wind erosion control BMPs will be implemented to prevent sediment and dust particles from leaving the construction site. This Common SWPPP will incorporate Caltrans Construction Site BMP Manual minimum temporary wind erosion control requirements, temporary wind erosion control</w:t>
      </w:r>
      <w:r>
        <w:rPr>
          <w:spacing w:val="-5"/>
        </w:rPr>
        <w:t xml:space="preserve"> </w:t>
      </w:r>
      <w:r>
        <w:t>measures</w:t>
      </w:r>
      <w:r>
        <w:rPr>
          <w:spacing w:val="-4"/>
        </w:rPr>
        <w:t xml:space="preserve"> </w:t>
      </w:r>
      <w:r>
        <w:t>required</w:t>
      </w:r>
      <w:r>
        <w:rPr>
          <w:spacing w:val="-2"/>
        </w:rPr>
        <w:t xml:space="preserve"> </w:t>
      </w:r>
      <w:r>
        <w:t>by</w:t>
      </w:r>
      <w:r>
        <w:rPr>
          <w:spacing w:val="-4"/>
        </w:rPr>
        <w:t xml:space="preserve"> </w:t>
      </w:r>
      <w:r>
        <w:t>the</w:t>
      </w:r>
      <w:r>
        <w:rPr>
          <w:spacing w:val="-4"/>
        </w:rPr>
        <w:t xml:space="preserve"> </w:t>
      </w:r>
      <w:r>
        <w:t>contract</w:t>
      </w:r>
      <w:r>
        <w:rPr>
          <w:spacing w:val="-3"/>
        </w:rPr>
        <w:t xml:space="preserve"> </w:t>
      </w:r>
      <w:r>
        <w:t>documents,</w:t>
      </w:r>
      <w:r>
        <w:rPr>
          <w:spacing w:val="-3"/>
        </w:rPr>
        <w:t xml:space="preserve"> </w:t>
      </w:r>
      <w:r>
        <w:t>and</w:t>
      </w:r>
      <w:r>
        <w:rPr>
          <w:spacing w:val="-2"/>
        </w:rPr>
        <w:t xml:space="preserve"> </w:t>
      </w:r>
      <w:r>
        <w:t>other</w:t>
      </w:r>
      <w:r>
        <w:rPr>
          <w:spacing w:val="-5"/>
        </w:rPr>
        <w:t xml:space="preserve"> </w:t>
      </w:r>
      <w:r>
        <w:t>measures</w:t>
      </w:r>
      <w:r>
        <w:rPr>
          <w:spacing w:val="-1"/>
        </w:rPr>
        <w:t xml:space="preserve"> </w:t>
      </w:r>
      <w:r>
        <w:t>selected</w:t>
      </w:r>
      <w:r>
        <w:rPr>
          <w:spacing w:val="-4"/>
        </w:rPr>
        <w:t xml:space="preserve"> </w:t>
      </w:r>
      <w:r>
        <w:t>by</w:t>
      </w:r>
      <w:r>
        <w:rPr>
          <w:spacing w:val="-4"/>
        </w:rPr>
        <w:t xml:space="preserve"> </w:t>
      </w:r>
      <w:r>
        <w:t>the</w:t>
      </w:r>
      <w:r>
        <w:rPr>
          <w:spacing w:val="-3"/>
        </w:rPr>
        <w:t xml:space="preserve"> </w:t>
      </w:r>
      <w:r>
        <w:t>QSD in the LCAN and implemented by the Contractor.</w:t>
      </w:r>
    </w:p>
    <w:p w14:paraId="4380E70B" w14:textId="77777777" w:rsidR="00E908B7" w:rsidRDefault="00000000">
      <w:pPr>
        <w:pStyle w:val="BodyText"/>
        <w:spacing w:before="119" w:line="276" w:lineRule="auto"/>
        <w:ind w:left="360" w:right="411"/>
      </w:pPr>
      <w:r>
        <w:t>The following table indicates the BMPs that will be implemented to reduce wind erosion at the construction</w:t>
      </w:r>
      <w:r>
        <w:rPr>
          <w:spacing w:val="-2"/>
        </w:rPr>
        <w:t xml:space="preserve"> </w:t>
      </w:r>
      <w:r>
        <w:t>site.</w:t>
      </w:r>
      <w:r>
        <w:rPr>
          <w:spacing w:val="-2"/>
        </w:rPr>
        <w:t xml:space="preserve"> </w:t>
      </w:r>
      <w:r>
        <w:t>Temporary</w:t>
      </w:r>
      <w:r>
        <w:rPr>
          <w:spacing w:val="-4"/>
        </w:rPr>
        <w:t xml:space="preserve"> </w:t>
      </w:r>
      <w:r>
        <w:t>wind</w:t>
      </w:r>
      <w:r>
        <w:rPr>
          <w:spacing w:val="-2"/>
        </w:rPr>
        <w:t xml:space="preserve"> </w:t>
      </w:r>
      <w:r>
        <w:t>erosion</w:t>
      </w:r>
      <w:r>
        <w:rPr>
          <w:spacing w:val="-4"/>
        </w:rPr>
        <w:t xml:space="preserve"> </w:t>
      </w:r>
      <w:r>
        <w:t>control</w:t>
      </w:r>
      <w:r>
        <w:rPr>
          <w:spacing w:val="-2"/>
        </w:rPr>
        <w:t xml:space="preserve"> </w:t>
      </w:r>
      <w:r>
        <w:t>BMPs</w:t>
      </w:r>
      <w:r>
        <w:rPr>
          <w:spacing w:val="-4"/>
        </w:rPr>
        <w:t xml:space="preserve"> </w:t>
      </w:r>
      <w:r>
        <w:t>are</w:t>
      </w:r>
      <w:r>
        <w:rPr>
          <w:spacing w:val="-4"/>
        </w:rPr>
        <w:t xml:space="preserve"> </w:t>
      </w:r>
      <w:r>
        <w:t>shown</w:t>
      </w:r>
      <w:r>
        <w:rPr>
          <w:spacing w:val="-2"/>
        </w:rPr>
        <w:t xml:space="preserve"> </w:t>
      </w:r>
      <w:r>
        <w:t>on</w:t>
      </w:r>
      <w:r>
        <w:rPr>
          <w:spacing w:val="-4"/>
        </w:rPr>
        <w:t xml:space="preserve"> </w:t>
      </w:r>
      <w:r>
        <w:t>the</w:t>
      </w:r>
      <w:r>
        <w:rPr>
          <w:spacing w:val="-4"/>
        </w:rPr>
        <w:t xml:space="preserve"> </w:t>
      </w:r>
      <w:r>
        <w:t>WPCDs</w:t>
      </w:r>
      <w:r>
        <w:rPr>
          <w:spacing w:val="-3"/>
        </w:rPr>
        <w:t xml:space="preserve"> </w:t>
      </w:r>
      <w:r>
        <w:t>(Appendix</w:t>
      </w:r>
      <w:r>
        <w:rPr>
          <w:spacing w:val="-1"/>
        </w:rPr>
        <w:t xml:space="preserve"> </w:t>
      </w:r>
      <w:r>
        <w:t>C of the Site-Specific Plan). The BMPs listed below are a minimum and the WPC Manager for each LCAN can augment based on project specific conditions.</w:t>
      </w:r>
    </w:p>
    <w:p w14:paraId="432C70FB" w14:textId="77777777" w:rsidR="00E908B7" w:rsidRDefault="00000000">
      <w:pPr>
        <w:tabs>
          <w:tab w:val="left" w:pos="1463"/>
        </w:tabs>
        <w:spacing w:before="240"/>
        <w:jc w:val="center"/>
        <w:rPr>
          <w:b/>
          <w:sz w:val="20"/>
        </w:rPr>
      </w:pPr>
      <w:bookmarkStart w:id="80" w:name="Table_600.3.5____Temporary_Wind_Erosion_"/>
      <w:bookmarkStart w:id="81" w:name="_bookmark36"/>
      <w:bookmarkEnd w:id="80"/>
      <w:bookmarkEnd w:id="81"/>
      <w:r>
        <w:rPr>
          <w:b/>
          <w:sz w:val="20"/>
        </w:rPr>
        <w:t>Table</w:t>
      </w:r>
      <w:r>
        <w:rPr>
          <w:b/>
          <w:spacing w:val="-9"/>
          <w:sz w:val="20"/>
        </w:rPr>
        <w:t xml:space="preserve"> </w:t>
      </w:r>
      <w:r>
        <w:rPr>
          <w:b/>
          <w:spacing w:val="-2"/>
          <w:sz w:val="20"/>
        </w:rPr>
        <w:t>600.3.5</w:t>
      </w:r>
      <w:r>
        <w:rPr>
          <w:b/>
          <w:sz w:val="20"/>
        </w:rPr>
        <w:tab/>
        <w:t>Temporary</w:t>
      </w:r>
      <w:r>
        <w:rPr>
          <w:b/>
          <w:spacing w:val="-9"/>
          <w:sz w:val="20"/>
        </w:rPr>
        <w:t xml:space="preserve"> </w:t>
      </w:r>
      <w:r>
        <w:rPr>
          <w:b/>
          <w:sz w:val="20"/>
        </w:rPr>
        <w:t>Wind</w:t>
      </w:r>
      <w:r>
        <w:rPr>
          <w:b/>
          <w:spacing w:val="-6"/>
          <w:sz w:val="20"/>
        </w:rPr>
        <w:t xml:space="preserve"> </w:t>
      </w:r>
      <w:r>
        <w:rPr>
          <w:b/>
          <w:sz w:val="20"/>
        </w:rPr>
        <w:t>Erosion</w:t>
      </w:r>
      <w:r>
        <w:rPr>
          <w:b/>
          <w:spacing w:val="-7"/>
          <w:sz w:val="20"/>
        </w:rPr>
        <w:t xml:space="preserve"> </w:t>
      </w:r>
      <w:r>
        <w:rPr>
          <w:b/>
          <w:sz w:val="20"/>
        </w:rPr>
        <w:t>Control</w:t>
      </w:r>
      <w:r>
        <w:rPr>
          <w:b/>
          <w:spacing w:val="-8"/>
          <w:sz w:val="20"/>
        </w:rPr>
        <w:t xml:space="preserve"> </w:t>
      </w:r>
      <w:r>
        <w:rPr>
          <w:b/>
          <w:spacing w:val="-4"/>
          <w:sz w:val="20"/>
        </w:rPr>
        <w:t>BMPs</w:t>
      </w:r>
    </w:p>
    <w:p w14:paraId="1AF71AD0" w14:textId="77777777" w:rsidR="00E908B7" w:rsidRDefault="00E908B7">
      <w:pPr>
        <w:pStyle w:val="BodyText"/>
        <w:spacing w:before="6"/>
        <w:rPr>
          <w:b/>
          <w:sz w:val="6"/>
        </w:rPr>
      </w:pPr>
    </w:p>
    <w:tbl>
      <w:tblPr>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8"/>
        <w:gridCol w:w="4581"/>
        <w:gridCol w:w="1144"/>
        <w:gridCol w:w="1144"/>
        <w:gridCol w:w="1144"/>
      </w:tblGrid>
      <w:tr w:rsidR="00E908B7" w14:paraId="069270A4" w14:textId="77777777">
        <w:trPr>
          <w:trHeight w:val="536"/>
        </w:trPr>
        <w:tc>
          <w:tcPr>
            <w:tcW w:w="1358" w:type="dxa"/>
            <w:tcBorders>
              <w:left w:val="nil"/>
              <w:bottom w:val="single" w:sz="12" w:space="0" w:color="000000"/>
            </w:tcBorders>
          </w:tcPr>
          <w:p w14:paraId="14CC57EF" w14:textId="77777777" w:rsidR="00E908B7" w:rsidRDefault="00000000">
            <w:pPr>
              <w:pStyle w:val="TableParagraph"/>
              <w:spacing w:line="240" w:lineRule="atLeast"/>
              <w:ind w:left="244" w:hanging="70"/>
              <w:jc w:val="left"/>
              <w:rPr>
                <w:rFonts w:ascii="Arial Narrow"/>
                <w:b/>
                <w:sz w:val="20"/>
              </w:rPr>
            </w:pPr>
            <w:r>
              <w:rPr>
                <w:rFonts w:ascii="Arial Narrow"/>
                <w:b/>
                <w:spacing w:val="-2"/>
                <w:sz w:val="20"/>
              </w:rPr>
              <w:t xml:space="preserve">Construction </w:t>
            </w:r>
            <w:r>
              <w:rPr>
                <w:rFonts w:ascii="Arial Narrow"/>
                <w:b/>
                <w:sz w:val="20"/>
              </w:rPr>
              <w:t>BMP ID No.</w:t>
            </w:r>
          </w:p>
        </w:tc>
        <w:tc>
          <w:tcPr>
            <w:tcW w:w="4581" w:type="dxa"/>
            <w:tcBorders>
              <w:bottom w:val="single" w:sz="12" w:space="0" w:color="000000"/>
            </w:tcBorders>
          </w:tcPr>
          <w:p w14:paraId="7E563267" w14:textId="77777777" w:rsidR="00E908B7" w:rsidRDefault="00E908B7">
            <w:pPr>
              <w:pStyle w:val="TableParagraph"/>
              <w:spacing w:before="48"/>
              <w:jc w:val="left"/>
              <w:rPr>
                <w:b/>
                <w:sz w:val="20"/>
              </w:rPr>
            </w:pPr>
          </w:p>
          <w:p w14:paraId="4BD89DAA" w14:textId="77777777" w:rsidR="00E908B7" w:rsidRDefault="00000000">
            <w:pPr>
              <w:pStyle w:val="TableParagraph"/>
              <w:spacing w:before="0"/>
              <w:ind w:right="1"/>
              <w:rPr>
                <w:rFonts w:ascii="Arial Narrow"/>
                <w:b/>
                <w:sz w:val="20"/>
              </w:rPr>
            </w:pPr>
            <w:r>
              <w:rPr>
                <w:rFonts w:ascii="Arial Narrow"/>
                <w:b/>
                <w:sz w:val="20"/>
              </w:rPr>
              <w:t>BMP</w:t>
            </w:r>
            <w:r>
              <w:rPr>
                <w:rFonts w:ascii="Arial Narrow"/>
                <w:b/>
                <w:spacing w:val="-6"/>
                <w:sz w:val="20"/>
              </w:rPr>
              <w:t xml:space="preserve"> </w:t>
            </w:r>
            <w:r>
              <w:rPr>
                <w:rFonts w:ascii="Arial Narrow"/>
                <w:b/>
                <w:spacing w:val="-4"/>
                <w:sz w:val="20"/>
              </w:rPr>
              <w:t>Name</w:t>
            </w:r>
          </w:p>
        </w:tc>
        <w:tc>
          <w:tcPr>
            <w:tcW w:w="1144" w:type="dxa"/>
            <w:tcBorders>
              <w:bottom w:val="single" w:sz="12" w:space="0" w:color="000000"/>
            </w:tcBorders>
          </w:tcPr>
          <w:p w14:paraId="50257386" w14:textId="77777777" w:rsidR="00E908B7" w:rsidRDefault="00000000">
            <w:pPr>
              <w:pStyle w:val="TableParagraph"/>
              <w:spacing w:line="240" w:lineRule="atLeast"/>
              <w:ind w:left="307" w:right="200" w:hanging="101"/>
              <w:jc w:val="left"/>
              <w:rPr>
                <w:rFonts w:ascii="Arial Narrow"/>
                <w:b/>
                <w:sz w:val="20"/>
              </w:rPr>
            </w:pPr>
            <w:r>
              <w:rPr>
                <w:rFonts w:ascii="Arial Narrow"/>
                <w:b/>
                <w:sz w:val="20"/>
              </w:rPr>
              <w:t>LUP</w:t>
            </w:r>
            <w:r>
              <w:rPr>
                <w:rFonts w:ascii="Arial Narrow"/>
                <w:b/>
                <w:spacing w:val="-12"/>
                <w:sz w:val="20"/>
              </w:rPr>
              <w:t xml:space="preserve"> </w:t>
            </w:r>
            <w:r>
              <w:rPr>
                <w:rFonts w:ascii="Arial Narrow"/>
                <w:b/>
                <w:sz w:val="20"/>
              </w:rPr>
              <w:t>Risk Type 1</w:t>
            </w:r>
          </w:p>
        </w:tc>
        <w:tc>
          <w:tcPr>
            <w:tcW w:w="1144" w:type="dxa"/>
            <w:tcBorders>
              <w:bottom w:val="single" w:sz="12" w:space="0" w:color="000000"/>
            </w:tcBorders>
          </w:tcPr>
          <w:p w14:paraId="47CDC3AE" w14:textId="77777777" w:rsidR="00E908B7" w:rsidRDefault="00000000">
            <w:pPr>
              <w:pStyle w:val="TableParagraph"/>
              <w:spacing w:line="240" w:lineRule="atLeast"/>
              <w:ind w:left="308" w:right="199" w:hanging="101"/>
              <w:jc w:val="left"/>
              <w:rPr>
                <w:rFonts w:ascii="Arial Narrow"/>
                <w:b/>
                <w:sz w:val="20"/>
              </w:rPr>
            </w:pPr>
            <w:r>
              <w:rPr>
                <w:rFonts w:ascii="Arial Narrow"/>
                <w:b/>
                <w:sz w:val="20"/>
              </w:rPr>
              <w:t>LUP</w:t>
            </w:r>
            <w:r>
              <w:rPr>
                <w:rFonts w:ascii="Arial Narrow"/>
                <w:b/>
                <w:spacing w:val="-12"/>
                <w:sz w:val="20"/>
              </w:rPr>
              <w:t xml:space="preserve"> </w:t>
            </w:r>
            <w:r>
              <w:rPr>
                <w:rFonts w:ascii="Arial Narrow"/>
                <w:b/>
                <w:sz w:val="20"/>
              </w:rPr>
              <w:t>Risk Type 2</w:t>
            </w:r>
          </w:p>
        </w:tc>
        <w:tc>
          <w:tcPr>
            <w:tcW w:w="1144" w:type="dxa"/>
            <w:tcBorders>
              <w:bottom w:val="single" w:sz="12" w:space="0" w:color="000000"/>
              <w:right w:val="nil"/>
            </w:tcBorders>
          </w:tcPr>
          <w:p w14:paraId="3BD8C88C" w14:textId="77777777" w:rsidR="00E908B7" w:rsidRDefault="00000000">
            <w:pPr>
              <w:pStyle w:val="TableParagraph"/>
              <w:spacing w:line="240" w:lineRule="atLeast"/>
              <w:ind w:left="309" w:right="203" w:hanging="101"/>
              <w:jc w:val="left"/>
              <w:rPr>
                <w:rFonts w:ascii="Arial Narrow"/>
                <w:b/>
                <w:sz w:val="20"/>
              </w:rPr>
            </w:pPr>
            <w:r>
              <w:rPr>
                <w:rFonts w:ascii="Arial Narrow"/>
                <w:b/>
                <w:sz w:val="20"/>
              </w:rPr>
              <w:t>LUP</w:t>
            </w:r>
            <w:r>
              <w:rPr>
                <w:rFonts w:ascii="Arial Narrow"/>
                <w:b/>
                <w:spacing w:val="-12"/>
                <w:sz w:val="20"/>
              </w:rPr>
              <w:t xml:space="preserve"> </w:t>
            </w:r>
            <w:r>
              <w:rPr>
                <w:rFonts w:ascii="Arial Narrow"/>
                <w:b/>
                <w:sz w:val="20"/>
              </w:rPr>
              <w:t>Risk Type 3</w:t>
            </w:r>
          </w:p>
        </w:tc>
      </w:tr>
      <w:tr w:rsidR="00E908B7" w14:paraId="5A64D879" w14:textId="77777777">
        <w:trPr>
          <w:trHeight w:val="296"/>
        </w:trPr>
        <w:tc>
          <w:tcPr>
            <w:tcW w:w="1358" w:type="dxa"/>
            <w:tcBorders>
              <w:top w:val="single" w:sz="12" w:space="0" w:color="000000"/>
              <w:left w:val="nil"/>
            </w:tcBorders>
          </w:tcPr>
          <w:p w14:paraId="3AF7E585" w14:textId="77777777" w:rsidR="00E908B7" w:rsidRDefault="00000000">
            <w:pPr>
              <w:pStyle w:val="TableParagraph"/>
              <w:spacing w:before="29"/>
              <w:ind w:left="19"/>
              <w:rPr>
                <w:sz w:val="18"/>
              </w:rPr>
            </w:pPr>
            <w:r>
              <w:rPr>
                <w:spacing w:val="-2"/>
                <w:sz w:val="18"/>
              </w:rPr>
              <w:t>WE-</w:t>
            </w:r>
            <w:r>
              <w:rPr>
                <w:spacing w:val="-10"/>
                <w:sz w:val="18"/>
              </w:rPr>
              <w:t>1</w:t>
            </w:r>
          </w:p>
        </w:tc>
        <w:tc>
          <w:tcPr>
            <w:tcW w:w="4581" w:type="dxa"/>
            <w:tcBorders>
              <w:top w:val="single" w:sz="12" w:space="0" w:color="000000"/>
            </w:tcBorders>
          </w:tcPr>
          <w:p w14:paraId="532D0405" w14:textId="77777777" w:rsidR="00E908B7" w:rsidRDefault="00000000">
            <w:pPr>
              <w:pStyle w:val="TableParagraph"/>
              <w:spacing w:before="29"/>
              <w:ind w:left="38"/>
              <w:jc w:val="left"/>
              <w:rPr>
                <w:sz w:val="18"/>
              </w:rPr>
            </w:pPr>
            <w:r>
              <w:rPr>
                <w:sz w:val="18"/>
              </w:rPr>
              <w:t>Wind</w:t>
            </w:r>
            <w:r>
              <w:rPr>
                <w:spacing w:val="-4"/>
                <w:sz w:val="18"/>
              </w:rPr>
              <w:t xml:space="preserve"> </w:t>
            </w:r>
            <w:r>
              <w:rPr>
                <w:sz w:val="18"/>
              </w:rPr>
              <w:t>Erosion</w:t>
            </w:r>
            <w:r>
              <w:rPr>
                <w:spacing w:val="-1"/>
                <w:sz w:val="18"/>
              </w:rPr>
              <w:t xml:space="preserve"> </w:t>
            </w:r>
            <w:r>
              <w:rPr>
                <w:spacing w:val="-2"/>
                <w:sz w:val="18"/>
              </w:rPr>
              <w:t>Control</w:t>
            </w:r>
          </w:p>
        </w:tc>
        <w:tc>
          <w:tcPr>
            <w:tcW w:w="1144" w:type="dxa"/>
            <w:tcBorders>
              <w:top w:val="single" w:sz="12" w:space="0" w:color="000000"/>
            </w:tcBorders>
          </w:tcPr>
          <w:p w14:paraId="01001274" w14:textId="77777777" w:rsidR="00E908B7" w:rsidRDefault="00000000">
            <w:pPr>
              <w:pStyle w:val="TableParagraph"/>
              <w:spacing w:before="29"/>
              <w:ind w:left="2" w:right="2"/>
              <w:rPr>
                <w:sz w:val="18"/>
              </w:rPr>
            </w:pPr>
            <w:r>
              <w:rPr>
                <w:spacing w:val="-10"/>
                <w:sz w:val="18"/>
              </w:rPr>
              <w:t>X</w:t>
            </w:r>
          </w:p>
        </w:tc>
        <w:tc>
          <w:tcPr>
            <w:tcW w:w="1144" w:type="dxa"/>
            <w:tcBorders>
              <w:top w:val="single" w:sz="12" w:space="0" w:color="000000"/>
            </w:tcBorders>
          </w:tcPr>
          <w:p w14:paraId="7AD0AF6C" w14:textId="77777777" w:rsidR="00E908B7" w:rsidRDefault="00000000">
            <w:pPr>
              <w:pStyle w:val="TableParagraph"/>
              <w:spacing w:before="29"/>
              <w:ind w:left="2"/>
              <w:rPr>
                <w:sz w:val="18"/>
              </w:rPr>
            </w:pPr>
            <w:r>
              <w:rPr>
                <w:spacing w:val="-10"/>
                <w:sz w:val="18"/>
              </w:rPr>
              <w:t>X</w:t>
            </w:r>
          </w:p>
        </w:tc>
        <w:tc>
          <w:tcPr>
            <w:tcW w:w="1144" w:type="dxa"/>
            <w:tcBorders>
              <w:top w:val="single" w:sz="12" w:space="0" w:color="000000"/>
              <w:right w:val="nil"/>
            </w:tcBorders>
          </w:tcPr>
          <w:p w14:paraId="32E6C6C9" w14:textId="77777777" w:rsidR="00E908B7" w:rsidRDefault="00000000">
            <w:pPr>
              <w:pStyle w:val="TableParagraph"/>
              <w:spacing w:before="29"/>
              <w:ind w:right="1"/>
              <w:rPr>
                <w:sz w:val="18"/>
              </w:rPr>
            </w:pPr>
            <w:r>
              <w:rPr>
                <w:spacing w:val="-10"/>
                <w:sz w:val="18"/>
              </w:rPr>
              <w:t>X</w:t>
            </w:r>
          </w:p>
        </w:tc>
      </w:tr>
      <w:tr w:rsidR="00E908B7" w14:paraId="6BFC3639" w14:textId="77777777">
        <w:trPr>
          <w:trHeight w:val="297"/>
        </w:trPr>
        <w:tc>
          <w:tcPr>
            <w:tcW w:w="1358" w:type="dxa"/>
            <w:tcBorders>
              <w:left w:val="nil"/>
            </w:tcBorders>
          </w:tcPr>
          <w:p w14:paraId="69D1706C" w14:textId="77777777" w:rsidR="00E908B7" w:rsidRDefault="00000000">
            <w:pPr>
              <w:pStyle w:val="TableParagraph"/>
              <w:spacing w:before="30"/>
              <w:ind w:left="19" w:right="3"/>
              <w:rPr>
                <w:sz w:val="18"/>
              </w:rPr>
            </w:pPr>
            <w:r>
              <w:rPr>
                <w:spacing w:val="-2"/>
                <w:sz w:val="18"/>
              </w:rPr>
              <w:t>TC-</w:t>
            </w:r>
            <w:r>
              <w:rPr>
                <w:spacing w:val="-12"/>
                <w:sz w:val="18"/>
              </w:rPr>
              <w:t>1</w:t>
            </w:r>
          </w:p>
        </w:tc>
        <w:tc>
          <w:tcPr>
            <w:tcW w:w="4581" w:type="dxa"/>
          </w:tcPr>
          <w:p w14:paraId="22D2D09A" w14:textId="77777777" w:rsidR="00E908B7" w:rsidRDefault="00000000">
            <w:pPr>
              <w:pStyle w:val="TableParagraph"/>
              <w:spacing w:before="30"/>
              <w:ind w:left="38"/>
              <w:jc w:val="left"/>
              <w:rPr>
                <w:sz w:val="18"/>
              </w:rPr>
            </w:pPr>
            <w:r>
              <w:rPr>
                <w:sz w:val="18"/>
              </w:rPr>
              <w:t>Temporary</w:t>
            </w:r>
            <w:r>
              <w:rPr>
                <w:spacing w:val="-5"/>
                <w:sz w:val="18"/>
              </w:rPr>
              <w:t xml:space="preserve"> </w:t>
            </w:r>
            <w:r>
              <w:rPr>
                <w:sz w:val="18"/>
              </w:rPr>
              <w:t>Construction</w:t>
            </w:r>
            <w:r>
              <w:rPr>
                <w:spacing w:val="-4"/>
                <w:sz w:val="18"/>
              </w:rPr>
              <w:t xml:space="preserve"> </w:t>
            </w:r>
            <w:r>
              <w:rPr>
                <w:spacing w:val="-2"/>
                <w:sz w:val="18"/>
              </w:rPr>
              <w:t>Entrance</w:t>
            </w:r>
          </w:p>
        </w:tc>
        <w:tc>
          <w:tcPr>
            <w:tcW w:w="1144" w:type="dxa"/>
          </w:tcPr>
          <w:p w14:paraId="0C9976F8" w14:textId="77777777" w:rsidR="00E908B7" w:rsidRDefault="00E908B7">
            <w:pPr>
              <w:pStyle w:val="TableParagraph"/>
              <w:spacing w:before="0"/>
              <w:jc w:val="left"/>
              <w:rPr>
                <w:rFonts w:ascii="Times New Roman"/>
                <w:sz w:val="20"/>
              </w:rPr>
            </w:pPr>
          </w:p>
        </w:tc>
        <w:tc>
          <w:tcPr>
            <w:tcW w:w="1144" w:type="dxa"/>
          </w:tcPr>
          <w:p w14:paraId="7675C575" w14:textId="77777777" w:rsidR="00E908B7" w:rsidRDefault="00E908B7">
            <w:pPr>
              <w:pStyle w:val="TableParagraph"/>
              <w:spacing w:before="0"/>
              <w:jc w:val="left"/>
              <w:rPr>
                <w:rFonts w:ascii="Times New Roman"/>
                <w:sz w:val="20"/>
              </w:rPr>
            </w:pPr>
          </w:p>
        </w:tc>
        <w:tc>
          <w:tcPr>
            <w:tcW w:w="1144" w:type="dxa"/>
            <w:tcBorders>
              <w:right w:val="nil"/>
            </w:tcBorders>
          </w:tcPr>
          <w:p w14:paraId="1F2510A4" w14:textId="77777777" w:rsidR="00E908B7" w:rsidRDefault="00E908B7">
            <w:pPr>
              <w:pStyle w:val="TableParagraph"/>
              <w:spacing w:before="0"/>
              <w:jc w:val="left"/>
              <w:rPr>
                <w:rFonts w:ascii="Times New Roman"/>
                <w:sz w:val="20"/>
              </w:rPr>
            </w:pPr>
          </w:p>
        </w:tc>
      </w:tr>
      <w:tr w:rsidR="00E908B7" w14:paraId="3B6C979B" w14:textId="77777777">
        <w:trPr>
          <w:trHeight w:val="297"/>
        </w:trPr>
        <w:tc>
          <w:tcPr>
            <w:tcW w:w="1358" w:type="dxa"/>
            <w:tcBorders>
              <w:left w:val="nil"/>
            </w:tcBorders>
          </w:tcPr>
          <w:p w14:paraId="45B90FF5" w14:textId="77777777" w:rsidR="00E908B7" w:rsidRDefault="00000000">
            <w:pPr>
              <w:pStyle w:val="TableParagraph"/>
              <w:ind w:left="19" w:right="3"/>
              <w:rPr>
                <w:sz w:val="18"/>
              </w:rPr>
            </w:pPr>
            <w:r>
              <w:rPr>
                <w:spacing w:val="-2"/>
                <w:sz w:val="18"/>
              </w:rPr>
              <w:t>TC-</w:t>
            </w:r>
            <w:r>
              <w:rPr>
                <w:spacing w:val="-12"/>
                <w:sz w:val="18"/>
              </w:rPr>
              <w:t>2</w:t>
            </w:r>
          </w:p>
        </w:tc>
        <w:tc>
          <w:tcPr>
            <w:tcW w:w="4581" w:type="dxa"/>
          </w:tcPr>
          <w:p w14:paraId="67A60F88" w14:textId="77777777" w:rsidR="00E908B7" w:rsidRDefault="00000000">
            <w:pPr>
              <w:pStyle w:val="TableParagraph"/>
              <w:ind w:left="38"/>
              <w:jc w:val="left"/>
              <w:rPr>
                <w:sz w:val="18"/>
              </w:rPr>
            </w:pPr>
            <w:r>
              <w:rPr>
                <w:sz w:val="18"/>
              </w:rPr>
              <w:t>Temporary</w:t>
            </w:r>
            <w:r>
              <w:rPr>
                <w:spacing w:val="-5"/>
                <w:sz w:val="18"/>
              </w:rPr>
              <w:t xml:space="preserve"> </w:t>
            </w:r>
            <w:r>
              <w:rPr>
                <w:sz w:val="18"/>
              </w:rPr>
              <w:t>Construction</w:t>
            </w:r>
            <w:r>
              <w:rPr>
                <w:spacing w:val="-4"/>
                <w:sz w:val="18"/>
              </w:rPr>
              <w:t xml:space="preserve"> </w:t>
            </w:r>
            <w:r>
              <w:rPr>
                <w:spacing w:val="-2"/>
                <w:sz w:val="18"/>
              </w:rPr>
              <w:t>Roadway</w:t>
            </w:r>
          </w:p>
        </w:tc>
        <w:tc>
          <w:tcPr>
            <w:tcW w:w="1144" w:type="dxa"/>
          </w:tcPr>
          <w:p w14:paraId="68AEB2F7" w14:textId="77777777" w:rsidR="00E908B7" w:rsidRDefault="00E908B7">
            <w:pPr>
              <w:pStyle w:val="TableParagraph"/>
              <w:spacing w:before="0"/>
              <w:jc w:val="left"/>
              <w:rPr>
                <w:rFonts w:ascii="Times New Roman"/>
                <w:sz w:val="20"/>
              </w:rPr>
            </w:pPr>
          </w:p>
        </w:tc>
        <w:tc>
          <w:tcPr>
            <w:tcW w:w="1144" w:type="dxa"/>
          </w:tcPr>
          <w:p w14:paraId="1114906A" w14:textId="77777777" w:rsidR="00E908B7" w:rsidRDefault="00E908B7">
            <w:pPr>
              <w:pStyle w:val="TableParagraph"/>
              <w:spacing w:before="0"/>
              <w:jc w:val="left"/>
              <w:rPr>
                <w:rFonts w:ascii="Times New Roman"/>
                <w:sz w:val="20"/>
              </w:rPr>
            </w:pPr>
          </w:p>
        </w:tc>
        <w:tc>
          <w:tcPr>
            <w:tcW w:w="1144" w:type="dxa"/>
            <w:tcBorders>
              <w:right w:val="nil"/>
            </w:tcBorders>
          </w:tcPr>
          <w:p w14:paraId="5CF4EE73" w14:textId="77777777" w:rsidR="00E908B7" w:rsidRDefault="00E908B7">
            <w:pPr>
              <w:pStyle w:val="TableParagraph"/>
              <w:spacing w:before="0"/>
              <w:jc w:val="left"/>
              <w:rPr>
                <w:rFonts w:ascii="Times New Roman"/>
                <w:sz w:val="20"/>
              </w:rPr>
            </w:pPr>
          </w:p>
        </w:tc>
      </w:tr>
    </w:tbl>
    <w:p w14:paraId="5000E961" w14:textId="77777777" w:rsidR="00E908B7" w:rsidRDefault="00E908B7">
      <w:pPr>
        <w:pStyle w:val="TableParagraph"/>
        <w:jc w:val="left"/>
        <w:rPr>
          <w:rFonts w:ascii="Times New Roman"/>
          <w:sz w:val="20"/>
        </w:rPr>
        <w:sectPr w:rsidR="00E908B7">
          <w:pgSz w:w="12240" w:h="15840"/>
          <w:pgMar w:top="1120" w:right="1080" w:bottom="740" w:left="1080" w:header="725" w:footer="544" w:gutter="0"/>
          <w:cols w:space="720"/>
        </w:sectPr>
      </w:pPr>
    </w:p>
    <w:p w14:paraId="4E06006F" w14:textId="77777777" w:rsidR="00E908B7" w:rsidRDefault="00E908B7">
      <w:pPr>
        <w:pStyle w:val="BodyText"/>
        <w:rPr>
          <w:b/>
        </w:rPr>
      </w:pPr>
    </w:p>
    <w:p w14:paraId="574B8621" w14:textId="77777777" w:rsidR="00E908B7" w:rsidRDefault="00E908B7">
      <w:pPr>
        <w:pStyle w:val="BodyText"/>
        <w:rPr>
          <w:b/>
        </w:rPr>
      </w:pPr>
    </w:p>
    <w:p w14:paraId="076577BC" w14:textId="77777777" w:rsidR="00E908B7" w:rsidRDefault="00E908B7">
      <w:pPr>
        <w:pStyle w:val="BodyText"/>
        <w:spacing w:before="67"/>
        <w:rPr>
          <w:b/>
        </w:rPr>
      </w:pPr>
    </w:p>
    <w:p w14:paraId="5AAF0F4F" w14:textId="77777777" w:rsidR="00E908B7" w:rsidRDefault="00000000">
      <w:pPr>
        <w:pStyle w:val="BodyText"/>
        <w:spacing w:line="276" w:lineRule="auto"/>
        <w:ind w:left="360" w:hanging="1"/>
      </w:pPr>
      <w:r>
        <w:t>The</w:t>
      </w:r>
      <w:r>
        <w:rPr>
          <w:spacing w:val="-2"/>
        </w:rPr>
        <w:t xml:space="preserve"> </w:t>
      </w:r>
      <w:r>
        <w:t>following</w:t>
      </w:r>
      <w:r>
        <w:rPr>
          <w:spacing w:val="-1"/>
        </w:rPr>
        <w:t xml:space="preserve"> </w:t>
      </w:r>
      <w:r>
        <w:t>is</w:t>
      </w:r>
      <w:r>
        <w:rPr>
          <w:spacing w:val="-1"/>
        </w:rPr>
        <w:t xml:space="preserve"> </w:t>
      </w:r>
      <w:r>
        <w:t>a</w:t>
      </w:r>
      <w:r>
        <w:rPr>
          <w:spacing w:val="-2"/>
        </w:rPr>
        <w:t xml:space="preserve"> </w:t>
      </w:r>
      <w:r>
        <w:t>list</w:t>
      </w:r>
      <w:r>
        <w:rPr>
          <w:spacing w:val="-2"/>
        </w:rPr>
        <w:t xml:space="preserve"> </w:t>
      </w:r>
      <w:r>
        <w:t>of</w:t>
      </w:r>
      <w:r>
        <w:rPr>
          <w:spacing w:val="-5"/>
        </w:rPr>
        <w:t xml:space="preserve"> </w:t>
      </w:r>
      <w:r>
        <w:t>BMPs,</w:t>
      </w:r>
      <w:r>
        <w:rPr>
          <w:spacing w:val="-2"/>
        </w:rPr>
        <w:t xml:space="preserve"> </w:t>
      </w:r>
      <w:r>
        <w:t>and</w:t>
      </w:r>
      <w:r>
        <w:rPr>
          <w:spacing w:val="-2"/>
        </w:rPr>
        <w:t xml:space="preserve"> </w:t>
      </w:r>
      <w:r>
        <w:t>associated</w:t>
      </w:r>
      <w:r>
        <w:rPr>
          <w:spacing w:val="-2"/>
        </w:rPr>
        <w:t xml:space="preserve"> </w:t>
      </w:r>
      <w:r>
        <w:t>narratives</w:t>
      </w:r>
      <w:r>
        <w:rPr>
          <w:spacing w:val="-1"/>
        </w:rPr>
        <w:t xml:space="preserve"> </w:t>
      </w:r>
      <w:r>
        <w:t>explain</w:t>
      </w:r>
      <w:r>
        <w:rPr>
          <w:spacing w:val="-2"/>
        </w:rPr>
        <w:t xml:space="preserve"> </w:t>
      </w:r>
      <w:r>
        <w:t>how</w:t>
      </w:r>
      <w:r>
        <w:rPr>
          <w:spacing w:val="-5"/>
        </w:rPr>
        <w:t xml:space="preserve"> </w:t>
      </w:r>
      <w:r>
        <w:t>the</w:t>
      </w:r>
      <w:r>
        <w:rPr>
          <w:spacing w:val="-4"/>
        </w:rPr>
        <w:t xml:space="preserve"> </w:t>
      </w:r>
      <w:r>
        <w:t>selected</w:t>
      </w:r>
      <w:r>
        <w:rPr>
          <w:spacing w:val="-4"/>
        </w:rPr>
        <w:t xml:space="preserve"> </w:t>
      </w:r>
      <w:r>
        <w:t>BMPs</w:t>
      </w:r>
      <w:r>
        <w:rPr>
          <w:spacing w:val="-4"/>
        </w:rPr>
        <w:t xml:space="preserve"> </w:t>
      </w:r>
      <w:r>
        <w:t>will</w:t>
      </w:r>
      <w:r>
        <w:rPr>
          <w:spacing w:val="-2"/>
        </w:rPr>
        <w:t xml:space="preserve"> </w:t>
      </w:r>
      <w:r>
        <w:t>be incorporated into the project.</w:t>
      </w:r>
    </w:p>
    <w:p w14:paraId="08EB2364" w14:textId="77777777" w:rsidR="00E908B7" w:rsidRDefault="00000000">
      <w:pPr>
        <w:pStyle w:val="BodyText"/>
        <w:spacing w:before="121" w:line="276" w:lineRule="auto"/>
        <w:ind w:left="1080" w:right="480" w:hanging="361"/>
      </w:pPr>
      <w:r>
        <w:rPr>
          <w:b/>
          <w:i/>
        </w:rPr>
        <w:t>WE-1</w:t>
      </w:r>
      <w:r>
        <w:rPr>
          <w:b/>
          <w:i/>
          <w:spacing w:val="-4"/>
        </w:rPr>
        <w:t xml:space="preserve"> </w:t>
      </w:r>
      <w:r>
        <w:rPr>
          <w:b/>
          <w:i/>
        </w:rPr>
        <w:t>Wind</w:t>
      </w:r>
      <w:r>
        <w:rPr>
          <w:b/>
          <w:i/>
          <w:spacing w:val="-4"/>
        </w:rPr>
        <w:t xml:space="preserve"> </w:t>
      </w:r>
      <w:r>
        <w:rPr>
          <w:b/>
          <w:i/>
        </w:rPr>
        <w:t>Erosion</w:t>
      </w:r>
      <w:r>
        <w:rPr>
          <w:b/>
          <w:i/>
          <w:spacing w:val="-2"/>
        </w:rPr>
        <w:t xml:space="preserve"> </w:t>
      </w:r>
      <w:r>
        <w:rPr>
          <w:b/>
          <w:i/>
        </w:rPr>
        <w:t>Control</w:t>
      </w:r>
      <w:r>
        <w:rPr>
          <w:b/>
          <w:i/>
          <w:spacing w:val="-3"/>
        </w:rPr>
        <w:t xml:space="preserve"> </w:t>
      </w:r>
      <w:r>
        <w:t>–</w:t>
      </w:r>
      <w:r>
        <w:rPr>
          <w:spacing w:val="-2"/>
        </w:rPr>
        <w:t xml:space="preserve"> </w:t>
      </w:r>
      <w:r>
        <w:t>The</w:t>
      </w:r>
      <w:r>
        <w:rPr>
          <w:spacing w:val="-4"/>
        </w:rPr>
        <w:t xml:space="preserve"> </w:t>
      </w:r>
      <w:r>
        <w:t>Contractor</w:t>
      </w:r>
      <w:r>
        <w:rPr>
          <w:spacing w:val="-3"/>
        </w:rPr>
        <w:t xml:space="preserve"> </w:t>
      </w:r>
      <w:r>
        <w:t>shall</w:t>
      </w:r>
      <w:r>
        <w:rPr>
          <w:spacing w:val="-2"/>
        </w:rPr>
        <w:t xml:space="preserve"> </w:t>
      </w:r>
      <w:r>
        <w:t>be</w:t>
      </w:r>
      <w:r>
        <w:rPr>
          <w:spacing w:val="-2"/>
        </w:rPr>
        <w:t xml:space="preserve"> </w:t>
      </w:r>
      <w:r>
        <w:t>required</w:t>
      </w:r>
      <w:r>
        <w:rPr>
          <w:spacing w:val="-4"/>
        </w:rPr>
        <w:t xml:space="preserve"> </w:t>
      </w:r>
      <w:r>
        <w:t>to</w:t>
      </w:r>
      <w:r>
        <w:rPr>
          <w:spacing w:val="-4"/>
        </w:rPr>
        <w:t xml:space="preserve"> </w:t>
      </w:r>
      <w:r>
        <w:t>apply</w:t>
      </w:r>
      <w:r>
        <w:rPr>
          <w:spacing w:val="-4"/>
        </w:rPr>
        <w:t xml:space="preserve"> </w:t>
      </w:r>
      <w:r>
        <w:t>water,</w:t>
      </w:r>
      <w:r>
        <w:rPr>
          <w:spacing w:val="-2"/>
        </w:rPr>
        <w:t xml:space="preserve"> </w:t>
      </w:r>
      <w:r>
        <w:t>temporary cover or dust palliative to project disturbed locations and stockpiles to manage and reduce dust in relation to project operations. Construction traffic shall use reduced speeds as to not kick up dust that is visible on the site. Excavated spoils shall be dampened prior to and during loading into trucks for off-haul and stockpiling. Cover loads that will travel on the highway or at high speed for any distance. Water shall be applied as to provide effective dust control and do not over water that may cause ponding and accumulated discharge from the site.</w:t>
      </w:r>
    </w:p>
    <w:p w14:paraId="3FB97710" w14:textId="77777777" w:rsidR="00E908B7" w:rsidRDefault="00000000">
      <w:pPr>
        <w:pStyle w:val="BodyText"/>
        <w:spacing w:before="118" w:line="278" w:lineRule="auto"/>
        <w:ind w:left="360" w:right="647"/>
      </w:pPr>
      <w:r>
        <w:t>Every</w:t>
      </w:r>
      <w:r>
        <w:rPr>
          <w:spacing w:val="-2"/>
        </w:rPr>
        <w:t xml:space="preserve"> </w:t>
      </w:r>
      <w:r>
        <w:t>project</w:t>
      </w:r>
      <w:r>
        <w:rPr>
          <w:spacing w:val="-3"/>
        </w:rPr>
        <w:t xml:space="preserve"> </w:t>
      </w:r>
      <w:r>
        <w:t>under</w:t>
      </w:r>
      <w:r>
        <w:rPr>
          <w:spacing w:val="-4"/>
        </w:rPr>
        <w:t xml:space="preserve"> </w:t>
      </w:r>
      <w:r>
        <w:t>this</w:t>
      </w:r>
      <w:r>
        <w:rPr>
          <w:spacing w:val="-7"/>
        </w:rPr>
        <w:t xml:space="preserve"> </w:t>
      </w:r>
      <w:r>
        <w:t>Common</w:t>
      </w:r>
      <w:r>
        <w:rPr>
          <w:spacing w:val="-5"/>
        </w:rPr>
        <w:t xml:space="preserve"> </w:t>
      </w:r>
      <w:r>
        <w:t>SWPPP</w:t>
      </w:r>
      <w:r>
        <w:rPr>
          <w:spacing w:val="-3"/>
        </w:rPr>
        <w:t xml:space="preserve"> </w:t>
      </w:r>
      <w:r>
        <w:t>will</w:t>
      </w:r>
      <w:r>
        <w:rPr>
          <w:spacing w:val="-3"/>
        </w:rPr>
        <w:t xml:space="preserve"> </w:t>
      </w:r>
      <w:r>
        <w:t>implement</w:t>
      </w:r>
      <w:r>
        <w:rPr>
          <w:spacing w:val="-1"/>
        </w:rPr>
        <w:t xml:space="preserve"> </w:t>
      </w:r>
      <w:r>
        <w:t>wind</w:t>
      </w:r>
      <w:r>
        <w:rPr>
          <w:spacing w:val="-3"/>
        </w:rPr>
        <w:t xml:space="preserve"> </w:t>
      </w:r>
      <w:r>
        <w:t>erosion</w:t>
      </w:r>
      <w:r>
        <w:rPr>
          <w:spacing w:val="-3"/>
        </w:rPr>
        <w:t xml:space="preserve"> </w:t>
      </w:r>
      <w:r>
        <w:t>control</w:t>
      </w:r>
      <w:r>
        <w:rPr>
          <w:spacing w:val="-5"/>
        </w:rPr>
        <w:t xml:space="preserve"> </w:t>
      </w:r>
      <w:r>
        <w:t>throughout</w:t>
      </w:r>
      <w:r>
        <w:rPr>
          <w:spacing w:val="-4"/>
        </w:rPr>
        <w:t xml:space="preserve"> </w:t>
      </w:r>
      <w:r>
        <w:t>the duration of the project.</w:t>
      </w:r>
    </w:p>
    <w:p w14:paraId="49198272" w14:textId="77777777" w:rsidR="00E908B7" w:rsidRDefault="00000000">
      <w:pPr>
        <w:pStyle w:val="BodyText"/>
        <w:spacing w:before="116" w:line="276" w:lineRule="auto"/>
        <w:ind w:left="360" w:right="411"/>
      </w:pPr>
      <w:r>
        <w:t>For</w:t>
      </w:r>
      <w:r>
        <w:rPr>
          <w:spacing w:val="-2"/>
        </w:rPr>
        <w:t xml:space="preserve"> </w:t>
      </w:r>
      <w:r>
        <w:t>TC-1</w:t>
      </w:r>
      <w:r>
        <w:rPr>
          <w:spacing w:val="-6"/>
        </w:rPr>
        <w:t xml:space="preserve"> </w:t>
      </w:r>
      <w:r>
        <w:t>Temporary</w:t>
      </w:r>
      <w:r>
        <w:rPr>
          <w:spacing w:val="-3"/>
        </w:rPr>
        <w:t xml:space="preserve"> </w:t>
      </w:r>
      <w:r>
        <w:t>Construction</w:t>
      </w:r>
      <w:r>
        <w:rPr>
          <w:spacing w:val="-4"/>
        </w:rPr>
        <w:t xml:space="preserve"> </w:t>
      </w:r>
      <w:r>
        <w:t>Entrance</w:t>
      </w:r>
      <w:r>
        <w:rPr>
          <w:spacing w:val="-6"/>
        </w:rPr>
        <w:t xml:space="preserve"> </w:t>
      </w:r>
      <w:r>
        <w:t>and</w:t>
      </w:r>
      <w:r>
        <w:rPr>
          <w:spacing w:val="-6"/>
        </w:rPr>
        <w:t xml:space="preserve"> </w:t>
      </w:r>
      <w:r>
        <w:t>TC-2</w:t>
      </w:r>
      <w:r>
        <w:rPr>
          <w:spacing w:val="-4"/>
        </w:rPr>
        <w:t xml:space="preserve"> </w:t>
      </w:r>
      <w:r>
        <w:t>Temporary</w:t>
      </w:r>
      <w:r>
        <w:rPr>
          <w:spacing w:val="-3"/>
        </w:rPr>
        <w:t xml:space="preserve"> </w:t>
      </w:r>
      <w:r>
        <w:t>Construction</w:t>
      </w:r>
      <w:r>
        <w:rPr>
          <w:spacing w:val="-4"/>
        </w:rPr>
        <w:t xml:space="preserve"> </w:t>
      </w:r>
      <w:r>
        <w:t>Roadway,</w:t>
      </w:r>
      <w:r>
        <w:rPr>
          <w:spacing w:val="-4"/>
        </w:rPr>
        <w:t xml:space="preserve"> </w:t>
      </w:r>
      <w:r>
        <w:t xml:space="preserve">see the narrative for the BMP included in Section </w:t>
      </w:r>
      <w:hyperlink w:anchor="_bookmark33" w:history="1">
        <w:r>
          <w:t>600.3.4</w:t>
        </w:r>
      </w:hyperlink>
      <w:r>
        <w:t>, Temporary Tracking Control, above.</w:t>
      </w:r>
    </w:p>
    <w:p w14:paraId="72AE1CE3" w14:textId="77777777" w:rsidR="00E908B7" w:rsidRDefault="00000000">
      <w:pPr>
        <w:pStyle w:val="Heading3"/>
        <w:numPr>
          <w:ilvl w:val="1"/>
          <w:numId w:val="28"/>
        </w:numPr>
        <w:tabs>
          <w:tab w:val="left" w:pos="1799"/>
        </w:tabs>
        <w:spacing w:before="239"/>
        <w:ind w:hanging="1439"/>
      </w:pPr>
      <w:bookmarkStart w:id="82" w:name="600.4_BMP_Selection_for_Construction_Man"/>
      <w:bookmarkStart w:id="83" w:name="_bookmark37"/>
      <w:bookmarkEnd w:id="82"/>
      <w:bookmarkEnd w:id="83"/>
      <w:r>
        <w:t>BMP</w:t>
      </w:r>
      <w:r>
        <w:rPr>
          <w:spacing w:val="-11"/>
        </w:rPr>
        <w:t xml:space="preserve"> </w:t>
      </w:r>
      <w:r>
        <w:t>Selection</w:t>
      </w:r>
      <w:r>
        <w:rPr>
          <w:spacing w:val="-11"/>
        </w:rPr>
        <w:t xml:space="preserve"> </w:t>
      </w:r>
      <w:r>
        <w:t>for</w:t>
      </w:r>
      <w:r>
        <w:rPr>
          <w:spacing w:val="-12"/>
        </w:rPr>
        <w:t xml:space="preserve"> </w:t>
      </w:r>
      <w:r>
        <w:t>Construction</w:t>
      </w:r>
      <w:r>
        <w:rPr>
          <w:spacing w:val="-11"/>
        </w:rPr>
        <w:t xml:space="preserve"> </w:t>
      </w:r>
      <w:r>
        <w:rPr>
          <w:spacing w:val="-2"/>
        </w:rPr>
        <w:t>Management</w:t>
      </w:r>
    </w:p>
    <w:p w14:paraId="1C9729A0" w14:textId="77777777" w:rsidR="00E908B7" w:rsidRDefault="00000000">
      <w:pPr>
        <w:pStyle w:val="BodyText"/>
        <w:spacing w:before="122" w:line="276" w:lineRule="auto"/>
        <w:ind w:left="360" w:right="647"/>
      </w:pPr>
      <w:r>
        <w:t>Construction</w:t>
      </w:r>
      <w:r>
        <w:rPr>
          <w:spacing w:val="-4"/>
        </w:rPr>
        <w:t xml:space="preserve"> </w:t>
      </w:r>
      <w:r>
        <w:t>site</w:t>
      </w:r>
      <w:r>
        <w:rPr>
          <w:spacing w:val="-6"/>
        </w:rPr>
        <w:t xml:space="preserve"> </w:t>
      </w:r>
      <w:r>
        <w:t>management</w:t>
      </w:r>
      <w:r>
        <w:rPr>
          <w:spacing w:val="-4"/>
        </w:rPr>
        <w:t xml:space="preserve"> </w:t>
      </w:r>
      <w:r>
        <w:t>involves</w:t>
      </w:r>
      <w:r>
        <w:rPr>
          <w:spacing w:val="-3"/>
        </w:rPr>
        <w:t xml:space="preserve"> </w:t>
      </w:r>
      <w:r>
        <w:t>controlling</w:t>
      </w:r>
      <w:r>
        <w:rPr>
          <w:spacing w:val="-4"/>
        </w:rPr>
        <w:t xml:space="preserve"> </w:t>
      </w:r>
      <w:r>
        <w:t>potential</w:t>
      </w:r>
      <w:r>
        <w:rPr>
          <w:spacing w:val="-4"/>
        </w:rPr>
        <w:t xml:space="preserve"> </w:t>
      </w:r>
      <w:r>
        <w:t>sources</w:t>
      </w:r>
      <w:r>
        <w:rPr>
          <w:spacing w:val="-6"/>
        </w:rPr>
        <w:t xml:space="preserve"> </w:t>
      </w:r>
      <w:r>
        <w:t>of</w:t>
      </w:r>
      <w:r>
        <w:rPr>
          <w:spacing w:val="-2"/>
        </w:rPr>
        <w:t xml:space="preserve"> </w:t>
      </w:r>
      <w:r>
        <w:t>water</w:t>
      </w:r>
      <w:r>
        <w:rPr>
          <w:spacing w:val="-5"/>
        </w:rPr>
        <w:t xml:space="preserve"> </w:t>
      </w:r>
      <w:r>
        <w:t>pollution</w:t>
      </w:r>
      <w:r>
        <w:rPr>
          <w:spacing w:val="-4"/>
        </w:rPr>
        <w:t xml:space="preserve"> </w:t>
      </w:r>
      <w:r>
        <w:t xml:space="preserve">before they </w:t>
      </w:r>
      <w:proofErr w:type="gramStart"/>
      <w:r>
        <w:t>come in contact with</w:t>
      </w:r>
      <w:proofErr w:type="gramEnd"/>
      <w:r>
        <w:t xml:space="preserve"> stormwater systems or watercourses. The Contractor shall control material pollution, manage waste, and non-stormwater discharges at the construction site by implementing effective handling, storage, use, and disposal practices.</w:t>
      </w:r>
    </w:p>
    <w:p w14:paraId="6E24AE06" w14:textId="77777777" w:rsidR="00E908B7" w:rsidRDefault="00000000">
      <w:pPr>
        <w:pStyle w:val="Heading4"/>
        <w:numPr>
          <w:ilvl w:val="2"/>
          <w:numId w:val="28"/>
        </w:numPr>
        <w:tabs>
          <w:tab w:val="left" w:pos="1799"/>
        </w:tabs>
        <w:spacing w:before="237"/>
        <w:ind w:hanging="1439"/>
      </w:pPr>
      <w:bookmarkStart w:id="84" w:name="600.4.1_Non-Stormwater_Management"/>
      <w:bookmarkStart w:id="85" w:name="_bookmark38"/>
      <w:bookmarkEnd w:id="84"/>
      <w:bookmarkEnd w:id="85"/>
      <w:r>
        <w:t>Non-Stormwater</w:t>
      </w:r>
      <w:r>
        <w:rPr>
          <w:spacing w:val="-12"/>
        </w:rPr>
        <w:t xml:space="preserve"> </w:t>
      </w:r>
      <w:r>
        <w:rPr>
          <w:spacing w:val="-2"/>
        </w:rPr>
        <w:t>Management</w:t>
      </w:r>
    </w:p>
    <w:p w14:paraId="1035004A" w14:textId="77777777" w:rsidR="00E908B7" w:rsidRDefault="00000000">
      <w:pPr>
        <w:pStyle w:val="BodyText"/>
        <w:spacing w:before="171" w:line="276" w:lineRule="auto"/>
        <w:ind w:left="360" w:right="647"/>
      </w:pPr>
      <w:r>
        <w:t>Non-stormwater discharges into storm drainage systems or waterways, which are not authorized under the Caltrans CGP or authorized under a separate NPDES permit, are prohibited.</w:t>
      </w:r>
      <w:r>
        <w:rPr>
          <w:spacing w:val="-2"/>
        </w:rPr>
        <w:t xml:space="preserve"> </w:t>
      </w:r>
      <w:r>
        <w:t>The</w:t>
      </w:r>
      <w:r>
        <w:rPr>
          <w:spacing w:val="-6"/>
        </w:rPr>
        <w:t xml:space="preserve"> </w:t>
      </w:r>
      <w:r>
        <w:t>selection</w:t>
      </w:r>
      <w:r>
        <w:rPr>
          <w:spacing w:val="-4"/>
        </w:rPr>
        <w:t xml:space="preserve"> </w:t>
      </w:r>
      <w:r>
        <w:t>of</w:t>
      </w:r>
      <w:r>
        <w:rPr>
          <w:spacing w:val="-4"/>
        </w:rPr>
        <w:t xml:space="preserve"> </w:t>
      </w:r>
      <w:r>
        <w:t>non-stormwater</w:t>
      </w:r>
      <w:r>
        <w:rPr>
          <w:spacing w:val="-2"/>
        </w:rPr>
        <w:t xml:space="preserve"> </w:t>
      </w:r>
      <w:r>
        <w:t>BMPs</w:t>
      </w:r>
      <w:r>
        <w:rPr>
          <w:spacing w:val="-3"/>
        </w:rPr>
        <w:t xml:space="preserve"> </w:t>
      </w:r>
      <w:r>
        <w:t>is</w:t>
      </w:r>
      <w:r>
        <w:rPr>
          <w:spacing w:val="-3"/>
        </w:rPr>
        <w:t xml:space="preserve"> </w:t>
      </w:r>
      <w:r>
        <w:t>based</w:t>
      </w:r>
      <w:r>
        <w:rPr>
          <w:spacing w:val="-6"/>
        </w:rPr>
        <w:t xml:space="preserve"> </w:t>
      </w:r>
      <w:r>
        <w:t>on</w:t>
      </w:r>
      <w:r>
        <w:rPr>
          <w:spacing w:val="-4"/>
        </w:rPr>
        <w:t xml:space="preserve"> </w:t>
      </w:r>
      <w:r>
        <w:t>whether</w:t>
      </w:r>
      <w:r>
        <w:rPr>
          <w:spacing w:val="-5"/>
        </w:rPr>
        <w:t xml:space="preserve"> </w:t>
      </w:r>
      <w:r>
        <w:t>construction</w:t>
      </w:r>
      <w:r>
        <w:rPr>
          <w:spacing w:val="-4"/>
        </w:rPr>
        <w:t xml:space="preserve"> </w:t>
      </w:r>
      <w:r>
        <w:t>activities with a potential for non-stormwater discharges are expected, as discussed in the Materials Management Plan and other measures selected by the Contractor.</w:t>
      </w:r>
    </w:p>
    <w:p w14:paraId="5C58BDC5" w14:textId="77777777" w:rsidR="00E908B7" w:rsidRDefault="00000000">
      <w:pPr>
        <w:pStyle w:val="BodyText"/>
        <w:spacing w:before="120" w:line="276" w:lineRule="auto"/>
        <w:ind w:left="360" w:right="619"/>
      </w:pPr>
      <w:r>
        <w:t>The following table indicates the BMPs that shall</w:t>
      </w:r>
      <w:r>
        <w:rPr>
          <w:spacing w:val="-1"/>
        </w:rPr>
        <w:t xml:space="preserve"> </w:t>
      </w:r>
      <w:r>
        <w:t>be implemented to prevent non- stormwater discharges</w:t>
      </w:r>
      <w:r>
        <w:rPr>
          <w:spacing w:val="-6"/>
        </w:rPr>
        <w:t xml:space="preserve"> </w:t>
      </w:r>
      <w:r>
        <w:t>from</w:t>
      </w:r>
      <w:r>
        <w:rPr>
          <w:spacing w:val="-5"/>
        </w:rPr>
        <w:t xml:space="preserve"> </w:t>
      </w:r>
      <w:r>
        <w:t>construction</w:t>
      </w:r>
      <w:r>
        <w:rPr>
          <w:spacing w:val="-4"/>
        </w:rPr>
        <w:t xml:space="preserve"> </w:t>
      </w:r>
      <w:r>
        <w:t>activities</w:t>
      </w:r>
      <w:r>
        <w:rPr>
          <w:spacing w:val="-3"/>
        </w:rPr>
        <w:t xml:space="preserve"> </w:t>
      </w:r>
      <w:r>
        <w:t>conducted</w:t>
      </w:r>
      <w:r>
        <w:rPr>
          <w:spacing w:val="-6"/>
        </w:rPr>
        <w:t xml:space="preserve"> </w:t>
      </w:r>
      <w:r>
        <w:t>at</w:t>
      </w:r>
      <w:r>
        <w:rPr>
          <w:spacing w:val="-4"/>
        </w:rPr>
        <w:t xml:space="preserve"> </w:t>
      </w:r>
      <w:r>
        <w:t>the</w:t>
      </w:r>
      <w:r>
        <w:rPr>
          <w:spacing w:val="-6"/>
        </w:rPr>
        <w:t xml:space="preserve"> </w:t>
      </w:r>
      <w:r>
        <w:t>project</w:t>
      </w:r>
      <w:r>
        <w:rPr>
          <w:spacing w:val="-2"/>
        </w:rPr>
        <w:t xml:space="preserve"> </w:t>
      </w:r>
      <w:r>
        <w:t>site.</w:t>
      </w:r>
      <w:r>
        <w:rPr>
          <w:spacing w:val="-2"/>
        </w:rPr>
        <w:t xml:space="preserve"> </w:t>
      </w:r>
      <w:r>
        <w:t>Non-stormwater</w:t>
      </w:r>
      <w:r>
        <w:rPr>
          <w:spacing w:val="-5"/>
        </w:rPr>
        <w:t xml:space="preserve"> </w:t>
      </w:r>
      <w:r>
        <w:t>pollution control</w:t>
      </w:r>
      <w:r>
        <w:rPr>
          <w:spacing w:val="-2"/>
        </w:rPr>
        <w:t xml:space="preserve"> </w:t>
      </w:r>
      <w:r>
        <w:t>BMPs</w:t>
      </w:r>
      <w:r>
        <w:rPr>
          <w:spacing w:val="-1"/>
        </w:rPr>
        <w:t xml:space="preserve"> </w:t>
      </w:r>
      <w:r>
        <w:t>will</w:t>
      </w:r>
      <w:r>
        <w:rPr>
          <w:spacing w:val="-2"/>
        </w:rPr>
        <w:t xml:space="preserve"> </w:t>
      </w:r>
      <w:r>
        <w:t>be</w:t>
      </w:r>
      <w:r>
        <w:rPr>
          <w:spacing w:val="-1"/>
        </w:rPr>
        <w:t xml:space="preserve"> </w:t>
      </w:r>
      <w:r>
        <w:t>shown</w:t>
      </w:r>
      <w:r>
        <w:rPr>
          <w:spacing w:val="-2"/>
        </w:rPr>
        <w:t xml:space="preserve"> </w:t>
      </w:r>
      <w:r>
        <w:t>on</w:t>
      </w:r>
      <w:r>
        <w:rPr>
          <w:spacing w:val="-2"/>
        </w:rPr>
        <w:t xml:space="preserve"> </w:t>
      </w:r>
      <w:r>
        <w:t>the</w:t>
      </w:r>
      <w:r>
        <w:rPr>
          <w:spacing w:val="-4"/>
        </w:rPr>
        <w:t xml:space="preserve"> </w:t>
      </w:r>
      <w:r>
        <w:t>WPCDs</w:t>
      </w:r>
      <w:r>
        <w:rPr>
          <w:spacing w:val="-3"/>
        </w:rPr>
        <w:t xml:space="preserve"> </w:t>
      </w:r>
      <w:r>
        <w:t>(Appendix</w:t>
      </w:r>
      <w:r>
        <w:rPr>
          <w:spacing w:val="-1"/>
        </w:rPr>
        <w:t xml:space="preserve"> </w:t>
      </w:r>
      <w:r>
        <w:t>C</w:t>
      </w:r>
      <w:r>
        <w:rPr>
          <w:spacing w:val="-2"/>
        </w:rPr>
        <w:t xml:space="preserve"> </w:t>
      </w:r>
      <w:r>
        <w:t>of</w:t>
      </w:r>
      <w:r>
        <w:rPr>
          <w:spacing w:val="-2"/>
        </w:rPr>
        <w:t xml:space="preserve"> </w:t>
      </w:r>
      <w:r>
        <w:t>the</w:t>
      </w:r>
      <w:r>
        <w:rPr>
          <w:spacing w:val="-4"/>
        </w:rPr>
        <w:t xml:space="preserve"> </w:t>
      </w:r>
      <w:r>
        <w:t>Site-Specific</w:t>
      </w:r>
      <w:r>
        <w:rPr>
          <w:spacing w:val="-1"/>
        </w:rPr>
        <w:t xml:space="preserve"> </w:t>
      </w:r>
      <w:r>
        <w:t>Plan).</w:t>
      </w:r>
      <w:r>
        <w:rPr>
          <w:spacing w:val="-2"/>
        </w:rPr>
        <w:t xml:space="preserve"> </w:t>
      </w:r>
      <w:r>
        <w:t>The</w:t>
      </w:r>
      <w:r>
        <w:rPr>
          <w:spacing w:val="-2"/>
        </w:rPr>
        <w:t xml:space="preserve"> </w:t>
      </w:r>
      <w:r>
        <w:t>BMPs listed below are a minimum and the WPC Manager for each LCAN can augment based on project-specific conditions.</w:t>
      </w:r>
    </w:p>
    <w:p w14:paraId="537512D2"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4D5FDD7A" w14:textId="77777777" w:rsidR="00E908B7" w:rsidRDefault="00E908B7">
      <w:pPr>
        <w:pStyle w:val="BodyText"/>
        <w:spacing w:before="185"/>
        <w:rPr>
          <w:sz w:val="20"/>
        </w:rPr>
      </w:pPr>
    </w:p>
    <w:p w14:paraId="71C06D54" w14:textId="77777777" w:rsidR="00E908B7" w:rsidRDefault="00000000">
      <w:pPr>
        <w:tabs>
          <w:tab w:val="left" w:pos="1463"/>
        </w:tabs>
        <w:jc w:val="center"/>
        <w:rPr>
          <w:b/>
          <w:sz w:val="20"/>
        </w:rPr>
      </w:pPr>
      <w:bookmarkStart w:id="86" w:name="Table_600.4.1____Temporary_Non-Stormwate"/>
      <w:bookmarkStart w:id="87" w:name="_bookmark39"/>
      <w:bookmarkEnd w:id="86"/>
      <w:bookmarkEnd w:id="87"/>
      <w:r>
        <w:rPr>
          <w:b/>
          <w:sz w:val="20"/>
        </w:rPr>
        <w:t>Table</w:t>
      </w:r>
      <w:r>
        <w:rPr>
          <w:b/>
          <w:spacing w:val="-9"/>
          <w:sz w:val="20"/>
        </w:rPr>
        <w:t xml:space="preserve"> </w:t>
      </w:r>
      <w:r>
        <w:rPr>
          <w:b/>
          <w:spacing w:val="-2"/>
          <w:sz w:val="20"/>
        </w:rPr>
        <w:t>600.4.1</w:t>
      </w:r>
      <w:r>
        <w:rPr>
          <w:b/>
          <w:sz w:val="20"/>
        </w:rPr>
        <w:tab/>
        <w:t>Temporary</w:t>
      </w:r>
      <w:r>
        <w:rPr>
          <w:b/>
          <w:spacing w:val="-11"/>
          <w:sz w:val="20"/>
        </w:rPr>
        <w:t xml:space="preserve"> </w:t>
      </w:r>
      <w:r>
        <w:rPr>
          <w:b/>
          <w:sz w:val="20"/>
        </w:rPr>
        <w:t>Non-Stormwater</w:t>
      </w:r>
      <w:r>
        <w:rPr>
          <w:b/>
          <w:spacing w:val="-11"/>
          <w:sz w:val="20"/>
        </w:rPr>
        <w:t xml:space="preserve"> </w:t>
      </w:r>
      <w:r>
        <w:rPr>
          <w:b/>
          <w:sz w:val="20"/>
        </w:rPr>
        <w:t>Pollution</w:t>
      </w:r>
      <w:r>
        <w:rPr>
          <w:b/>
          <w:spacing w:val="-9"/>
          <w:sz w:val="20"/>
        </w:rPr>
        <w:t xml:space="preserve"> </w:t>
      </w:r>
      <w:r>
        <w:rPr>
          <w:b/>
          <w:sz w:val="20"/>
        </w:rPr>
        <w:t>Control</w:t>
      </w:r>
      <w:r>
        <w:rPr>
          <w:b/>
          <w:spacing w:val="-10"/>
          <w:sz w:val="20"/>
        </w:rPr>
        <w:t xml:space="preserve"> </w:t>
      </w:r>
      <w:r>
        <w:rPr>
          <w:b/>
          <w:spacing w:val="-4"/>
          <w:sz w:val="20"/>
        </w:rPr>
        <w:t>BMPs</w:t>
      </w:r>
    </w:p>
    <w:p w14:paraId="7E2F31D0" w14:textId="77777777" w:rsidR="00E908B7" w:rsidRDefault="00E908B7">
      <w:pPr>
        <w:pStyle w:val="BodyText"/>
        <w:spacing w:before="6"/>
        <w:rPr>
          <w:b/>
          <w:sz w:val="6"/>
        </w:r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4951"/>
        <w:gridCol w:w="1049"/>
        <w:gridCol w:w="1051"/>
        <w:gridCol w:w="1049"/>
      </w:tblGrid>
      <w:tr w:rsidR="00E908B7" w14:paraId="7F70ED0B" w14:textId="77777777">
        <w:trPr>
          <w:trHeight w:val="536"/>
        </w:trPr>
        <w:tc>
          <w:tcPr>
            <w:tcW w:w="1260" w:type="dxa"/>
            <w:tcBorders>
              <w:left w:val="nil"/>
              <w:bottom w:val="single" w:sz="12" w:space="0" w:color="000000"/>
            </w:tcBorders>
          </w:tcPr>
          <w:p w14:paraId="7396F3F7" w14:textId="77777777" w:rsidR="00E908B7" w:rsidRDefault="00000000">
            <w:pPr>
              <w:pStyle w:val="TableParagraph"/>
              <w:spacing w:line="240" w:lineRule="atLeast"/>
              <w:ind w:left="187" w:hanging="68"/>
              <w:jc w:val="left"/>
              <w:rPr>
                <w:rFonts w:ascii="Arial Narrow"/>
                <w:b/>
                <w:sz w:val="20"/>
              </w:rPr>
            </w:pPr>
            <w:r>
              <w:rPr>
                <w:rFonts w:ascii="Arial Narrow"/>
                <w:b/>
                <w:spacing w:val="-2"/>
                <w:sz w:val="20"/>
              </w:rPr>
              <w:t xml:space="preserve">Construction </w:t>
            </w:r>
            <w:r>
              <w:rPr>
                <w:rFonts w:ascii="Arial Narrow"/>
                <w:b/>
                <w:sz w:val="20"/>
              </w:rPr>
              <w:t>BMP ID No.</w:t>
            </w:r>
          </w:p>
        </w:tc>
        <w:tc>
          <w:tcPr>
            <w:tcW w:w="4951" w:type="dxa"/>
            <w:tcBorders>
              <w:bottom w:val="single" w:sz="12" w:space="0" w:color="000000"/>
            </w:tcBorders>
          </w:tcPr>
          <w:p w14:paraId="011A513B" w14:textId="77777777" w:rsidR="00E908B7" w:rsidRDefault="00E908B7">
            <w:pPr>
              <w:pStyle w:val="TableParagraph"/>
              <w:spacing w:before="48"/>
              <w:jc w:val="left"/>
              <w:rPr>
                <w:b/>
                <w:sz w:val="20"/>
              </w:rPr>
            </w:pPr>
          </w:p>
          <w:p w14:paraId="69AAF9B5" w14:textId="77777777" w:rsidR="00E908B7" w:rsidRDefault="00000000">
            <w:pPr>
              <w:pStyle w:val="TableParagraph"/>
              <w:spacing w:before="0"/>
              <w:rPr>
                <w:rFonts w:ascii="Arial Narrow"/>
                <w:b/>
                <w:sz w:val="20"/>
              </w:rPr>
            </w:pPr>
            <w:r>
              <w:rPr>
                <w:rFonts w:ascii="Arial Narrow"/>
                <w:b/>
                <w:sz w:val="20"/>
              </w:rPr>
              <w:t>BMP</w:t>
            </w:r>
            <w:r>
              <w:rPr>
                <w:rFonts w:ascii="Arial Narrow"/>
                <w:b/>
                <w:spacing w:val="-6"/>
                <w:sz w:val="20"/>
              </w:rPr>
              <w:t xml:space="preserve"> </w:t>
            </w:r>
            <w:r>
              <w:rPr>
                <w:rFonts w:ascii="Arial Narrow"/>
                <w:b/>
                <w:spacing w:val="-4"/>
                <w:sz w:val="20"/>
              </w:rPr>
              <w:t>Name</w:t>
            </w:r>
          </w:p>
        </w:tc>
        <w:tc>
          <w:tcPr>
            <w:tcW w:w="1049" w:type="dxa"/>
            <w:tcBorders>
              <w:bottom w:val="single" w:sz="12" w:space="0" w:color="000000"/>
            </w:tcBorders>
          </w:tcPr>
          <w:p w14:paraId="5F3A7436" w14:textId="77777777" w:rsidR="00E908B7" w:rsidRDefault="00000000">
            <w:pPr>
              <w:pStyle w:val="TableParagraph"/>
              <w:spacing w:line="240" w:lineRule="atLeast"/>
              <w:ind w:left="256" w:right="154" w:hanging="99"/>
              <w:jc w:val="left"/>
              <w:rPr>
                <w:rFonts w:ascii="Arial Narrow"/>
                <w:b/>
                <w:sz w:val="20"/>
              </w:rPr>
            </w:pPr>
            <w:r>
              <w:rPr>
                <w:rFonts w:ascii="Arial Narrow"/>
                <w:b/>
                <w:sz w:val="20"/>
              </w:rPr>
              <w:t>LUP</w:t>
            </w:r>
            <w:r>
              <w:rPr>
                <w:rFonts w:ascii="Arial Narrow"/>
                <w:b/>
                <w:spacing w:val="-12"/>
                <w:sz w:val="20"/>
              </w:rPr>
              <w:t xml:space="preserve"> </w:t>
            </w:r>
            <w:r>
              <w:rPr>
                <w:rFonts w:ascii="Arial Narrow"/>
                <w:b/>
                <w:sz w:val="20"/>
              </w:rPr>
              <w:t>Risk Type 1</w:t>
            </w:r>
          </w:p>
        </w:tc>
        <w:tc>
          <w:tcPr>
            <w:tcW w:w="1051" w:type="dxa"/>
            <w:tcBorders>
              <w:bottom w:val="single" w:sz="12" w:space="0" w:color="000000"/>
            </w:tcBorders>
          </w:tcPr>
          <w:p w14:paraId="608930A7" w14:textId="77777777" w:rsidR="00E908B7" w:rsidRDefault="00000000">
            <w:pPr>
              <w:pStyle w:val="TableParagraph"/>
              <w:spacing w:line="240" w:lineRule="atLeast"/>
              <w:ind w:left="258" w:right="154" w:hanging="99"/>
              <w:jc w:val="left"/>
              <w:rPr>
                <w:rFonts w:ascii="Arial Narrow"/>
                <w:b/>
                <w:sz w:val="20"/>
              </w:rPr>
            </w:pPr>
            <w:r>
              <w:rPr>
                <w:rFonts w:ascii="Arial Narrow"/>
                <w:b/>
                <w:sz w:val="20"/>
              </w:rPr>
              <w:t>LUP</w:t>
            </w:r>
            <w:r>
              <w:rPr>
                <w:rFonts w:ascii="Arial Narrow"/>
                <w:b/>
                <w:spacing w:val="-12"/>
                <w:sz w:val="20"/>
              </w:rPr>
              <w:t xml:space="preserve"> </w:t>
            </w:r>
            <w:r>
              <w:rPr>
                <w:rFonts w:ascii="Arial Narrow"/>
                <w:b/>
                <w:sz w:val="20"/>
              </w:rPr>
              <w:t>Risk Type 2</w:t>
            </w:r>
          </w:p>
        </w:tc>
        <w:tc>
          <w:tcPr>
            <w:tcW w:w="1049" w:type="dxa"/>
            <w:tcBorders>
              <w:bottom w:val="single" w:sz="12" w:space="0" w:color="000000"/>
              <w:right w:val="nil"/>
            </w:tcBorders>
          </w:tcPr>
          <w:p w14:paraId="0A1C6C3C" w14:textId="77777777" w:rsidR="00E908B7" w:rsidRDefault="00000000">
            <w:pPr>
              <w:pStyle w:val="TableParagraph"/>
              <w:spacing w:line="240" w:lineRule="atLeast"/>
              <w:ind w:left="256" w:right="159" w:hanging="99"/>
              <w:jc w:val="left"/>
              <w:rPr>
                <w:rFonts w:ascii="Arial Narrow"/>
                <w:b/>
                <w:sz w:val="20"/>
              </w:rPr>
            </w:pPr>
            <w:r>
              <w:rPr>
                <w:rFonts w:ascii="Arial Narrow"/>
                <w:b/>
                <w:sz w:val="20"/>
              </w:rPr>
              <w:t>LUP</w:t>
            </w:r>
            <w:r>
              <w:rPr>
                <w:rFonts w:ascii="Arial Narrow"/>
                <w:b/>
                <w:spacing w:val="-12"/>
                <w:sz w:val="20"/>
              </w:rPr>
              <w:t xml:space="preserve"> </w:t>
            </w:r>
            <w:r>
              <w:rPr>
                <w:rFonts w:ascii="Arial Narrow"/>
                <w:b/>
                <w:sz w:val="20"/>
              </w:rPr>
              <w:t>Risk Type 3</w:t>
            </w:r>
          </w:p>
        </w:tc>
      </w:tr>
      <w:tr w:rsidR="00E908B7" w14:paraId="0163AAFE" w14:textId="77777777">
        <w:trPr>
          <w:trHeight w:val="296"/>
        </w:trPr>
        <w:tc>
          <w:tcPr>
            <w:tcW w:w="1260" w:type="dxa"/>
            <w:tcBorders>
              <w:top w:val="single" w:sz="12" w:space="0" w:color="000000"/>
              <w:left w:val="nil"/>
            </w:tcBorders>
          </w:tcPr>
          <w:p w14:paraId="2A42C87E" w14:textId="77777777" w:rsidR="00E908B7" w:rsidRDefault="00000000">
            <w:pPr>
              <w:pStyle w:val="TableParagraph"/>
              <w:spacing w:before="29"/>
              <w:ind w:left="5" w:right="1"/>
              <w:rPr>
                <w:sz w:val="18"/>
              </w:rPr>
            </w:pPr>
            <w:r>
              <w:rPr>
                <w:spacing w:val="-2"/>
                <w:sz w:val="18"/>
              </w:rPr>
              <w:t>NS-</w:t>
            </w:r>
            <w:r>
              <w:rPr>
                <w:spacing w:val="-12"/>
                <w:sz w:val="18"/>
              </w:rPr>
              <w:t>1</w:t>
            </w:r>
          </w:p>
        </w:tc>
        <w:tc>
          <w:tcPr>
            <w:tcW w:w="4951" w:type="dxa"/>
            <w:tcBorders>
              <w:top w:val="single" w:sz="12" w:space="0" w:color="000000"/>
            </w:tcBorders>
          </w:tcPr>
          <w:p w14:paraId="5F12493C" w14:textId="77777777" w:rsidR="00E908B7" w:rsidRDefault="00000000">
            <w:pPr>
              <w:pStyle w:val="TableParagraph"/>
              <w:spacing w:before="29"/>
              <w:ind w:left="38"/>
              <w:jc w:val="left"/>
              <w:rPr>
                <w:sz w:val="18"/>
              </w:rPr>
            </w:pPr>
            <w:r>
              <w:rPr>
                <w:sz w:val="18"/>
              </w:rPr>
              <w:t>Water</w:t>
            </w:r>
            <w:r>
              <w:rPr>
                <w:spacing w:val="-2"/>
                <w:sz w:val="18"/>
              </w:rPr>
              <w:t xml:space="preserve"> </w:t>
            </w:r>
            <w:r>
              <w:rPr>
                <w:sz w:val="18"/>
              </w:rPr>
              <w:t>Control</w:t>
            </w:r>
            <w:r>
              <w:rPr>
                <w:spacing w:val="-3"/>
                <w:sz w:val="18"/>
              </w:rPr>
              <w:t xml:space="preserve"> </w:t>
            </w:r>
            <w:r>
              <w:rPr>
                <w:sz w:val="18"/>
              </w:rPr>
              <w:t>and</w:t>
            </w:r>
            <w:r>
              <w:rPr>
                <w:spacing w:val="-2"/>
                <w:sz w:val="18"/>
              </w:rPr>
              <w:t xml:space="preserve"> Conservation</w:t>
            </w:r>
          </w:p>
        </w:tc>
        <w:tc>
          <w:tcPr>
            <w:tcW w:w="1049" w:type="dxa"/>
            <w:tcBorders>
              <w:top w:val="single" w:sz="12" w:space="0" w:color="000000"/>
            </w:tcBorders>
          </w:tcPr>
          <w:p w14:paraId="5B907D3A" w14:textId="77777777" w:rsidR="00E908B7" w:rsidRDefault="00000000">
            <w:pPr>
              <w:pStyle w:val="TableParagraph"/>
              <w:spacing w:before="29"/>
              <w:ind w:left="1" w:right="1"/>
              <w:rPr>
                <w:sz w:val="18"/>
              </w:rPr>
            </w:pPr>
            <w:r>
              <w:rPr>
                <w:spacing w:val="-10"/>
                <w:sz w:val="18"/>
              </w:rPr>
              <w:t>X</w:t>
            </w:r>
          </w:p>
        </w:tc>
        <w:tc>
          <w:tcPr>
            <w:tcW w:w="1051" w:type="dxa"/>
            <w:tcBorders>
              <w:top w:val="single" w:sz="12" w:space="0" w:color="000000"/>
            </w:tcBorders>
          </w:tcPr>
          <w:p w14:paraId="512112A1" w14:textId="77777777" w:rsidR="00E908B7" w:rsidRDefault="00000000">
            <w:pPr>
              <w:pStyle w:val="TableParagraph"/>
              <w:spacing w:before="29"/>
              <w:rPr>
                <w:sz w:val="18"/>
              </w:rPr>
            </w:pPr>
            <w:r>
              <w:rPr>
                <w:spacing w:val="-10"/>
                <w:sz w:val="18"/>
              </w:rPr>
              <w:t>X</w:t>
            </w:r>
          </w:p>
        </w:tc>
        <w:tc>
          <w:tcPr>
            <w:tcW w:w="1049" w:type="dxa"/>
            <w:tcBorders>
              <w:top w:val="single" w:sz="12" w:space="0" w:color="000000"/>
              <w:right w:val="nil"/>
            </w:tcBorders>
          </w:tcPr>
          <w:p w14:paraId="7CD48E4A" w14:textId="77777777" w:rsidR="00E908B7" w:rsidRDefault="00000000">
            <w:pPr>
              <w:pStyle w:val="TableParagraph"/>
              <w:spacing w:before="29"/>
              <w:ind w:right="5"/>
              <w:rPr>
                <w:sz w:val="18"/>
              </w:rPr>
            </w:pPr>
            <w:r>
              <w:rPr>
                <w:spacing w:val="-10"/>
                <w:sz w:val="18"/>
              </w:rPr>
              <w:t>X</w:t>
            </w:r>
          </w:p>
        </w:tc>
      </w:tr>
      <w:tr w:rsidR="00E908B7" w14:paraId="0A5EDCE0" w14:textId="77777777">
        <w:trPr>
          <w:trHeight w:val="316"/>
        </w:trPr>
        <w:tc>
          <w:tcPr>
            <w:tcW w:w="1260" w:type="dxa"/>
            <w:tcBorders>
              <w:left w:val="nil"/>
            </w:tcBorders>
          </w:tcPr>
          <w:p w14:paraId="67A37A5C" w14:textId="77777777" w:rsidR="00E908B7" w:rsidRDefault="00000000">
            <w:pPr>
              <w:pStyle w:val="TableParagraph"/>
              <w:spacing w:before="37"/>
              <w:ind w:left="5" w:right="1"/>
              <w:rPr>
                <w:sz w:val="18"/>
              </w:rPr>
            </w:pPr>
            <w:r>
              <w:rPr>
                <w:spacing w:val="-2"/>
                <w:sz w:val="18"/>
              </w:rPr>
              <w:t>NS-</w:t>
            </w:r>
            <w:r>
              <w:rPr>
                <w:spacing w:val="-12"/>
                <w:sz w:val="18"/>
              </w:rPr>
              <w:t>2</w:t>
            </w:r>
          </w:p>
        </w:tc>
        <w:tc>
          <w:tcPr>
            <w:tcW w:w="4951" w:type="dxa"/>
          </w:tcPr>
          <w:p w14:paraId="0599FC16" w14:textId="77777777" w:rsidR="00E908B7" w:rsidRDefault="00000000">
            <w:pPr>
              <w:pStyle w:val="TableParagraph"/>
              <w:spacing w:before="37"/>
              <w:ind w:left="38"/>
              <w:jc w:val="left"/>
              <w:rPr>
                <w:sz w:val="18"/>
              </w:rPr>
            </w:pPr>
            <w:r>
              <w:rPr>
                <w:spacing w:val="-2"/>
                <w:sz w:val="18"/>
              </w:rPr>
              <w:t>Dewatering</w:t>
            </w:r>
          </w:p>
        </w:tc>
        <w:tc>
          <w:tcPr>
            <w:tcW w:w="1049" w:type="dxa"/>
          </w:tcPr>
          <w:p w14:paraId="7F687CB4" w14:textId="77777777" w:rsidR="00E908B7" w:rsidRDefault="00E908B7">
            <w:pPr>
              <w:pStyle w:val="TableParagraph"/>
              <w:spacing w:before="0"/>
              <w:jc w:val="left"/>
              <w:rPr>
                <w:rFonts w:ascii="Times New Roman"/>
                <w:sz w:val="20"/>
              </w:rPr>
            </w:pPr>
          </w:p>
        </w:tc>
        <w:tc>
          <w:tcPr>
            <w:tcW w:w="1051" w:type="dxa"/>
          </w:tcPr>
          <w:p w14:paraId="668505BE" w14:textId="77777777" w:rsidR="00E908B7" w:rsidRDefault="00E908B7">
            <w:pPr>
              <w:pStyle w:val="TableParagraph"/>
              <w:spacing w:before="0"/>
              <w:jc w:val="left"/>
              <w:rPr>
                <w:rFonts w:ascii="Times New Roman"/>
                <w:sz w:val="20"/>
              </w:rPr>
            </w:pPr>
          </w:p>
        </w:tc>
        <w:tc>
          <w:tcPr>
            <w:tcW w:w="1049" w:type="dxa"/>
            <w:tcBorders>
              <w:right w:val="nil"/>
            </w:tcBorders>
          </w:tcPr>
          <w:p w14:paraId="183A29B6" w14:textId="77777777" w:rsidR="00E908B7" w:rsidRDefault="00E908B7">
            <w:pPr>
              <w:pStyle w:val="TableParagraph"/>
              <w:spacing w:before="0"/>
              <w:jc w:val="left"/>
              <w:rPr>
                <w:rFonts w:ascii="Times New Roman"/>
                <w:sz w:val="20"/>
              </w:rPr>
            </w:pPr>
          </w:p>
        </w:tc>
      </w:tr>
      <w:tr w:rsidR="00E908B7" w14:paraId="00AB61B0" w14:textId="77777777">
        <w:trPr>
          <w:trHeight w:val="294"/>
        </w:trPr>
        <w:tc>
          <w:tcPr>
            <w:tcW w:w="1260" w:type="dxa"/>
            <w:tcBorders>
              <w:left w:val="nil"/>
            </w:tcBorders>
          </w:tcPr>
          <w:p w14:paraId="744C21DD" w14:textId="77777777" w:rsidR="00E908B7" w:rsidRDefault="00000000">
            <w:pPr>
              <w:pStyle w:val="TableParagraph"/>
              <w:ind w:left="5" w:right="1"/>
              <w:rPr>
                <w:sz w:val="18"/>
              </w:rPr>
            </w:pPr>
            <w:r>
              <w:rPr>
                <w:spacing w:val="-2"/>
                <w:sz w:val="18"/>
              </w:rPr>
              <w:t>NS-</w:t>
            </w:r>
            <w:r>
              <w:rPr>
                <w:spacing w:val="-12"/>
                <w:sz w:val="18"/>
              </w:rPr>
              <w:t>3</w:t>
            </w:r>
          </w:p>
        </w:tc>
        <w:tc>
          <w:tcPr>
            <w:tcW w:w="4951" w:type="dxa"/>
          </w:tcPr>
          <w:p w14:paraId="27BC06BC" w14:textId="77777777" w:rsidR="00E908B7" w:rsidRDefault="00000000">
            <w:pPr>
              <w:pStyle w:val="TableParagraph"/>
              <w:ind w:left="38"/>
              <w:jc w:val="left"/>
              <w:rPr>
                <w:sz w:val="18"/>
              </w:rPr>
            </w:pPr>
            <w:r>
              <w:rPr>
                <w:sz w:val="18"/>
              </w:rPr>
              <w:t>Paving,</w:t>
            </w:r>
            <w:r>
              <w:rPr>
                <w:spacing w:val="-4"/>
                <w:sz w:val="18"/>
              </w:rPr>
              <w:t xml:space="preserve"> </w:t>
            </w:r>
            <w:r>
              <w:rPr>
                <w:sz w:val="18"/>
              </w:rPr>
              <w:t>Sealing,</w:t>
            </w:r>
            <w:r>
              <w:rPr>
                <w:spacing w:val="-3"/>
                <w:sz w:val="18"/>
              </w:rPr>
              <w:t xml:space="preserve"> </w:t>
            </w:r>
            <w:r>
              <w:rPr>
                <w:sz w:val="18"/>
              </w:rPr>
              <w:t>Saw</w:t>
            </w:r>
            <w:r>
              <w:rPr>
                <w:spacing w:val="-3"/>
                <w:sz w:val="18"/>
              </w:rPr>
              <w:t xml:space="preserve"> </w:t>
            </w:r>
            <w:r>
              <w:rPr>
                <w:sz w:val="18"/>
              </w:rPr>
              <w:t>Cutting,</w:t>
            </w:r>
            <w:r>
              <w:rPr>
                <w:spacing w:val="-5"/>
                <w:sz w:val="18"/>
              </w:rPr>
              <w:t xml:space="preserve"> </w:t>
            </w:r>
            <w:r>
              <w:rPr>
                <w:sz w:val="18"/>
              </w:rPr>
              <w:t>and</w:t>
            </w:r>
            <w:r>
              <w:rPr>
                <w:spacing w:val="-2"/>
                <w:sz w:val="18"/>
              </w:rPr>
              <w:t xml:space="preserve"> </w:t>
            </w:r>
            <w:r>
              <w:rPr>
                <w:sz w:val="18"/>
              </w:rPr>
              <w:t>Grinding</w:t>
            </w:r>
            <w:r>
              <w:rPr>
                <w:spacing w:val="-2"/>
                <w:sz w:val="18"/>
              </w:rPr>
              <w:t xml:space="preserve"> Operations</w:t>
            </w:r>
          </w:p>
        </w:tc>
        <w:tc>
          <w:tcPr>
            <w:tcW w:w="1049" w:type="dxa"/>
          </w:tcPr>
          <w:p w14:paraId="735B200D" w14:textId="77777777" w:rsidR="00E908B7" w:rsidRDefault="00000000">
            <w:pPr>
              <w:pStyle w:val="TableParagraph"/>
              <w:ind w:left="1" w:right="1"/>
              <w:rPr>
                <w:sz w:val="18"/>
              </w:rPr>
            </w:pPr>
            <w:r>
              <w:rPr>
                <w:spacing w:val="-10"/>
                <w:sz w:val="18"/>
              </w:rPr>
              <w:t>X</w:t>
            </w:r>
          </w:p>
        </w:tc>
        <w:tc>
          <w:tcPr>
            <w:tcW w:w="1051" w:type="dxa"/>
          </w:tcPr>
          <w:p w14:paraId="09E9970D" w14:textId="77777777" w:rsidR="00E908B7" w:rsidRDefault="00000000">
            <w:pPr>
              <w:pStyle w:val="TableParagraph"/>
              <w:rPr>
                <w:sz w:val="18"/>
              </w:rPr>
            </w:pPr>
            <w:r>
              <w:rPr>
                <w:spacing w:val="-10"/>
                <w:sz w:val="18"/>
              </w:rPr>
              <w:t>X</w:t>
            </w:r>
          </w:p>
        </w:tc>
        <w:tc>
          <w:tcPr>
            <w:tcW w:w="1049" w:type="dxa"/>
            <w:tcBorders>
              <w:right w:val="nil"/>
            </w:tcBorders>
          </w:tcPr>
          <w:p w14:paraId="615478CE" w14:textId="77777777" w:rsidR="00E908B7" w:rsidRDefault="00000000">
            <w:pPr>
              <w:pStyle w:val="TableParagraph"/>
              <w:ind w:right="5"/>
              <w:rPr>
                <w:sz w:val="18"/>
              </w:rPr>
            </w:pPr>
            <w:r>
              <w:rPr>
                <w:spacing w:val="-10"/>
                <w:sz w:val="18"/>
              </w:rPr>
              <w:t>X</w:t>
            </w:r>
          </w:p>
        </w:tc>
      </w:tr>
      <w:tr w:rsidR="00E908B7" w14:paraId="4FFDCB39" w14:textId="77777777">
        <w:trPr>
          <w:trHeight w:val="316"/>
        </w:trPr>
        <w:tc>
          <w:tcPr>
            <w:tcW w:w="1260" w:type="dxa"/>
            <w:tcBorders>
              <w:left w:val="nil"/>
            </w:tcBorders>
          </w:tcPr>
          <w:p w14:paraId="49CF512A" w14:textId="77777777" w:rsidR="00E908B7" w:rsidRDefault="00000000">
            <w:pPr>
              <w:pStyle w:val="TableParagraph"/>
              <w:spacing w:before="39"/>
              <w:ind w:left="5" w:right="1"/>
              <w:rPr>
                <w:sz w:val="18"/>
              </w:rPr>
            </w:pPr>
            <w:r>
              <w:rPr>
                <w:spacing w:val="-2"/>
                <w:sz w:val="18"/>
              </w:rPr>
              <w:t>NS-</w:t>
            </w:r>
            <w:r>
              <w:rPr>
                <w:spacing w:val="-12"/>
                <w:sz w:val="18"/>
              </w:rPr>
              <w:t>4</w:t>
            </w:r>
          </w:p>
        </w:tc>
        <w:tc>
          <w:tcPr>
            <w:tcW w:w="4951" w:type="dxa"/>
          </w:tcPr>
          <w:p w14:paraId="316982E4" w14:textId="77777777" w:rsidR="00E908B7" w:rsidRDefault="00000000">
            <w:pPr>
              <w:pStyle w:val="TableParagraph"/>
              <w:spacing w:before="39"/>
              <w:ind w:left="38"/>
              <w:jc w:val="left"/>
              <w:rPr>
                <w:sz w:val="18"/>
              </w:rPr>
            </w:pPr>
            <w:r>
              <w:rPr>
                <w:sz w:val="18"/>
              </w:rPr>
              <w:t>Temporary</w:t>
            </w:r>
            <w:r>
              <w:rPr>
                <w:spacing w:val="-4"/>
                <w:sz w:val="18"/>
              </w:rPr>
              <w:t xml:space="preserve"> </w:t>
            </w:r>
            <w:r>
              <w:rPr>
                <w:sz w:val="18"/>
              </w:rPr>
              <w:t>Stream</w:t>
            </w:r>
            <w:r>
              <w:rPr>
                <w:spacing w:val="-1"/>
                <w:sz w:val="18"/>
              </w:rPr>
              <w:t xml:space="preserve"> </w:t>
            </w:r>
            <w:r>
              <w:rPr>
                <w:spacing w:val="-2"/>
                <w:sz w:val="18"/>
              </w:rPr>
              <w:t>Crossing</w:t>
            </w:r>
          </w:p>
        </w:tc>
        <w:tc>
          <w:tcPr>
            <w:tcW w:w="1049" w:type="dxa"/>
          </w:tcPr>
          <w:p w14:paraId="37CF2079" w14:textId="77777777" w:rsidR="00E908B7" w:rsidRDefault="00E908B7">
            <w:pPr>
              <w:pStyle w:val="TableParagraph"/>
              <w:spacing w:before="0"/>
              <w:jc w:val="left"/>
              <w:rPr>
                <w:rFonts w:ascii="Times New Roman"/>
                <w:sz w:val="20"/>
              </w:rPr>
            </w:pPr>
          </w:p>
        </w:tc>
        <w:tc>
          <w:tcPr>
            <w:tcW w:w="1051" w:type="dxa"/>
          </w:tcPr>
          <w:p w14:paraId="201D8BEA" w14:textId="77777777" w:rsidR="00E908B7" w:rsidRDefault="00E908B7">
            <w:pPr>
              <w:pStyle w:val="TableParagraph"/>
              <w:spacing w:before="0"/>
              <w:jc w:val="left"/>
              <w:rPr>
                <w:rFonts w:ascii="Times New Roman"/>
                <w:sz w:val="20"/>
              </w:rPr>
            </w:pPr>
          </w:p>
        </w:tc>
        <w:tc>
          <w:tcPr>
            <w:tcW w:w="1049" w:type="dxa"/>
            <w:tcBorders>
              <w:right w:val="nil"/>
            </w:tcBorders>
          </w:tcPr>
          <w:p w14:paraId="288D4E33" w14:textId="77777777" w:rsidR="00E908B7" w:rsidRDefault="00E908B7">
            <w:pPr>
              <w:pStyle w:val="TableParagraph"/>
              <w:spacing w:before="0"/>
              <w:jc w:val="left"/>
              <w:rPr>
                <w:rFonts w:ascii="Times New Roman"/>
                <w:sz w:val="20"/>
              </w:rPr>
            </w:pPr>
          </w:p>
        </w:tc>
      </w:tr>
      <w:tr w:rsidR="00E908B7" w14:paraId="4D1B9295" w14:textId="77777777">
        <w:trPr>
          <w:trHeight w:val="316"/>
        </w:trPr>
        <w:tc>
          <w:tcPr>
            <w:tcW w:w="1260" w:type="dxa"/>
            <w:tcBorders>
              <w:left w:val="nil"/>
            </w:tcBorders>
          </w:tcPr>
          <w:p w14:paraId="566A3B99" w14:textId="77777777" w:rsidR="00E908B7" w:rsidRDefault="00000000">
            <w:pPr>
              <w:pStyle w:val="TableParagraph"/>
              <w:spacing w:before="39"/>
              <w:ind w:left="5" w:right="1"/>
              <w:rPr>
                <w:sz w:val="18"/>
              </w:rPr>
            </w:pPr>
            <w:r>
              <w:rPr>
                <w:spacing w:val="-2"/>
                <w:sz w:val="18"/>
              </w:rPr>
              <w:t>NS-</w:t>
            </w:r>
            <w:r>
              <w:rPr>
                <w:spacing w:val="-12"/>
                <w:sz w:val="18"/>
              </w:rPr>
              <w:t>5</w:t>
            </w:r>
          </w:p>
        </w:tc>
        <w:tc>
          <w:tcPr>
            <w:tcW w:w="4951" w:type="dxa"/>
          </w:tcPr>
          <w:p w14:paraId="447D3A05" w14:textId="77777777" w:rsidR="00E908B7" w:rsidRDefault="00000000">
            <w:pPr>
              <w:pStyle w:val="TableParagraph"/>
              <w:spacing w:before="39"/>
              <w:ind w:left="38"/>
              <w:jc w:val="left"/>
              <w:rPr>
                <w:sz w:val="18"/>
              </w:rPr>
            </w:pPr>
            <w:r>
              <w:rPr>
                <w:sz w:val="18"/>
              </w:rPr>
              <w:t>Clear</w:t>
            </w:r>
            <w:r>
              <w:rPr>
                <w:spacing w:val="-2"/>
                <w:sz w:val="18"/>
              </w:rPr>
              <w:t xml:space="preserve"> </w:t>
            </w:r>
            <w:r>
              <w:rPr>
                <w:sz w:val="18"/>
              </w:rPr>
              <w:t>Water</w:t>
            </w:r>
            <w:r>
              <w:rPr>
                <w:spacing w:val="-1"/>
                <w:sz w:val="18"/>
              </w:rPr>
              <w:t xml:space="preserve"> </w:t>
            </w:r>
            <w:r>
              <w:rPr>
                <w:spacing w:val="-2"/>
                <w:sz w:val="18"/>
              </w:rPr>
              <w:t>Diversion</w:t>
            </w:r>
          </w:p>
        </w:tc>
        <w:tc>
          <w:tcPr>
            <w:tcW w:w="1049" w:type="dxa"/>
          </w:tcPr>
          <w:p w14:paraId="132798B4" w14:textId="77777777" w:rsidR="00E908B7" w:rsidRDefault="00E908B7">
            <w:pPr>
              <w:pStyle w:val="TableParagraph"/>
              <w:spacing w:before="0"/>
              <w:jc w:val="left"/>
              <w:rPr>
                <w:rFonts w:ascii="Times New Roman"/>
                <w:sz w:val="20"/>
              </w:rPr>
            </w:pPr>
          </w:p>
        </w:tc>
        <w:tc>
          <w:tcPr>
            <w:tcW w:w="1051" w:type="dxa"/>
          </w:tcPr>
          <w:p w14:paraId="7119DE6B" w14:textId="77777777" w:rsidR="00E908B7" w:rsidRDefault="00E908B7">
            <w:pPr>
              <w:pStyle w:val="TableParagraph"/>
              <w:spacing w:before="0"/>
              <w:jc w:val="left"/>
              <w:rPr>
                <w:rFonts w:ascii="Times New Roman"/>
                <w:sz w:val="20"/>
              </w:rPr>
            </w:pPr>
          </w:p>
        </w:tc>
        <w:tc>
          <w:tcPr>
            <w:tcW w:w="1049" w:type="dxa"/>
            <w:tcBorders>
              <w:right w:val="nil"/>
            </w:tcBorders>
          </w:tcPr>
          <w:p w14:paraId="0876B572" w14:textId="77777777" w:rsidR="00E908B7" w:rsidRDefault="00E908B7">
            <w:pPr>
              <w:pStyle w:val="TableParagraph"/>
              <w:spacing w:before="0"/>
              <w:jc w:val="left"/>
              <w:rPr>
                <w:rFonts w:ascii="Times New Roman"/>
                <w:sz w:val="20"/>
              </w:rPr>
            </w:pPr>
          </w:p>
        </w:tc>
      </w:tr>
      <w:tr w:rsidR="00E908B7" w14:paraId="2FDA49BA" w14:textId="77777777">
        <w:trPr>
          <w:trHeight w:val="297"/>
        </w:trPr>
        <w:tc>
          <w:tcPr>
            <w:tcW w:w="1260" w:type="dxa"/>
            <w:tcBorders>
              <w:left w:val="nil"/>
            </w:tcBorders>
          </w:tcPr>
          <w:p w14:paraId="35D33280" w14:textId="77777777" w:rsidR="00E908B7" w:rsidRDefault="00000000">
            <w:pPr>
              <w:pStyle w:val="TableParagraph"/>
              <w:ind w:left="5" w:right="1"/>
              <w:rPr>
                <w:sz w:val="18"/>
              </w:rPr>
            </w:pPr>
            <w:r>
              <w:rPr>
                <w:spacing w:val="-2"/>
                <w:sz w:val="18"/>
              </w:rPr>
              <w:t>NS-</w:t>
            </w:r>
            <w:r>
              <w:rPr>
                <w:spacing w:val="-12"/>
                <w:sz w:val="18"/>
              </w:rPr>
              <w:t>6</w:t>
            </w:r>
          </w:p>
        </w:tc>
        <w:tc>
          <w:tcPr>
            <w:tcW w:w="4951" w:type="dxa"/>
          </w:tcPr>
          <w:p w14:paraId="02452036" w14:textId="77777777" w:rsidR="00E908B7" w:rsidRDefault="00000000">
            <w:pPr>
              <w:pStyle w:val="TableParagraph"/>
              <w:ind w:left="38"/>
              <w:jc w:val="left"/>
              <w:rPr>
                <w:sz w:val="18"/>
              </w:rPr>
            </w:pPr>
            <w:r>
              <w:rPr>
                <w:sz w:val="18"/>
              </w:rPr>
              <w:t>Illegal</w:t>
            </w:r>
            <w:r>
              <w:rPr>
                <w:spacing w:val="-3"/>
                <w:sz w:val="18"/>
              </w:rPr>
              <w:t xml:space="preserve"> </w:t>
            </w:r>
            <w:r>
              <w:rPr>
                <w:sz w:val="18"/>
              </w:rPr>
              <w:t>Connection</w:t>
            </w:r>
            <w:r>
              <w:rPr>
                <w:spacing w:val="-3"/>
                <w:sz w:val="18"/>
              </w:rPr>
              <w:t xml:space="preserve"> </w:t>
            </w:r>
            <w:r>
              <w:rPr>
                <w:sz w:val="18"/>
              </w:rPr>
              <w:t>and</w:t>
            </w:r>
            <w:r>
              <w:rPr>
                <w:spacing w:val="-2"/>
                <w:sz w:val="18"/>
              </w:rPr>
              <w:t xml:space="preserve"> </w:t>
            </w:r>
            <w:r>
              <w:rPr>
                <w:sz w:val="18"/>
              </w:rPr>
              <w:t>Illicit</w:t>
            </w:r>
            <w:r>
              <w:rPr>
                <w:spacing w:val="-4"/>
                <w:sz w:val="18"/>
              </w:rPr>
              <w:t xml:space="preserve"> </w:t>
            </w:r>
            <w:r>
              <w:rPr>
                <w:sz w:val="18"/>
              </w:rPr>
              <w:t>Discharge</w:t>
            </w:r>
            <w:r>
              <w:rPr>
                <w:spacing w:val="-2"/>
                <w:sz w:val="18"/>
              </w:rPr>
              <w:t xml:space="preserve"> </w:t>
            </w:r>
            <w:r>
              <w:rPr>
                <w:sz w:val="18"/>
              </w:rPr>
              <w:t>Detection</w:t>
            </w:r>
            <w:r>
              <w:rPr>
                <w:spacing w:val="-5"/>
                <w:sz w:val="18"/>
              </w:rPr>
              <w:t xml:space="preserve"> </w:t>
            </w:r>
            <w:r>
              <w:rPr>
                <w:spacing w:val="-2"/>
                <w:sz w:val="18"/>
              </w:rPr>
              <w:t>Reporting</w:t>
            </w:r>
          </w:p>
        </w:tc>
        <w:tc>
          <w:tcPr>
            <w:tcW w:w="1049" w:type="dxa"/>
          </w:tcPr>
          <w:p w14:paraId="30F16493" w14:textId="77777777" w:rsidR="00E908B7" w:rsidRDefault="00000000">
            <w:pPr>
              <w:pStyle w:val="TableParagraph"/>
              <w:ind w:left="1" w:right="1"/>
              <w:rPr>
                <w:sz w:val="18"/>
              </w:rPr>
            </w:pPr>
            <w:r>
              <w:rPr>
                <w:spacing w:val="-10"/>
                <w:sz w:val="18"/>
              </w:rPr>
              <w:t>X</w:t>
            </w:r>
          </w:p>
        </w:tc>
        <w:tc>
          <w:tcPr>
            <w:tcW w:w="1051" w:type="dxa"/>
          </w:tcPr>
          <w:p w14:paraId="37AC34A5" w14:textId="77777777" w:rsidR="00E908B7" w:rsidRDefault="00000000">
            <w:pPr>
              <w:pStyle w:val="TableParagraph"/>
              <w:rPr>
                <w:sz w:val="18"/>
              </w:rPr>
            </w:pPr>
            <w:r>
              <w:rPr>
                <w:spacing w:val="-10"/>
                <w:sz w:val="18"/>
              </w:rPr>
              <w:t>X</w:t>
            </w:r>
          </w:p>
        </w:tc>
        <w:tc>
          <w:tcPr>
            <w:tcW w:w="1049" w:type="dxa"/>
            <w:tcBorders>
              <w:right w:val="nil"/>
            </w:tcBorders>
          </w:tcPr>
          <w:p w14:paraId="646C753B" w14:textId="77777777" w:rsidR="00E908B7" w:rsidRDefault="00000000">
            <w:pPr>
              <w:pStyle w:val="TableParagraph"/>
              <w:ind w:right="5"/>
              <w:rPr>
                <w:sz w:val="18"/>
              </w:rPr>
            </w:pPr>
            <w:r>
              <w:rPr>
                <w:spacing w:val="-10"/>
                <w:sz w:val="18"/>
              </w:rPr>
              <w:t>X</w:t>
            </w:r>
          </w:p>
        </w:tc>
      </w:tr>
      <w:tr w:rsidR="00E908B7" w14:paraId="03B7C16E" w14:textId="77777777">
        <w:trPr>
          <w:trHeight w:val="294"/>
        </w:trPr>
        <w:tc>
          <w:tcPr>
            <w:tcW w:w="1260" w:type="dxa"/>
            <w:tcBorders>
              <w:left w:val="nil"/>
            </w:tcBorders>
          </w:tcPr>
          <w:p w14:paraId="644B309F" w14:textId="77777777" w:rsidR="00E908B7" w:rsidRDefault="00000000">
            <w:pPr>
              <w:pStyle w:val="TableParagraph"/>
              <w:ind w:left="5" w:right="1"/>
              <w:rPr>
                <w:sz w:val="18"/>
              </w:rPr>
            </w:pPr>
            <w:r>
              <w:rPr>
                <w:spacing w:val="-2"/>
                <w:sz w:val="18"/>
              </w:rPr>
              <w:t>NS-</w:t>
            </w:r>
            <w:r>
              <w:rPr>
                <w:spacing w:val="-12"/>
                <w:sz w:val="18"/>
              </w:rPr>
              <w:t>7</w:t>
            </w:r>
          </w:p>
        </w:tc>
        <w:tc>
          <w:tcPr>
            <w:tcW w:w="4951" w:type="dxa"/>
          </w:tcPr>
          <w:p w14:paraId="33952B9D" w14:textId="77777777" w:rsidR="00E908B7" w:rsidRDefault="00000000">
            <w:pPr>
              <w:pStyle w:val="TableParagraph"/>
              <w:ind w:left="38"/>
              <w:jc w:val="left"/>
              <w:rPr>
                <w:sz w:val="18"/>
              </w:rPr>
            </w:pPr>
            <w:r>
              <w:rPr>
                <w:sz w:val="18"/>
              </w:rPr>
              <w:t>Potable</w:t>
            </w:r>
            <w:r>
              <w:rPr>
                <w:spacing w:val="-2"/>
                <w:sz w:val="18"/>
              </w:rPr>
              <w:t xml:space="preserve"> Water/Irrigation</w:t>
            </w:r>
          </w:p>
        </w:tc>
        <w:tc>
          <w:tcPr>
            <w:tcW w:w="1049" w:type="dxa"/>
          </w:tcPr>
          <w:p w14:paraId="7CB6F66E" w14:textId="77777777" w:rsidR="00E908B7" w:rsidRDefault="00000000">
            <w:pPr>
              <w:pStyle w:val="TableParagraph"/>
              <w:ind w:left="1" w:right="1"/>
              <w:rPr>
                <w:sz w:val="18"/>
              </w:rPr>
            </w:pPr>
            <w:r>
              <w:rPr>
                <w:spacing w:val="-10"/>
                <w:sz w:val="18"/>
              </w:rPr>
              <w:t>X</w:t>
            </w:r>
          </w:p>
        </w:tc>
        <w:tc>
          <w:tcPr>
            <w:tcW w:w="1051" w:type="dxa"/>
          </w:tcPr>
          <w:p w14:paraId="1218D658" w14:textId="77777777" w:rsidR="00E908B7" w:rsidRDefault="00000000">
            <w:pPr>
              <w:pStyle w:val="TableParagraph"/>
              <w:rPr>
                <w:sz w:val="18"/>
              </w:rPr>
            </w:pPr>
            <w:r>
              <w:rPr>
                <w:spacing w:val="-10"/>
                <w:sz w:val="18"/>
              </w:rPr>
              <w:t>X</w:t>
            </w:r>
          </w:p>
        </w:tc>
        <w:tc>
          <w:tcPr>
            <w:tcW w:w="1049" w:type="dxa"/>
            <w:tcBorders>
              <w:right w:val="nil"/>
            </w:tcBorders>
          </w:tcPr>
          <w:p w14:paraId="5DE3B586" w14:textId="77777777" w:rsidR="00E908B7" w:rsidRDefault="00000000">
            <w:pPr>
              <w:pStyle w:val="TableParagraph"/>
              <w:ind w:right="5"/>
              <w:rPr>
                <w:sz w:val="18"/>
              </w:rPr>
            </w:pPr>
            <w:r>
              <w:rPr>
                <w:spacing w:val="-10"/>
                <w:sz w:val="18"/>
              </w:rPr>
              <w:t>X</w:t>
            </w:r>
          </w:p>
        </w:tc>
      </w:tr>
      <w:tr w:rsidR="00E908B7" w14:paraId="5BD7A139" w14:textId="77777777">
        <w:trPr>
          <w:trHeight w:val="297"/>
        </w:trPr>
        <w:tc>
          <w:tcPr>
            <w:tcW w:w="1260" w:type="dxa"/>
            <w:tcBorders>
              <w:left w:val="nil"/>
            </w:tcBorders>
          </w:tcPr>
          <w:p w14:paraId="3B845414" w14:textId="77777777" w:rsidR="00E908B7" w:rsidRDefault="00000000">
            <w:pPr>
              <w:pStyle w:val="TableParagraph"/>
              <w:ind w:left="5" w:right="1"/>
              <w:rPr>
                <w:sz w:val="18"/>
              </w:rPr>
            </w:pPr>
            <w:r>
              <w:rPr>
                <w:spacing w:val="-2"/>
                <w:sz w:val="18"/>
              </w:rPr>
              <w:t>NS-</w:t>
            </w:r>
            <w:r>
              <w:rPr>
                <w:spacing w:val="-12"/>
                <w:sz w:val="18"/>
              </w:rPr>
              <w:t>8</w:t>
            </w:r>
          </w:p>
        </w:tc>
        <w:tc>
          <w:tcPr>
            <w:tcW w:w="4951" w:type="dxa"/>
          </w:tcPr>
          <w:p w14:paraId="5E9A692B" w14:textId="77777777" w:rsidR="00E908B7" w:rsidRDefault="00000000">
            <w:pPr>
              <w:pStyle w:val="TableParagraph"/>
              <w:ind w:left="38"/>
              <w:jc w:val="left"/>
              <w:rPr>
                <w:sz w:val="18"/>
              </w:rPr>
            </w:pPr>
            <w:r>
              <w:rPr>
                <w:sz w:val="18"/>
              </w:rPr>
              <w:t>Vehicle</w:t>
            </w:r>
            <w:r>
              <w:rPr>
                <w:spacing w:val="-3"/>
                <w:sz w:val="18"/>
              </w:rPr>
              <w:t xml:space="preserve"> </w:t>
            </w:r>
            <w:r>
              <w:rPr>
                <w:sz w:val="18"/>
              </w:rPr>
              <w:t>and</w:t>
            </w:r>
            <w:r>
              <w:rPr>
                <w:spacing w:val="-3"/>
                <w:sz w:val="18"/>
              </w:rPr>
              <w:t xml:space="preserve"> </w:t>
            </w:r>
            <w:r>
              <w:rPr>
                <w:sz w:val="18"/>
              </w:rPr>
              <w:t>Equipment</w:t>
            </w:r>
            <w:r>
              <w:rPr>
                <w:spacing w:val="-3"/>
                <w:sz w:val="18"/>
              </w:rPr>
              <w:t xml:space="preserve"> </w:t>
            </w:r>
            <w:r>
              <w:rPr>
                <w:spacing w:val="-2"/>
                <w:sz w:val="18"/>
              </w:rPr>
              <w:t>Cleaning</w:t>
            </w:r>
          </w:p>
        </w:tc>
        <w:tc>
          <w:tcPr>
            <w:tcW w:w="1049" w:type="dxa"/>
          </w:tcPr>
          <w:p w14:paraId="64C171A8" w14:textId="77777777" w:rsidR="00E908B7" w:rsidRDefault="00000000">
            <w:pPr>
              <w:pStyle w:val="TableParagraph"/>
              <w:ind w:left="1" w:right="1"/>
              <w:rPr>
                <w:sz w:val="18"/>
              </w:rPr>
            </w:pPr>
            <w:r>
              <w:rPr>
                <w:spacing w:val="-10"/>
                <w:sz w:val="18"/>
              </w:rPr>
              <w:t>X</w:t>
            </w:r>
          </w:p>
        </w:tc>
        <w:tc>
          <w:tcPr>
            <w:tcW w:w="1051" w:type="dxa"/>
          </w:tcPr>
          <w:p w14:paraId="6C322E78" w14:textId="77777777" w:rsidR="00E908B7" w:rsidRDefault="00000000">
            <w:pPr>
              <w:pStyle w:val="TableParagraph"/>
              <w:rPr>
                <w:sz w:val="18"/>
              </w:rPr>
            </w:pPr>
            <w:r>
              <w:rPr>
                <w:spacing w:val="-10"/>
                <w:sz w:val="18"/>
              </w:rPr>
              <w:t>X</w:t>
            </w:r>
          </w:p>
        </w:tc>
        <w:tc>
          <w:tcPr>
            <w:tcW w:w="1049" w:type="dxa"/>
            <w:tcBorders>
              <w:right w:val="nil"/>
            </w:tcBorders>
          </w:tcPr>
          <w:p w14:paraId="5C2D95C6" w14:textId="77777777" w:rsidR="00E908B7" w:rsidRDefault="00000000">
            <w:pPr>
              <w:pStyle w:val="TableParagraph"/>
              <w:ind w:right="5"/>
              <w:rPr>
                <w:sz w:val="18"/>
              </w:rPr>
            </w:pPr>
            <w:r>
              <w:rPr>
                <w:spacing w:val="-10"/>
                <w:sz w:val="18"/>
              </w:rPr>
              <w:t>X</w:t>
            </w:r>
          </w:p>
        </w:tc>
      </w:tr>
      <w:tr w:rsidR="00E908B7" w14:paraId="6B082641" w14:textId="77777777">
        <w:trPr>
          <w:trHeight w:val="294"/>
        </w:trPr>
        <w:tc>
          <w:tcPr>
            <w:tcW w:w="1260" w:type="dxa"/>
            <w:tcBorders>
              <w:left w:val="nil"/>
            </w:tcBorders>
          </w:tcPr>
          <w:p w14:paraId="7A50EECE" w14:textId="77777777" w:rsidR="00E908B7" w:rsidRDefault="00000000">
            <w:pPr>
              <w:pStyle w:val="TableParagraph"/>
              <w:ind w:left="5" w:right="1"/>
              <w:rPr>
                <w:sz w:val="18"/>
              </w:rPr>
            </w:pPr>
            <w:r>
              <w:rPr>
                <w:spacing w:val="-2"/>
                <w:sz w:val="18"/>
              </w:rPr>
              <w:t>NS-</w:t>
            </w:r>
            <w:r>
              <w:rPr>
                <w:spacing w:val="-12"/>
                <w:sz w:val="18"/>
              </w:rPr>
              <w:t>9</w:t>
            </w:r>
          </w:p>
        </w:tc>
        <w:tc>
          <w:tcPr>
            <w:tcW w:w="4951" w:type="dxa"/>
          </w:tcPr>
          <w:p w14:paraId="0DE652A5" w14:textId="77777777" w:rsidR="00E908B7" w:rsidRDefault="00000000">
            <w:pPr>
              <w:pStyle w:val="TableParagraph"/>
              <w:ind w:left="38"/>
              <w:jc w:val="left"/>
              <w:rPr>
                <w:sz w:val="18"/>
              </w:rPr>
            </w:pPr>
            <w:r>
              <w:rPr>
                <w:sz w:val="18"/>
              </w:rPr>
              <w:t>Vehicle</w:t>
            </w:r>
            <w:r>
              <w:rPr>
                <w:spacing w:val="-3"/>
                <w:sz w:val="18"/>
              </w:rPr>
              <w:t xml:space="preserve"> </w:t>
            </w:r>
            <w:r>
              <w:rPr>
                <w:sz w:val="18"/>
              </w:rPr>
              <w:t>and</w:t>
            </w:r>
            <w:r>
              <w:rPr>
                <w:spacing w:val="-3"/>
                <w:sz w:val="18"/>
              </w:rPr>
              <w:t xml:space="preserve"> </w:t>
            </w:r>
            <w:r>
              <w:rPr>
                <w:sz w:val="18"/>
              </w:rPr>
              <w:t>Equipment</w:t>
            </w:r>
            <w:r>
              <w:rPr>
                <w:spacing w:val="-3"/>
                <w:sz w:val="18"/>
              </w:rPr>
              <w:t xml:space="preserve"> </w:t>
            </w:r>
            <w:r>
              <w:rPr>
                <w:spacing w:val="-2"/>
                <w:sz w:val="18"/>
              </w:rPr>
              <w:t>Fueling</w:t>
            </w:r>
          </w:p>
        </w:tc>
        <w:tc>
          <w:tcPr>
            <w:tcW w:w="1049" w:type="dxa"/>
          </w:tcPr>
          <w:p w14:paraId="57FD3684" w14:textId="77777777" w:rsidR="00E908B7" w:rsidRDefault="00000000">
            <w:pPr>
              <w:pStyle w:val="TableParagraph"/>
              <w:ind w:left="1" w:right="1"/>
              <w:rPr>
                <w:sz w:val="18"/>
              </w:rPr>
            </w:pPr>
            <w:r>
              <w:rPr>
                <w:spacing w:val="-10"/>
                <w:sz w:val="18"/>
              </w:rPr>
              <w:t>X</w:t>
            </w:r>
          </w:p>
        </w:tc>
        <w:tc>
          <w:tcPr>
            <w:tcW w:w="1051" w:type="dxa"/>
          </w:tcPr>
          <w:p w14:paraId="28215719" w14:textId="77777777" w:rsidR="00E908B7" w:rsidRDefault="00000000">
            <w:pPr>
              <w:pStyle w:val="TableParagraph"/>
              <w:rPr>
                <w:sz w:val="18"/>
              </w:rPr>
            </w:pPr>
            <w:r>
              <w:rPr>
                <w:spacing w:val="-10"/>
                <w:sz w:val="18"/>
              </w:rPr>
              <w:t>X</w:t>
            </w:r>
          </w:p>
        </w:tc>
        <w:tc>
          <w:tcPr>
            <w:tcW w:w="1049" w:type="dxa"/>
            <w:tcBorders>
              <w:right w:val="nil"/>
            </w:tcBorders>
          </w:tcPr>
          <w:p w14:paraId="22171833" w14:textId="77777777" w:rsidR="00E908B7" w:rsidRDefault="00000000">
            <w:pPr>
              <w:pStyle w:val="TableParagraph"/>
              <w:ind w:right="5"/>
              <w:rPr>
                <w:sz w:val="18"/>
              </w:rPr>
            </w:pPr>
            <w:r>
              <w:rPr>
                <w:spacing w:val="-10"/>
                <w:sz w:val="18"/>
              </w:rPr>
              <w:t>X</w:t>
            </w:r>
          </w:p>
        </w:tc>
      </w:tr>
      <w:tr w:rsidR="00E908B7" w14:paraId="1AD62D97" w14:textId="77777777">
        <w:trPr>
          <w:trHeight w:val="297"/>
        </w:trPr>
        <w:tc>
          <w:tcPr>
            <w:tcW w:w="1260" w:type="dxa"/>
            <w:tcBorders>
              <w:left w:val="nil"/>
            </w:tcBorders>
          </w:tcPr>
          <w:p w14:paraId="32B081A0" w14:textId="77777777" w:rsidR="00E908B7" w:rsidRDefault="00000000">
            <w:pPr>
              <w:pStyle w:val="TableParagraph"/>
              <w:ind w:left="5"/>
              <w:rPr>
                <w:sz w:val="18"/>
              </w:rPr>
            </w:pPr>
            <w:r>
              <w:rPr>
                <w:spacing w:val="-2"/>
                <w:sz w:val="18"/>
              </w:rPr>
              <w:t>NS-</w:t>
            </w:r>
            <w:r>
              <w:rPr>
                <w:spacing w:val="-7"/>
                <w:sz w:val="18"/>
              </w:rPr>
              <w:t>10</w:t>
            </w:r>
          </w:p>
        </w:tc>
        <w:tc>
          <w:tcPr>
            <w:tcW w:w="4951" w:type="dxa"/>
          </w:tcPr>
          <w:p w14:paraId="3869B443" w14:textId="77777777" w:rsidR="00E908B7" w:rsidRDefault="00000000">
            <w:pPr>
              <w:pStyle w:val="TableParagraph"/>
              <w:ind w:left="38"/>
              <w:jc w:val="left"/>
              <w:rPr>
                <w:sz w:val="18"/>
              </w:rPr>
            </w:pPr>
            <w:r>
              <w:rPr>
                <w:sz w:val="18"/>
              </w:rPr>
              <w:t>Vehicle</w:t>
            </w:r>
            <w:r>
              <w:rPr>
                <w:spacing w:val="-3"/>
                <w:sz w:val="18"/>
              </w:rPr>
              <w:t xml:space="preserve"> </w:t>
            </w:r>
            <w:r>
              <w:rPr>
                <w:sz w:val="18"/>
              </w:rPr>
              <w:t>and</w:t>
            </w:r>
            <w:r>
              <w:rPr>
                <w:spacing w:val="-3"/>
                <w:sz w:val="18"/>
              </w:rPr>
              <w:t xml:space="preserve"> </w:t>
            </w:r>
            <w:r>
              <w:rPr>
                <w:sz w:val="18"/>
              </w:rPr>
              <w:t>Equipment</w:t>
            </w:r>
            <w:r>
              <w:rPr>
                <w:spacing w:val="-3"/>
                <w:sz w:val="18"/>
              </w:rPr>
              <w:t xml:space="preserve"> </w:t>
            </w:r>
            <w:r>
              <w:rPr>
                <w:spacing w:val="-2"/>
                <w:sz w:val="18"/>
              </w:rPr>
              <w:t>Maintenance</w:t>
            </w:r>
          </w:p>
        </w:tc>
        <w:tc>
          <w:tcPr>
            <w:tcW w:w="1049" w:type="dxa"/>
          </w:tcPr>
          <w:p w14:paraId="4A353FB6" w14:textId="77777777" w:rsidR="00E908B7" w:rsidRDefault="00000000">
            <w:pPr>
              <w:pStyle w:val="TableParagraph"/>
              <w:ind w:left="1" w:right="1"/>
              <w:rPr>
                <w:sz w:val="18"/>
              </w:rPr>
            </w:pPr>
            <w:r>
              <w:rPr>
                <w:spacing w:val="-10"/>
                <w:sz w:val="18"/>
              </w:rPr>
              <w:t>X</w:t>
            </w:r>
          </w:p>
        </w:tc>
        <w:tc>
          <w:tcPr>
            <w:tcW w:w="1051" w:type="dxa"/>
          </w:tcPr>
          <w:p w14:paraId="77DA0CFE" w14:textId="77777777" w:rsidR="00E908B7" w:rsidRDefault="00000000">
            <w:pPr>
              <w:pStyle w:val="TableParagraph"/>
              <w:rPr>
                <w:sz w:val="18"/>
              </w:rPr>
            </w:pPr>
            <w:r>
              <w:rPr>
                <w:spacing w:val="-10"/>
                <w:sz w:val="18"/>
              </w:rPr>
              <w:t>X</w:t>
            </w:r>
          </w:p>
        </w:tc>
        <w:tc>
          <w:tcPr>
            <w:tcW w:w="1049" w:type="dxa"/>
            <w:tcBorders>
              <w:right w:val="nil"/>
            </w:tcBorders>
          </w:tcPr>
          <w:p w14:paraId="0331715A" w14:textId="77777777" w:rsidR="00E908B7" w:rsidRDefault="00000000">
            <w:pPr>
              <w:pStyle w:val="TableParagraph"/>
              <w:ind w:right="5"/>
              <w:rPr>
                <w:sz w:val="18"/>
              </w:rPr>
            </w:pPr>
            <w:r>
              <w:rPr>
                <w:spacing w:val="-10"/>
                <w:sz w:val="18"/>
              </w:rPr>
              <w:t>X</w:t>
            </w:r>
          </w:p>
        </w:tc>
      </w:tr>
      <w:tr w:rsidR="00E908B7" w14:paraId="149B51BE" w14:textId="77777777">
        <w:trPr>
          <w:trHeight w:val="314"/>
        </w:trPr>
        <w:tc>
          <w:tcPr>
            <w:tcW w:w="1260" w:type="dxa"/>
            <w:tcBorders>
              <w:left w:val="nil"/>
            </w:tcBorders>
          </w:tcPr>
          <w:p w14:paraId="259FAD8F" w14:textId="77777777" w:rsidR="00E908B7" w:rsidRDefault="00000000">
            <w:pPr>
              <w:pStyle w:val="TableParagraph"/>
              <w:spacing w:before="37"/>
              <w:ind w:left="5"/>
              <w:rPr>
                <w:sz w:val="18"/>
              </w:rPr>
            </w:pPr>
            <w:r>
              <w:rPr>
                <w:spacing w:val="-2"/>
                <w:sz w:val="18"/>
              </w:rPr>
              <w:t>NS-</w:t>
            </w:r>
            <w:r>
              <w:rPr>
                <w:spacing w:val="-7"/>
                <w:sz w:val="18"/>
              </w:rPr>
              <w:t>11</w:t>
            </w:r>
          </w:p>
        </w:tc>
        <w:tc>
          <w:tcPr>
            <w:tcW w:w="4951" w:type="dxa"/>
          </w:tcPr>
          <w:p w14:paraId="79D21E2A" w14:textId="77777777" w:rsidR="00E908B7" w:rsidRDefault="00000000">
            <w:pPr>
              <w:pStyle w:val="TableParagraph"/>
              <w:spacing w:before="37"/>
              <w:ind w:left="38"/>
              <w:jc w:val="left"/>
              <w:rPr>
                <w:sz w:val="18"/>
              </w:rPr>
            </w:pPr>
            <w:r>
              <w:rPr>
                <w:sz w:val="18"/>
              </w:rPr>
              <w:t>Pile</w:t>
            </w:r>
            <w:r>
              <w:rPr>
                <w:spacing w:val="-5"/>
                <w:sz w:val="18"/>
              </w:rPr>
              <w:t xml:space="preserve"> </w:t>
            </w:r>
            <w:r>
              <w:rPr>
                <w:sz w:val="18"/>
              </w:rPr>
              <w:t>Driving</w:t>
            </w:r>
            <w:r>
              <w:rPr>
                <w:spacing w:val="-1"/>
                <w:sz w:val="18"/>
              </w:rPr>
              <w:t xml:space="preserve"> </w:t>
            </w:r>
            <w:r>
              <w:rPr>
                <w:spacing w:val="-2"/>
                <w:sz w:val="18"/>
              </w:rPr>
              <w:t>Operations</w:t>
            </w:r>
          </w:p>
        </w:tc>
        <w:tc>
          <w:tcPr>
            <w:tcW w:w="1049" w:type="dxa"/>
          </w:tcPr>
          <w:p w14:paraId="0CDC1B96" w14:textId="77777777" w:rsidR="00E908B7" w:rsidRDefault="00E908B7">
            <w:pPr>
              <w:pStyle w:val="TableParagraph"/>
              <w:spacing w:before="0"/>
              <w:jc w:val="left"/>
              <w:rPr>
                <w:rFonts w:ascii="Times New Roman"/>
                <w:sz w:val="20"/>
              </w:rPr>
            </w:pPr>
          </w:p>
        </w:tc>
        <w:tc>
          <w:tcPr>
            <w:tcW w:w="1051" w:type="dxa"/>
          </w:tcPr>
          <w:p w14:paraId="731AF360" w14:textId="77777777" w:rsidR="00E908B7" w:rsidRDefault="00E908B7">
            <w:pPr>
              <w:pStyle w:val="TableParagraph"/>
              <w:spacing w:before="0"/>
              <w:jc w:val="left"/>
              <w:rPr>
                <w:rFonts w:ascii="Times New Roman"/>
                <w:sz w:val="20"/>
              </w:rPr>
            </w:pPr>
          </w:p>
        </w:tc>
        <w:tc>
          <w:tcPr>
            <w:tcW w:w="1049" w:type="dxa"/>
            <w:tcBorders>
              <w:right w:val="nil"/>
            </w:tcBorders>
          </w:tcPr>
          <w:p w14:paraId="6BF79851" w14:textId="77777777" w:rsidR="00E908B7" w:rsidRDefault="00E908B7">
            <w:pPr>
              <w:pStyle w:val="TableParagraph"/>
              <w:spacing w:before="0"/>
              <w:jc w:val="left"/>
              <w:rPr>
                <w:rFonts w:ascii="Times New Roman"/>
                <w:sz w:val="20"/>
              </w:rPr>
            </w:pPr>
          </w:p>
        </w:tc>
      </w:tr>
      <w:tr w:rsidR="00E908B7" w14:paraId="21C9F97D" w14:textId="77777777">
        <w:trPr>
          <w:trHeight w:val="297"/>
        </w:trPr>
        <w:tc>
          <w:tcPr>
            <w:tcW w:w="1260" w:type="dxa"/>
            <w:tcBorders>
              <w:left w:val="nil"/>
            </w:tcBorders>
          </w:tcPr>
          <w:p w14:paraId="259B924F" w14:textId="77777777" w:rsidR="00E908B7" w:rsidRDefault="00000000">
            <w:pPr>
              <w:pStyle w:val="TableParagraph"/>
              <w:spacing w:before="30"/>
              <w:ind w:left="5"/>
              <w:rPr>
                <w:sz w:val="18"/>
              </w:rPr>
            </w:pPr>
            <w:r>
              <w:rPr>
                <w:spacing w:val="-2"/>
                <w:sz w:val="18"/>
              </w:rPr>
              <w:t>NS-</w:t>
            </w:r>
            <w:r>
              <w:rPr>
                <w:spacing w:val="-7"/>
                <w:sz w:val="18"/>
              </w:rPr>
              <w:t>12</w:t>
            </w:r>
          </w:p>
        </w:tc>
        <w:tc>
          <w:tcPr>
            <w:tcW w:w="4951" w:type="dxa"/>
          </w:tcPr>
          <w:p w14:paraId="5C48A196" w14:textId="77777777" w:rsidR="00E908B7" w:rsidRDefault="00000000">
            <w:pPr>
              <w:pStyle w:val="TableParagraph"/>
              <w:spacing w:before="30"/>
              <w:ind w:left="38"/>
              <w:jc w:val="left"/>
              <w:rPr>
                <w:sz w:val="18"/>
              </w:rPr>
            </w:pPr>
            <w:r>
              <w:rPr>
                <w:sz w:val="18"/>
              </w:rPr>
              <w:t>Concrete</w:t>
            </w:r>
            <w:r>
              <w:rPr>
                <w:spacing w:val="-3"/>
                <w:sz w:val="18"/>
              </w:rPr>
              <w:t xml:space="preserve"> </w:t>
            </w:r>
            <w:r>
              <w:rPr>
                <w:spacing w:val="-2"/>
                <w:sz w:val="18"/>
              </w:rPr>
              <w:t>Curing</w:t>
            </w:r>
          </w:p>
        </w:tc>
        <w:tc>
          <w:tcPr>
            <w:tcW w:w="1049" w:type="dxa"/>
          </w:tcPr>
          <w:p w14:paraId="696BDCDE" w14:textId="77777777" w:rsidR="00E908B7" w:rsidRDefault="00000000">
            <w:pPr>
              <w:pStyle w:val="TableParagraph"/>
              <w:spacing w:before="30"/>
              <w:ind w:left="1" w:right="1"/>
              <w:rPr>
                <w:sz w:val="18"/>
              </w:rPr>
            </w:pPr>
            <w:r>
              <w:rPr>
                <w:spacing w:val="-10"/>
                <w:sz w:val="18"/>
              </w:rPr>
              <w:t>X</w:t>
            </w:r>
          </w:p>
        </w:tc>
        <w:tc>
          <w:tcPr>
            <w:tcW w:w="1051" w:type="dxa"/>
          </w:tcPr>
          <w:p w14:paraId="6A0527A2" w14:textId="77777777" w:rsidR="00E908B7" w:rsidRDefault="00000000">
            <w:pPr>
              <w:pStyle w:val="TableParagraph"/>
              <w:spacing w:before="30"/>
              <w:rPr>
                <w:sz w:val="18"/>
              </w:rPr>
            </w:pPr>
            <w:r>
              <w:rPr>
                <w:spacing w:val="-10"/>
                <w:sz w:val="18"/>
              </w:rPr>
              <w:t>X</w:t>
            </w:r>
          </w:p>
        </w:tc>
        <w:tc>
          <w:tcPr>
            <w:tcW w:w="1049" w:type="dxa"/>
            <w:tcBorders>
              <w:right w:val="nil"/>
            </w:tcBorders>
          </w:tcPr>
          <w:p w14:paraId="62CE5CC6" w14:textId="77777777" w:rsidR="00E908B7" w:rsidRDefault="00000000">
            <w:pPr>
              <w:pStyle w:val="TableParagraph"/>
              <w:spacing w:before="30"/>
              <w:ind w:right="5"/>
              <w:rPr>
                <w:sz w:val="18"/>
              </w:rPr>
            </w:pPr>
            <w:r>
              <w:rPr>
                <w:spacing w:val="-10"/>
                <w:sz w:val="18"/>
              </w:rPr>
              <w:t>X</w:t>
            </w:r>
          </w:p>
        </w:tc>
      </w:tr>
      <w:tr w:rsidR="00E908B7" w14:paraId="29AE0465" w14:textId="77777777">
        <w:trPr>
          <w:trHeight w:val="294"/>
        </w:trPr>
        <w:tc>
          <w:tcPr>
            <w:tcW w:w="1260" w:type="dxa"/>
            <w:tcBorders>
              <w:left w:val="nil"/>
            </w:tcBorders>
          </w:tcPr>
          <w:p w14:paraId="5C74F6EB" w14:textId="77777777" w:rsidR="00E908B7" w:rsidRDefault="00000000">
            <w:pPr>
              <w:pStyle w:val="TableParagraph"/>
              <w:ind w:left="5"/>
              <w:rPr>
                <w:sz w:val="18"/>
              </w:rPr>
            </w:pPr>
            <w:r>
              <w:rPr>
                <w:spacing w:val="-2"/>
                <w:sz w:val="18"/>
              </w:rPr>
              <w:t>NS-</w:t>
            </w:r>
            <w:r>
              <w:rPr>
                <w:spacing w:val="-7"/>
                <w:sz w:val="18"/>
              </w:rPr>
              <w:t>13</w:t>
            </w:r>
          </w:p>
        </w:tc>
        <w:tc>
          <w:tcPr>
            <w:tcW w:w="4951" w:type="dxa"/>
          </w:tcPr>
          <w:p w14:paraId="0E316C4B" w14:textId="77777777" w:rsidR="00E908B7" w:rsidRDefault="00000000">
            <w:pPr>
              <w:pStyle w:val="TableParagraph"/>
              <w:ind w:left="38"/>
              <w:jc w:val="left"/>
              <w:rPr>
                <w:sz w:val="18"/>
              </w:rPr>
            </w:pPr>
            <w:r>
              <w:rPr>
                <w:sz w:val="18"/>
              </w:rPr>
              <w:t>Material</w:t>
            </w:r>
            <w:r>
              <w:rPr>
                <w:spacing w:val="-5"/>
                <w:sz w:val="18"/>
              </w:rPr>
              <w:t xml:space="preserve"> </w:t>
            </w:r>
            <w:r>
              <w:rPr>
                <w:sz w:val="18"/>
              </w:rPr>
              <w:t>and</w:t>
            </w:r>
            <w:r>
              <w:rPr>
                <w:spacing w:val="-1"/>
                <w:sz w:val="18"/>
              </w:rPr>
              <w:t xml:space="preserve"> </w:t>
            </w:r>
            <w:r>
              <w:rPr>
                <w:sz w:val="18"/>
              </w:rPr>
              <w:t>Equipment</w:t>
            </w:r>
            <w:r>
              <w:rPr>
                <w:spacing w:val="-2"/>
                <w:sz w:val="18"/>
              </w:rPr>
              <w:t xml:space="preserve"> </w:t>
            </w:r>
            <w:r>
              <w:rPr>
                <w:sz w:val="18"/>
              </w:rPr>
              <w:t>Used</w:t>
            </w:r>
            <w:r>
              <w:rPr>
                <w:spacing w:val="-4"/>
                <w:sz w:val="18"/>
              </w:rPr>
              <w:t xml:space="preserve"> </w:t>
            </w:r>
            <w:r>
              <w:rPr>
                <w:sz w:val="18"/>
              </w:rPr>
              <w:t>Over</w:t>
            </w:r>
            <w:r>
              <w:rPr>
                <w:spacing w:val="-2"/>
                <w:sz w:val="18"/>
              </w:rPr>
              <w:t xml:space="preserve"> </w:t>
            </w:r>
            <w:r>
              <w:rPr>
                <w:spacing w:val="-4"/>
                <w:sz w:val="18"/>
              </w:rPr>
              <w:t>Water</w:t>
            </w:r>
          </w:p>
        </w:tc>
        <w:tc>
          <w:tcPr>
            <w:tcW w:w="1049" w:type="dxa"/>
          </w:tcPr>
          <w:p w14:paraId="19142156" w14:textId="77777777" w:rsidR="00E908B7" w:rsidRDefault="00000000">
            <w:pPr>
              <w:pStyle w:val="TableParagraph"/>
              <w:spacing w:before="24"/>
              <w:ind w:left="1" w:right="1"/>
              <w:rPr>
                <w:sz w:val="12"/>
              </w:rPr>
            </w:pPr>
            <w:r>
              <w:rPr>
                <w:spacing w:val="-5"/>
                <w:position w:val="-5"/>
                <w:sz w:val="18"/>
              </w:rPr>
              <w:t>X</w:t>
            </w:r>
            <w:r>
              <w:rPr>
                <w:spacing w:val="-5"/>
                <w:sz w:val="12"/>
              </w:rPr>
              <w:t>a</w:t>
            </w:r>
          </w:p>
        </w:tc>
        <w:tc>
          <w:tcPr>
            <w:tcW w:w="1051" w:type="dxa"/>
          </w:tcPr>
          <w:p w14:paraId="344F9A8A" w14:textId="77777777" w:rsidR="00E908B7" w:rsidRDefault="00000000">
            <w:pPr>
              <w:pStyle w:val="TableParagraph"/>
              <w:spacing w:before="24"/>
              <w:rPr>
                <w:sz w:val="12"/>
              </w:rPr>
            </w:pPr>
            <w:r>
              <w:rPr>
                <w:spacing w:val="-5"/>
                <w:position w:val="-5"/>
                <w:sz w:val="18"/>
              </w:rPr>
              <w:t>X</w:t>
            </w:r>
            <w:r>
              <w:rPr>
                <w:spacing w:val="-5"/>
                <w:sz w:val="12"/>
              </w:rPr>
              <w:t>a</w:t>
            </w:r>
          </w:p>
        </w:tc>
        <w:tc>
          <w:tcPr>
            <w:tcW w:w="1049" w:type="dxa"/>
            <w:tcBorders>
              <w:right w:val="nil"/>
            </w:tcBorders>
          </w:tcPr>
          <w:p w14:paraId="6CE85FBF" w14:textId="77777777" w:rsidR="00E908B7" w:rsidRDefault="00000000">
            <w:pPr>
              <w:pStyle w:val="TableParagraph"/>
              <w:spacing w:before="24"/>
              <w:ind w:right="5"/>
              <w:rPr>
                <w:sz w:val="12"/>
              </w:rPr>
            </w:pPr>
            <w:r>
              <w:rPr>
                <w:spacing w:val="-5"/>
                <w:position w:val="-5"/>
                <w:sz w:val="18"/>
              </w:rPr>
              <w:t>X</w:t>
            </w:r>
            <w:r>
              <w:rPr>
                <w:spacing w:val="-5"/>
                <w:sz w:val="12"/>
              </w:rPr>
              <w:t>a</w:t>
            </w:r>
          </w:p>
        </w:tc>
      </w:tr>
      <w:tr w:rsidR="00E908B7" w14:paraId="44B79ABF" w14:textId="77777777">
        <w:trPr>
          <w:trHeight w:val="297"/>
        </w:trPr>
        <w:tc>
          <w:tcPr>
            <w:tcW w:w="1260" w:type="dxa"/>
            <w:tcBorders>
              <w:left w:val="nil"/>
            </w:tcBorders>
          </w:tcPr>
          <w:p w14:paraId="13EB60A6" w14:textId="77777777" w:rsidR="00E908B7" w:rsidRDefault="00000000">
            <w:pPr>
              <w:pStyle w:val="TableParagraph"/>
              <w:spacing w:before="30"/>
              <w:ind w:left="5"/>
              <w:rPr>
                <w:sz w:val="18"/>
              </w:rPr>
            </w:pPr>
            <w:r>
              <w:rPr>
                <w:spacing w:val="-2"/>
                <w:sz w:val="18"/>
              </w:rPr>
              <w:t>NS-</w:t>
            </w:r>
            <w:r>
              <w:rPr>
                <w:spacing w:val="-7"/>
                <w:sz w:val="18"/>
              </w:rPr>
              <w:t>14</w:t>
            </w:r>
          </w:p>
        </w:tc>
        <w:tc>
          <w:tcPr>
            <w:tcW w:w="4951" w:type="dxa"/>
          </w:tcPr>
          <w:p w14:paraId="47E77E7F" w14:textId="77777777" w:rsidR="00E908B7" w:rsidRDefault="00000000">
            <w:pPr>
              <w:pStyle w:val="TableParagraph"/>
              <w:spacing w:before="30"/>
              <w:ind w:left="38"/>
              <w:jc w:val="left"/>
              <w:rPr>
                <w:sz w:val="18"/>
              </w:rPr>
            </w:pPr>
            <w:r>
              <w:rPr>
                <w:sz w:val="18"/>
              </w:rPr>
              <w:t>Concrete</w:t>
            </w:r>
            <w:r>
              <w:rPr>
                <w:spacing w:val="-1"/>
                <w:sz w:val="18"/>
              </w:rPr>
              <w:t xml:space="preserve"> </w:t>
            </w:r>
            <w:r>
              <w:rPr>
                <w:spacing w:val="-2"/>
                <w:sz w:val="18"/>
              </w:rPr>
              <w:t>Finishing</w:t>
            </w:r>
          </w:p>
        </w:tc>
        <w:tc>
          <w:tcPr>
            <w:tcW w:w="1049" w:type="dxa"/>
          </w:tcPr>
          <w:p w14:paraId="16EC9ED6" w14:textId="77777777" w:rsidR="00E908B7" w:rsidRDefault="00000000">
            <w:pPr>
              <w:pStyle w:val="TableParagraph"/>
              <w:spacing w:before="30"/>
              <w:ind w:left="1" w:right="1"/>
              <w:rPr>
                <w:sz w:val="18"/>
              </w:rPr>
            </w:pPr>
            <w:r>
              <w:rPr>
                <w:spacing w:val="-10"/>
                <w:sz w:val="18"/>
              </w:rPr>
              <w:t>X</w:t>
            </w:r>
          </w:p>
        </w:tc>
        <w:tc>
          <w:tcPr>
            <w:tcW w:w="1051" w:type="dxa"/>
          </w:tcPr>
          <w:p w14:paraId="0E964346" w14:textId="77777777" w:rsidR="00E908B7" w:rsidRDefault="00000000">
            <w:pPr>
              <w:pStyle w:val="TableParagraph"/>
              <w:spacing w:before="30"/>
              <w:rPr>
                <w:sz w:val="18"/>
              </w:rPr>
            </w:pPr>
            <w:r>
              <w:rPr>
                <w:spacing w:val="-10"/>
                <w:sz w:val="18"/>
              </w:rPr>
              <w:t>X</w:t>
            </w:r>
          </w:p>
        </w:tc>
        <w:tc>
          <w:tcPr>
            <w:tcW w:w="1049" w:type="dxa"/>
            <w:tcBorders>
              <w:right w:val="nil"/>
            </w:tcBorders>
          </w:tcPr>
          <w:p w14:paraId="359F8B81" w14:textId="77777777" w:rsidR="00E908B7" w:rsidRDefault="00000000">
            <w:pPr>
              <w:pStyle w:val="TableParagraph"/>
              <w:spacing w:before="30"/>
              <w:ind w:right="5"/>
              <w:rPr>
                <w:sz w:val="18"/>
              </w:rPr>
            </w:pPr>
            <w:r>
              <w:rPr>
                <w:spacing w:val="-10"/>
                <w:sz w:val="18"/>
              </w:rPr>
              <w:t>X</w:t>
            </w:r>
          </w:p>
        </w:tc>
      </w:tr>
      <w:tr w:rsidR="00E908B7" w14:paraId="29E757BF" w14:textId="77777777">
        <w:trPr>
          <w:trHeight w:val="316"/>
        </w:trPr>
        <w:tc>
          <w:tcPr>
            <w:tcW w:w="1260" w:type="dxa"/>
            <w:tcBorders>
              <w:left w:val="nil"/>
            </w:tcBorders>
          </w:tcPr>
          <w:p w14:paraId="52B864C8" w14:textId="77777777" w:rsidR="00E908B7" w:rsidRDefault="00000000">
            <w:pPr>
              <w:pStyle w:val="TableParagraph"/>
              <w:spacing w:before="37"/>
              <w:ind w:left="5"/>
              <w:rPr>
                <w:sz w:val="18"/>
              </w:rPr>
            </w:pPr>
            <w:r>
              <w:rPr>
                <w:spacing w:val="-2"/>
                <w:sz w:val="18"/>
              </w:rPr>
              <w:t>NS-</w:t>
            </w:r>
            <w:r>
              <w:rPr>
                <w:spacing w:val="-7"/>
                <w:sz w:val="18"/>
              </w:rPr>
              <w:t>15</w:t>
            </w:r>
          </w:p>
        </w:tc>
        <w:tc>
          <w:tcPr>
            <w:tcW w:w="4951" w:type="dxa"/>
          </w:tcPr>
          <w:p w14:paraId="06FF2CDE" w14:textId="77777777" w:rsidR="00E908B7" w:rsidRDefault="00000000">
            <w:pPr>
              <w:pStyle w:val="TableParagraph"/>
              <w:spacing w:before="37"/>
              <w:ind w:left="38"/>
              <w:jc w:val="left"/>
              <w:rPr>
                <w:sz w:val="18"/>
              </w:rPr>
            </w:pPr>
            <w:r>
              <w:rPr>
                <w:sz w:val="18"/>
              </w:rPr>
              <w:t>Structure</w:t>
            </w:r>
            <w:r>
              <w:rPr>
                <w:spacing w:val="-2"/>
                <w:sz w:val="18"/>
              </w:rPr>
              <w:t xml:space="preserve"> </w:t>
            </w:r>
            <w:r>
              <w:rPr>
                <w:sz w:val="18"/>
              </w:rPr>
              <w:t>Removal</w:t>
            </w:r>
            <w:r>
              <w:rPr>
                <w:spacing w:val="-2"/>
                <w:sz w:val="18"/>
              </w:rPr>
              <w:t xml:space="preserve"> </w:t>
            </w:r>
            <w:r>
              <w:rPr>
                <w:sz w:val="18"/>
              </w:rPr>
              <w:t>Over</w:t>
            </w:r>
            <w:r>
              <w:rPr>
                <w:spacing w:val="-3"/>
                <w:sz w:val="18"/>
              </w:rPr>
              <w:t xml:space="preserve"> </w:t>
            </w:r>
            <w:r>
              <w:rPr>
                <w:sz w:val="18"/>
              </w:rPr>
              <w:t>or</w:t>
            </w:r>
            <w:r>
              <w:rPr>
                <w:spacing w:val="-2"/>
                <w:sz w:val="18"/>
              </w:rPr>
              <w:t xml:space="preserve"> </w:t>
            </w:r>
            <w:r>
              <w:rPr>
                <w:sz w:val="18"/>
              </w:rPr>
              <w:t>Adjacent</w:t>
            </w:r>
            <w:r>
              <w:rPr>
                <w:spacing w:val="-3"/>
                <w:sz w:val="18"/>
              </w:rPr>
              <w:t xml:space="preserve"> </w:t>
            </w:r>
            <w:r>
              <w:rPr>
                <w:sz w:val="18"/>
              </w:rPr>
              <w:t>to</w:t>
            </w:r>
            <w:r>
              <w:rPr>
                <w:spacing w:val="-1"/>
                <w:sz w:val="18"/>
              </w:rPr>
              <w:t xml:space="preserve"> </w:t>
            </w:r>
            <w:r>
              <w:rPr>
                <w:spacing w:val="-2"/>
                <w:sz w:val="18"/>
              </w:rPr>
              <w:t>Water</w:t>
            </w:r>
          </w:p>
        </w:tc>
        <w:tc>
          <w:tcPr>
            <w:tcW w:w="1049" w:type="dxa"/>
          </w:tcPr>
          <w:p w14:paraId="0668FCD2" w14:textId="77777777" w:rsidR="00E908B7" w:rsidRDefault="00E908B7">
            <w:pPr>
              <w:pStyle w:val="TableParagraph"/>
              <w:spacing w:before="0"/>
              <w:jc w:val="left"/>
              <w:rPr>
                <w:rFonts w:ascii="Times New Roman"/>
                <w:sz w:val="20"/>
              </w:rPr>
            </w:pPr>
          </w:p>
        </w:tc>
        <w:tc>
          <w:tcPr>
            <w:tcW w:w="1051" w:type="dxa"/>
          </w:tcPr>
          <w:p w14:paraId="04B7B24D" w14:textId="77777777" w:rsidR="00E908B7" w:rsidRDefault="00E908B7">
            <w:pPr>
              <w:pStyle w:val="TableParagraph"/>
              <w:spacing w:before="0"/>
              <w:jc w:val="left"/>
              <w:rPr>
                <w:rFonts w:ascii="Times New Roman"/>
                <w:sz w:val="20"/>
              </w:rPr>
            </w:pPr>
          </w:p>
        </w:tc>
        <w:tc>
          <w:tcPr>
            <w:tcW w:w="1049" w:type="dxa"/>
            <w:tcBorders>
              <w:right w:val="nil"/>
            </w:tcBorders>
          </w:tcPr>
          <w:p w14:paraId="163FD552" w14:textId="77777777" w:rsidR="00E908B7" w:rsidRDefault="00E908B7">
            <w:pPr>
              <w:pStyle w:val="TableParagraph"/>
              <w:spacing w:before="0"/>
              <w:jc w:val="left"/>
              <w:rPr>
                <w:rFonts w:ascii="Times New Roman"/>
                <w:sz w:val="20"/>
              </w:rPr>
            </w:pPr>
          </w:p>
        </w:tc>
      </w:tr>
    </w:tbl>
    <w:p w14:paraId="2B1E13A1" w14:textId="77777777" w:rsidR="00E908B7" w:rsidRDefault="00000000">
      <w:pPr>
        <w:spacing w:before="104"/>
        <w:ind w:left="403"/>
        <w:rPr>
          <w:i/>
          <w:sz w:val="16"/>
        </w:rPr>
      </w:pPr>
      <w:r>
        <w:rPr>
          <w:i/>
          <w:sz w:val="16"/>
        </w:rPr>
        <w:t>X</w:t>
      </w:r>
      <w:r>
        <w:rPr>
          <w:i/>
          <w:sz w:val="16"/>
          <w:vertAlign w:val="superscript"/>
        </w:rPr>
        <w:t>a</w:t>
      </w:r>
      <w:r>
        <w:rPr>
          <w:i/>
          <w:spacing w:val="-4"/>
          <w:sz w:val="16"/>
        </w:rPr>
        <w:t xml:space="preserve"> </w:t>
      </w:r>
      <w:r>
        <w:rPr>
          <w:i/>
          <w:sz w:val="16"/>
        </w:rPr>
        <w:t>-</w:t>
      </w:r>
      <w:r>
        <w:rPr>
          <w:i/>
          <w:spacing w:val="-4"/>
          <w:sz w:val="16"/>
        </w:rPr>
        <w:t xml:space="preserve"> </w:t>
      </w:r>
      <w:r>
        <w:rPr>
          <w:i/>
          <w:sz w:val="16"/>
        </w:rPr>
        <w:t>implementation</w:t>
      </w:r>
      <w:r>
        <w:rPr>
          <w:i/>
          <w:spacing w:val="-4"/>
          <w:sz w:val="16"/>
        </w:rPr>
        <w:t xml:space="preserve"> </w:t>
      </w:r>
      <w:r>
        <w:rPr>
          <w:i/>
          <w:sz w:val="16"/>
        </w:rPr>
        <w:t>of</w:t>
      </w:r>
      <w:r>
        <w:rPr>
          <w:i/>
          <w:spacing w:val="-4"/>
          <w:sz w:val="16"/>
        </w:rPr>
        <w:t xml:space="preserve"> </w:t>
      </w:r>
      <w:r>
        <w:rPr>
          <w:i/>
          <w:sz w:val="16"/>
        </w:rPr>
        <w:t>this</w:t>
      </w:r>
      <w:r>
        <w:rPr>
          <w:i/>
          <w:spacing w:val="-5"/>
          <w:sz w:val="16"/>
        </w:rPr>
        <w:t xml:space="preserve"> </w:t>
      </w:r>
      <w:r>
        <w:rPr>
          <w:i/>
          <w:sz w:val="16"/>
        </w:rPr>
        <w:t>BMP</w:t>
      </w:r>
      <w:r>
        <w:rPr>
          <w:i/>
          <w:spacing w:val="-2"/>
          <w:sz w:val="16"/>
        </w:rPr>
        <w:t xml:space="preserve"> </w:t>
      </w:r>
      <w:r>
        <w:rPr>
          <w:i/>
          <w:sz w:val="16"/>
        </w:rPr>
        <w:t>is</w:t>
      </w:r>
      <w:r>
        <w:rPr>
          <w:i/>
          <w:spacing w:val="-4"/>
          <w:sz w:val="16"/>
        </w:rPr>
        <w:t xml:space="preserve"> </w:t>
      </w:r>
      <w:r>
        <w:rPr>
          <w:i/>
          <w:sz w:val="16"/>
        </w:rPr>
        <w:t>based</w:t>
      </w:r>
      <w:r>
        <w:rPr>
          <w:i/>
          <w:spacing w:val="-4"/>
          <w:sz w:val="16"/>
        </w:rPr>
        <w:t xml:space="preserve"> </w:t>
      </w:r>
      <w:r>
        <w:rPr>
          <w:i/>
          <w:sz w:val="16"/>
        </w:rPr>
        <w:t>on</w:t>
      </w:r>
      <w:r>
        <w:rPr>
          <w:i/>
          <w:spacing w:val="-5"/>
          <w:sz w:val="16"/>
        </w:rPr>
        <w:t xml:space="preserve"> </w:t>
      </w:r>
      <w:r>
        <w:rPr>
          <w:i/>
          <w:sz w:val="16"/>
        </w:rPr>
        <w:t>site</w:t>
      </w:r>
      <w:r>
        <w:rPr>
          <w:i/>
          <w:spacing w:val="-6"/>
          <w:sz w:val="16"/>
        </w:rPr>
        <w:t xml:space="preserve"> </w:t>
      </w:r>
      <w:r>
        <w:rPr>
          <w:i/>
          <w:sz w:val="16"/>
        </w:rPr>
        <w:t>conditions</w:t>
      </w:r>
      <w:r>
        <w:rPr>
          <w:i/>
          <w:spacing w:val="-4"/>
          <w:sz w:val="16"/>
        </w:rPr>
        <w:t xml:space="preserve"> </w:t>
      </w:r>
      <w:r>
        <w:rPr>
          <w:i/>
          <w:sz w:val="16"/>
        </w:rPr>
        <w:t>and</w:t>
      </w:r>
      <w:r>
        <w:rPr>
          <w:i/>
          <w:spacing w:val="-3"/>
          <w:sz w:val="16"/>
        </w:rPr>
        <w:t xml:space="preserve"> </w:t>
      </w:r>
      <w:r>
        <w:rPr>
          <w:i/>
          <w:sz w:val="16"/>
        </w:rPr>
        <w:t>should</w:t>
      </w:r>
      <w:r>
        <w:rPr>
          <w:i/>
          <w:spacing w:val="-4"/>
          <w:sz w:val="16"/>
        </w:rPr>
        <w:t xml:space="preserve"> </w:t>
      </w:r>
      <w:r>
        <w:rPr>
          <w:i/>
          <w:sz w:val="16"/>
        </w:rPr>
        <w:t>be</w:t>
      </w:r>
      <w:r>
        <w:rPr>
          <w:i/>
          <w:spacing w:val="-4"/>
          <w:sz w:val="16"/>
        </w:rPr>
        <w:t xml:space="preserve"> </w:t>
      </w:r>
      <w:r>
        <w:rPr>
          <w:i/>
          <w:sz w:val="16"/>
        </w:rPr>
        <w:t>implemented</w:t>
      </w:r>
      <w:r>
        <w:rPr>
          <w:i/>
          <w:spacing w:val="-5"/>
          <w:sz w:val="16"/>
        </w:rPr>
        <w:t xml:space="preserve"> </w:t>
      </w:r>
      <w:r>
        <w:rPr>
          <w:i/>
          <w:sz w:val="16"/>
        </w:rPr>
        <w:t>if</w:t>
      </w:r>
      <w:r>
        <w:rPr>
          <w:i/>
          <w:spacing w:val="-5"/>
          <w:sz w:val="16"/>
        </w:rPr>
        <w:t xml:space="preserve"> </w:t>
      </w:r>
      <w:r>
        <w:rPr>
          <w:i/>
          <w:sz w:val="16"/>
        </w:rPr>
        <w:t>conditions</w:t>
      </w:r>
      <w:r>
        <w:rPr>
          <w:i/>
          <w:spacing w:val="-4"/>
          <w:sz w:val="16"/>
        </w:rPr>
        <w:t xml:space="preserve"> </w:t>
      </w:r>
      <w:r>
        <w:rPr>
          <w:i/>
          <w:sz w:val="16"/>
        </w:rPr>
        <w:t>warrant</w:t>
      </w:r>
      <w:r>
        <w:rPr>
          <w:i/>
          <w:spacing w:val="-2"/>
          <w:sz w:val="16"/>
        </w:rPr>
        <w:t xml:space="preserve"> </w:t>
      </w:r>
      <w:r>
        <w:rPr>
          <w:i/>
          <w:sz w:val="16"/>
        </w:rPr>
        <w:t>its</w:t>
      </w:r>
      <w:r>
        <w:rPr>
          <w:i/>
          <w:spacing w:val="-2"/>
          <w:sz w:val="16"/>
        </w:rPr>
        <w:t xml:space="preserve"> usage</w:t>
      </w:r>
    </w:p>
    <w:p w14:paraId="3BE3C7C7" w14:textId="77777777" w:rsidR="00E908B7" w:rsidRDefault="00E908B7">
      <w:pPr>
        <w:pStyle w:val="BodyText"/>
        <w:spacing w:before="186"/>
        <w:rPr>
          <w:i/>
        </w:rPr>
      </w:pPr>
    </w:p>
    <w:p w14:paraId="2C73F14A" w14:textId="77777777" w:rsidR="00E908B7" w:rsidRDefault="00000000">
      <w:pPr>
        <w:pStyle w:val="BodyText"/>
        <w:spacing w:line="278" w:lineRule="auto"/>
        <w:ind w:left="360" w:hanging="1"/>
      </w:pPr>
      <w:r>
        <w:t>The</w:t>
      </w:r>
      <w:r>
        <w:rPr>
          <w:spacing w:val="-2"/>
        </w:rPr>
        <w:t xml:space="preserve"> </w:t>
      </w:r>
      <w:r>
        <w:t>following</w:t>
      </w:r>
      <w:r>
        <w:rPr>
          <w:spacing w:val="-1"/>
        </w:rPr>
        <w:t xml:space="preserve"> </w:t>
      </w:r>
      <w:r>
        <w:t>is</w:t>
      </w:r>
      <w:r>
        <w:rPr>
          <w:spacing w:val="-1"/>
        </w:rPr>
        <w:t xml:space="preserve"> </w:t>
      </w:r>
      <w:r>
        <w:t>a</w:t>
      </w:r>
      <w:r>
        <w:rPr>
          <w:spacing w:val="-2"/>
        </w:rPr>
        <w:t xml:space="preserve"> </w:t>
      </w:r>
      <w:r>
        <w:t>list</w:t>
      </w:r>
      <w:r>
        <w:rPr>
          <w:spacing w:val="-2"/>
        </w:rPr>
        <w:t xml:space="preserve"> </w:t>
      </w:r>
      <w:r>
        <w:t>of</w:t>
      </w:r>
      <w:r>
        <w:rPr>
          <w:spacing w:val="-5"/>
        </w:rPr>
        <w:t xml:space="preserve"> </w:t>
      </w:r>
      <w:r>
        <w:t>BMPs,</w:t>
      </w:r>
      <w:r>
        <w:rPr>
          <w:spacing w:val="-2"/>
        </w:rPr>
        <w:t xml:space="preserve"> </w:t>
      </w:r>
      <w:r>
        <w:t>and</w:t>
      </w:r>
      <w:r>
        <w:rPr>
          <w:spacing w:val="-2"/>
        </w:rPr>
        <w:t xml:space="preserve"> </w:t>
      </w:r>
      <w:r>
        <w:t>associated</w:t>
      </w:r>
      <w:r>
        <w:rPr>
          <w:spacing w:val="-2"/>
        </w:rPr>
        <w:t xml:space="preserve"> </w:t>
      </w:r>
      <w:r>
        <w:t>narratives</w:t>
      </w:r>
      <w:r>
        <w:rPr>
          <w:spacing w:val="-1"/>
        </w:rPr>
        <w:t xml:space="preserve"> </w:t>
      </w:r>
      <w:r>
        <w:t>explain</w:t>
      </w:r>
      <w:r>
        <w:rPr>
          <w:spacing w:val="-2"/>
        </w:rPr>
        <w:t xml:space="preserve"> </w:t>
      </w:r>
      <w:r>
        <w:t>how</w:t>
      </w:r>
      <w:r>
        <w:rPr>
          <w:spacing w:val="-5"/>
        </w:rPr>
        <w:t xml:space="preserve"> </w:t>
      </w:r>
      <w:r>
        <w:t>the</w:t>
      </w:r>
      <w:r>
        <w:rPr>
          <w:spacing w:val="-4"/>
        </w:rPr>
        <w:t xml:space="preserve"> </w:t>
      </w:r>
      <w:r>
        <w:t>selected</w:t>
      </w:r>
      <w:r>
        <w:rPr>
          <w:spacing w:val="-4"/>
        </w:rPr>
        <w:t xml:space="preserve"> </w:t>
      </w:r>
      <w:r>
        <w:t>BMPs</w:t>
      </w:r>
      <w:r>
        <w:rPr>
          <w:spacing w:val="-4"/>
        </w:rPr>
        <w:t xml:space="preserve"> </w:t>
      </w:r>
      <w:r>
        <w:t>will</w:t>
      </w:r>
      <w:r>
        <w:rPr>
          <w:spacing w:val="-2"/>
        </w:rPr>
        <w:t xml:space="preserve"> </w:t>
      </w:r>
      <w:r>
        <w:t>be incorporated into the project.</w:t>
      </w:r>
    </w:p>
    <w:p w14:paraId="76FC6F1C" w14:textId="77777777" w:rsidR="00E908B7" w:rsidRDefault="00000000">
      <w:pPr>
        <w:pStyle w:val="BodyText"/>
        <w:spacing w:before="116" w:line="276" w:lineRule="auto"/>
        <w:ind w:left="1080" w:right="647" w:hanging="360"/>
      </w:pPr>
      <w:r>
        <w:rPr>
          <w:b/>
          <w:i/>
        </w:rPr>
        <w:t>NS-1</w:t>
      </w:r>
      <w:r>
        <w:rPr>
          <w:b/>
          <w:i/>
          <w:spacing w:val="-3"/>
        </w:rPr>
        <w:t xml:space="preserve"> </w:t>
      </w:r>
      <w:r>
        <w:rPr>
          <w:b/>
          <w:i/>
        </w:rPr>
        <w:t>Water</w:t>
      </w:r>
      <w:r>
        <w:rPr>
          <w:b/>
          <w:i/>
          <w:spacing w:val="-2"/>
        </w:rPr>
        <w:t xml:space="preserve"> </w:t>
      </w:r>
      <w:r>
        <w:rPr>
          <w:b/>
          <w:i/>
        </w:rPr>
        <w:t>Control</w:t>
      </w:r>
      <w:r>
        <w:rPr>
          <w:b/>
          <w:i/>
          <w:spacing w:val="-1"/>
        </w:rPr>
        <w:t xml:space="preserve"> </w:t>
      </w:r>
      <w:r>
        <w:rPr>
          <w:b/>
          <w:i/>
        </w:rPr>
        <w:t>and</w:t>
      </w:r>
      <w:r>
        <w:rPr>
          <w:b/>
          <w:i/>
          <w:spacing w:val="-3"/>
        </w:rPr>
        <w:t xml:space="preserve"> </w:t>
      </w:r>
      <w:r>
        <w:rPr>
          <w:b/>
          <w:i/>
        </w:rPr>
        <w:t>Conservation</w:t>
      </w:r>
      <w:r>
        <w:rPr>
          <w:b/>
          <w:i/>
          <w:spacing w:val="-3"/>
        </w:rPr>
        <w:t xml:space="preserve"> </w:t>
      </w:r>
      <w:r>
        <w:rPr>
          <w:i/>
        </w:rPr>
        <w:t>–</w:t>
      </w:r>
      <w:r>
        <w:rPr>
          <w:i/>
          <w:spacing w:val="-5"/>
        </w:rPr>
        <w:t xml:space="preserve"> </w:t>
      </w:r>
      <w:r>
        <w:t>The</w:t>
      </w:r>
      <w:r>
        <w:rPr>
          <w:spacing w:val="-3"/>
        </w:rPr>
        <w:t xml:space="preserve"> </w:t>
      </w:r>
      <w:r>
        <w:t>Contractor</w:t>
      </w:r>
      <w:r>
        <w:rPr>
          <w:spacing w:val="-4"/>
        </w:rPr>
        <w:t xml:space="preserve"> </w:t>
      </w:r>
      <w:r>
        <w:t>may</w:t>
      </w:r>
      <w:r>
        <w:rPr>
          <w:spacing w:val="-2"/>
        </w:rPr>
        <w:t xml:space="preserve"> </w:t>
      </w:r>
      <w:r>
        <w:t>use</w:t>
      </w:r>
      <w:r>
        <w:rPr>
          <w:spacing w:val="-5"/>
        </w:rPr>
        <w:t xml:space="preserve"> </w:t>
      </w:r>
      <w:r>
        <w:t>the</w:t>
      </w:r>
      <w:r>
        <w:rPr>
          <w:spacing w:val="-5"/>
        </w:rPr>
        <w:t xml:space="preserve"> </w:t>
      </w:r>
      <w:r>
        <w:t>BMP</w:t>
      </w:r>
      <w:r>
        <w:rPr>
          <w:spacing w:val="-5"/>
        </w:rPr>
        <w:t xml:space="preserve"> </w:t>
      </w:r>
      <w:r>
        <w:t>to</w:t>
      </w:r>
      <w:r>
        <w:rPr>
          <w:spacing w:val="-3"/>
        </w:rPr>
        <w:t xml:space="preserve"> </w:t>
      </w:r>
      <w:r>
        <w:t>intercept, capture, filter and retain stormwater and non-stormwater flows from the site. Monitor, maintain and remove any sediment build-up that may accumulate at the base of the BMP and have potential to cascade flow over the top or around.</w:t>
      </w:r>
    </w:p>
    <w:p w14:paraId="4D3F6D19" w14:textId="77777777" w:rsidR="00E908B7" w:rsidRDefault="00000000">
      <w:pPr>
        <w:pStyle w:val="BodyText"/>
        <w:spacing w:before="121" w:line="276" w:lineRule="auto"/>
        <w:ind w:left="1080" w:right="411" w:hanging="360"/>
      </w:pPr>
      <w:r>
        <w:rPr>
          <w:b/>
          <w:i/>
        </w:rPr>
        <w:t xml:space="preserve">NS-2 Dewatering </w:t>
      </w:r>
      <w:r>
        <w:rPr>
          <w:i/>
        </w:rPr>
        <w:t xml:space="preserve">– </w:t>
      </w:r>
      <w:r>
        <w:t>The Contractor may encounter during project operations related to the installation of MMBN components. If groundwater or intrusive drainage is found on the jobsite, a plan shall be developed by the LCAN QSD to effectively control and remove the water from the area of work. The plan shall include pump performance information, location, discharge hose routing, and the area of discharge for settlement, evaporation, percolation or controlled surface flow. Small dewatering operations that can be pumped and handled on-site through the before-mentioned procedures do not require additional permitting. Dewatering that may require the use of holding tanks for treatment and discharge</w:t>
      </w:r>
      <w:r>
        <w:rPr>
          <w:spacing w:val="-3"/>
        </w:rPr>
        <w:t xml:space="preserve"> </w:t>
      </w:r>
      <w:r>
        <w:t>later</w:t>
      </w:r>
      <w:r>
        <w:rPr>
          <w:spacing w:val="-1"/>
        </w:rPr>
        <w:t xml:space="preserve"> </w:t>
      </w:r>
      <w:r>
        <w:t>of</w:t>
      </w:r>
      <w:r>
        <w:rPr>
          <w:spacing w:val="-1"/>
        </w:rPr>
        <w:t xml:space="preserve"> </w:t>
      </w:r>
      <w:r>
        <w:t>an</w:t>
      </w:r>
      <w:r>
        <w:rPr>
          <w:spacing w:val="-5"/>
        </w:rPr>
        <w:t xml:space="preserve"> </w:t>
      </w:r>
      <w:r>
        <w:t>Active</w:t>
      </w:r>
      <w:r>
        <w:rPr>
          <w:spacing w:val="-3"/>
        </w:rPr>
        <w:t xml:space="preserve"> </w:t>
      </w:r>
      <w:r>
        <w:t>Treatment</w:t>
      </w:r>
      <w:r>
        <w:rPr>
          <w:spacing w:val="-1"/>
        </w:rPr>
        <w:t xml:space="preserve"> </w:t>
      </w:r>
      <w:r>
        <w:t>System</w:t>
      </w:r>
      <w:r>
        <w:rPr>
          <w:spacing w:val="-4"/>
        </w:rPr>
        <w:t xml:space="preserve"> </w:t>
      </w:r>
      <w:r>
        <w:t>(ATS)</w:t>
      </w:r>
      <w:r>
        <w:rPr>
          <w:spacing w:val="-1"/>
        </w:rPr>
        <w:t xml:space="preserve"> </w:t>
      </w:r>
      <w:r>
        <w:t>are</w:t>
      </w:r>
      <w:r>
        <w:rPr>
          <w:spacing w:val="-5"/>
        </w:rPr>
        <w:t xml:space="preserve"> </w:t>
      </w:r>
      <w:r>
        <w:t>not</w:t>
      </w:r>
      <w:r>
        <w:rPr>
          <w:spacing w:val="-3"/>
        </w:rPr>
        <w:t xml:space="preserve"> </w:t>
      </w:r>
      <w:r>
        <w:t>addressed</w:t>
      </w:r>
      <w:r>
        <w:rPr>
          <w:spacing w:val="-3"/>
        </w:rPr>
        <w:t xml:space="preserve"> </w:t>
      </w:r>
      <w:r>
        <w:t>in</w:t>
      </w:r>
      <w:r>
        <w:rPr>
          <w:spacing w:val="-5"/>
        </w:rPr>
        <w:t xml:space="preserve"> </w:t>
      </w:r>
      <w:r>
        <w:t>this</w:t>
      </w:r>
      <w:r>
        <w:rPr>
          <w:spacing w:val="-2"/>
        </w:rPr>
        <w:t xml:space="preserve"> </w:t>
      </w:r>
      <w:r>
        <w:t>Common SWPPP and would require being added to the Site-Specific Plan as an addendum.</w:t>
      </w:r>
    </w:p>
    <w:p w14:paraId="15492F87" w14:textId="77777777" w:rsidR="00E908B7" w:rsidRDefault="00000000">
      <w:pPr>
        <w:pStyle w:val="BodyText"/>
        <w:spacing w:before="119" w:line="276" w:lineRule="auto"/>
        <w:ind w:left="1079" w:right="360" w:hanging="360"/>
      </w:pPr>
      <w:r>
        <w:rPr>
          <w:b/>
          <w:i/>
        </w:rPr>
        <w:t xml:space="preserve">NS-3 Paving, Grinding, Saw Cutting and Grinding Operations </w:t>
      </w:r>
      <w:r>
        <w:rPr>
          <w:i/>
        </w:rPr>
        <w:t xml:space="preserve">– </w:t>
      </w:r>
      <w:r>
        <w:t>The Contractor shall install the BMP and utilize throughout the project phases. For grinding operations, spoils shall be protected on-site from getting into drainage areas or locations where the mixing of stormwater or non-stormwater</w:t>
      </w:r>
      <w:r>
        <w:rPr>
          <w:spacing w:val="-2"/>
        </w:rPr>
        <w:t xml:space="preserve"> </w:t>
      </w:r>
      <w:r>
        <w:t>may</w:t>
      </w:r>
      <w:r>
        <w:rPr>
          <w:spacing w:val="-3"/>
        </w:rPr>
        <w:t xml:space="preserve"> </w:t>
      </w:r>
      <w:r>
        <w:t>cause</w:t>
      </w:r>
      <w:r>
        <w:rPr>
          <w:spacing w:val="-3"/>
        </w:rPr>
        <w:t xml:space="preserve"> </w:t>
      </w:r>
      <w:r>
        <w:t>water quality</w:t>
      </w:r>
      <w:r>
        <w:rPr>
          <w:spacing w:val="-3"/>
        </w:rPr>
        <w:t xml:space="preserve"> </w:t>
      </w:r>
      <w:r>
        <w:t>control</w:t>
      </w:r>
      <w:r>
        <w:rPr>
          <w:spacing w:val="-1"/>
        </w:rPr>
        <w:t xml:space="preserve"> </w:t>
      </w:r>
      <w:r>
        <w:t>issues. The</w:t>
      </w:r>
      <w:r>
        <w:rPr>
          <w:spacing w:val="-1"/>
        </w:rPr>
        <w:t xml:space="preserve"> </w:t>
      </w:r>
      <w:r>
        <w:t>slurry</w:t>
      </w:r>
      <w:r>
        <w:rPr>
          <w:spacing w:val="-5"/>
        </w:rPr>
        <w:t xml:space="preserve"> </w:t>
      </w:r>
      <w:r>
        <w:t>from saw</w:t>
      </w:r>
      <w:r>
        <w:rPr>
          <w:spacing w:val="-7"/>
        </w:rPr>
        <w:t xml:space="preserve"> </w:t>
      </w:r>
      <w:r>
        <w:t>cutting</w:t>
      </w:r>
      <w:r>
        <w:rPr>
          <w:spacing w:val="-5"/>
        </w:rPr>
        <w:t xml:space="preserve"> </w:t>
      </w:r>
      <w:r>
        <w:t>shall</w:t>
      </w:r>
      <w:r>
        <w:rPr>
          <w:spacing w:val="-4"/>
        </w:rPr>
        <w:t xml:space="preserve"> </w:t>
      </w:r>
      <w:r>
        <w:t>be</w:t>
      </w:r>
      <w:r>
        <w:rPr>
          <w:spacing w:val="-7"/>
        </w:rPr>
        <w:t xml:space="preserve"> </w:t>
      </w:r>
      <w:r>
        <w:t>captured</w:t>
      </w:r>
      <w:r>
        <w:rPr>
          <w:spacing w:val="-4"/>
        </w:rPr>
        <w:t xml:space="preserve"> </w:t>
      </w:r>
      <w:r>
        <w:t>and</w:t>
      </w:r>
      <w:r>
        <w:rPr>
          <w:spacing w:val="-7"/>
        </w:rPr>
        <w:t xml:space="preserve"> </w:t>
      </w:r>
      <w:r>
        <w:t>vacuumed</w:t>
      </w:r>
      <w:r>
        <w:rPr>
          <w:spacing w:val="-5"/>
        </w:rPr>
        <w:t xml:space="preserve"> </w:t>
      </w:r>
      <w:r>
        <w:t>if</w:t>
      </w:r>
      <w:r>
        <w:rPr>
          <w:spacing w:val="-4"/>
        </w:rPr>
        <w:t xml:space="preserve"> </w:t>
      </w:r>
      <w:r>
        <w:t>possible</w:t>
      </w:r>
      <w:r>
        <w:rPr>
          <w:spacing w:val="-5"/>
        </w:rPr>
        <w:t xml:space="preserve"> </w:t>
      </w:r>
      <w:r>
        <w:t>and</w:t>
      </w:r>
      <w:r>
        <w:rPr>
          <w:spacing w:val="-4"/>
        </w:rPr>
        <w:t xml:space="preserve"> </w:t>
      </w:r>
      <w:r>
        <w:t>disposed</w:t>
      </w:r>
      <w:r>
        <w:rPr>
          <w:spacing w:val="-5"/>
        </w:rPr>
        <w:t xml:space="preserve"> </w:t>
      </w:r>
      <w:r>
        <w:t>of</w:t>
      </w:r>
      <w:r>
        <w:rPr>
          <w:spacing w:val="-3"/>
        </w:rPr>
        <w:t xml:space="preserve"> </w:t>
      </w:r>
      <w:r>
        <w:t>properly</w:t>
      </w:r>
      <w:r>
        <w:rPr>
          <w:spacing w:val="-3"/>
        </w:rPr>
        <w:t xml:space="preserve"> </w:t>
      </w:r>
      <w:r>
        <w:t>off-</w:t>
      </w:r>
      <w:r>
        <w:rPr>
          <w:spacing w:val="-2"/>
        </w:rPr>
        <w:t>site.</w:t>
      </w:r>
    </w:p>
    <w:p w14:paraId="33B1008C"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286EBEAC" w14:textId="77777777" w:rsidR="00E908B7" w:rsidRDefault="00E908B7">
      <w:pPr>
        <w:pStyle w:val="BodyText"/>
        <w:spacing w:before="162"/>
      </w:pPr>
    </w:p>
    <w:p w14:paraId="3B958EB9" w14:textId="77777777" w:rsidR="00E908B7" w:rsidRDefault="00000000">
      <w:pPr>
        <w:pStyle w:val="BodyText"/>
        <w:spacing w:line="276" w:lineRule="auto"/>
        <w:ind w:left="1080" w:right="360"/>
      </w:pPr>
      <w:r>
        <w:t>Do not allow slurry wastewater to discharge from the site. Cold mix asphalt shall be brought</w:t>
      </w:r>
      <w:r>
        <w:rPr>
          <w:spacing w:val="-4"/>
        </w:rPr>
        <w:t xml:space="preserve"> </w:t>
      </w:r>
      <w:r>
        <w:t>to</w:t>
      </w:r>
      <w:r>
        <w:rPr>
          <w:spacing w:val="-5"/>
        </w:rPr>
        <w:t xml:space="preserve"> </w:t>
      </w:r>
      <w:r>
        <w:t>the</w:t>
      </w:r>
      <w:r>
        <w:rPr>
          <w:spacing w:val="-5"/>
        </w:rPr>
        <w:t xml:space="preserve"> </w:t>
      </w:r>
      <w:r>
        <w:t>site</w:t>
      </w:r>
      <w:r>
        <w:rPr>
          <w:spacing w:val="-5"/>
        </w:rPr>
        <w:t xml:space="preserve"> </w:t>
      </w:r>
      <w:r>
        <w:t>and</w:t>
      </w:r>
      <w:r>
        <w:rPr>
          <w:spacing w:val="-3"/>
        </w:rPr>
        <w:t xml:space="preserve"> </w:t>
      </w:r>
      <w:r>
        <w:t>utilized</w:t>
      </w:r>
      <w:r>
        <w:rPr>
          <w:spacing w:val="-3"/>
        </w:rPr>
        <w:t xml:space="preserve"> </w:t>
      </w:r>
      <w:r>
        <w:t>as</w:t>
      </w:r>
      <w:r>
        <w:rPr>
          <w:spacing w:val="-2"/>
        </w:rPr>
        <w:t xml:space="preserve"> </w:t>
      </w:r>
      <w:r>
        <w:t>a</w:t>
      </w:r>
      <w:r>
        <w:rPr>
          <w:spacing w:val="-3"/>
        </w:rPr>
        <w:t xml:space="preserve"> </w:t>
      </w:r>
      <w:r>
        <w:t>temporary</w:t>
      </w:r>
      <w:r>
        <w:rPr>
          <w:spacing w:val="-5"/>
        </w:rPr>
        <w:t xml:space="preserve"> </w:t>
      </w:r>
      <w:r>
        <w:t>trench</w:t>
      </w:r>
      <w:r>
        <w:rPr>
          <w:spacing w:val="-2"/>
        </w:rPr>
        <w:t xml:space="preserve"> </w:t>
      </w:r>
      <w:r>
        <w:t>cover</w:t>
      </w:r>
      <w:r>
        <w:rPr>
          <w:spacing w:val="-1"/>
        </w:rPr>
        <w:t xml:space="preserve"> </w:t>
      </w:r>
      <w:r>
        <w:t>and</w:t>
      </w:r>
      <w:r>
        <w:rPr>
          <w:spacing w:val="-5"/>
        </w:rPr>
        <w:t xml:space="preserve"> </w:t>
      </w:r>
      <w:r>
        <w:t>compacted.</w:t>
      </w:r>
      <w:r>
        <w:rPr>
          <w:spacing w:val="-1"/>
        </w:rPr>
        <w:t xml:space="preserve"> </w:t>
      </w:r>
      <w:r>
        <w:t>Excess</w:t>
      </w:r>
      <w:r>
        <w:rPr>
          <w:spacing w:val="-2"/>
        </w:rPr>
        <w:t xml:space="preserve"> </w:t>
      </w:r>
      <w:r>
        <w:t>cold mix asphalt if stockpiled, shall be placed on and covered with impermeable material.</w:t>
      </w:r>
    </w:p>
    <w:p w14:paraId="7391188F" w14:textId="77777777" w:rsidR="00E908B7" w:rsidRDefault="00000000">
      <w:pPr>
        <w:pStyle w:val="BodyText"/>
        <w:spacing w:before="1" w:line="276" w:lineRule="auto"/>
        <w:ind w:left="1080" w:right="411"/>
      </w:pPr>
      <w:r>
        <w:t>Paving</w:t>
      </w:r>
      <w:r>
        <w:rPr>
          <w:spacing w:val="-3"/>
        </w:rPr>
        <w:t xml:space="preserve"> </w:t>
      </w:r>
      <w:r>
        <w:t>equipment</w:t>
      </w:r>
      <w:r>
        <w:rPr>
          <w:spacing w:val="-3"/>
        </w:rPr>
        <w:t xml:space="preserve"> </w:t>
      </w:r>
      <w:r>
        <w:t>shall</w:t>
      </w:r>
      <w:r>
        <w:rPr>
          <w:spacing w:val="-6"/>
        </w:rPr>
        <w:t xml:space="preserve"> </w:t>
      </w:r>
      <w:r>
        <w:t>be</w:t>
      </w:r>
      <w:r>
        <w:rPr>
          <w:spacing w:val="-3"/>
        </w:rPr>
        <w:t xml:space="preserve"> </w:t>
      </w:r>
      <w:r>
        <w:t>staged</w:t>
      </w:r>
      <w:r>
        <w:rPr>
          <w:spacing w:val="-5"/>
        </w:rPr>
        <w:t xml:space="preserve"> </w:t>
      </w:r>
      <w:r>
        <w:t>and</w:t>
      </w:r>
      <w:r>
        <w:rPr>
          <w:spacing w:val="-3"/>
        </w:rPr>
        <w:t xml:space="preserve"> </w:t>
      </w:r>
      <w:r>
        <w:t>parked</w:t>
      </w:r>
      <w:r>
        <w:rPr>
          <w:spacing w:val="-5"/>
        </w:rPr>
        <w:t xml:space="preserve"> </w:t>
      </w:r>
      <w:r>
        <w:t>when</w:t>
      </w:r>
      <w:r>
        <w:rPr>
          <w:spacing w:val="-3"/>
        </w:rPr>
        <w:t xml:space="preserve"> </w:t>
      </w:r>
      <w:r>
        <w:t>not</w:t>
      </w:r>
      <w:r>
        <w:rPr>
          <w:spacing w:val="-3"/>
        </w:rPr>
        <w:t xml:space="preserve"> </w:t>
      </w:r>
      <w:r>
        <w:t>in</w:t>
      </w:r>
      <w:r>
        <w:rPr>
          <w:spacing w:val="-3"/>
        </w:rPr>
        <w:t xml:space="preserve"> </w:t>
      </w:r>
      <w:r>
        <w:t>use</w:t>
      </w:r>
      <w:r>
        <w:rPr>
          <w:spacing w:val="-5"/>
        </w:rPr>
        <w:t xml:space="preserve"> </w:t>
      </w:r>
      <w:r>
        <w:t>on</w:t>
      </w:r>
      <w:r>
        <w:rPr>
          <w:spacing w:val="-3"/>
        </w:rPr>
        <w:t xml:space="preserve"> </w:t>
      </w:r>
      <w:r>
        <w:t>impermeable</w:t>
      </w:r>
      <w:r>
        <w:rPr>
          <w:spacing w:val="-1"/>
        </w:rPr>
        <w:t xml:space="preserve"> </w:t>
      </w:r>
      <w:r>
        <w:t>material with berm edges. Stormwater capture with the secondary containment shall be pump and disposed of properly. Do not use petroleum products to clean or coat paving tools and equipment.</w:t>
      </w:r>
    </w:p>
    <w:p w14:paraId="20681F7C" w14:textId="77777777" w:rsidR="00E908B7" w:rsidRDefault="00000000">
      <w:pPr>
        <w:pStyle w:val="BodyText"/>
        <w:spacing w:before="120" w:line="276" w:lineRule="auto"/>
        <w:ind w:left="1080" w:right="360" w:hanging="360"/>
      </w:pPr>
      <w:r>
        <w:rPr>
          <w:b/>
          <w:i/>
        </w:rPr>
        <w:t xml:space="preserve">NS-4 Temporary Stream Crossing </w:t>
      </w:r>
      <w:r>
        <w:rPr>
          <w:i/>
        </w:rPr>
        <w:t xml:space="preserve">– </w:t>
      </w:r>
      <w:r>
        <w:t>The BMP is not anticipated for the MMBN project work. If the BMP is required, the LCAN QSD shall develop a plan that outlines the location of the proposed crossing, abutment placement details, stream embankment slopes</w:t>
      </w:r>
      <w:r>
        <w:rPr>
          <w:spacing w:val="-2"/>
        </w:rPr>
        <w:t xml:space="preserve"> </w:t>
      </w:r>
      <w:r>
        <w:t>and</w:t>
      </w:r>
      <w:r>
        <w:rPr>
          <w:spacing w:val="-3"/>
        </w:rPr>
        <w:t xml:space="preserve"> </w:t>
      </w:r>
      <w:r>
        <w:t>cover</w:t>
      </w:r>
      <w:r>
        <w:rPr>
          <w:spacing w:val="-1"/>
        </w:rPr>
        <w:t xml:space="preserve"> </w:t>
      </w:r>
      <w:r>
        <w:t>adjacent</w:t>
      </w:r>
      <w:r>
        <w:rPr>
          <w:spacing w:val="-4"/>
        </w:rPr>
        <w:t xml:space="preserve"> </w:t>
      </w:r>
      <w:r>
        <w:t>to</w:t>
      </w:r>
      <w:r>
        <w:rPr>
          <w:spacing w:val="-5"/>
        </w:rPr>
        <w:t xml:space="preserve"> </w:t>
      </w:r>
      <w:r>
        <w:t>the</w:t>
      </w:r>
      <w:r>
        <w:rPr>
          <w:spacing w:val="-3"/>
        </w:rPr>
        <w:t xml:space="preserve"> </w:t>
      </w:r>
      <w:r>
        <w:t>proposed</w:t>
      </w:r>
      <w:r>
        <w:rPr>
          <w:spacing w:val="-5"/>
        </w:rPr>
        <w:t xml:space="preserve"> </w:t>
      </w:r>
      <w:r>
        <w:t>crossing</w:t>
      </w:r>
      <w:r>
        <w:rPr>
          <w:spacing w:val="-3"/>
        </w:rPr>
        <w:t xml:space="preserve"> </w:t>
      </w:r>
      <w:r>
        <w:t>and</w:t>
      </w:r>
      <w:r>
        <w:rPr>
          <w:spacing w:val="-3"/>
        </w:rPr>
        <w:t xml:space="preserve"> </w:t>
      </w:r>
      <w:r>
        <w:t>any</w:t>
      </w:r>
      <w:r>
        <w:rPr>
          <w:spacing w:val="-5"/>
        </w:rPr>
        <w:t xml:space="preserve"> </w:t>
      </w:r>
      <w:r>
        <w:t>other</w:t>
      </w:r>
      <w:r>
        <w:rPr>
          <w:spacing w:val="-1"/>
        </w:rPr>
        <w:t xml:space="preserve"> </w:t>
      </w:r>
      <w:r>
        <w:t>items</w:t>
      </w:r>
      <w:r>
        <w:rPr>
          <w:spacing w:val="-5"/>
        </w:rPr>
        <w:t xml:space="preserve"> </w:t>
      </w:r>
      <w:r>
        <w:t>that</w:t>
      </w:r>
      <w:r>
        <w:rPr>
          <w:spacing w:val="-4"/>
        </w:rPr>
        <w:t xml:space="preserve"> </w:t>
      </w:r>
      <w:r>
        <w:t>may</w:t>
      </w:r>
      <w:r>
        <w:rPr>
          <w:spacing w:val="-2"/>
        </w:rPr>
        <w:t xml:space="preserve"> </w:t>
      </w:r>
      <w:r>
        <w:t>affect water quality for the project location. The Contractor shall ensure all applicable permits are in place for any adjacent to water or in stream channel work. The plan shall be included with the Site-Specific Plan.</w:t>
      </w:r>
    </w:p>
    <w:p w14:paraId="558CA380" w14:textId="77777777" w:rsidR="00E908B7" w:rsidRDefault="00000000">
      <w:pPr>
        <w:pStyle w:val="BodyText"/>
        <w:spacing w:before="119" w:line="276" w:lineRule="auto"/>
        <w:ind w:left="1080" w:right="360" w:hanging="360"/>
      </w:pPr>
      <w:r>
        <w:rPr>
          <w:b/>
          <w:i/>
        </w:rPr>
        <w:t>NS-5</w:t>
      </w:r>
      <w:r>
        <w:rPr>
          <w:b/>
          <w:i/>
          <w:spacing w:val="-2"/>
        </w:rPr>
        <w:t xml:space="preserve"> </w:t>
      </w:r>
      <w:r>
        <w:rPr>
          <w:b/>
          <w:i/>
        </w:rPr>
        <w:t>Clear</w:t>
      </w:r>
      <w:r>
        <w:rPr>
          <w:b/>
          <w:i/>
          <w:spacing w:val="-3"/>
        </w:rPr>
        <w:t xml:space="preserve"> </w:t>
      </w:r>
      <w:r>
        <w:rPr>
          <w:b/>
          <w:i/>
        </w:rPr>
        <w:t>Water</w:t>
      </w:r>
      <w:r>
        <w:rPr>
          <w:b/>
          <w:i/>
          <w:spacing w:val="-3"/>
        </w:rPr>
        <w:t xml:space="preserve"> </w:t>
      </w:r>
      <w:r>
        <w:rPr>
          <w:b/>
          <w:i/>
        </w:rPr>
        <w:t>Diversion</w:t>
      </w:r>
      <w:r>
        <w:rPr>
          <w:b/>
          <w:i/>
          <w:spacing w:val="-2"/>
        </w:rPr>
        <w:t xml:space="preserve"> </w:t>
      </w:r>
      <w:r>
        <w:rPr>
          <w:i/>
        </w:rPr>
        <w:t>–</w:t>
      </w:r>
      <w:r>
        <w:rPr>
          <w:i/>
          <w:spacing w:val="-4"/>
        </w:rPr>
        <w:t xml:space="preserve"> </w:t>
      </w:r>
      <w:r>
        <w:t>The</w:t>
      </w:r>
      <w:r>
        <w:rPr>
          <w:spacing w:val="-2"/>
        </w:rPr>
        <w:t xml:space="preserve"> </w:t>
      </w:r>
      <w:r>
        <w:t>BMP</w:t>
      </w:r>
      <w:r>
        <w:rPr>
          <w:spacing w:val="-2"/>
        </w:rPr>
        <w:t xml:space="preserve"> </w:t>
      </w:r>
      <w:r>
        <w:t>is</w:t>
      </w:r>
      <w:r>
        <w:rPr>
          <w:spacing w:val="-1"/>
        </w:rPr>
        <w:t xml:space="preserve"> </w:t>
      </w:r>
      <w:r>
        <w:t>not anticipated</w:t>
      </w:r>
      <w:r>
        <w:rPr>
          <w:spacing w:val="-4"/>
        </w:rPr>
        <w:t xml:space="preserve"> </w:t>
      </w:r>
      <w:r>
        <w:t>for</w:t>
      </w:r>
      <w:r>
        <w:rPr>
          <w:spacing w:val="-3"/>
        </w:rPr>
        <w:t xml:space="preserve"> </w:t>
      </w:r>
      <w:r>
        <w:t>the</w:t>
      </w:r>
      <w:r>
        <w:rPr>
          <w:spacing w:val="-4"/>
        </w:rPr>
        <w:t xml:space="preserve"> </w:t>
      </w:r>
      <w:r>
        <w:t>MMBN</w:t>
      </w:r>
      <w:r>
        <w:rPr>
          <w:spacing w:val="-5"/>
        </w:rPr>
        <w:t xml:space="preserve"> </w:t>
      </w:r>
      <w:r>
        <w:t>project work.</w:t>
      </w:r>
      <w:r>
        <w:rPr>
          <w:spacing w:val="-3"/>
        </w:rPr>
        <w:t xml:space="preserve"> </w:t>
      </w:r>
      <w:r>
        <w:t>If</w:t>
      </w:r>
      <w:r>
        <w:rPr>
          <w:spacing w:val="-2"/>
        </w:rPr>
        <w:t xml:space="preserve"> </w:t>
      </w:r>
      <w:r>
        <w:t>the BMP is required, the LCAN QSD shall develop a plan that outlines the location of the proposed clear water diversion, proposed pipe or pump sizes, inlet/outlet details, calculations and contingencies for the proposed diversion and any other items that may affect water quality for the project location. The Contractor shall ensure all applicable permits are in place for any adjacent to water or in stream channel work. The plan shall be included with the Site-Specific Plan.</w:t>
      </w:r>
    </w:p>
    <w:p w14:paraId="0F693BF8" w14:textId="77777777" w:rsidR="00E908B7" w:rsidRDefault="00000000">
      <w:pPr>
        <w:pStyle w:val="BodyText"/>
        <w:spacing w:before="121" w:line="276" w:lineRule="auto"/>
        <w:ind w:left="1080" w:right="360" w:hanging="360"/>
      </w:pPr>
      <w:r>
        <w:rPr>
          <w:b/>
          <w:i/>
        </w:rPr>
        <w:t>NS-6 Illegal Connection and Illicit Discharge</w:t>
      </w:r>
      <w:r>
        <w:rPr>
          <w:b/>
          <w:i/>
          <w:spacing w:val="-2"/>
        </w:rPr>
        <w:t xml:space="preserve"> </w:t>
      </w:r>
      <w:r>
        <w:rPr>
          <w:b/>
          <w:i/>
        </w:rPr>
        <w:t xml:space="preserve">Detection Reporting </w:t>
      </w:r>
      <w:r>
        <w:rPr>
          <w:i/>
        </w:rPr>
        <w:t xml:space="preserve">– </w:t>
      </w:r>
      <w:r>
        <w:t>The Contractor is to be able to recognize and properly report illegal connections to pipes or drains within the right of way, illicit discharges from surface or piped drains or illegally dumped material that</w:t>
      </w:r>
      <w:r>
        <w:rPr>
          <w:spacing w:val="-2"/>
        </w:rPr>
        <w:t xml:space="preserve"> </w:t>
      </w:r>
      <w:r>
        <w:t>is</w:t>
      </w:r>
      <w:r>
        <w:rPr>
          <w:spacing w:val="-1"/>
        </w:rPr>
        <w:t xml:space="preserve"> </w:t>
      </w:r>
      <w:r>
        <w:t>found</w:t>
      </w:r>
      <w:r>
        <w:rPr>
          <w:spacing w:val="-2"/>
        </w:rPr>
        <w:t xml:space="preserve"> </w:t>
      </w:r>
      <w:r>
        <w:t>on</w:t>
      </w:r>
      <w:r>
        <w:rPr>
          <w:spacing w:val="-4"/>
        </w:rPr>
        <w:t xml:space="preserve"> </w:t>
      </w:r>
      <w:r>
        <w:t>the</w:t>
      </w:r>
      <w:r>
        <w:rPr>
          <w:spacing w:val="-4"/>
        </w:rPr>
        <w:t xml:space="preserve"> </w:t>
      </w:r>
      <w:r>
        <w:t>construction</w:t>
      </w:r>
      <w:r>
        <w:rPr>
          <w:spacing w:val="-2"/>
        </w:rPr>
        <w:t xml:space="preserve"> </w:t>
      </w:r>
      <w:r>
        <w:t>site. Protect</w:t>
      </w:r>
      <w:r>
        <w:rPr>
          <w:spacing w:val="-3"/>
        </w:rPr>
        <w:t xml:space="preserve"> </w:t>
      </w:r>
      <w:r>
        <w:t>the</w:t>
      </w:r>
      <w:r>
        <w:rPr>
          <w:spacing w:val="-6"/>
        </w:rPr>
        <w:t xml:space="preserve"> </w:t>
      </w:r>
      <w:r>
        <w:t>area</w:t>
      </w:r>
      <w:r>
        <w:rPr>
          <w:spacing w:val="-2"/>
        </w:rPr>
        <w:t xml:space="preserve"> </w:t>
      </w:r>
      <w:r>
        <w:t>in</w:t>
      </w:r>
      <w:r>
        <w:rPr>
          <w:spacing w:val="-2"/>
        </w:rPr>
        <w:t xml:space="preserve"> </w:t>
      </w:r>
      <w:r>
        <w:t>place</w:t>
      </w:r>
      <w:r>
        <w:rPr>
          <w:spacing w:val="-4"/>
        </w:rPr>
        <w:t xml:space="preserve"> </w:t>
      </w:r>
      <w:r>
        <w:t>upon</w:t>
      </w:r>
      <w:r>
        <w:rPr>
          <w:spacing w:val="-2"/>
        </w:rPr>
        <w:t xml:space="preserve"> </w:t>
      </w:r>
      <w:r>
        <w:t>discovery</w:t>
      </w:r>
      <w:r>
        <w:rPr>
          <w:spacing w:val="-1"/>
        </w:rPr>
        <w:t xml:space="preserve"> </w:t>
      </w:r>
      <w:r>
        <w:t>and</w:t>
      </w:r>
      <w:r>
        <w:rPr>
          <w:spacing w:val="-4"/>
        </w:rPr>
        <w:t xml:space="preserve"> </w:t>
      </w:r>
      <w:r>
        <w:t>report the</w:t>
      </w:r>
      <w:r>
        <w:rPr>
          <w:spacing w:val="-1"/>
        </w:rPr>
        <w:t xml:space="preserve"> </w:t>
      </w:r>
      <w:r>
        <w:t>findings to</w:t>
      </w:r>
      <w:r>
        <w:rPr>
          <w:spacing w:val="-1"/>
        </w:rPr>
        <w:t xml:space="preserve"> </w:t>
      </w:r>
      <w:r>
        <w:t>the</w:t>
      </w:r>
      <w:r>
        <w:rPr>
          <w:spacing w:val="-1"/>
        </w:rPr>
        <w:t xml:space="preserve"> </w:t>
      </w:r>
      <w:r>
        <w:t>engineer. The Contractor may</w:t>
      </w:r>
      <w:r>
        <w:rPr>
          <w:spacing w:val="-3"/>
        </w:rPr>
        <w:t xml:space="preserve"> </w:t>
      </w:r>
      <w:r>
        <w:t>be required</w:t>
      </w:r>
      <w:r>
        <w:rPr>
          <w:spacing w:val="-1"/>
        </w:rPr>
        <w:t xml:space="preserve"> </w:t>
      </w:r>
      <w:r>
        <w:t>to</w:t>
      </w:r>
      <w:r>
        <w:rPr>
          <w:spacing w:val="-1"/>
        </w:rPr>
        <w:t xml:space="preserve"> </w:t>
      </w:r>
      <w:r>
        <w:t>work</w:t>
      </w:r>
      <w:r>
        <w:rPr>
          <w:spacing w:val="-1"/>
        </w:rPr>
        <w:t xml:space="preserve"> </w:t>
      </w:r>
      <w:r>
        <w:t>around the</w:t>
      </w:r>
      <w:r>
        <w:rPr>
          <w:spacing w:val="-1"/>
        </w:rPr>
        <w:t xml:space="preserve"> </w:t>
      </w:r>
      <w:r>
        <w:t>location until proper clean-up and disposal operations are completed.</w:t>
      </w:r>
    </w:p>
    <w:p w14:paraId="532E6419" w14:textId="77777777" w:rsidR="00E908B7" w:rsidRDefault="00000000">
      <w:pPr>
        <w:pStyle w:val="BodyText"/>
        <w:spacing w:before="119" w:line="276" w:lineRule="auto"/>
        <w:ind w:left="1080" w:right="347" w:hanging="361"/>
      </w:pPr>
      <w:r>
        <w:rPr>
          <w:b/>
          <w:i/>
        </w:rPr>
        <w:t>NS-7</w:t>
      </w:r>
      <w:r>
        <w:rPr>
          <w:b/>
          <w:i/>
          <w:spacing w:val="-3"/>
        </w:rPr>
        <w:t xml:space="preserve"> </w:t>
      </w:r>
      <w:r>
        <w:rPr>
          <w:b/>
          <w:i/>
        </w:rPr>
        <w:t>Potable</w:t>
      </w:r>
      <w:r>
        <w:rPr>
          <w:b/>
          <w:i/>
          <w:spacing w:val="-5"/>
        </w:rPr>
        <w:t xml:space="preserve"> </w:t>
      </w:r>
      <w:r>
        <w:rPr>
          <w:b/>
          <w:i/>
        </w:rPr>
        <w:t>Water/Irrigation</w:t>
      </w:r>
      <w:r>
        <w:rPr>
          <w:b/>
          <w:i/>
          <w:spacing w:val="-5"/>
        </w:rPr>
        <w:t xml:space="preserve"> </w:t>
      </w:r>
      <w:r>
        <w:t>–</w:t>
      </w:r>
      <w:r>
        <w:rPr>
          <w:spacing w:val="-3"/>
        </w:rPr>
        <w:t xml:space="preserve"> </w:t>
      </w:r>
      <w:r>
        <w:t>The</w:t>
      </w:r>
      <w:r>
        <w:rPr>
          <w:spacing w:val="-5"/>
        </w:rPr>
        <w:t xml:space="preserve"> </w:t>
      </w:r>
      <w:r>
        <w:t>Contractor</w:t>
      </w:r>
      <w:r>
        <w:rPr>
          <w:spacing w:val="-4"/>
        </w:rPr>
        <w:t xml:space="preserve"> </w:t>
      </w:r>
      <w:r>
        <w:t>may</w:t>
      </w:r>
      <w:r>
        <w:rPr>
          <w:spacing w:val="-2"/>
        </w:rPr>
        <w:t xml:space="preserve"> </w:t>
      </w:r>
      <w:r>
        <w:t>be</w:t>
      </w:r>
      <w:r>
        <w:rPr>
          <w:spacing w:val="-5"/>
        </w:rPr>
        <w:t xml:space="preserve"> </w:t>
      </w:r>
      <w:r>
        <w:t>required</w:t>
      </w:r>
      <w:r>
        <w:rPr>
          <w:spacing w:val="-5"/>
        </w:rPr>
        <w:t xml:space="preserve"> </w:t>
      </w:r>
      <w:r>
        <w:t>to</w:t>
      </w:r>
      <w:r>
        <w:rPr>
          <w:spacing w:val="-3"/>
        </w:rPr>
        <w:t xml:space="preserve"> </w:t>
      </w:r>
      <w:r>
        <w:t>utilize</w:t>
      </w:r>
      <w:r>
        <w:rPr>
          <w:spacing w:val="-3"/>
        </w:rPr>
        <w:t xml:space="preserve"> </w:t>
      </w:r>
      <w:r>
        <w:t>potable</w:t>
      </w:r>
      <w:r>
        <w:rPr>
          <w:spacing w:val="-2"/>
        </w:rPr>
        <w:t xml:space="preserve"> </w:t>
      </w:r>
      <w:r>
        <w:t>water</w:t>
      </w:r>
      <w:r>
        <w:rPr>
          <w:spacing w:val="-4"/>
        </w:rPr>
        <w:t xml:space="preserve"> </w:t>
      </w:r>
      <w:r>
        <w:t>for flushing or the repair of irrigation lines that are damaged or encountered during the construction operations. Control and repair any leaks. Do not allow water to accumulate and pond on-site in locations of concentrated drainage as to discharge and cause water pollution control issues from the site.</w:t>
      </w:r>
    </w:p>
    <w:p w14:paraId="35C2E61B" w14:textId="77777777" w:rsidR="00E908B7" w:rsidRDefault="00000000">
      <w:pPr>
        <w:pStyle w:val="BodyText"/>
        <w:spacing w:before="119" w:line="276" w:lineRule="auto"/>
        <w:ind w:left="1081" w:right="347" w:hanging="361"/>
      </w:pPr>
      <w:r>
        <w:rPr>
          <w:b/>
          <w:i/>
        </w:rPr>
        <w:t>NS-8</w:t>
      </w:r>
      <w:r>
        <w:rPr>
          <w:b/>
          <w:i/>
          <w:spacing w:val="-2"/>
        </w:rPr>
        <w:t xml:space="preserve"> </w:t>
      </w:r>
      <w:r>
        <w:rPr>
          <w:b/>
          <w:i/>
        </w:rPr>
        <w:t>Vehicle</w:t>
      </w:r>
      <w:r>
        <w:rPr>
          <w:b/>
          <w:i/>
          <w:spacing w:val="-2"/>
        </w:rPr>
        <w:t xml:space="preserve"> </w:t>
      </w:r>
      <w:r>
        <w:rPr>
          <w:b/>
          <w:i/>
        </w:rPr>
        <w:t>and</w:t>
      </w:r>
      <w:r>
        <w:rPr>
          <w:b/>
          <w:i/>
          <w:spacing w:val="-4"/>
        </w:rPr>
        <w:t xml:space="preserve"> </w:t>
      </w:r>
      <w:r>
        <w:rPr>
          <w:b/>
          <w:i/>
        </w:rPr>
        <w:t>Equipment</w:t>
      </w:r>
      <w:r>
        <w:rPr>
          <w:b/>
          <w:i/>
          <w:spacing w:val="-3"/>
        </w:rPr>
        <w:t xml:space="preserve"> </w:t>
      </w:r>
      <w:r>
        <w:rPr>
          <w:b/>
          <w:i/>
        </w:rPr>
        <w:t>Cleaning</w:t>
      </w:r>
      <w:r>
        <w:rPr>
          <w:b/>
          <w:i/>
          <w:spacing w:val="-4"/>
        </w:rPr>
        <w:t xml:space="preserve"> </w:t>
      </w:r>
      <w:r>
        <w:rPr>
          <w:i/>
        </w:rPr>
        <w:t>–</w:t>
      </w:r>
      <w:r>
        <w:rPr>
          <w:i/>
          <w:spacing w:val="-2"/>
        </w:rPr>
        <w:t xml:space="preserve"> </w:t>
      </w:r>
      <w:r>
        <w:t>The</w:t>
      </w:r>
      <w:r>
        <w:rPr>
          <w:spacing w:val="-4"/>
        </w:rPr>
        <w:t xml:space="preserve"> </w:t>
      </w:r>
      <w:r>
        <w:t>Contractor</w:t>
      </w:r>
      <w:r>
        <w:rPr>
          <w:spacing w:val="-3"/>
        </w:rPr>
        <w:t xml:space="preserve"> </w:t>
      </w:r>
      <w:r>
        <w:t>will</w:t>
      </w:r>
      <w:r>
        <w:rPr>
          <w:spacing w:val="-2"/>
        </w:rPr>
        <w:t xml:space="preserve"> </w:t>
      </w:r>
      <w:r>
        <w:t>ensure</w:t>
      </w:r>
      <w:r>
        <w:rPr>
          <w:spacing w:val="-2"/>
        </w:rPr>
        <w:t xml:space="preserve"> </w:t>
      </w:r>
      <w:r>
        <w:t>equipment is</w:t>
      </w:r>
      <w:r>
        <w:rPr>
          <w:spacing w:val="-4"/>
        </w:rPr>
        <w:t xml:space="preserve"> </w:t>
      </w:r>
      <w:r>
        <w:t>cleaned prior</w:t>
      </w:r>
      <w:r>
        <w:rPr>
          <w:spacing w:val="-3"/>
        </w:rPr>
        <w:t xml:space="preserve"> </w:t>
      </w:r>
      <w:r>
        <w:t>to</w:t>
      </w:r>
      <w:r>
        <w:rPr>
          <w:spacing w:val="-3"/>
        </w:rPr>
        <w:t xml:space="preserve"> </w:t>
      </w:r>
      <w:r>
        <w:t>being</w:t>
      </w:r>
      <w:r>
        <w:rPr>
          <w:spacing w:val="-3"/>
        </w:rPr>
        <w:t xml:space="preserve"> </w:t>
      </w:r>
      <w:r>
        <w:t>deployed</w:t>
      </w:r>
      <w:r>
        <w:rPr>
          <w:spacing w:val="-4"/>
        </w:rPr>
        <w:t xml:space="preserve"> </w:t>
      </w:r>
      <w:r>
        <w:t>on-site.</w:t>
      </w:r>
      <w:r>
        <w:rPr>
          <w:spacing w:val="-5"/>
        </w:rPr>
        <w:t xml:space="preserve"> </w:t>
      </w:r>
      <w:r>
        <w:t>Once</w:t>
      </w:r>
      <w:r>
        <w:rPr>
          <w:spacing w:val="-3"/>
        </w:rPr>
        <w:t xml:space="preserve"> </w:t>
      </w:r>
      <w:r>
        <w:t>on-site,</w:t>
      </w:r>
      <w:r>
        <w:rPr>
          <w:spacing w:val="-3"/>
        </w:rPr>
        <w:t xml:space="preserve"> </w:t>
      </w:r>
      <w:r>
        <w:t>the</w:t>
      </w:r>
      <w:r>
        <w:rPr>
          <w:spacing w:val="-4"/>
        </w:rPr>
        <w:t xml:space="preserve"> </w:t>
      </w:r>
      <w:r>
        <w:t>equipment</w:t>
      </w:r>
      <w:r>
        <w:rPr>
          <w:spacing w:val="-3"/>
        </w:rPr>
        <w:t xml:space="preserve"> </w:t>
      </w:r>
      <w:r>
        <w:t>may</w:t>
      </w:r>
      <w:r>
        <w:rPr>
          <w:spacing w:val="-4"/>
        </w:rPr>
        <w:t xml:space="preserve"> </w:t>
      </w:r>
      <w:r>
        <w:t>require</w:t>
      </w:r>
      <w:r>
        <w:rPr>
          <w:spacing w:val="-4"/>
        </w:rPr>
        <w:t xml:space="preserve"> </w:t>
      </w:r>
      <w:r>
        <w:t>cleaning</w:t>
      </w:r>
      <w:r>
        <w:rPr>
          <w:spacing w:val="-3"/>
        </w:rPr>
        <w:t xml:space="preserve"> </w:t>
      </w:r>
      <w:r>
        <w:t>which can be done without spraying down with soap and water by brushing, wiping and vacuuming loose debris and disposing of it properly. Ensure all equipment is clean and free of loose material prior to transport from the site.</w:t>
      </w:r>
    </w:p>
    <w:p w14:paraId="1102572E" w14:textId="77777777" w:rsidR="00E908B7" w:rsidRDefault="00000000">
      <w:pPr>
        <w:pStyle w:val="BodyText"/>
        <w:spacing w:before="120" w:line="276" w:lineRule="auto"/>
        <w:ind w:left="1081" w:right="411" w:hanging="360"/>
      </w:pPr>
      <w:r>
        <w:rPr>
          <w:b/>
          <w:i/>
        </w:rPr>
        <w:t xml:space="preserve">NS-9 Vehicle and Equipment Fueling </w:t>
      </w:r>
      <w:r>
        <w:rPr>
          <w:i/>
        </w:rPr>
        <w:t xml:space="preserve">– </w:t>
      </w:r>
      <w:r>
        <w:t>The Contractor shall designate a location in the staging area or on-site for the fueling of equipment and vehicles. Proper BMPs, drip pans, fuel cut-off devices, spill protection</w:t>
      </w:r>
      <w:r>
        <w:rPr>
          <w:spacing w:val="-1"/>
        </w:rPr>
        <w:t xml:space="preserve"> </w:t>
      </w:r>
      <w:r>
        <w:t>shall be</w:t>
      </w:r>
      <w:r>
        <w:rPr>
          <w:spacing w:val="-1"/>
        </w:rPr>
        <w:t xml:space="preserve"> </w:t>
      </w:r>
      <w:r>
        <w:t>in place. Dispose of all liquid waste, excess</w:t>
      </w:r>
      <w:r>
        <w:rPr>
          <w:spacing w:val="-3"/>
        </w:rPr>
        <w:t xml:space="preserve"> </w:t>
      </w:r>
      <w:r>
        <w:t>petroleum</w:t>
      </w:r>
      <w:r>
        <w:rPr>
          <w:spacing w:val="-2"/>
        </w:rPr>
        <w:t xml:space="preserve"> </w:t>
      </w:r>
      <w:r>
        <w:t>products,</w:t>
      </w:r>
      <w:r>
        <w:rPr>
          <w:spacing w:val="-4"/>
        </w:rPr>
        <w:t xml:space="preserve"> </w:t>
      </w:r>
      <w:r>
        <w:t>spill</w:t>
      </w:r>
      <w:r>
        <w:rPr>
          <w:spacing w:val="-4"/>
        </w:rPr>
        <w:t xml:space="preserve"> </w:t>
      </w:r>
      <w:r>
        <w:t>clean-up</w:t>
      </w:r>
      <w:r>
        <w:rPr>
          <w:spacing w:val="-4"/>
        </w:rPr>
        <w:t xml:space="preserve"> </w:t>
      </w:r>
      <w:r>
        <w:t>items</w:t>
      </w:r>
      <w:r>
        <w:rPr>
          <w:spacing w:val="-8"/>
        </w:rPr>
        <w:t xml:space="preserve"> </w:t>
      </w:r>
      <w:r>
        <w:t>and</w:t>
      </w:r>
      <w:r>
        <w:rPr>
          <w:spacing w:val="-4"/>
        </w:rPr>
        <w:t xml:space="preserve"> </w:t>
      </w:r>
      <w:r>
        <w:t>used</w:t>
      </w:r>
      <w:r>
        <w:rPr>
          <w:spacing w:val="-4"/>
        </w:rPr>
        <w:t xml:space="preserve"> </w:t>
      </w:r>
      <w:r>
        <w:t>containers</w:t>
      </w:r>
      <w:r>
        <w:rPr>
          <w:spacing w:val="-6"/>
        </w:rPr>
        <w:t xml:space="preserve"> </w:t>
      </w:r>
      <w:r>
        <w:t>properly.</w:t>
      </w:r>
      <w:r>
        <w:rPr>
          <w:spacing w:val="-2"/>
        </w:rPr>
        <w:t xml:space="preserve"> </w:t>
      </w:r>
      <w:r>
        <w:t>Fueling</w:t>
      </w:r>
    </w:p>
    <w:p w14:paraId="21D72A1F"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5677B9C2" w14:textId="77777777" w:rsidR="00E908B7" w:rsidRDefault="00E908B7">
      <w:pPr>
        <w:pStyle w:val="BodyText"/>
        <w:spacing w:before="162"/>
      </w:pPr>
    </w:p>
    <w:p w14:paraId="4A1E20CA" w14:textId="77777777" w:rsidR="00E908B7" w:rsidRDefault="00000000">
      <w:pPr>
        <w:pStyle w:val="BodyText"/>
        <w:spacing w:line="276" w:lineRule="auto"/>
        <w:ind w:left="1080" w:right="347"/>
      </w:pPr>
      <w:r>
        <w:t>equipment and containers shall be stored properly, secured from spilling and have secondary</w:t>
      </w:r>
      <w:r>
        <w:rPr>
          <w:spacing w:val="-5"/>
        </w:rPr>
        <w:t xml:space="preserve"> </w:t>
      </w:r>
      <w:r>
        <w:t>containment</w:t>
      </w:r>
      <w:r>
        <w:rPr>
          <w:spacing w:val="-6"/>
        </w:rPr>
        <w:t xml:space="preserve"> </w:t>
      </w:r>
      <w:r>
        <w:t>when</w:t>
      </w:r>
      <w:r>
        <w:rPr>
          <w:spacing w:val="-3"/>
        </w:rPr>
        <w:t xml:space="preserve"> </w:t>
      </w:r>
      <w:r>
        <w:t>not</w:t>
      </w:r>
      <w:r>
        <w:rPr>
          <w:spacing w:val="-1"/>
        </w:rPr>
        <w:t xml:space="preserve"> </w:t>
      </w:r>
      <w:r>
        <w:t>in</w:t>
      </w:r>
      <w:r>
        <w:rPr>
          <w:spacing w:val="-5"/>
        </w:rPr>
        <w:t xml:space="preserve"> </w:t>
      </w:r>
      <w:r>
        <w:t>use.</w:t>
      </w:r>
      <w:r>
        <w:rPr>
          <w:spacing w:val="-3"/>
        </w:rPr>
        <w:t xml:space="preserve"> </w:t>
      </w:r>
      <w:r>
        <w:t>Protect</w:t>
      </w:r>
      <w:r>
        <w:rPr>
          <w:spacing w:val="-6"/>
        </w:rPr>
        <w:t xml:space="preserve"> </w:t>
      </w:r>
      <w:r>
        <w:t>the</w:t>
      </w:r>
      <w:r>
        <w:rPr>
          <w:spacing w:val="-3"/>
        </w:rPr>
        <w:t xml:space="preserve"> </w:t>
      </w:r>
      <w:r>
        <w:t>area</w:t>
      </w:r>
      <w:r>
        <w:rPr>
          <w:spacing w:val="-5"/>
        </w:rPr>
        <w:t xml:space="preserve"> </w:t>
      </w:r>
      <w:r>
        <w:t>from</w:t>
      </w:r>
      <w:r>
        <w:rPr>
          <w:spacing w:val="-1"/>
        </w:rPr>
        <w:t xml:space="preserve"> </w:t>
      </w:r>
      <w:r>
        <w:t>stormwater</w:t>
      </w:r>
      <w:r>
        <w:rPr>
          <w:spacing w:val="-4"/>
        </w:rPr>
        <w:t xml:space="preserve"> </w:t>
      </w:r>
      <w:r>
        <w:t>that</w:t>
      </w:r>
      <w:r>
        <w:rPr>
          <w:spacing w:val="-4"/>
        </w:rPr>
        <w:t xml:space="preserve"> </w:t>
      </w:r>
      <w:r>
        <w:t>might cause the mixing of stormwater and petroleum products.</w:t>
      </w:r>
    </w:p>
    <w:p w14:paraId="00DCD302" w14:textId="77777777" w:rsidR="00E908B7" w:rsidRDefault="00000000">
      <w:pPr>
        <w:pStyle w:val="BodyText"/>
        <w:spacing w:before="121" w:line="276" w:lineRule="auto"/>
        <w:ind w:left="1080" w:right="347" w:hanging="361"/>
      </w:pPr>
      <w:r>
        <w:rPr>
          <w:b/>
          <w:i/>
        </w:rPr>
        <w:t>NS-10</w:t>
      </w:r>
      <w:r>
        <w:rPr>
          <w:b/>
          <w:i/>
          <w:spacing w:val="-3"/>
        </w:rPr>
        <w:t xml:space="preserve"> </w:t>
      </w:r>
      <w:r>
        <w:rPr>
          <w:b/>
          <w:i/>
        </w:rPr>
        <w:t>Vehicle</w:t>
      </w:r>
      <w:r>
        <w:rPr>
          <w:b/>
          <w:i/>
          <w:spacing w:val="-3"/>
        </w:rPr>
        <w:t xml:space="preserve"> </w:t>
      </w:r>
      <w:r>
        <w:rPr>
          <w:b/>
          <w:i/>
        </w:rPr>
        <w:t>and</w:t>
      </w:r>
      <w:r>
        <w:rPr>
          <w:b/>
          <w:i/>
          <w:spacing w:val="-5"/>
        </w:rPr>
        <w:t xml:space="preserve"> </w:t>
      </w:r>
      <w:r>
        <w:rPr>
          <w:b/>
          <w:i/>
        </w:rPr>
        <w:t>Equipment</w:t>
      </w:r>
      <w:r>
        <w:rPr>
          <w:b/>
          <w:i/>
          <w:spacing w:val="-4"/>
        </w:rPr>
        <w:t xml:space="preserve"> </w:t>
      </w:r>
      <w:r>
        <w:rPr>
          <w:b/>
          <w:i/>
        </w:rPr>
        <w:t>Maintenance</w:t>
      </w:r>
      <w:r>
        <w:rPr>
          <w:b/>
          <w:i/>
          <w:spacing w:val="-5"/>
        </w:rPr>
        <w:t xml:space="preserve"> </w:t>
      </w:r>
      <w:r>
        <w:rPr>
          <w:i/>
        </w:rPr>
        <w:t>–</w:t>
      </w:r>
      <w:r>
        <w:rPr>
          <w:i/>
          <w:spacing w:val="-3"/>
        </w:rPr>
        <w:t xml:space="preserve"> </w:t>
      </w:r>
      <w:r>
        <w:t>The</w:t>
      </w:r>
      <w:r>
        <w:rPr>
          <w:spacing w:val="-3"/>
        </w:rPr>
        <w:t xml:space="preserve"> </w:t>
      </w:r>
      <w:r>
        <w:t>Contractor</w:t>
      </w:r>
      <w:r>
        <w:rPr>
          <w:spacing w:val="-1"/>
        </w:rPr>
        <w:t xml:space="preserve"> </w:t>
      </w:r>
      <w:r>
        <w:t>shall</w:t>
      </w:r>
      <w:r>
        <w:rPr>
          <w:spacing w:val="-3"/>
        </w:rPr>
        <w:t xml:space="preserve"> </w:t>
      </w:r>
      <w:r>
        <w:t>designate</w:t>
      </w:r>
      <w:r>
        <w:rPr>
          <w:spacing w:val="-3"/>
        </w:rPr>
        <w:t xml:space="preserve"> </w:t>
      </w:r>
      <w:r>
        <w:t>a</w:t>
      </w:r>
      <w:r>
        <w:rPr>
          <w:spacing w:val="-5"/>
        </w:rPr>
        <w:t xml:space="preserve"> </w:t>
      </w:r>
      <w:r>
        <w:t>location</w:t>
      </w:r>
      <w:r>
        <w:rPr>
          <w:spacing w:val="-3"/>
        </w:rPr>
        <w:t xml:space="preserve"> </w:t>
      </w:r>
      <w:r>
        <w:t>in the</w:t>
      </w:r>
      <w:r>
        <w:rPr>
          <w:spacing w:val="-2"/>
        </w:rPr>
        <w:t xml:space="preserve"> </w:t>
      </w:r>
      <w:r>
        <w:t>staging</w:t>
      </w:r>
      <w:r>
        <w:rPr>
          <w:spacing w:val="-2"/>
        </w:rPr>
        <w:t xml:space="preserve"> </w:t>
      </w:r>
      <w:r>
        <w:t>area</w:t>
      </w:r>
      <w:r>
        <w:rPr>
          <w:spacing w:val="-2"/>
        </w:rPr>
        <w:t xml:space="preserve"> </w:t>
      </w:r>
      <w:r>
        <w:t>or on-site</w:t>
      </w:r>
      <w:r>
        <w:rPr>
          <w:spacing w:val="-2"/>
        </w:rPr>
        <w:t xml:space="preserve"> </w:t>
      </w:r>
      <w:r>
        <w:t>for</w:t>
      </w:r>
      <w:r>
        <w:rPr>
          <w:spacing w:val="-3"/>
        </w:rPr>
        <w:t xml:space="preserve"> </w:t>
      </w:r>
      <w:r>
        <w:t>the</w:t>
      </w:r>
      <w:r>
        <w:rPr>
          <w:spacing w:val="-4"/>
        </w:rPr>
        <w:t xml:space="preserve"> </w:t>
      </w:r>
      <w:r>
        <w:t>maintenance</w:t>
      </w:r>
      <w:r>
        <w:rPr>
          <w:spacing w:val="-4"/>
        </w:rPr>
        <w:t xml:space="preserve"> </w:t>
      </w:r>
      <w:r>
        <w:t>of</w:t>
      </w:r>
      <w:r>
        <w:rPr>
          <w:spacing w:val="-5"/>
        </w:rPr>
        <w:t xml:space="preserve"> </w:t>
      </w:r>
      <w:r>
        <w:t>equipment and</w:t>
      </w:r>
      <w:r>
        <w:rPr>
          <w:spacing w:val="-4"/>
        </w:rPr>
        <w:t xml:space="preserve"> </w:t>
      </w:r>
      <w:r>
        <w:t>vehicles.</w:t>
      </w:r>
      <w:r>
        <w:rPr>
          <w:spacing w:val="-5"/>
        </w:rPr>
        <w:t xml:space="preserve"> </w:t>
      </w:r>
      <w:r>
        <w:t>Proper BMPs and spill protection shall be in place. Dispose of all liquid waste, excess petroleum products, used rags/towels and containers properly.</w:t>
      </w:r>
    </w:p>
    <w:p w14:paraId="32979D3D" w14:textId="77777777" w:rsidR="00E908B7" w:rsidRDefault="00000000">
      <w:pPr>
        <w:pStyle w:val="BodyText"/>
        <w:spacing w:before="120" w:line="276" w:lineRule="auto"/>
        <w:ind w:left="1079" w:hanging="360"/>
      </w:pPr>
      <w:r>
        <w:rPr>
          <w:b/>
          <w:i/>
        </w:rPr>
        <w:t>NS-11</w:t>
      </w:r>
      <w:r>
        <w:rPr>
          <w:b/>
          <w:i/>
          <w:spacing w:val="-2"/>
        </w:rPr>
        <w:t xml:space="preserve"> </w:t>
      </w:r>
      <w:r>
        <w:rPr>
          <w:b/>
          <w:i/>
        </w:rPr>
        <w:t>Pile</w:t>
      </w:r>
      <w:r>
        <w:rPr>
          <w:b/>
          <w:i/>
          <w:spacing w:val="-2"/>
        </w:rPr>
        <w:t xml:space="preserve"> </w:t>
      </w:r>
      <w:r>
        <w:rPr>
          <w:b/>
          <w:i/>
        </w:rPr>
        <w:t>Driving</w:t>
      </w:r>
      <w:r>
        <w:rPr>
          <w:b/>
          <w:i/>
          <w:spacing w:val="-6"/>
        </w:rPr>
        <w:t xml:space="preserve"> </w:t>
      </w:r>
      <w:r>
        <w:rPr>
          <w:b/>
          <w:i/>
        </w:rPr>
        <w:t>Operations</w:t>
      </w:r>
      <w:r>
        <w:rPr>
          <w:b/>
          <w:i/>
          <w:spacing w:val="-4"/>
        </w:rPr>
        <w:t xml:space="preserve"> </w:t>
      </w:r>
      <w:r>
        <w:rPr>
          <w:i/>
        </w:rPr>
        <w:t>–</w:t>
      </w:r>
      <w:r>
        <w:rPr>
          <w:i/>
          <w:spacing w:val="-2"/>
        </w:rPr>
        <w:t xml:space="preserve"> </w:t>
      </w:r>
      <w:r>
        <w:t>The</w:t>
      </w:r>
      <w:r>
        <w:rPr>
          <w:spacing w:val="-4"/>
        </w:rPr>
        <w:t xml:space="preserve"> </w:t>
      </w:r>
      <w:r>
        <w:t>BMP</w:t>
      </w:r>
      <w:r>
        <w:rPr>
          <w:spacing w:val="-4"/>
        </w:rPr>
        <w:t xml:space="preserve"> </w:t>
      </w:r>
      <w:r>
        <w:t>is</w:t>
      </w:r>
      <w:r>
        <w:rPr>
          <w:spacing w:val="-1"/>
        </w:rPr>
        <w:t xml:space="preserve"> </w:t>
      </w:r>
      <w:r>
        <w:t>not anticipated</w:t>
      </w:r>
      <w:r>
        <w:rPr>
          <w:spacing w:val="-4"/>
        </w:rPr>
        <w:t xml:space="preserve"> </w:t>
      </w:r>
      <w:r>
        <w:t>to</w:t>
      </w:r>
      <w:r>
        <w:rPr>
          <w:spacing w:val="-2"/>
        </w:rPr>
        <w:t xml:space="preserve"> </w:t>
      </w:r>
      <w:r>
        <w:t>be</w:t>
      </w:r>
      <w:r>
        <w:rPr>
          <w:spacing w:val="-4"/>
        </w:rPr>
        <w:t xml:space="preserve"> </w:t>
      </w:r>
      <w:r>
        <w:t>required</w:t>
      </w:r>
      <w:r>
        <w:rPr>
          <w:spacing w:val="-2"/>
        </w:rPr>
        <w:t xml:space="preserve"> </w:t>
      </w:r>
      <w:r>
        <w:t>for</w:t>
      </w:r>
      <w:r>
        <w:rPr>
          <w:spacing w:val="-3"/>
        </w:rPr>
        <w:t xml:space="preserve"> </w:t>
      </w:r>
      <w:r>
        <w:t>the</w:t>
      </w:r>
      <w:r>
        <w:rPr>
          <w:spacing w:val="-4"/>
        </w:rPr>
        <w:t xml:space="preserve"> </w:t>
      </w:r>
      <w:r>
        <w:t>MMBN operations work. If required, the LCAN QSD shall develop a plan to cover the use and employment of this BMP on-site and include it in the Site-Specific Plan.</w:t>
      </w:r>
    </w:p>
    <w:p w14:paraId="7D77F8C3" w14:textId="77777777" w:rsidR="00E908B7" w:rsidRDefault="00000000">
      <w:pPr>
        <w:pStyle w:val="BodyText"/>
        <w:spacing w:before="119" w:line="276" w:lineRule="auto"/>
        <w:ind w:left="1079" w:right="647" w:hanging="361"/>
      </w:pPr>
      <w:r>
        <w:rPr>
          <w:b/>
          <w:i/>
        </w:rPr>
        <w:t>NS-12</w:t>
      </w:r>
      <w:r>
        <w:rPr>
          <w:b/>
          <w:i/>
          <w:spacing w:val="-3"/>
        </w:rPr>
        <w:t xml:space="preserve"> </w:t>
      </w:r>
      <w:r>
        <w:rPr>
          <w:b/>
          <w:i/>
        </w:rPr>
        <w:t>Concrete</w:t>
      </w:r>
      <w:r>
        <w:rPr>
          <w:b/>
          <w:i/>
          <w:spacing w:val="-5"/>
        </w:rPr>
        <w:t xml:space="preserve"> </w:t>
      </w:r>
      <w:r>
        <w:rPr>
          <w:b/>
          <w:i/>
        </w:rPr>
        <w:t>Curing</w:t>
      </w:r>
      <w:r>
        <w:rPr>
          <w:b/>
          <w:i/>
          <w:spacing w:val="-5"/>
        </w:rPr>
        <w:t xml:space="preserve"> </w:t>
      </w:r>
      <w:r>
        <w:rPr>
          <w:i/>
        </w:rPr>
        <w:t>–</w:t>
      </w:r>
      <w:r>
        <w:rPr>
          <w:i/>
          <w:spacing w:val="-3"/>
        </w:rPr>
        <w:t xml:space="preserve"> </w:t>
      </w:r>
      <w:r>
        <w:t>The</w:t>
      </w:r>
      <w:r>
        <w:rPr>
          <w:spacing w:val="-5"/>
        </w:rPr>
        <w:t xml:space="preserve"> </w:t>
      </w:r>
      <w:r>
        <w:t>Contractor</w:t>
      </w:r>
      <w:r>
        <w:rPr>
          <w:spacing w:val="-1"/>
        </w:rPr>
        <w:t xml:space="preserve"> </w:t>
      </w:r>
      <w:r>
        <w:t>shall</w:t>
      </w:r>
      <w:r>
        <w:rPr>
          <w:spacing w:val="-3"/>
        </w:rPr>
        <w:t xml:space="preserve"> </w:t>
      </w:r>
      <w:r>
        <w:t>ensure</w:t>
      </w:r>
      <w:r>
        <w:rPr>
          <w:spacing w:val="-5"/>
        </w:rPr>
        <w:t xml:space="preserve"> </w:t>
      </w:r>
      <w:r>
        <w:t>that</w:t>
      </w:r>
      <w:r>
        <w:rPr>
          <w:spacing w:val="-3"/>
        </w:rPr>
        <w:t xml:space="preserve"> </w:t>
      </w:r>
      <w:r>
        <w:t>concrete</w:t>
      </w:r>
      <w:r>
        <w:rPr>
          <w:spacing w:val="-5"/>
        </w:rPr>
        <w:t xml:space="preserve"> </w:t>
      </w:r>
      <w:r>
        <w:t>curing</w:t>
      </w:r>
      <w:r>
        <w:rPr>
          <w:spacing w:val="-3"/>
        </w:rPr>
        <w:t xml:space="preserve"> </w:t>
      </w:r>
      <w:r>
        <w:t>and</w:t>
      </w:r>
      <w:r>
        <w:rPr>
          <w:spacing w:val="-3"/>
        </w:rPr>
        <w:t xml:space="preserve"> </w:t>
      </w:r>
      <w:r>
        <w:t>curing compounds are used in a manner as to not cause water quality control issues.</w:t>
      </w:r>
    </w:p>
    <w:p w14:paraId="7E8F40BE" w14:textId="77777777" w:rsidR="00E908B7" w:rsidRDefault="00000000">
      <w:pPr>
        <w:pStyle w:val="BodyText"/>
        <w:spacing w:before="121" w:line="276" w:lineRule="auto"/>
        <w:ind w:left="1079" w:right="360" w:hanging="360"/>
      </w:pPr>
      <w:r>
        <w:rPr>
          <w:b/>
          <w:i/>
        </w:rPr>
        <w:t xml:space="preserve">NS-13 Material and Equipment Use Over Water </w:t>
      </w:r>
      <w:r>
        <w:rPr>
          <w:i/>
        </w:rPr>
        <w:t xml:space="preserve">– </w:t>
      </w:r>
      <w:r>
        <w:t>The BMP is not anticipated to be required</w:t>
      </w:r>
      <w:r>
        <w:rPr>
          <w:spacing w:val="-4"/>
        </w:rPr>
        <w:t xml:space="preserve"> </w:t>
      </w:r>
      <w:r>
        <w:t>for</w:t>
      </w:r>
      <w:r>
        <w:rPr>
          <w:spacing w:val="-3"/>
        </w:rPr>
        <w:t xml:space="preserve"> </w:t>
      </w:r>
      <w:r>
        <w:t>the</w:t>
      </w:r>
      <w:r>
        <w:rPr>
          <w:spacing w:val="-4"/>
        </w:rPr>
        <w:t xml:space="preserve"> </w:t>
      </w:r>
      <w:r>
        <w:t>MMBN</w:t>
      </w:r>
      <w:r>
        <w:rPr>
          <w:spacing w:val="-2"/>
        </w:rPr>
        <w:t xml:space="preserve"> </w:t>
      </w:r>
      <w:r>
        <w:t>operations</w:t>
      </w:r>
      <w:r>
        <w:rPr>
          <w:spacing w:val="-1"/>
        </w:rPr>
        <w:t xml:space="preserve"> </w:t>
      </w:r>
      <w:r>
        <w:t>work.</w:t>
      </w:r>
      <w:r>
        <w:rPr>
          <w:spacing w:val="-3"/>
        </w:rPr>
        <w:t xml:space="preserve"> </w:t>
      </w:r>
      <w:r>
        <w:t>If</w:t>
      </w:r>
      <w:r>
        <w:rPr>
          <w:spacing w:val="-2"/>
        </w:rPr>
        <w:t xml:space="preserve"> </w:t>
      </w:r>
      <w:r>
        <w:t>required,</w:t>
      </w:r>
      <w:r>
        <w:rPr>
          <w:spacing w:val="-3"/>
        </w:rPr>
        <w:t xml:space="preserve"> </w:t>
      </w:r>
      <w:r>
        <w:t>the</w:t>
      </w:r>
      <w:r>
        <w:rPr>
          <w:spacing w:val="-2"/>
        </w:rPr>
        <w:t xml:space="preserve"> </w:t>
      </w:r>
      <w:r>
        <w:t>LCAN</w:t>
      </w:r>
      <w:r>
        <w:rPr>
          <w:spacing w:val="-5"/>
        </w:rPr>
        <w:t xml:space="preserve"> </w:t>
      </w:r>
      <w:r>
        <w:t>QSD</w:t>
      </w:r>
      <w:r>
        <w:rPr>
          <w:spacing w:val="-2"/>
        </w:rPr>
        <w:t xml:space="preserve"> </w:t>
      </w:r>
      <w:r>
        <w:t>shall</w:t>
      </w:r>
      <w:r>
        <w:rPr>
          <w:spacing w:val="-2"/>
        </w:rPr>
        <w:t xml:space="preserve"> </w:t>
      </w:r>
      <w:r>
        <w:t>develop</w:t>
      </w:r>
      <w:r>
        <w:rPr>
          <w:spacing w:val="-2"/>
        </w:rPr>
        <w:t xml:space="preserve"> </w:t>
      </w:r>
      <w:r>
        <w:t>a</w:t>
      </w:r>
      <w:r>
        <w:rPr>
          <w:spacing w:val="-2"/>
        </w:rPr>
        <w:t xml:space="preserve"> </w:t>
      </w:r>
      <w:r>
        <w:t xml:space="preserve">plan to cover the use and deployment of this BMP on-site and include it in the Site-Specific </w:t>
      </w:r>
      <w:r>
        <w:rPr>
          <w:spacing w:val="-2"/>
        </w:rPr>
        <w:t>Plan.</w:t>
      </w:r>
    </w:p>
    <w:p w14:paraId="58B3B0D5" w14:textId="77777777" w:rsidR="00E908B7" w:rsidRDefault="00000000">
      <w:pPr>
        <w:pStyle w:val="BodyText"/>
        <w:spacing w:before="118" w:line="276" w:lineRule="auto"/>
        <w:ind w:left="1079" w:right="647" w:hanging="360"/>
      </w:pPr>
      <w:r>
        <w:rPr>
          <w:b/>
          <w:i/>
        </w:rPr>
        <w:t>NS-14</w:t>
      </w:r>
      <w:r>
        <w:rPr>
          <w:b/>
          <w:i/>
          <w:spacing w:val="-2"/>
        </w:rPr>
        <w:t xml:space="preserve"> </w:t>
      </w:r>
      <w:r>
        <w:rPr>
          <w:b/>
          <w:i/>
        </w:rPr>
        <w:t>Concrete</w:t>
      </w:r>
      <w:r>
        <w:rPr>
          <w:b/>
          <w:i/>
          <w:spacing w:val="-4"/>
        </w:rPr>
        <w:t xml:space="preserve"> </w:t>
      </w:r>
      <w:r>
        <w:rPr>
          <w:b/>
          <w:i/>
        </w:rPr>
        <w:t>Finishing</w:t>
      </w:r>
      <w:r>
        <w:rPr>
          <w:b/>
          <w:i/>
          <w:spacing w:val="-2"/>
        </w:rPr>
        <w:t xml:space="preserve"> </w:t>
      </w:r>
      <w:r>
        <w:rPr>
          <w:i/>
        </w:rPr>
        <w:t>–</w:t>
      </w:r>
      <w:r>
        <w:rPr>
          <w:i/>
          <w:spacing w:val="-2"/>
        </w:rPr>
        <w:t xml:space="preserve"> </w:t>
      </w:r>
      <w:r>
        <w:t>The</w:t>
      </w:r>
      <w:r>
        <w:rPr>
          <w:spacing w:val="-4"/>
        </w:rPr>
        <w:t xml:space="preserve"> </w:t>
      </w:r>
      <w:r>
        <w:t>Contractor shall</w:t>
      </w:r>
      <w:r>
        <w:rPr>
          <w:spacing w:val="-2"/>
        </w:rPr>
        <w:t xml:space="preserve"> </w:t>
      </w:r>
      <w:r>
        <w:t>use</w:t>
      </w:r>
      <w:r>
        <w:rPr>
          <w:spacing w:val="-2"/>
        </w:rPr>
        <w:t xml:space="preserve"> </w:t>
      </w:r>
      <w:r>
        <w:t>the</w:t>
      </w:r>
      <w:r>
        <w:rPr>
          <w:spacing w:val="-4"/>
        </w:rPr>
        <w:t xml:space="preserve"> </w:t>
      </w:r>
      <w:r>
        <w:t>BMP</w:t>
      </w:r>
      <w:r>
        <w:rPr>
          <w:spacing w:val="-4"/>
        </w:rPr>
        <w:t xml:space="preserve"> </w:t>
      </w:r>
      <w:r>
        <w:t>for</w:t>
      </w:r>
      <w:r>
        <w:rPr>
          <w:spacing w:val="-3"/>
        </w:rPr>
        <w:t xml:space="preserve"> </w:t>
      </w:r>
      <w:r>
        <w:t>finishing</w:t>
      </w:r>
      <w:r>
        <w:rPr>
          <w:spacing w:val="-2"/>
        </w:rPr>
        <w:t xml:space="preserve"> </w:t>
      </w:r>
      <w:r>
        <w:t>methods</w:t>
      </w:r>
      <w:r>
        <w:rPr>
          <w:spacing w:val="-4"/>
        </w:rPr>
        <w:t xml:space="preserve"> </w:t>
      </w:r>
      <w:r>
        <w:t>for concrete where sidewalks or curbing infill is required where MMBN work need to be completed. Procedures shall be used to minimize the impact of concrete finishing methods may have on runoff and water quality.</w:t>
      </w:r>
    </w:p>
    <w:p w14:paraId="0093C64E" w14:textId="77777777" w:rsidR="00E908B7" w:rsidRDefault="00000000">
      <w:pPr>
        <w:pStyle w:val="BodyText"/>
        <w:spacing w:before="120" w:line="276" w:lineRule="auto"/>
        <w:ind w:left="1078" w:right="360" w:hanging="360"/>
      </w:pPr>
      <w:r>
        <w:rPr>
          <w:b/>
          <w:i/>
        </w:rPr>
        <w:t xml:space="preserve">NS-15 Structure Demolition/Removal Over or Adjacent to Water </w:t>
      </w:r>
      <w:r>
        <w:rPr>
          <w:i/>
        </w:rPr>
        <w:t xml:space="preserve">– </w:t>
      </w:r>
      <w:r>
        <w:t>The BMP is not anticipated to be required for the MMBN operations work. The work may require the removal or placement of conduit on the outer portions of existing bridges or where existing</w:t>
      </w:r>
      <w:r>
        <w:rPr>
          <w:spacing w:val="-3"/>
        </w:rPr>
        <w:t xml:space="preserve"> </w:t>
      </w:r>
      <w:r>
        <w:t>utilities</w:t>
      </w:r>
      <w:r>
        <w:rPr>
          <w:spacing w:val="-2"/>
        </w:rPr>
        <w:t xml:space="preserve"> </w:t>
      </w:r>
      <w:r>
        <w:t>are</w:t>
      </w:r>
      <w:r>
        <w:rPr>
          <w:spacing w:val="-3"/>
        </w:rPr>
        <w:t xml:space="preserve"> </w:t>
      </w:r>
      <w:r>
        <w:t>already</w:t>
      </w:r>
      <w:r>
        <w:rPr>
          <w:spacing w:val="-2"/>
        </w:rPr>
        <w:t xml:space="preserve"> </w:t>
      </w:r>
      <w:r>
        <w:t>in</w:t>
      </w:r>
      <w:r>
        <w:rPr>
          <w:spacing w:val="-3"/>
        </w:rPr>
        <w:t xml:space="preserve"> </w:t>
      </w:r>
      <w:r>
        <w:t>place.</w:t>
      </w:r>
      <w:r>
        <w:rPr>
          <w:spacing w:val="-3"/>
        </w:rPr>
        <w:t xml:space="preserve"> </w:t>
      </w:r>
      <w:r>
        <w:t>The</w:t>
      </w:r>
      <w:r>
        <w:rPr>
          <w:spacing w:val="-3"/>
        </w:rPr>
        <w:t xml:space="preserve"> </w:t>
      </w:r>
      <w:r>
        <w:t>Contractor</w:t>
      </w:r>
      <w:r>
        <w:rPr>
          <w:spacing w:val="-1"/>
        </w:rPr>
        <w:t xml:space="preserve"> </w:t>
      </w:r>
      <w:r>
        <w:t>shall</w:t>
      </w:r>
      <w:r>
        <w:rPr>
          <w:spacing w:val="-3"/>
        </w:rPr>
        <w:t xml:space="preserve"> </w:t>
      </w:r>
      <w:r>
        <w:t>create</w:t>
      </w:r>
      <w:r>
        <w:rPr>
          <w:spacing w:val="-5"/>
        </w:rPr>
        <w:t xml:space="preserve"> </w:t>
      </w:r>
      <w:r>
        <w:t>a</w:t>
      </w:r>
      <w:r>
        <w:rPr>
          <w:spacing w:val="-3"/>
        </w:rPr>
        <w:t xml:space="preserve"> </w:t>
      </w:r>
      <w:r>
        <w:t>plan</w:t>
      </w:r>
      <w:r>
        <w:rPr>
          <w:spacing w:val="-5"/>
        </w:rPr>
        <w:t xml:space="preserve"> </w:t>
      </w:r>
      <w:r>
        <w:t>for</w:t>
      </w:r>
      <w:r>
        <w:rPr>
          <w:spacing w:val="-4"/>
        </w:rPr>
        <w:t xml:space="preserve"> </w:t>
      </w:r>
      <w:r>
        <w:t>any</w:t>
      </w:r>
      <w:r>
        <w:rPr>
          <w:spacing w:val="-2"/>
        </w:rPr>
        <w:t xml:space="preserve"> </w:t>
      </w:r>
      <w:r>
        <w:t>incidental debris capture that may occur that will keep debris from entering watercourses and drainage areas. Monitor, maintain and repair BMPs once in place and remove collected debris and dispose of it properly.</w:t>
      </w:r>
    </w:p>
    <w:p w14:paraId="402B5988" w14:textId="77777777" w:rsidR="00E908B7" w:rsidRDefault="00000000">
      <w:pPr>
        <w:pStyle w:val="Heading4"/>
        <w:numPr>
          <w:ilvl w:val="2"/>
          <w:numId w:val="28"/>
        </w:numPr>
        <w:tabs>
          <w:tab w:val="left" w:pos="1799"/>
        </w:tabs>
        <w:spacing w:before="240"/>
        <w:ind w:hanging="1439"/>
      </w:pPr>
      <w:bookmarkStart w:id="88" w:name="600.4.2_Waste_Management_and_Materials_P"/>
      <w:bookmarkStart w:id="89" w:name="_bookmark40"/>
      <w:bookmarkEnd w:id="88"/>
      <w:bookmarkEnd w:id="89"/>
      <w:r>
        <w:t>Waste</w:t>
      </w:r>
      <w:r>
        <w:rPr>
          <w:spacing w:val="-11"/>
        </w:rPr>
        <w:t xml:space="preserve"> </w:t>
      </w:r>
      <w:r>
        <w:t>Management</w:t>
      </w:r>
      <w:r>
        <w:rPr>
          <w:spacing w:val="-3"/>
        </w:rPr>
        <w:t xml:space="preserve"> </w:t>
      </w:r>
      <w:r>
        <w:t>and</w:t>
      </w:r>
      <w:r>
        <w:rPr>
          <w:spacing w:val="-8"/>
        </w:rPr>
        <w:t xml:space="preserve"> </w:t>
      </w:r>
      <w:r>
        <w:t>Materials</w:t>
      </w:r>
      <w:r>
        <w:rPr>
          <w:spacing w:val="-5"/>
        </w:rPr>
        <w:t xml:space="preserve"> </w:t>
      </w:r>
      <w:r>
        <w:t>Pollution</w:t>
      </w:r>
      <w:r>
        <w:rPr>
          <w:spacing w:val="-6"/>
        </w:rPr>
        <w:t xml:space="preserve"> </w:t>
      </w:r>
      <w:r>
        <w:rPr>
          <w:spacing w:val="-2"/>
        </w:rPr>
        <w:t>Control</w:t>
      </w:r>
    </w:p>
    <w:p w14:paraId="5A167CEA" w14:textId="77777777" w:rsidR="00E908B7" w:rsidRDefault="00000000">
      <w:pPr>
        <w:pStyle w:val="BodyText"/>
        <w:spacing w:before="169" w:line="276" w:lineRule="auto"/>
        <w:ind w:left="359" w:right="411"/>
      </w:pPr>
      <w:r>
        <w:t xml:space="preserve">An inventory of construction activities, materials, and wastes is provided in Section </w:t>
      </w:r>
      <w:hyperlink w:anchor="_bookmark20" w:history="1">
        <w:r>
          <w:t>600.1.1</w:t>
        </w:r>
      </w:hyperlink>
      <w:r>
        <w:t>, Inventory</w:t>
      </w:r>
      <w:r>
        <w:rPr>
          <w:spacing w:val="-2"/>
        </w:rPr>
        <w:t xml:space="preserve"> </w:t>
      </w:r>
      <w:r>
        <w:t>of</w:t>
      </w:r>
      <w:r>
        <w:rPr>
          <w:spacing w:val="-3"/>
        </w:rPr>
        <w:t xml:space="preserve"> </w:t>
      </w:r>
      <w:r>
        <w:t>Materials</w:t>
      </w:r>
      <w:r>
        <w:rPr>
          <w:spacing w:val="-2"/>
        </w:rPr>
        <w:t xml:space="preserve"> </w:t>
      </w:r>
      <w:r>
        <w:t>and</w:t>
      </w:r>
      <w:r>
        <w:rPr>
          <w:spacing w:val="-3"/>
        </w:rPr>
        <w:t xml:space="preserve"> </w:t>
      </w:r>
      <w:r>
        <w:t>Activities.</w:t>
      </w:r>
      <w:r>
        <w:rPr>
          <w:spacing w:val="-4"/>
        </w:rPr>
        <w:t xml:space="preserve"> </w:t>
      </w:r>
      <w:r>
        <w:t>The</w:t>
      </w:r>
      <w:r>
        <w:rPr>
          <w:spacing w:val="-4"/>
        </w:rPr>
        <w:t xml:space="preserve"> </w:t>
      </w:r>
      <w:r>
        <w:t>following</w:t>
      </w:r>
      <w:r>
        <w:rPr>
          <w:spacing w:val="-2"/>
        </w:rPr>
        <w:t xml:space="preserve"> </w:t>
      </w:r>
      <w:r>
        <w:t>table</w:t>
      </w:r>
      <w:r>
        <w:rPr>
          <w:spacing w:val="-2"/>
        </w:rPr>
        <w:t xml:space="preserve"> </w:t>
      </w:r>
      <w:r>
        <w:t>lists</w:t>
      </w:r>
      <w:r>
        <w:rPr>
          <w:spacing w:val="-4"/>
        </w:rPr>
        <w:t xml:space="preserve"> </w:t>
      </w:r>
      <w:r>
        <w:t>the</w:t>
      </w:r>
      <w:r>
        <w:rPr>
          <w:spacing w:val="-4"/>
        </w:rPr>
        <w:t xml:space="preserve"> </w:t>
      </w:r>
      <w:r>
        <w:t>BMPs</w:t>
      </w:r>
      <w:r>
        <w:rPr>
          <w:spacing w:val="-4"/>
        </w:rPr>
        <w:t xml:space="preserve"> </w:t>
      </w:r>
      <w:r>
        <w:t>that</w:t>
      </w:r>
      <w:r>
        <w:rPr>
          <w:spacing w:val="-1"/>
        </w:rPr>
        <w:t xml:space="preserve"> </w:t>
      </w:r>
      <w:r>
        <w:t>have</w:t>
      </w:r>
      <w:r>
        <w:rPr>
          <w:spacing w:val="-4"/>
        </w:rPr>
        <w:t xml:space="preserve"> </w:t>
      </w:r>
      <w:r>
        <w:t>been</w:t>
      </w:r>
      <w:r>
        <w:rPr>
          <w:spacing w:val="-4"/>
        </w:rPr>
        <w:t xml:space="preserve"> </w:t>
      </w:r>
      <w:r>
        <w:t>selected to control construction-site wastes and materials. Locations and details of applicable materials handling</w:t>
      </w:r>
      <w:r>
        <w:rPr>
          <w:spacing w:val="-1"/>
        </w:rPr>
        <w:t xml:space="preserve"> </w:t>
      </w:r>
      <w:r>
        <w:t>and</w:t>
      </w:r>
      <w:r>
        <w:rPr>
          <w:spacing w:val="-1"/>
        </w:rPr>
        <w:t xml:space="preserve"> </w:t>
      </w:r>
      <w:r>
        <w:t>waste</w:t>
      </w:r>
      <w:r>
        <w:rPr>
          <w:spacing w:val="-3"/>
        </w:rPr>
        <w:t xml:space="preserve"> </w:t>
      </w:r>
      <w:r>
        <w:t>management</w:t>
      </w:r>
      <w:r>
        <w:rPr>
          <w:spacing w:val="-1"/>
        </w:rPr>
        <w:t xml:space="preserve"> </w:t>
      </w:r>
      <w:r>
        <w:t>BMPs</w:t>
      </w:r>
      <w:r>
        <w:rPr>
          <w:spacing w:val="-3"/>
        </w:rPr>
        <w:t xml:space="preserve"> </w:t>
      </w:r>
      <w:r>
        <w:t>are</w:t>
      </w:r>
      <w:r>
        <w:rPr>
          <w:spacing w:val="-3"/>
        </w:rPr>
        <w:t xml:space="preserve"> </w:t>
      </w:r>
      <w:r>
        <w:t>shown</w:t>
      </w:r>
      <w:r>
        <w:rPr>
          <w:spacing w:val="-1"/>
        </w:rPr>
        <w:t xml:space="preserve"> </w:t>
      </w:r>
      <w:r>
        <w:t>on</w:t>
      </w:r>
      <w:r>
        <w:rPr>
          <w:spacing w:val="-1"/>
        </w:rPr>
        <w:t xml:space="preserve"> </w:t>
      </w:r>
      <w:r>
        <w:t>the</w:t>
      </w:r>
      <w:r>
        <w:rPr>
          <w:spacing w:val="-3"/>
        </w:rPr>
        <w:t xml:space="preserve"> </w:t>
      </w:r>
      <w:r>
        <w:t>WPCDs.</w:t>
      </w:r>
      <w:r>
        <w:rPr>
          <w:spacing w:val="-2"/>
        </w:rPr>
        <w:t xml:space="preserve"> </w:t>
      </w:r>
      <w:r>
        <w:t>In</w:t>
      </w:r>
      <w:r>
        <w:rPr>
          <w:spacing w:val="-3"/>
        </w:rPr>
        <w:t xml:space="preserve"> </w:t>
      </w:r>
      <w:r>
        <w:t>the</w:t>
      </w:r>
      <w:r>
        <w:rPr>
          <w:spacing w:val="-1"/>
        </w:rPr>
        <w:t xml:space="preserve"> </w:t>
      </w:r>
      <w:r>
        <w:t>narrative</w:t>
      </w:r>
      <w:r>
        <w:rPr>
          <w:spacing w:val="-1"/>
        </w:rPr>
        <w:t xml:space="preserve"> </w:t>
      </w:r>
      <w:r>
        <w:t xml:space="preserve">description, a list of waste disposal facilities and the type of waste to be disposed of at each facility is also </w:t>
      </w:r>
      <w:r>
        <w:rPr>
          <w:spacing w:val="-2"/>
        </w:rPr>
        <w:t>provided.</w:t>
      </w:r>
    </w:p>
    <w:p w14:paraId="2BC2FF64" w14:textId="77777777" w:rsidR="00E908B7" w:rsidRDefault="00000000">
      <w:pPr>
        <w:pStyle w:val="BodyText"/>
        <w:spacing w:before="122" w:line="276" w:lineRule="auto"/>
        <w:ind w:left="360" w:right="347"/>
      </w:pPr>
      <w:r>
        <w:t>The</w:t>
      </w:r>
      <w:r>
        <w:rPr>
          <w:spacing w:val="-2"/>
        </w:rPr>
        <w:t xml:space="preserve"> </w:t>
      </w:r>
      <w:r>
        <w:t>BMPs</w:t>
      </w:r>
      <w:r>
        <w:rPr>
          <w:spacing w:val="-4"/>
        </w:rPr>
        <w:t xml:space="preserve"> </w:t>
      </w:r>
      <w:r>
        <w:t>listed</w:t>
      </w:r>
      <w:r>
        <w:rPr>
          <w:spacing w:val="-2"/>
        </w:rPr>
        <w:t xml:space="preserve"> </w:t>
      </w:r>
      <w:r>
        <w:t>below</w:t>
      </w:r>
      <w:r>
        <w:rPr>
          <w:spacing w:val="-2"/>
        </w:rPr>
        <w:t xml:space="preserve"> </w:t>
      </w:r>
      <w:r>
        <w:t>are</w:t>
      </w:r>
      <w:r>
        <w:rPr>
          <w:spacing w:val="-2"/>
        </w:rPr>
        <w:t xml:space="preserve"> </w:t>
      </w:r>
      <w:r>
        <w:t>a</w:t>
      </w:r>
      <w:r>
        <w:rPr>
          <w:spacing w:val="-4"/>
        </w:rPr>
        <w:t xml:space="preserve"> </w:t>
      </w:r>
      <w:r>
        <w:t>minimum</w:t>
      </w:r>
      <w:r>
        <w:rPr>
          <w:spacing w:val="-1"/>
        </w:rPr>
        <w:t xml:space="preserve"> </w:t>
      </w:r>
      <w:r>
        <w:t>and</w:t>
      </w:r>
      <w:r>
        <w:rPr>
          <w:spacing w:val="-4"/>
        </w:rPr>
        <w:t xml:space="preserve"> </w:t>
      </w:r>
      <w:r>
        <w:t>the</w:t>
      </w:r>
      <w:r>
        <w:rPr>
          <w:spacing w:val="-4"/>
        </w:rPr>
        <w:t xml:space="preserve"> </w:t>
      </w:r>
      <w:r>
        <w:t>WPC</w:t>
      </w:r>
      <w:r>
        <w:rPr>
          <w:spacing w:val="-2"/>
        </w:rPr>
        <w:t xml:space="preserve"> </w:t>
      </w:r>
      <w:r>
        <w:t>Manager</w:t>
      </w:r>
      <w:r>
        <w:rPr>
          <w:spacing w:val="-2"/>
        </w:rPr>
        <w:t xml:space="preserve"> </w:t>
      </w:r>
      <w:r>
        <w:t>for</w:t>
      </w:r>
      <w:r>
        <w:rPr>
          <w:spacing w:val="-1"/>
        </w:rPr>
        <w:t xml:space="preserve"> </w:t>
      </w:r>
      <w:r>
        <w:t>each</w:t>
      </w:r>
      <w:r>
        <w:rPr>
          <w:spacing w:val="-2"/>
        </w:rPr>
        <w:t xml:space="preserve"> </w:t>
      </w:r>
      <w:r>
        <w:t>LCAN</w:t>
      </w:r>
      <w:r>
        <w:rPr>
          <w:spacing w:val="-2"/>
        </w:rPr>
        <w:t xml:space="preserve"> </w:t>
      </w:r>
      <w:r>
        <w:t>can</w:t>
      </w:r>
      <w:r>
        <w:rPr>
          <w:spacing w:val="-2"/>
        </w:rPr>
        <w:t xml:space="preserve"> </w:t>
      </w:r>
      <w:r>
        <w:t>augment based on project specific conditions.</w:t>
      </w:r>
    </w:p>
    <w:p w14:paraId="72CC65C2"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2668B9CA" w14:textId="77777777" w:rsidR="00E908B7" w:rsidRDefault="00E908B7">
      <w:pPr>
        <w:pStyle w:val="BodyText"/>
        <w:spacing w:before="185"/>
        <w:rPr>
          <w:sz w:val="20"/>
        </w:rPr>
      </w:pPr>
    </w:p>
    <w:p w14:paraId="1AAC4D08" w14:textId="77777777" w:rsidR="00E908B7" w:rsidRDefault="00000000">
      <w:pPr>
        <w:tabs>
          <w:tab w:val="left" w:pos="2478"/>
        </w:tabs>
        <w:ind w:left="1015"/>
        <w:rPr>
          <w:b/>
          <w:sz w:val="20"/>
        </w:rPr>
      </w:pPr>
      <w:bookmarkStart w:id="90" w:name="Table_600.4.2____Temporary_Waste_Managem"/>
      <w:bookmarkStart w:id="91" w:name="_bookmark41"/>
      <w:bookmarkEnd w:id="90"/>
      <w:bookmarkEnd w:id="91"/>
      <w:r>
        <w:rPr>
          <w:b/>
          <w:sz w:val="20"/>
        </w:rPr>
        <w:t>Table</w:t>
      </w:r>
      <w:r>
        <w:rPr>
          <w:b/>
          <w:spacing w:val="-9"/>
          <w:sz w:val="20"/>
        </w:rPr>
        <w:t xml:space="preserve"> </w:t>
      </w:r>
      <w:r>
        <w:rPr>
          <w:b/>
          <w:spacing w:val="-2"/>
          <w:sz w:val="20"/>
        </w:rPr>
        <w:t>600.4.2</w:t>
      </w:r>
      <w:r>
        <w:rPr>
          <w:b/>
          <w:sz w:val="20"/>
        </w:rPr>
        <w:tab/>
        <w:t>Temporary</w:t>
      </w:r>
      <w:r>
        <w:rPr>
          <w:b/>
          <w:spacing w:val="-10"/>
          <w:sz w:val="20"/>
        </w:rPr>
        <w:t xml:space="preserve"> </w:t>
      </w:r>
      <w:r>
        <w:rPr>
          <w:b/>
          <w:sz w:val="20"/>
        </w:rPr>
        <w:t>Waste</w:t>
      </w:r>
      <w:r>
        <w:rPr>
          <w:b/>
          <w:spacing w:val="-9"/>
          <w:sz w:val="20"/>
        </w:rPr>
        <w:t xml:space="preserve"> </w:t>
      </w:r>
      <w:r>
        <w:rPr>
          <w:b/>
          <w:sz w:val="20"/>
        </w:rPr>
        <w:t>Management</w:t>
      </w:r>
      <w:r>
        <w:rPr>
          <w:b/>
          <w:spacing w:val="-9"/>
          <w:sz w:val="20"/>
        </w:rPr>
        <w:t xml:space="preserve"> </w:t>
      </w:r>
      <w:r>
        <w:rPr>
          <w:b/>
          <w:sz w:val="20"/>
        </w:rPr>
        <w:t>and</w:t>
      </w:r>
      <w:r>
        <w:rPr>
          <w:b/>
          <w:spacing w:val="-7"/>
          <w:sz w:val="20"/>
        </w:rPr>
        <w:t xml:space="preserve"> </w:t>
      </w:r>
      <w:r>
        <w:rPr>
          <w:b/>
          <w:sz w:val="20"/>
        </w:rPr>
        <w:t>Materials</w:t>
      </w:r>
      <w:r>
        <w:rPr>
          <w:b/>
          <w:spacing w:val="-9"/>
          <w:sz w:val="20"/>
        </w:rPr>
        <w:t xml:space="preserve"> </w:t>
      </w:r>
      <w:r>
        <w:rPr>
          <w:b/>
          <w:sz w:val="20"/>
        </w:rPr>
        <w:t>Pollution</w:t>
      </w:r>
      <w:r>
        <w:rPr>
          <w:b/>
          <w:spacing w:val="-9"/>
          <w:sz w:val="20"/>
        </w:rPr>
        <w:t xml:space="preserve"> </w:t>
      </w:r>
      <w:r>
        <w:rPr>
          <w:b/>
          <w:sz w:val="20"/>
        </w:rPr>
        <w:t>Control</w:t>
      </w:r>
      <w:r>
        <w:rPr>
          <w:b/>
          <w:spacing w:val="-10"/>
          <w:sz w:val="20"/>
        </w:rPr>
        <w:t xml:space="preserve"> </w:t>
      </w:r>
      <w:r>
        <w:rPr>
          <w:b/>
          <w:spacing w:val="-4"/>
          <w:sz w:val="20"/>
        </w:rPr>
        <w:t>BMPs</w:t>
      </w:r>
    </w:p>
    <w:p w14:paraId="5F13ECCB" w14:textId="77777777" w:rsidR="00E908B7" w:rsidRDefault="00E908B7">
      <w:pPr>
        <w:pStyle w:val="BodyText"/>
        <w:spacing w:before="6"/>
        <w:rPr>
          <w:b/>
          <w:sz w:val="6"/>
        </w:rPr>
      </w:pPr>
    </w:p>
    <w:tbl>
      <w:tblPr>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4"/>
        <w:gridCol w:w="5220"/>
        <w:gridCol w:w="960"/>
        <w:gridCol w:w="960"/>
        <w:gridCol w:w="960"/>
      </w:tblGrid>
      <w:tr w:rsidR="00E908B7" w14:paraId="2776A7AF" w14:textId="77777777">
        <w:trPr>
          <w:trHeight w:val="536"/>
        </w:trPr>
        <w:tc>
          <w:tcPr>
            <w:tcW w:w="1274" w:type="dxa"/>
            <w:tcBorders>
              <w:left w:val="nil"/>
              <w:bottom w:val="single" w:sz="12" w:space="0" w:color="000000"/>
            </w:tcBorders>
          </w:tcPr>
          <w:p w14:paraId="1A700D20" w14:textId="77777777" w:rsidR="00E908B7" w:rsidRDefault="00000000">
            <w:pPr>
              <w:pStyle w:val="TableParagraph"/>
              <w:spacing w:line="240" w:lineRule="atLeast"/>
              <w:ind w:left="201" w:hanging="68"/>
              <w:jc w:val="left"/>
              <w:rPr>
                <w:rFonts w:ascii="Arial Narrow"/>
                <w:b/>
                <w:sz w:val="20"/>
              </w:rPr>
            </w:pPr>
            <w:r>
              <w:rPr>
                <w:rFonts w:ascii="Arial Narrow"/>
                <w:b/>
                <w:spacing w:val="-2"/>
                <w:sz w:val="20"/>
              </w:rPr>
              <w:t xml:space="preserve">Construction </w:t>
            </w:r>
            <w:r>
              <w:rPr>
                <w:rFonts w:ascii="Arial Narrow"/>
                <w:b/>
                <w:sz w:val="20"/>
              </w:rPr>
              <w:t>BMP ID No.</w:t>
            </w:r>
          </w:p>
        </w:tc>
        <w:tc>
          <w:tcPr>
            <w:tcW w:w="5220" w:type="dxa"/>
            <w:tcBorders>
              <w:bottom w:val="single" w:sz="12" w:space="0" w:color="000000"/>
            </w:tcBorders>
          </w:tcPr>
          <w:p w14:paraId="57B4553F" w14:textId="77777777" w:rsidR="00E908B7" w:rsidRDefault="00E908B7">
            <w:pPr>
              <w:pStyle w:val="TableParagraph"/>
              <w:spacing w:before="48"/>
              <w:jc w:val="left"/>
              <w:rPr>
                <w:b/>
                <w:sz w:val="20"/>
              </w:rPr>
            </w:pPr>
          </w:p>
          <w:p w14:paraId="3C373CCF" w14:textId="77777777" w:rsidR="00E908B7" w:rsidRDefault="00000000">
            <w:pPr>
              <w:pStyle w:val="TableParagraph"/>
              <w:spacing w:before="0"/>
              <w:ind w:right="1"/>
              <w:rPr>
                <w:rFonts w:ascii="Arial Narrow"/>
                <w:b/>
                <w:sz w:val="20"/>
              </w:rPr>
            </w:pPr>
            <w:r>
              <w:rPr>
                <w:rFonts w:ascii="Arial Narrow"/>
                <w:b/>
                <w:sz w:val="20"/>
              </w:rPr>
              <w:t>BMP</w:t>
            </w:r>
            <w:r>
              <w:rPr>
                <w:rFonts w:ascii="Arial Narrow"/>
                <w:b/>
                <w:spacing w:val="-6"/>
                <w:sz w:val="20"/>
              </w:rPr>
              <w:t xml:space="preserve"> </w:t>
            </w:r>
            <w:r>
              <w:rPr>
                <w:rFonts w:ascii="Arial Narrow"/>
                <w:b/>
                <w:spacing w:val="-4"/>
                <w:sz w:val="20"/>
              </w:rPr>
              <w:t>Name</w:t>
            </w:r>
          </w:p>
        </w:tc>
        <w:tc>
          <w:tcPr>
            <w:tcW w:w="960" w:type="dxa"/>
            <w:tcBorders>
              <w:bottom w:val="single" w:sz="12" w:space="0" w:color="000000"/>
            </w:tcBorders>
          </w:tcPr>
          <w:p w14:paraId="2E24B2C2" w14:textId="77777777" w:rsidR="00E908B7" w:rsidRDefault="00000000">
            <w:pPr>
              <w:pStyle w:val="TableParagraph"/>
              <w:spacing w:line="240" w:lineRule="atLeast"/>
              <w:ind w:left="213" w:right="108" w:hanging="99"/>
              <w:jc w:val="left"/>
              <w:rPr>
                <w:rFonts w:ascii="Arial Narrow"/>
                <w:b/>
                <w:sz w:val="20"/>
              </w:rPr>
            </w:pPr>
            <w:r>
              <w:rPr>
                <w:rFonts w:ascii="Arial Narrow"/>
                <w:b/>
                <w:sz w:val="20"/>
              </w:rPr>
              <w:t>LUP</w:t>
            </w:r>
            <w:r>
              <w:rPr>
                <w:rFonts w:ascii="Arial Narrow"/>
                <w:b/>
                <w:spacing w:val="-12"/>
                <w:sz w:val="20"/>
              </w:rPr>
              <w:t xml:space="preserve"> </w:t>
            </w:r>
            <w:r>
              <w:rPr>
                <w:rFonts w:ascii="Arial Narrow"/>
                <w:b/>
                <w:sz w:val="20"/>
              </w:rPr>
              <w:t>Risk Type 1</w:t>
            </w:r>
          </w:p>
        </w:tc>
        <w:tc>
          <w:tcPr>
            <w:tcW w:w="960" w:type="dxa"/>
            <w:tcBorders>
              <w:bottom w:val="single" w:sz="12" w:space="0" w:color="000000"/>
            </w:tcBorders>
          </w:tcPr>
          <w:p w14:paraId="50EA82FC" w14:textId="77777777" w:rsidR="00E908B7" w:rsidRDefault="00000000">
            <w:pPr>
              <w:pStyle w:val="TableParagraph"/>
              <w:spacing w:line="240" w:lineRule="atLeast"/>
              <w:ind w:left="213" w:right="108" w:hanging="99"/>
              <w:jc w:val="left"/>
              <w:rPr>
                <w:rFonts w:ascii="Arial Narrow"/>
                <w:b/>
                <w:sz w:val="20"/>
              </w:rPr>
            </w:pPr>
            <w:r>
              <w:rPr>
                <w:rFonts w:ascii="Arial Narrow"/>
                <w:b/>
                <w:sz w:val="20"/>
              </w:rPr>
              <w:t>LUP</w:t>
            </w:r>
            <w:r>
              <w:rPr>
                <w:rFonts w:ascii="Arial Narrow"/>
                <w:b/>
                <w:spacing w:val="-12"/>
                <w:sz w:val="20"/>
              </w:rPr>
              <w:t xml:space="preserve"> </w:t>
            </w:r>
            <w:r>
              <w:rPr>
                <w:rFonts w:ascii="Arial Narrow"/>
                <w:b/>
                <w:sz w:val="20"/>
              </w:rPr>
              <w:t>Risk Type 2</w:t>
            </w:r>
          </w:p>
        </w:tc>
        <w:tc>
          <w:tcPr>
            <w:tcW w:w="960" w:type="dxa"/>
            <w:tcBorders>
              <w:bottom w:val="single" w:sz="12" w:space="0" w:color="000000"/>
              <w:right w:val="nil"/>
            </w:tcBorders>
          </w:tcPr>
          <w:p w14:paraId="4FAFD477" w14:textId="77777777" w:rsidR="00E908B7" w:rsidRDefault="00000000">
            <w:pPr>
              <w:pStyle w:val="TableParagraph"/>
              <w:spacing w:line="240" w:lineRule="atLeast"/>
              <w:ind w:left="213" w:right="120" w:hanging="99"/>
              <w:jc w:val="left"/>
              <w:rPr>
                <w:rFonts w:ascii="Arial Narrow"/>
                <w:b/>
                <w:sz w:val="20"/>
              </w:rPr>
            </w:pPr>
            <w:r>
              <w:rPr>
                <w:rFonts w:ascii="Arial Narrow"/>
                <w:b/>
                <w:sz w:val="20"/>
              </w:rPr>
              <w:t>LUP</w:t>
            </w:r>
            <w:r>
              <w:rPr>
                <w:rFonts w:ascii="Arial Narrow"/>
                <w:b/>
                <w:spacing w:val="-12"/>
                <w:sz w:val="20"/>
              </w:rPr>
              <w:t xml:space="preserve"> </w:t>
            </w:r>
            <w:r>
              <w:rPr>
                <w:rFonts w:ascii="Arial Narrow"/>
                <w:b/>
                <w:sz w:val="20"/>
              </w:rPr>
              <w:t>Risk Type 3</w:t>
            </w:r>
          </w:p>
        </w:tc>
      </w:tr>
      <w:tr w:rsidR="00E908B7" w14:paraId="43F10D87" w14:textId="77777777">
        <w:trPr>
          <w:trHeight w:val="296"/>
        </w:trPr>
        <w:tc>
          <w:tcPr>
            <w:tcW w:w="1274" w:type="dxa"/>
            <w:tcBorders>
              <w:top w:val="single" w:sz="12" w:space="0" w:color="000000"/>
              <w:left w:val="nil"/>
            </w:tcBorders>
          </w:tcPr>
          <w:p w14:paraId="0E0B9EDF" w14:textId="77777777" w:rsidR="00E908B7" w:rsidRDefault="00000000">
            <w:pPr>
              <w:pStyle w:val="TableParagraph"/>
              <w:spacing w:before="29"/>
              <w:ind w:left="19"/>
              <w:rPr>
                <w:sz w:val="18"/>
              </w:rPr>
            </w:pPr>
            <w:r>
              <w:rPr>
                <w:sz w:val="18"/>
              </w:rPr>
              <w:t>WM-</w:t>
            </w:r>
            <w:r>
              <w:rPr>
                <w:spacing w:val="-10"/>
                <w:sz w:val="18"/>
              </w:rPr>
              <w:t>1</w:t>
            </w:r>
          </w:p>
        </w:tc>
        <w:tc>
          <w:tcPr>
            <w:tcW w:w="5220" w:type="dxa"/>
            <w:tcBorders>
              <w:top w:val="single" w:sz="12" w:space="0" w:color="000000"/>
            </w:tcBorders>
          </w:tcPr>
          <w:p w14:paraId="6EDA90A0" w14:textId="77777777" w:rsidR="00E908B7" w:rsidRDefault="00000000">
            <w:pPr>
              <w:pStyle w:val="TableParagraph"/>
              <w:spacing w:before="29"/>
              <w:ind w:left="38"/>
              <w:jc w:val="left"/>
              <w:rPr>
                <w:sz w:val="18"/>
              </w:rPr>
            </w:pPr>
            <w:r>
              <w:rPr>
                <w:sz w:val="18"/>
              </w:rPr>
              <w:t>Material</w:t>
            </w:r>
            <w:r>
              <w:rPr>
                <w:spacing w:val="-2"/>
                <w:sz w:val="18"/>
              </w:rPr>
              <w:t xml:space="preserve"> </w:t>
            </w:r>
            <w:r>
              <w:rPr>
                <w:sz w:val="18"/>
              </w:rPr>
              <w:t>Delivery</w:t>
            </w:r>
            <w:r>
              <w:rPr>
                <w:spacing w:val="-4"/>
                <w:sz w:val="18"/>
              </w:rPr>
              <w:t xml:space="preserve"> </w:t>
            </w:r>
            <w:r>
              <w:rPr>
                <w:sz w:val="18"/>
              </w:rPr>
              <w:t>and</w:t>
            </w:r>
            <w:r>
              <w:rPr>
                <w:spacing w:val="-1"/>
                <w:sz w:val="18"/>
              </w:rPr>
              <w:t xml:space="preserve"> </w:t>
            </w:r>
            <w:r>
              <w:rPr>
                <w:spacing w:val="-2"/>
                <w:sz w:val="18"/>
              </w:rPr>
              <w:t>Storage</w:t>
            </w:r>
          </w:p>
        </w:tc>
        <w:tc>
          <w:tcPr>
            <w:tcW w:w="960" w:type="dxa"/>
            <w:tcBorders>
              <w:top w:val="single" w:sz="12" w:space="0" w:color="000000"/>
            </w:tcBorders>
          </w:tcPr>
          <w:p w14:paraId="51EB2C21" w14:textId="77777777" w:rsidR="00E908B7" w:rsidRDefault="00000000">
            <w:pPr>
              <w:pStyle w:val="TableParagraph"/>
              <w:spacing w:before="29"/>
              <w:rPr>
                <w:sz w:val="18"/>
              </w:rPr>
            </w:pPr>
            <w:r>
              <w:rPr>
                <w:spacing w:val="-10"/>
                <w:sz w:val="18"/>
              </w:rPr>
              <w:t>X</w:t>
            </w:r>
          </w:p>
        </w:tc>
        <w:tc>
          <w:tcPr>
            <w:tcW w:w="960" w:type="dxa"/>
            <w:tcBorders>
              <w:top w:val="single" w:sz="12" w:space="0" w:color="000000"/>
            </w:tcBorders>
          </w:tcPr>
          <w:p w14:paraId="4608DE4E" w14:textId="77777777" w:rsidR="00E908B7" w:rsidRDefault="00000000">
            <w:pPr>
              <w:pStyle w:val="TableParagraph"/>
              <w:spacing w:before="29"/>
              <w:rPr>
                <w:sz w:val="18"/>
              </w:rPr>
            </w:pPr>
            <w:r>
              <w:rPr>
                <w:spacing w:val="-10"/>
                <w:sz w:val="18"/>
              </w:rPr>
              <w:t>X</w:t>
            </w:r>
          </w:p>
        </w:tc>
        <w:tc>
          <w:tcPr>
            <w:tcW w:w="960" w:type="dxa"/>
            <w:tcBorders>
              <w:top w:val="single" w:sz="12" w:space="0" w:color="000000"/>
              <w:right w:val="nil"/>
            </w:tcBorders>
          </w:tcPr>
          <w:p w14:paraId="5D453AE3" w14:textId="77777777" w:rsidR="00E908B7" w:rsidRDefault="00000000">
            <w:pPr>
              <w:pStyle w:val="TableParagraph"/>
              <w:spacing w:before="29"/>
              <w:ind w:right="2"/>
              <w:rPr>
                <w:sz w:val="18"/>
              </w:rPr>
            </w:pPr>
            <w:r>
              <w:rPr>
                <w:spacing w:val="-10"/>
                <w:sz w:val="18"/>
              </w:rPr>
              <w:t>X</w:t>
            </w:r>
          </w:p>
        </w:tc>
      </w:tr>
      <w:tr w:rsidR="00E908B7" w14:paraId="13BC9C1B" w14:textId="77777777">
        <w:trPr>
          <w:trHeight w:val="297"/>
        </w:trPr>
        <w:tc>
          <w:tcPr>
            <w:tcW w:w="1274" w:type="dxa"/>
            <w:tcBorders>
              <w:left w:val="nil"/>
            </w:tcBorders>
          </w:tcPr>
          <w:p w14:paraId="11A0BF93" w14:textId="77777777" w:rsidR="00E908B7" w:rsidRDefault="00000000">
            <w:pPr>
              <w:pStyle w:val="TableParagraph"/>
              <w:ind w:left="19"/>
              <w:rPr>
                <w:sz w:val="18"/>
              </w:rPr>
            </w:pPr>
            <w:r>
              <w:rPr>
                <w:sz w:val="18"/>
              </w:rPr>
              <w:t>WM-</w:t>
            </w:r>
            <w:r>
              <w:rPr>
                <w:spacing w:val="-10"/>
                <w:sz w:val="18"/>
              </w:rPr>
              <w:t>2</w:t>
            </w:r>
          </w:p>
        </w:tc>
        <w:tc>
          <w:tcPr>
            <w:tcW w:w="5220" w:type="dxa"/>
          </w:tcPr>
          <w:p w14:paraId="5EE22179" w14:textId="77777777" w:rsidR="00E908B7" w:rsidRDefault="00000000">
            <w:pPr>
              <w:pStyle w:val="TableParagraph"/>
              <w:ind w:left="38"/>
              <w:jc w:val="left"/>
              <w:rPr>
                <w:sz w:val="18"/>
              </w:rPr>
            </w:pPr>
            <w:r>
              <w:rPr>
                <w:sz w:val="18"/>
              </w:rPr>
              <w:t>Material</w:t>
            </w:r>
            <w:r>
              <w:rPr>
                <w:spacing w:val="-4"/>
                <w:sz w:val="18"/>
              </w:rPr>
              <w:t xml:space="preserve"> </w:t>
            </w:r>
            <w:r>
              <w:rPr>
                <w:spacing w:val="-2"/>
                <w:sz w:val="18"/>
              </w:rPr>
              <w:t>Management</w:t>
            </w:r>
          </w:p>
        </w:tc>
        <w:tc>
          <w:tcPr>
            <w:tcW w:w="960" w:type="dxa"/>
          </w:tcPr>
          <w:p w14:paraId="242B0C34" w14:textId="77777777" w:rsidR="00E908B7" w:rsidRDefault="00000000">
            <w:pPr>
              <w:pStyle w:val="TableParagraph"/>
              <w:rPr>
                <w:sz w:val="18"/>
              </w:rPr>
            </w:pPr>
            <w:r>
              <w:rPr>
                <w:spacing w:val="-10"/>
                <w:sz w:val="18"/>
              </w:rPr>
              <w:t>X</w:t>
            </w:r>
          </w:p>
        </w:tc>
        <w:tc>
          <w:tcPr>
            <w:tcW w:w="960" w:type="dxa"/>
          </w:tcPr>
          <w:p w14:paraId="227FFA4A" w14:textId="77777777" w:rsidR="00E908B7" w:rsidRDefault="00000000">
            <w:pPr>
              <w:pStyle w:val="TableParagraph"/>
              <w:rPr>
                <w:sz w:val="18"/>
              </w:rPr>
            </w:pPr>
            <w:r>
              <w:rPr>
                <w:spacing w:val="-10"/>
                <w:sz w:val="18"/>
              </w:rPr>
              <w:t>X</w:t>
            </w:r>
          </w:p>
        </w:tc>
        <w:tc>
          <w:tcPr>
            <w:tcW w:w="960" w:type="dxa"/>
            <w:tcBorders>
              <w:right w:val="nil"/>
            </w:tcBorders>
          </w:tcPr>
          <w:p w14:paraId="22B1A2BB" w14:textId="77777777" w:rsidR="00E908B7" w:rsidRDefault="00000000">
            <w:pPr>
              <w:pStyle w:val="TableParagraph"/>
              <w:ind w:right="2"/>
              <w:rPr>
                <w:sz w:val="18"/>
              </w:rPr>
            </w:pPr>
            <w:r>
              <w:rPr>
                <w:spacing w:val="-10"/>
                <w:sz w:val="18"/>
              </w:rPr>
              <w:t>X</w:t>
            </w:r>
          </w:p>
        </w:tc>
      </w:tr>
      <w:tr w:rsidR="00E908B7" w14:paraId="57F9AF49" w14:textId="77777777">
        <w:trPr>
          <w:trHeight w:val="294"/>
        </w:trPr>
        <w:tc>
          <w:tcPr>
            <w:tcW w:w="1274" w:type="dxa"/>
            <w:tcBorders>
              <w:left w:val="nil"/>
            </w:tcBorders>
          </w:tcPr>
          <w:p w14:paraId="45BD65D1" w14:textId="77777777" w:rsidR="00E908B7" w:rsidRDefault="00000000">
            <w:pPr>
              <w:pStyle w:val="TableParagraph"/>
              <w:ind w:left="19"/>
              <w:rPr>
                <w:sz w:val="18"/>
              </w:rPr>
            </w:pPr>
            <w:r>
              <w:rPr>
                <w:sz w:val="18"/>
              </w:rPr>
              <w:t>WM-</w:t>
            </w:r>
            <w:r>
              <w:rPr>
                <w:spacing w:val="-10"/>
                <w:sz w:val="18"/>
              </w:rPr>
              <w:t>3</w:t>
            </w:r>
          </w:p>
        </w:tc>
        <w:tc>
          <w:tcPr>
            <w:tcW w:w="5220" w:type="dxa"/>
          </w:tcPr>
          <w:p w14:paraId="0DF7CAA3" w14:textId="77777777" w:rsidR="00E908B7" w:rsidRDefault="00000000">
            <w:pPr>
              <w:pStyle w:val="TableParagraph"/>
              <w:ind w:left="38"/>
              <w:jc w:val="left"/>
              <w:rPr>
                <w:sz w:val="18"/>
              </w:rPr>
            </w:pPr>
            <w:r>
              <w:rPr>
                <w:sz w:val="18"/>
              </w:rPr>
              <w:t>Stockpile</w:t>
            </w:r>
            <w:r>
              <w:rPr>
                <w:spacing w:val="-3"/>
                <w:sz w:val="18"/>
              </w:rPr>
              <w:t xml:space="preserve"> </w:t>
            </w:r>
            <w:r>
              <w:rPr>
                <w:spacing w:val="-2"/>
                <w:sz w:val="18"/>
              </w:rPr>
              <w:t>Management</w:t>
            </w:r>
          </w:p>
        </w:tc>
        <w:tc>
          <w:tcPr>
            <w:tcW w:w="960" w:type="dxa"/>
          </w:tcPr>
          <w:p w14:paraId="76257C2B" w14:textId="77777777" w:rsidR="00E908B7" w:rsidRDefault="00000000">
            <w:pPr>
              <w:pStyle w:val="TableParagraph"/>
              <w:rPr>
                <w:sz w:val="18"/>
              </w:rPr>
            </w:pPr>
            <w:r>
              <w:rPr>
                <w:spacing w:val="-10"/>
                <w:sz w:val="18"/>
              </w:rPr>
              <w:t>X</w:t>
            </w:r>
          </w:p>
        </w:tc>
        <w:tc>
          <w:tcPr>
            <w:tcW w:w="960" w:type="dxa"/>
          </w:tcPr>
          <w:p w14:paraId="17197D3A" w14:textId="77777777" w:rsidR="00E908B7" w:rsidRDefault="00000000">
            <w:pPr>
              <w:pStyle w:val="TableParagraph"/>
              <w:rPr>
                <w:sz w:val="18"/>
              </w:rPr>
            </w:pPr>
            <w:r>
              <w:rPr>
                <w:spacing w:val="-10"/>
                <w:sz w:val="18"/>
              </w:rPr>
              <w:t>X</w:t>
            </w:r>
          </w:p>
        </w:tc>
        <w:tc>
          <w:tcPr>
            <w:tcW w:w="960" w:type="dxa"/>
            <w:tcBorders>
              <w:right w:val="nil"/>
            </w:tcBorders>
          </w:tcPr>
          <w:p w14:paraId="47E5DA6F" w14:textId="77777777" w:rsidR="00E908B7" w:rsidRDefault="00000000">
            <w:pPr>
              <w:pStyle w:val="TableParagraph"/>
              <w:ind w:right="2"/>
              <w:rPr>
                <w:sz w:val="18"/>
              </w:rPr>
            </w:pPr>
            <w:r>
              <w:rPr>
                <w:spacing w:val="-10"/>
                <w:sz w:val="18"/>
              </w:rPr>
              <w:t>X</w:t>
            </w:r>
          </w:p>
        </w:tc>
      </w:tr>
      <w:tr w:rsidR="00E908B7" w14:paraId="3906D68E" w14:textId="77777777">
        <w:trPr>
          <w:trHeight w:val="297"/>
        </w:trPr>
        <w:tc>
          <w:tcPr>
            <w:tcW w:w="1274" w:type="dxa"/>
            <w:tcBorders>
              <w:left w:val="nil"/>
            </w:tcBorders>
          </w:tcPr>
          <w:p w14:paraId="20C670FE" w14:textId="77777777" w:rsidR="00E908B7" w:rsidRDefault="00000000">
            <w:pPr>
              <w:pStyle w:val="TableParagraph"/>
              <w:ind w:left="19"/>
              <w:rPr>
                <w:sz w:val="18"/>
              </w:rPr>
            </w:pPr>
            <w:r>
              <w:rPr>
                <w:sz w:val="18"/>
              </w:rPr>
              <w:t>WM-</w:t>
            </w:r>
            <w:r>
              <w:rPr>
                <w:spacing w:val="-10"/>
                <w:sz w:val="18"/>
              </w:rPr>
              <w:t>4</w:t>
            </w:r>
          </w:p>
        </w:tc>
        <w:tc>
          <w:tcPr>
            <w:tcW w:w="5220" w:type="dxa"/>
          </w:tcPr>
          <w:p w14:paraId="77E98235" w14:textId="77777777" w:rsidR="00E908B7" w:rsidRDefault="00000000">
            <w:pPr>
              <w:pStyle w:val="TableParagraph"/>
              <w:ind w:left="38"/>
              <w:jc w:val="left"/>
              <w:rPr>
                <w:sz w:val="18"/>
              </w:rPr>
            </w:pPr>
            <w:r>
              <w:rPr>
                <w:sz w:val="18"/>
              </w:rPr>
              <w:t>Spill</w:t>
            </w:r>
            <w:r>
              <w:rPr>
                <w:spacing w:val="-5"/>
                <w:sz w:val="18"/>
              </w:rPr>
              <w:t xml:space="preserve"> </w:t>
            </w:r>
            <w:r>
              <w:rPr>
                <w:sz w:val="18"/>
              </w:rPr>
              <w:t>Prevention</w:t>
            </w:r>
            <w:r>
              <w:rPr>
                <w:spacing w:val="-2"/>
                <w:sz w:val="18"/>
              </w:rPr>
              <w:t xml:space="preserve"> </w:t>
            </w:r>
            <w:r>
              <w:rPr>
                <w:sz w:val="18"/>
              </w:rPr>
              <w:t>and</w:t>
            </w:r>
            <w:r>
              <w:rPr>
                <w:spacing w:val="-2"/>
                <w:sz w:val="18"/>
              </w:rPr>
              <w:t xml:space="preserve"> Control</w:t>
            </w:r>
          </w:p>
        </w:tc>
        <w:tc>
          <w:tcPr>
            <w:tcW w:w="960" w:type="dxa"/>
          </w:tcPr>
          <w:p w14:paraId="54352576" w14:textId="77777777" w:rsidR="00E908B7" w:rsidRDefault="00000000">
            <w:pPr>
              <w:pStyle w:val="TableParagraph"/>
              <w:rPr>
                <w:sz w:val="18"/>
              </w:rPr>
            </w:pPr>
            <w:r>
              <w:rPr>
                <w:spacing w:val="-10"/>
                <w:sz w:val="18"/>
              </w:rPr>
              <w:t>X</w:t>
            </w:r>
          </w:p>
        </w:tc>
        <w:tc>
          <w:tcPr>
            <w:tcW w:w="960" w:type="dxa"/>
          </w:tcPr>
          <w:p w14:paraId="15EB039A" w14:textId="77777777" w:rsidR="00E908B7" w:rsidRDefault="00000000">
            <w:pPr>
              <w:pStyle w:val="TableParagraph"/>
              <w:rPr>
                <w:sz w:val="18"/>
              </w:rPr>
            </w:pPr>
            <w:r>
              <w:rPr>
                <w:spacing w:val="-10"/>
                <w:sz w:val="18"/>
              </w:rPr>
              <w:t>X</w:t>
            </w:r>
          </w:p>
        </w:tc>
        <w:tc>
          <w:tcPr>
            <w:tcW w:w="960" w:type="dxa"/>
            <w:tcBorders>
              <w:right w:val="nil"/>
            </w:tcBorders>
          </w:tcPr>
          <w:p w14:paraId="73F5D55A" w14:textId="77777777" w:rsidR="00E908B7" w:rsidRDefault="00000000">
            <w:pPr>
              <w:pStyle w:val="TableParagraph"/>
              <w:ind w:right="2"/>
              <w:rPr>
                <w:sz w:val="18"/>
              </w:rPr>
            </w:pPr>
            <w:r>
              <w:rPr>
                <w:spacing w:val="-10"/>
                <w:sz w:val="18"/>
              </w:rPr>
              <w:t>X</w:t>
            </w:r>
          </w:p>
        </w:tc>
      </w:tr>
      <w:tr w:rsidR="00E908B7" w14:paraId="0CBC477B" w14:textId="77777777">
        <w:trPr>
          <w:trHeight w:val="294"/>
        </w:trPr>
        <w:tc>
          <w:tcPr>
            <w:tcW w:w="1274" w:type="dxa"/>
            <w:tcBorders>
              <w:left w:val="nil"/>
            </w:tcBorders>
          </w:tcPr>
          <w:p w14:paraId="5661DEF9" w14:textId="77777777" w:rsidR="00E908B7" w:rsidRDefault="00000000">
            <w:pPr>
              <w:pStyle w:val="TableParagraph"/>
              <w:ind w:left="19"/>
              <w:rPr>
                <w:sz w:val="18"/>
              </w:rPr>
            </w:pPr>
            <w:r>
              <w:rPr>
                <w:sz w:val="18"/>
              </w:rPr>
              <w:t>WM-</w:t>
            </w:r>
            <w:r>
              <w:rPr>
                <w:spacing w:val="-10"/>
                <w:sz w:val="18"/>
              </w:rPr>
              <w:t>5</w:t>
            </w:r>
          </w:p>
        </w:tc>
        <w:tc>
          <w:tcPr>
            <w:tcW w:w="5220" w:type="dxa"/>
          </w:tcPr>
          <w:p w14:paraId="03B3EB0D" w14:textId="77777777" w:rsidR="00E908B7" w:rsidRDefault="00000000">
            <w:pPr>
              <w:pStyle w:val="TableParagraph"/>
              <w:ind w:left="38"/>
              <w:jc w:val="left"/>
              <w:rPr>
                <w:sz w:val="18"/>
              </w:rPr>
            </w:pPr>
            <w:r>
              <w:rPr>
                <w:sz w:val="18"/>
              </w:rPr>
              <w:t>Solid</w:t>
            </w:r>
            <w:r>
              <w:rPr>
                <w:spacing w:val="-4"/>
                <w:sz w:val="18"/>
              </w:rPr>
              <w:t xml:space="preserve"> </w:t>
            </w:r>
            <w:r>
              <w:rPr>
                <w:sz w:val="18"/>
              </w:rPr>
              <w:t xml:space="preserve">Waste </w:t>
            </w:r>
            <w:r>
              <w:rPr>
                <w:spacing w:val="-2"/>
                <w:sz w:val="18"/>
              </w:rPr>
              <w:t>Management</w:t>
            </w:r>
          </w:p>
        </w:tc>
        <w:tc>
          <w:tcPr>
            <w:tcW w:w="960" w:type="dxa"/>
          </w:tcPr>
          <w:p w14:paraId="284CF71D" w14:textId="77777777" w:rsidR="00E908B7" w:rsidRDefault="00000000">
            <w:pPr>
              <w:pStyle w:val="TableParagraph"/>
              <w:rPr>
                <w:sz w:val="18"/>
              </w:rPr>
            </w:pPr>
            <w:r>
              <w:rPr>
                <w:spacing w:val="-10"/>
                <w:sz w:val="18"/>
              </w:rPr>
              <w:t>X</w:t>
            </w:r>
          </w:p>
        </w:tc>
        <w:tc>
          <w:tcPr>
            <w:tcW w:w="960" w:type="dxa"/>
          </w:tcPr>
          <w:p w14:paraId="2BB0DF84" w14:textId="77777777" w:rsidR="00E908B7" w:rsidRDefault="00000000">
            <w:pPr>
              <w:pStyle w:val="TableParagraph"/>
              <w:rPr>
                <w:sz w:val="18"/>
              </w:rPr>
            </w:pPr>
            <w:r>
              <w:rPr>
                <w:spacing w:val="-10"/>
                <w:sz w:val="18"/>
              </w:rPr>
              <w:t>X</w:t>
            </w:r>
          </w:p>
        </w:tc>
        <w:tc>
          <w:tcPr>
            <w:tcW w:w="960" w:type="dxa"/>
            <w:tcBorders>
              <w:right w:val="nil"/>
            </w:tcBorders>
          </w:tcPr>
          <w:p w14:paraId="3B7B8579" w14:textId="77777777" w:rsidR="00E908B7" w:rsidRDefault="00000000">
            <w:pPr>
              <w:pStyle w:val="TableParagraph"/>
              <w:ind w:right="2"/>
              <w:rPr>
                <w:sz w:val="18"/>
              </w:rPr>
            </w:pPr>
            <w:r>
              <w:rPr>
                <w:spacing w:val="-10"/>
                <w:sz w:val="18"/>
              </w:rPr>
              <w:t>X</w:t>
            </w:r>
          </w:p>
        </w:tc>
      </w:tr>
      <w:tr w:rsidR="00E908B7" w14:paraId="3BD6FD34" w14:textId="77777777">
        <w:trPr>
          <w:trHeight w:val="297"/>
        </w:trPr>
        <w:tc>
          <w:tcPr>
            <w:tcW w:w="1274" w:type="dxa"/>
            <w:tcBorders>
              <w:left w:val="nil"/>
            </w:tcBorders>
          </w:tcPr>
          <w:p w14:paraId="2E0EE8F7" w14:textId="77777777" w:rsidR="00E908B7" w:rsidRDefault="00000000">
            <w:pPr>
              <w:pStyle w:val="TableParagraph"/>
              <w:ind w:left="19"/>
              <w:rPr>
                <w:sz w:val="18"/>
              </w:rPr>
            </w:pPr>
            <w:r>
              <w:rPr>
                <w:sz w:val="18"/>
              </w:rPr>
              <w:t>WM-</w:t>
            </w:r>
            <w:r>
              <w:rPr>
                <w:spacing w:val="-10"/>
                <w:sz w:val="18"/>
              </w:rPr>
              <w:t>6</w:t>
            </w:r>
          </w:p>
        </w:tc>
        <w:tc>
          <w:tcPr>
            <w:tcW w:w="5220" w:type="dxa"/>
          </w:tcPr>
          <w:p w14:paraId="0D0C16D0" w14:textId="77777777" w:rsidR="00E908B7" w:rsidRDefault="00000000">
            <w:pPr>
              <w:pStyle w:val="TableParagraph"/>
              <w:ind w:left="38"/>
              <w:jc w:val="left"/>
              <w:rPr>
                <w:sz w:val="18"/>
              </w:rPr>
            </w:pPr>
            <w:r>
              <w:rPr>
                <w:sz w:val="18"/>
              </w:rPr>
              <w:t>Hazardous</w:t>
            </w:r>
            <w:r>
              <w:rPr>
                <w:spacing w:val="-4"/>
                <w:sz w:val="18"/>
              </w:rPr>
              <w:t xml:space="preserve"> </w:t>
            </w:r>
            <w:r>
              <w:rPr>
                <w:sz w:val="18"/>
              </w:rPr>
              <w:t>Waste</w:t>
            </w:r>
            <w:r>
              <w:rPr>
                <w:spacing w:val="-3"/>
                <w:sz w:val="18"/>
              </w:rPr>
              <w:t xml:space="preserve"> </w:t>
            </w:r>
            <w:r>
              <w:rPr>
                <w:spacing w:val="-2"/>
                <w:sz w:val="18"/>
              </w:rPr>
              <w:t>Management</w:t>
            </w:r>
          </w:p>
        </w:tc>
        <w:tc>
          <w:tcPr>
            <w:tcW w:w="960" w:type="dxa"/>
          </w:tcPr>
          <w:p w14:paraId="23D3DD31" w14:textId="77777777" w:rsidR="00E908B7" w:rsidRDefault="00000000">
            <w:pPr>
              <w:pStyle w:val="TableParagraph"/>
              <w:rPr>
                <w:sz w:val="18"/>
              </w:rPr>
            </w:pPr>
            <w:r>
              <w:rPr>
                <w:spacing w:val="-10"/>
                <w:sz w:val="18"/>
              </w:rPr>
              <w:t>X</w:t>
            </w:r>
          </w:p>
        </w:tc>
        <w:tc>
          <w:tcPr>
            <w:tcW w:w="960" w:type="dxa"/>
          </w:tcPr>
          <w:p w14:paraId="11D95A0D" w14:textId="77777777" w:rsidR="00E908B7" w:rsidRDefault="00000000">
            <w:pPr>
              <w:pStyle w:val="TableParagraph"/>
              <w:rPr>
                <w:sz w:val="18"/>
              </w:rPr>
            </w:pPr>
            <w:r>
              <w:rPr>
                <w:spacing w:val="-10"/>
                <w:sz w:val="18"/>
              </w:rPr>
              <w:t>X</w:t>
            </w:r>
          </w:p>
        </w:tc>
        <w:tc>
          <w:tcPr>
            <w:tcW w:w="960" w:type="dxa"/>
            <w:tcBorders>
              <w:right w:val="nil"/>
            </w:tcBorders>
          </w:tcPr>
          <w:p w14:paraId="5A604F81" w14:textId="77777777" w:rsidR="00E908B7" w:rsidRDefault="00000000">
            <w:pPr>
              <w:pStyle w:val="TableParagraph"/>
              <w:ind w:right="2"/>
              <w:rPr>
                <w:sz w:val="18"/>
              </w:rPr>
            </w:pPr>
            <w:r>
              <w:rPr>
                <w:spacing w:val="-10"/>
                <w:sz w:val="18"/>
              </w:rPr>
              <w:t>X</w:t>
            </w:r>
          </w:p>
        </w:tc>
      </w:tr>
      <w:tr w:rsidR="00E908B7" w14:paraId="2EBB3567" w14:textId="77777777">
        <w:trPr>
          <w:trHeight w:val="294"/>
        </w:trPr>
        <w:tc>
          <w:tcPr>
            <w:tcW w:w="1274" w:type="dxa"/>
            <w:tcBorders>
              <w:left w:val="nil"/>
            </w:tcBorders>
          </w:tcPr>
          <w:p w14:paraId="41BC789A" w14:textId="77777777" w:rsidR="00E908B7" w:rsidRDefault="00000000">
            <w:pPr>
              <w:pStyle w:val="TableParagraph"/>
              <w:ind w:left="19"/>
              <w:rPr>
                <w:sz w:val="18"/>
              </w:rPr>
            </w:pPr>
            <w:r>
              <w:rPr>
                <w:sz w:val="18"/>
              </w:rPr>
              <w:t>WM-</w:t>
            </w:r>
            <w:r>
              <w:rPr>
                <w:spacing w:val="-10"/>
                <w:sz w:val="18"/>
              </w:rPr>
              <w:t>7</w:t>
            </w:r>
          </w:p>
        </w:tc>
        <w:tc>
          <w:tcPr>
            <w:tcW w:w="5220" w:type="dxa"/>
          </w:tcPr>
          <w:p w14:paraId="766B7513" w14:textId="77777777" w:rsidR="00E908B7" w:rsidRDefault="00000000">
            <w:pPr>
              <w:pStyle w:val="TableParagraph"/>
              <w:ind w:left="38"/>
              <w:jc w:val="left"/>
              <w:rPr>
                <w:sz w:val="18"/>
              </w:rPr>
            </w:pPr>
            <w:r>
              <w:rPr>
                <w:sz w:val="18"/>
              </w:rPr>
              <w:t>Contaminated</w:t>
            </w:r>
            <w:r>
              <w:rPr>
                <w:spacing w:val="-4"/>
                <w:sz w:val="18"/>
              </w:rPr>
              <w:t xml:space="preserve"> </w:t>
            </w:r>
            <w:r>
              <w:rPr>
                <w:sz w:val="18"/>
              </w:rPr>
              <w:t>Soil</w:t>
            </w:r>
            <w:r>
              <w:rPr>
                <w:spacing w:val="-5"/>
                <w:sz w:val="18"/>
              </w:rPr>
              <w:t xml:space="preserve"> </w:t>
            </w:r>
            <w:r>
              <w:rPr>
                <w:spacing w:val="-2"/>
                <w:sz w:val="18"/>
              </w:rPr>
              <w:t>Management</w:t>
            </w:r>
          </w:p>
        </w:tc>
        <w:tc>
          <w:tcPr>
            <w:tcW w:w="960" w:type="dxa"/>
          </w:tcPr>
          <w:p w14:paraId="13773E89" w14:textId="77777777" w:rsidR="00E908B7" w:rsidRDefault="00000000">
            <w:pPr>
              <w:pStyle w:val="TableParagraph"/>
              <w:rPr>
                <w:sz w:val="18"/>
              </w:rPr>
            </w:pPr>
            <w:r>
              <w:rPr>
                <w:spacing w:val="-10"/>
                <w:sz w:val="18"/>
              </w:rPr>
              <w:t>X</w:t>
            </w:r>
          </w:p>
        </w:tc>
        <w:tc>
          <w:tcPr>
            <w:tcW w:w="960" w:type="dxa"/>
          </w:tcPr>
          <w:p w14:paraId="60A6BF25" w14:textId="77777777" w:rsidR="00E908B7" w:rsidRDefault="00000000">
            <w:pPr>
              <w:pStyle w:val="TableParagraph"/>
              <w:rPr>
                <w:sz w:val="18"/>
              </w:rPr>
            </w:pPr>
            <w:r>
              <w:rPr>
                <w:spacing w:val="-10"/>
                <w:sz w:val="18"/>
              </w:rPr>
              <w:t>X</w:t>
            </w:r>
          </w:p>
        </w:tc>
        <w:tc>
          <w:tcPr>
            <w:tcW w:w="960" w:type="dxa"/>
            <w:tcBorders>
              <w:right w:val="nil"/>
            </w:tcBorders>
          </w:tcPr>
          <w:p w14:paraId="77FFE32D" w14:textId="77777777" w:rsidR="00E908B7" w:rsidRDefault="00000000">
            <w:pPr>
              <w:pStyle w:val="TableParagraph"/>
              <w:ind w:right="2"/>
              <w:rPr>
                <w:sz w:val="18"/>
              </w:rPr>
            </w:pPr>
            <w:r>
              <w:rPr>
                <w:spacing w:val="-10"/>
                <w:sz w:val="18"/>
              </w:rPr>
              <w:t>X</w:t>
            </w:r>
          </w:p>
        </w:tc>
      </w:tr>
      <w:tr w:rsidR="00E908B7" w14:paraId="581B959D" w14:textId="77777777">
        <w:trPr>
          <w:trHeight w:val="297"/>
        </w:trPr>
        <w:tc>
          <w:tcPr>
            <w:tcW w:w="1274" w:type="dxa"/>
            <w:tcBorders>
              <w:left w:val="nil"/>
            </w:tcBorders>
          </w:tcPr>
          <w:p w14:paraId="5EFC743A" w14:textId="77777777" w:rsidR="00E908B7" w:rsidRDefault="00000000">
            <w:pPr>
              <w:pStyle w:val="TableParagraph"/>
              <w:ind w:left="19"/>
              <w:rPr>
                <w:sz w:val="18"/>
              </w:rPr>
            </w:pPr>
            <w:r>
              <w:rPr>
                <w:sz w:val="18"/>
              </w:rPr>
              <w:t>WM-</w:t>
            </w:r>
            <w:r>
              <w:rPr>
                <w:spacing w:val="-10"/>
                <w:sz w:val="18"/>
              </w:rPr>
              <w:t>8</w:t>
            </w:r>
          </w:p>
        </w:tc>
        <w:tc>
          <w:tcPr>
            <w:tcW w:w="5220" w:type="dxa"/>
          </w:tcPr>
          <w:p w14:paraId="1603BDAC" w14:textId="77777777" w:rsidR="00E908B7" w:rsidRDefault="00000000">
            <w:pPr>
              <w:pStyle w:val="TableParagraph"/>
              <w:ind w:left="38"/>
              <w:jc w:val="left"/>
              <w:rPr>
                <w:sz w:val="18"/>
              </w:rPr>
            </w:pPr>
            <w:r>
              <w:rPr>
                <w:sz w:val="18"/>
              </w:rPr>
              <w:t>Concrete</w:t>
            </w:r>
            <w:r>
              <w:rPr>
                <w:spacing w:val="-1"/>
                <w:sz w:val="18"/>
              </w:rPr>
              <w:t xml:space="preserve"> </w:t>
            </w:r>
            <w:r>
              <w:rPr>
                <w:sz w:val="18"/>
              </w:rPr>
              <w:t>Waste</w:t>
            </w:r>
            <w:r>
              <w:rPr>
                <w:spacing w:val="-3"/>
                <w:sz w:val="18"/>
              </w:rPr>
              <w:t xml:space="preserve"> </w:t>
            </w:r>
            <w:r>
              <w:rPr>
                <w:spacing w:val="-2"/>
                <w:sz w:val="18"/>
              </w:rPr>
              <w:t>Management</w:t>
            </w:r>
          </w:p>
        </w:tc>
        <w:tc>
          <w:tcPr>
            <w:tcW w:w="960" w:type="dxa"/>
          </w:tcPr>
          <w:p w14:paraId="289038D7" w14:textId="77777777" w:rsidR="00E908B7" w:rsidRDefault="00000000">
            <w:pPr>
              <w:pStyle w:val="TableParagraph"/>
              <w:rPr>
                <w:sz w:val="18"/>
              </w:rPr>
            </w:pPr>
            <w:r>
              <w:rPr>
                <w:spacing w:val="-10"/>
                <w:sz w:val="18"/>
              </w:rPr>
              <w:t>X</w:t>
            </w:r>
          </w:p>
        </w:tc>
        <w:tc>
          <w:tcPr>
            <w:tcW w:w="960" w:type="dxa"/>
          </w:tcPr>
          <w:p w14:paraId="3FE16347" w14:textId="77777777" w:rsidR="00E908B7" w:rsidRDefault="00000000">
            <w:pPr>
              <w:pStyle w:val="TableParagraph"/>
              <w:rPr>
                <w:sz w:val="18"/>
              </w:rPr>
            </w:pPr>
            <w:r>
              <w:rPr>
                <w:spacing w:val="-10"/>
                <w:sz w:val="18"/>
              </w:rPr>
              <w:t>X</w:t>
            </w:r>
          </w:p>
        </w:tc>
        <w:tc>
          <w:tcPr>
            <w:tcW w:w="960" w:type="dxa"/>
            <w:tcBorders>
              <w:right w:val="nil"/>
            </w:tcBorders>
          </w:tcPr>
          <w:p w14:paraId="44AA6619" w14:textId="77777777" w:rsidR="00E908B7" w:rsidRDefault="00000000">
            <w:pPr>
              <w:pStyle w:val="TableParagraph"/>
              <w:ind w:right="2"/>
              <w:rPr>
                <w:sz w:val="18"/>
              </w:rPr>
            </w:pPr>
            <w:r>
              <w:rPr>
                <w:spacing w:val="-10"/>
                <w:sz w:val="18"/>
              </w:rPr>
              <w:t>X</w:t>
            </w:r>
          </w:p>
        </w:tc>
      </w:tr>
      <w:tr w:rsidR="00E908B7" w14:paraId="7708B19C" w14:textId="77777777">
        <w:trPr>
          <w:trHeight w:val="294"/>
        </w:trPr>
        <w:tc>
          <w:tcPr>
            <w:tcW w:w="1274" w:type="dxa"/>
            <w:tcBorders>
              <w:left w:val="nil"/>
            </w:tcBorders>
          </w:tcPr>
          <w:p w14:paraId="35477B48" w14:textId="77777777" w:rsidR="00E908B7" w:rsidRDefault="00000000">
            <w:pPr>
              <w:pStyle w:val="TableParagraph"/>
              <w:ind w:left="19"/>
              <w:rPr>
                <w:sz w:val="18"/>
              </w:rPr>
            </w:pPr>
            <w:r>
              <w:rPr>
                <w:sz w:val="18"/>
              </w:rPr>
              <w:t>WM-</w:t>
            </w:r>
            <w:r>
              <w:rPr>
                <w:spacing w:val="-10"/>
                <w:sz w:val="18"/>
              </w:rPr>
              <w:t>8</w:t>
            </w:r>
          </w:p>
        </w:tc>
        <w:tc>
          <w:tcPr>
            <w:tcW w:w="5220" w:type="dxa"/>
          </w:tcPr>
          <w:p w14:paraId="12514B6E" w14:textId="77777777" w:rsidR="00E908B7" w:rsidRDefault="00000000">
            <w:pPr>
              <w:pStyle w:val="TableParagraph"/>
              <w:ind w:left="38"/>
              <w:jc w:val="left"/>
              <w:rPr>
                <w:sz w:val="18"/>
              </w:rPr>
            </w:pPr>
            <w:r>
              <w:rPr>
                <w:sz w:val="18"/>
              </w:rPr>
              <w:t>Temporary</w:t>
            </w:r>
            <w:r>
              <w:rPr>
                <w:spacing w:val="-4"/>
                <w:sz w:val="18"/>
              </w:rPr>
              <w:t xml:space="preserve"> </w:t>
            </w:r>
            <w:r>
              <w:rPr>
                <w:sz w:val="18"/>
              </w:rPr>
              <w:t>Concrete</w:t>
            </w:r>
            <w:r>
              <w:rPr>
                <w:spacing w:val="-4"/>
                <w:sz w:val="18"/>
              </w:rPr>
              <w:t xml:space="preserve"> </w:t>
            </w:r>
            <w:r>
              <w:rPr>
                <w:sz w:val="18"/>
              </w:rPr>
              <w:t>Washout</w:t>
            </w:r>
            <w:r>
              <w:rPr>
                <w:spacing w:val="-3"/>
                <w:sz w:val="18"/>
              </w:rPr>
              <w:t xml:space="preserve"> </w:t>
            </w:r>
            <w:r>
              <w:rPr>
                <w:spacing w:val="-2"/>
                <w:sz w:val="18"/>
              </w:rPr>
              <w:t>(Portable)</w:t>
            </w:r>
          </w:p>
        </w:tc>
        <w:tc>
          <w:tcPr>
            <w:tcW w:w="960" w:type="dxa"/>
          </w:tcPr>
          <w:p w14:paraId="53C77F5F" w14:textId="77777777" w:rsidR="00E908B7" w:rsidRDefault="00000000">
            <w:pPr>
              <w:pStyle w:val="TableParagraph"/>
              <w:rPr>
                <w:sz w:val="18"/>
              </w:rPr>
            </w:pPr>
            <w:r>
              <w:rPr>
                <w:spacing w:val="-10"/>
                <w:sz w:val="18"/>
              </w:rPr>
              <w:t>X</w:t>
            </w:r>
          </w:p>
        </w:tc>
        <w:tc>
          <w:tcPr>
            <w:tcW w:w="960" w:type="dxa"/>
          </w:tcPr>
          <w:p w14:paraId="276E3322" w14:textId="77777777" w:rsidR="00E908B7" w:rsidRDefault="00000000">
            <w:pPr>
              <w:pStyle w:val="TableParagraph"/>
              <w:rPr>
                <w:sz w:val="18"/>
              </w:rPr>
            </w:pPr>
            <w:r>
              <w:rPr>
                <w:spacing w:val="-10"/>
                <w:sz w:val="18"/>
              </w:rPr>
              <w:t>X</w:t>
            </w:r>
          </w:p>
        </w:tc>
        <w:tc>
          <w:tcPr>
            <w:tcW w:w="960" w:type="dxa"/>
            <w:tcBorders>
              <w:right w:val="nil"/>
            </w:tcBorders>
          </w:tcPr>
          <w:p w14:paraId="49AC6E1A" w14:textId="77777777" w:rsidR="00E908B7" w:rsidRDefault="00000000">
            <w:pPr>
              <w:pStyle w:val="TableParagraph"/>
              <w:ind w:right="2"/>
              <w:rPr>
                <w:sz w:val="18"/>
              </w:rPr>
            </w:pPr>
            <w:r>
              <w:rPr>
                <w:spacing w:val="-10"/>
                <w:sz w:val="18"/>
              </w:rPr>
              <w:t>X</w:t>
            </w:r>
          </w:p>
        </w:tc>
      </w:tr>
      <w:tr w:rsidR="00E908B7" w14:paraId="318D1C2D" w14:textId="77777777">
        <w:trPr>
          <w:trHeight w:val="297"/>
        </w:trPr>
        <w:tc>
          <w:tcPr>
            <w:tcW w:w="1274" w:type="dxa"/>
            <w:tcBorders>
              <w:left w:val="nil"/>
            </w:tcBorders>
          </w:tcPr>
          <w:p w14:paraId="2392A988" w14:textId="77777777" w:rsidR="00E908B7" w:rsidRDefault="00000000">
            <w:pPr>
              <w:pStyle w:val="TableParagraph"/>
              <w:ind w:left="19"/>
              <w:rPr>
                <w:sz w:val="18"/>
              </w:rPr>
            </w:pPr>
            <w:r>
              <w:rPr>
                <w:sz w:val="18"/>
              </w:rPr>
              <w:t>WM-</w:t>
            </w:r>
            <w:r>
              <w:rPr>
                <w:spacing w:val="-10"/>
                <w:sz w:val="18"/>
              </w:rPr>
              <w:t>8</w:t>
            </w:r>
          </w:p>
        </w:tc>
        <w:tc>
          <w:tcPr>
            <w:tcW w:w="5220" w:type="dxa"/>
          </w:tcPr>
          <w:p w14:paraId="4C7E839F" w14:textId="77777777" w:rsidR="00E908B7" w:rsidRDefault="00000000">
            <w:pPr>
              <w:pStyle w:val="TableParagraph"/>
              <w:ind w:left="38"/>
              <w:jc w:val="left"/>
              <w:rPr>
                <w:sz w:val="18"/>
              </w:rPr>
            </w:pPr>
            <w:r>
              <w:rPr>
                <w:sz w:val="18"/>
              </w:rPr>
              <w:t>Temporary</w:t>
            </w:r>
            <w:r>
              <w:rPr>
                <w:spacing w:val="-4"/>
                <w:sz w:val="18"/>
              </w:rPr>
              <w:t xml:space="preserve"> </w:t>
            </w:r>
            <w:r>
              <w:rPr>
                <w:sz w:val="18"/>
              </w:rPr>
              <w:t>Concrete</w:t>
            </w:r>
            <w:r>
              <w:rPr>
                <w:spacing w:val="-4"/>
                <w:sz w:val="18"/>
              </w:rPr>
              <w:t xml:space="preserve"> </w:t>
            </w:r>
            <w:r>
              <w:rPr>
                <w:sz w:val="18"/>
              </w:rPr>
              <w:t>Washout</w:t>
            </w:r>
            <w:r>
              <w:rPr>
                <w:spacing w:val="-3"/>
                <w:sz w:val="18"/>
              </w:rPr>
              <w:t xml:space="preserve"> </w:t>
            </w:r>
            <w:r>
              <w:rPr>
                <w:spacing w:val="-2"/>
                <w:sz w:val="18"/>
              </w:rPr>
              <w:t>Facility</w:t>
            </w:r>
          </w:p>
        </w:tc>
        <w:tc>
          <w:tcPr>
            <w:tcW w:w="960" w:type="dxa"/>
          </w:tcPr>
          <w:p w14:paraId="2C8C53F6" w14:textId="77777777" w:rsidR="00E908B7" w:rsidRDefault="00000000">
            <w:pPr>
              <w:pStyle w:val="TableParagraph"/>
              <w:rPr>
                <w:sz w:val="18"/>
              </w:rPr>
            </w:pPr>
            <w:r>
              <w:rPr>
                <w:spacing w:val="-10"/>
                <w:sz w:val="18"/>
              </w:rPr>
              <w:t>X</w:t>
            </w:r>
          </w:p>
        </w:tc>
        <w:tc>
          <w:tcPr>
            <w:tcW w:w="960" w:type="dxa"/>
          </w:tcPr>
          <w:p w14:paraId="1E7DDF1C" w14:textId="77777777" w:rsidR="00E908B7" w:rsidRDefault="00000000">
            <w:pPr>
              <w:pStyle w:val="TableParagraph"/>
              <w:rPr>
                <w:sz w:val="18"/>
              </w:rPr>
            </w:pPr>
            <w:r>
              <w:rPr>
                <w:spacing w:val="-10"/>
                <w:sz w:val="18"/>
              </w:rPr>
              <w:t>X</w:t>
            </w:r>
          </w:p>
        </w:tc>
        <w:tc>
          <w:tcPr>
            <w:tcW w:w="960" w:type="dxa"/>
            <w:tcBorders>
              <w:right w:val="nil"/>
            </w:tcBorders>
          </w:tcPr>
          <w:p w14:paraId="5DE4E75F" w14:textId="77777777" w:rsidR="00E908B7" w:rsidRDefault="00000000">
            <w:pPr>
              <w:pStyle w:val="TableParagraph"/>
              <w:ind w:right="2"/>
              <w:rPr>
                <w:sz w:val="18"/>
              </w:rPr>
            </w:pPr>
            <w:r>
              <w:rPr>
                <w:spacing w:val="-10"/>
                <w:sz w:val="18"/>
              </w:rPr>
              <w:t>X</w:t>
            </w:r>
          </w:p>
        </w:tc>
      </w:tr>
      <w:tr w:rsidR="00E908B7" w14:paraId="1E780155" w14:textId="77777777">
        <w:trPr>
          <w:trHeight w:val="294"/>
        </w:trPr>
        <w:tc>
          <w:tcPr>
            <w:tcW w:w="1274" w:type="dxa"/>
            <w:tcBorders>
              <w:left w:val="nil"/>
            </w:tcBorders>
          </w:tcPr>
          <w:p w14:paraId="0D7EBD12" w14:textId="77777777" w:rsidR="00E908B7" w:rsidRDefault="00000000">
            <w:pPr>
              <w:pStyle w:val="TableParagraph"/>
              <w:ind w:left="19"/>
              <w:rPr>
                <w:sz w:val="18"/>
              </w:rPr>
            </w:pPr>
            <w:r>
              <w:rPr>
                <w:sz w:val="18"/>
              </w:rPr>
              <w:t>WM-</w:t>
            </w:r>
            <w:r>
              <w:rPr>
                <w:spacing w:val="-10"/>
                <w:sz w:val="18"/>
              </w:rPr>
              <w:t>9</w:t>
            </w:r>
          </w:p>
        </w:tc>
        <w:tc>
          <w:tcPr>
            <w:tcW w:w="5220" w:type="dxa"/>
          </w:tcPr>
          <w:p w14:paraId="52282365" w14:textId="77777777" w:rsidR="00E908B7" w:rsidRDefault="00000000">
            <w:pPr>
              <w:pStyle w:val="TableParagraph"/>
              <w:ind w:left="38"/>
              <w:jc w:val="left"/>
              <w:rPr>
                <w:sz w:val="18"/>
              </w:rPr>
            </w:pPr>
            <w:r>
              <w:rPr>
                <w:sz w:val="18"/>
              </w:rPr>
              <w:t>Sanitary</w:t>
            </w:r>
            <w:r>
              <w:rPr>
                <w:spacing w:val="-3"/>
                <w:sz w:val="18"/>
              </w:rPr>
              <w:t xml:space="preserve"> </w:t>
            </w:r>
            <w:r>
              <w:rPr>
                <w:sz w:val="18"/>
              </w:rPr>
              <w:t>and</w:t>
            </w:r>
            <w:r>
              <w:rPr>
                <w:spacing w:val="-2"/>
                <w:sz w:val="18"/>
              </w:rPr>
              <w:t xml:space="preserve"> </w:t>
            </w:r>
            <w:r>
              <w:rPr>
                <w:sz w:val="18"/>
              </w:rPr>
              <w:t>Septic</w:t>
            </w:r>
            <w:r>
              <w:rPr>
                <w:spacing w:val="-2"/>
                <w:sz w:val="18"/>
              </w:rPr>
              <w:t xml:space="preserve"> </w:t>
            </w:r>
            <w:r>
              <w:rPr>
                <w:sz w:val="18"/>
              </w:rPr>
              <w:t>Waste</w:t>
            </w:r>
            <w:r>
              <w:rPr>
                <w:spacing w:val="-4"/>
                <w:sz w:val="18"/>
              </w:rPr>
              <w:t xml:space="preserve"> </w:t>
            </w:r>
            <w:r>
              <w:rPr>
                <w:spacing w:val="-2"/>
                <w:sz w:val="18"/>
              </w:rPr>
              <w:t>Management</w:t>
            </w:r>
          </w:p>
        </w:tc>
        <w:tc>
          <w:tcPr>
            <w:tcW w:w="960" w:type="dxa"/>
          </w:tcPr>
          <w:p w14:paraId="68E2BAF2" w14:textId="77777777" w:rsidR="00E908B7" w:rsidRDefault="00000000">
            <w:pPr>
              <w:pStyle w:val="TableParagraph"/>
              <w:rPr>
                <w:sz w:val="18"/>
              </w:rPr>
            </w:pPr>
            <w:r>
              <w:rPr>
                <w:spacing w:val="-10"/>
                <w:sz w:val="18"/>
              </w:rPr>
              <w:t>X</w:t>
            </w:r>
          </w:p>
        </w:tc>
        <w:tc>
          <w:tcPr>
            <w:tcW w:w="960" w:type="dxa"/>
          </w:tcPr>
          <w:p w14:paraId="5D2ACD46" w14:textId="77777777" w:rsidR="00E908B7" w:rsidRDefault="00000000">
            <w:pPr>
              <w:pStyle w:val="TableParagraph"/>
              <w:rPr>
                <w:sz w:val="18"/>
              </w:rPr>
            </w:pPr>
            <w:r>
              <w:rPr>
                <w:spacing w:val="-10"/>
                <w:sz w:val="18"/>
              </w:rPr>
              <w:t>X</w:t>
            </w:r>
          </w:p>
        </w:tc>
        <w:tc>
          <w:tcPr>
            <w:tcW w:w="960" w:type="dxa"/>
            <w:tcBorders>
              <w:right w:val="nil"/>
            </w:tcBorders>
          </w:tcPr>
          <w:p w14:paraId="4E11DDD5" w14:textId="77777777" w:rsidR="00E908B7" w:rsidRDefault="00000000">
            <w:pPr>
              <w:pStyle w:val="TableParagraph"/>
              <w:ind w:right="2"/>
              <w:rPr>
                <w:sz w:val="18"/>
              </w:rPr>
            </w:pPr>
            <w:r>
              <w:rPr>
                <w:spacing w:val="-10"/>
                <w:sz w:val="18"/>
              </w:rPr>
              <w:t>X</w:t>
            </w:r>
          </w:p>
        </w:tc>
      </w:tr>
      <w:tr w:rsidR="00E908B7" w14:paraId="0744ED91" w14:textId="77777777">
        <w:trPr>
          <w:trHeight w:val="297"/>
        </w:trPr>
        <w:tc>
          <w:tcPr>
            <w:tcW w:w="1274" w:type="dxa"/>
            <w:tcBorders>
              <w:left w:val="nil"/>
            </w:tcBorders>
          </w:tcPr>
          <w:p w14:paraId="7CD7E242" w14:textId="77777777" w:rsidR="00E908B7" w:rsidRDefault="00000000">
            <w:pPr>
              <w:pStyle w:val="TableParagraph"/>
              <w:ind w:left="19"/>
              <w:rPr>
                <w:sz w:val="18"/>
              </w:rPr>
            </w:pPr>
            <w:r>
              <w:rPr>
                <w:sz w:val="18"/>
              </w:rPr>
              <w:t>WM-</w:t>
            </w:r>
            <w:r>
              <w:rPr>
                <w:spacing w:val="-5"/>
                <w:sz w:val="18"/>
              </w:rPr>
              <w:t>10</w:t>
            </w:r>
          </w:p>
        </w:tc>
        <w:tc>
          <w:tcPr>
            <w:tcW w:w="5220" w:type="dxa"/>
          </w:tcPr>
          <w:p w14:paraId="010FE9A7" w14:textId="77777777" w:rsidR="00E908B7" w:rsidRDefault="00000000">
            <w:pPr>
              <w:pStyle w:val="TableParagraph"/>
              <w:ind w:left="38"/>
              <w:jc w:val="left"/>
              <w:rPr>
                <w:sz w:val="18"/>
              </w:rPr>
            </w:pPr>
            <w:r>
              <w:rPr>
                <w:sz w:val="18"/>
              </w:rPr>
              <w:t>Liquid</w:t>
            </w:r>
            <w:r>
              <w:rPr>
                <w:spacing w:val="-1"/>
                <w:sz w:val="18"/>
              </w:rPr>
              <w:t xml:space="preserve"> </w:t>
            </w:r>
            <w:r>
              <w:rPr>
                <w:sz w:val="18"/>
              </w:rPr>
              <w:t>Waste</w:t>
            </w:r>
            <w:r>
              <w:rPr>
                <w:spacing w:val="-3"/>
                <w:sz w:val="18"/>
              </w:rPr>
              <w:t xml:space="preserve"> </w:t>
            </w:r>
            <w:r>
              <w:rPr>
                <w:spacing w:val="-2"/>
                <w:sz w:val="18"/>
              </w:rPr>
              <w:t>Management</w:t>
            </w:r>
          </w:p>
        </w:tc>
        <w:tc>
          <w:tcPr>
            <w:tcW w:w="960" w:type="dxa"/>
          </w:tcPr>
          <w:p w14:paraId="5A835FE4" w14:textId="77777777" w:rsidR="00E908B7" w:rsidRDefault="00000000">
            <w:pPr>
              <w:pStyle w:val="TableParagraph"/>
              <w:rPr>
                <w:sz w:val="18"/>
              </w:rPr>
            </w:pPr>
            <w:r>
              <w:rPr>
                <w:spacing w:val="-10"/>
                <w:sz w:val="18"/>
              </w:rPr>
              <w:t>X</w:t>
            </w:r>
          </w:p>
        </w:tc>
        <w:tc>
          <w:tcPr>
            <w:tcW w:w="960" w:type="dxa"/>
          </w:tcPr>
          <w:p w14:paraId="7D029ED1" w14:textId="77777777" w:rsidR="00E908B7" w:rsidRDefault="00000000">
            <w:pPr>
              <w:pStyle w:val="TableParagraph"/>
              <w:rPr>
                <w:sz w:val="18"/>
              </w:rPr>
            </w:pPr>
            <w:r>
              <w:rPr>
                <w:spacing w:val="-10"/>
                <w:sz w:val="18"/>
              </w:rPr>
              <w:t>X</w:t>
            </w:r>
          </w:p>
        </w:tc>
        <w:tc>
          <w:tcPr>
            <w:tcW w:w="960" w:type="dxa"/>
            <w:tcBorders>
              <w:right w:val="nil"/>
            </w:tcBorders>
          </w:tcPr>
          <w:p w14:paraId="6893C04B" w14:textId="77777777" w:rsidR="00E908B7" w:rsidRDefault="00000000">
            <w:pPr>
              <w:pStyle w:val="TableParagraph"/>
              <w:ind w:right="2"/>
              <w:rPr>
                <w:sz w:val="18"/>
              </w:rPr>
            </w:pPr>
            <w:r>
              <w:rPr>
                <w:spacing w:val="-10"/>
                <w:sz w:val="18"/>
              </w:rPr>
              <w:t>X</w:t>
            </w:r>
          </w:p>
        </w:tc>
      </w:tr>
    </w:tbl>
    <w:p w14:paraId="7A5A91DD" w14:textId="77777777" w:rsidR="00E908B7" w:rsidRDefault="00E908B7">
      <w:pPr>
        <w:pStyle w:val="BodyText"/>
        <w:spacing w:before="187"/>
        <w:rPr>
          <w:b/>
          <w:sz w:val="20"/>
        </w:rPr>
      </w:pPr>
    </w:p>
    <w:p w14:paraId="7F9AC258" w14:textId="77777777" w:rsidR="00E908B7" w:rsidRDefault="00000000">
      <w:pPr>
        <w:pStyle w:val="BodyText"/>
        <w:spacing w:line="276" w:lineRule="auto"/>
        <w:ind w:left="360" w:hanging="1"/>
      </w:pPr>
      <w:r>
        <w:t>The</w:t>
      </w:r>
      <w:r>
        <w:rPr>
          <w:spacing w:val="-2"/>
        </w:rPr>
        <w:t xml:space="preserve"> </w:t>
      </w:r>
      <w:r>
        <w:t>following</w:t>
      </w:r>
      <w:r>
        <w:rPr>
          <w:spacing w:val="-1"/>
        </w:rPr>
        <w:t xml:space="preserve"> </w:t>
      </w:r>
      <w:r>
        <w:t>is</w:t>
      </w:r>
      <w:r>
        <w:rPr>
          <w:spacing w:val="-1"/>
        </w:rPr>
        <w:t xml:space="preserve"> </w:t>
      </w:r>
      <w:r>
        <w:t>a</w:t>
      </w:r>
      <w:r>
        <w:rPr>
          <w:spacing w:val="-2"/>
        </w:rPr>
        <w:t xml:space="preserve"> </w:t>
      </w:r>
      <w:r>
        <w:t>list</w:t>
      </w:r>
      <w:r>
        <w:rPr>
          <w:spacing w:val="-2"/>
        </w:rPr>
        <w:t xml:space="preserve"> </w:t>
      </w:r>
      <w:r>
        <w:t>of</w:t>
      </w:r>
      <w:r>
        <w:rPr>
          <w:spacing w:val="-5"/>
        </w:rPr>
        <w:t xml:space="preserve"> </w:t>
      </w:r>
      <w:r>
        <w:t>BMPs,</w:t>
      </w:r>
      <w:r>
        <w:rPr>
          <w:spacing w:val="-2"/>
        </w:rPr>
        <w:t xml:space="preserve"> </w:t>
      </w:r>
      <w:r>
        <w:t>and</w:t>
      </w:r>
      <w:r>
        <w:rPr>
          <w:spacing w:val="-2"/>
        </w:rPr>
        <w:t xml:space="preserve"> </w:t>
      </w:r>
      <w:r>
        <w:t>associated</w:t>
      </w:r>
      <w:r>
        <w:rPr>
          <w:spacing w:val="-2"/>
        </w:rPr>
        <w:t xml:space="preserve"> </w:t>
      </w:r>
      <w:r>
        <w:t>narratives</w:t>
      </w:r>
      <w:r>
        <w:rPr>
          <w:spacing w:val="-1"/>
        </w:rPr>
        <w:t xml:space="preserve"> </w:t>
      </w:r>
      <w:r>
        <w:t>explain</w:t>
      </w:r>
      <w:r>
        <w:rPr>
          <w:spacing w:val="-2"/>
        </w:rPr>
        <w:t xml:space="preserve"> </w:t>
      </w:r>
      <w:r>
        <w:t>how</w:t>
      </w:r>
      <w:r>
        <w:rPr>
          <w:spacing w:val="-5"/>
        </w:rPr>
        <w:t xml:space="preserve"> </w:t>
      </w:r>
      <w:r>
        <w:t>the</w:t>
      </w:r>
      <w:r>
        <w:rPr>
          <w:spacing w:val="-4"/>
        </w:rPr>
        <w:t xml:space="preserve"> </w:t>
      </w:r>
      <w:r>
        <w:t>selected</w:t>
      </w:r>
      <w:r>
        <w:rPr>
          <w:spacing w:val="-4"/>
        </w:rPr>
        <w:t xml:space="preserve"> </w:t>
      </w:r>
      <w:r>
        <w:t>BMPs</w:t>
      </w:r>
      <w:r>
        <w:rPr>
          <w:spacing w:val="-4"/>
        </w:rPr>
        <w:t xml:space="preserve"> </w:t>
      </w:r>
      <w:r>
        <w:t>will</w:t>
      </w:r>
      <w:r>
        <w:rPr>
          <w:spacing w:val="-2"/>
        </w:rPr>
        <w:t xml:space="preserve"> </w:t>
      </w:r>
      <w:r>
        <w:t>be incorporated into the project.</w:t>
      </w:r>
    </w:p>
    <w:p w14:paraId="6F1E9BEF" w14:textId="77777777" w:rsidR="00E908B7" w:rsidRDefault="00000000">
      <w:pPr>
        <w:pStyle w:val="BodyText"/>
        <w:spacing w:before="119" w:line="276" w:lineRule="auto"/>
        <w:ind w:left="1080" w:right="480" w:hanging="361"/>
      </w:pPr>
      <w:r>
        <w:rPr>
          <w:b/>
          <w:i/>
        </w:rPr>
        <w:t xml:space="preserve">WM-1 Material Delivery and Storage </w:t>
      </w:r>
      <w:r>
        <w:rPr>
          <w:i/>
        </w:rPr>
        <w:t xml:space="preserve">– </w:t>
      </w:r>
      <w:r>
        <w:t>The Contractor will keep materials within the project limits as required to complete the specified work operations. Cover and protect material</w:t>
      </w:r>
      <w:r>
        <w:rPr>
          <w:spacing w:val="-3"/>
        </w:rPr>
        <w:t xml:space="preserve"> </w:t>
      </w:r>
      <w:r>
        <w:t>from</w:t>
      </w:r>
      <w:r>
        <w:rPr>
          <w:spacing w:val="-4"/>
        </w:rPr>
        <w:t xml:space="preserve"> </w:t>
      </w:r>
      <w:r>
        <w:t>weather</w:t>
      </w:r>
      <w:r>
        <w:rPr>
          <w:spacing w:val="-1"/>
        </w:rPr>
        <w:t xml:space="preserve"> </w:t>
      </w:r>
      <w:r>
        <w:t>as</w:t>
      </w:r>
      <w:r>
        <w:rPr>
          <w:spacing w:val="-5"/>
        </w:rPr>
        <w:t xml:space="preserve"> </w:t>
      </w:r>
      <w:r>
        <w:t>required.</w:t>
      </w:r>
      <w:r>
        <w:rPr>
          <w:spacing w:val="-1"/>
        </w:rPr>
        <w:t xml:space="preserve"> </w:t>
      </w:r>
      <w:r>
        <w:t>Spill</w:t>
      </w:r>
      <w:r>
        <w:rPr>
          <w:spacing w:val="-3"/>
        </w:rPr>
        <w:t xml:space="preserve"> </w:t>
      </w:r>
      <w:r>
        <w:t>clean-up</w:t>
      </w:r>
      <w:r>
        <w:rPr>
          <w:spacing w:val="-5"/>
        </w:rPr>
        <w:t xml:space="preserve"> </w:t>
      </w:r>
      <w:r>
        <w:t>materials,</w:t>
      </w:r>
      <w:r>
        <w:rPr>
          <w:spacing w:val="-4"/>
        </w:rPr>
        <w:t xml:space="preserve"> </w:t>
      </w:r>
      <w:r>
        <w:t>material</w:t>
      </w:r>
      <w:r>
        <w:rPr>
          <w:spacing w:val="-3"/>
        </w:rPr>
        <w:t xml:space="preserve"> </w:t>
      </w:r>
      <w:r>
        <w:t>safety</w:t>
      </w:r>
      <w:r>
        <w:rPr>
          <w:spacing w:val="-5"/>
        </w:rPr>
        <w:t xml:space="preserve"> </w:t>
      </w:r>
      <w:r>
        <w:t>data</w:t>
      </w:r>
      <w:r>
        <w:rPr>
          <w:spacing w:val="-5"/>
        </w:rPr>
        <w:t xml:space="preserve"> </w:t>
      </w:r>
      <w:r>
        <w:t>sheets, material inventory, and emergency contact numbers will be maintained, kept with the materials, and posted on-site</w:t>
      </w:r>
    </w:p>
    <w:p w14:paraId="0451044F" w14:textId="77777777" w:rsidR="00E908B7" w:rsidRDefault="00000000">
      <w:pPr>
        <w:pStyle w:val="BodyText"/>
        <w:spacing w:before="122" w:line="276" w:lineRule="auto"/>
        <w:ind w:left="1080" w:right="347" w:hanging="361"/>
      </w:pPr>
      <w:r>
        <w:rPr>
          <w:b/>
          <w:i/>
        </w:rPr>
        <w:t>WM-2</w:t>
      </w:r>
      <w:r>
        <w:rPr>
          <w:b/>
          <w:i/>
          <w:spacing w:val="-5"/>
        </w:rPr>
        <w:t xml:space="preserve"> </w:t>
      </w:r>
      <w:r>
        <w:rPr>
          <w:b/>
          <w:i/>
        </w:rPr>
        <w:t>Material</w:t>
      </w:r>
      <w:r>
        <w:rPr>
          <w:b/>
          <w:i/>
          <w:spacing w:val="-4"/>
        </w:rPr>
        <w:t xml:space="preserve"> </w:t>
      </w:r>
      <w:r>
        <w:rPr>
          <w:b/>
          <w:i/>
        </w:rPr>
        <w:t>Management</w:t>
      </w:r>
      <w:r>
        <w:rPr>
          <w:b/>
          <w:i/>
          <w:spacing w:val="-3"/>
        </w:rPr>
        <w:t xml:space="preserve"> </w:t>
      </w:r>
      <w:r>
        <w:rPr>
          <w:i/>
        </w:rPr>
        <w:t>–</w:t>
      </w:r>
      <w:r>
        <w:rPr>
          <w:i/>
          <w:spacing w:val="-3"/>
        </w:rPr>
        <w:t xml:space="preserve"> </w:t>
      </w:r>
      <w:r>
        <w:t>The</w:t>
      </w:r>
      <w:r>
        <w:rPr>
          <w:spacing w:val="-5"/>
        </w:rPr>
        <w:t xml:space="preserve"> </w:t>
      </w:r>
      <w:r>
        <w:t>Contractor</w:t>
      </w:r>
      <w:r>
        <w:rPr>
          <w:spacing w:val="-4"/>
        </w:rPr>
        <w:t xml:space="preserve"> </w:t>
      </w:r>
      <w:r>
        <w:t>will</w:t>
      </w:r>
      <w:r>
        <w:rPr>
          <w:spacing w:val="-3"/>
        </w:rPr>
        <w:t xml:space="preserve"> </w:t>
      </w:r>
      <w:r>
        <w:t>ensure</w:t>
      </w:r>
      <w:r>
        <w:rPr>
          <w:spacing w:val="-3"/>
        </w:rPr>
        <w:t xml:space="preserve"> </w:t>
      </w:r>
      <w:r>
        <w:t>that</w:t>
      </w:r>
      <w:r>
        <w:rPr>
          <w:spacing w:val="-1"/>
        </w:rPr>
        <w:t xml:space="preserve"> </w:t>
      </w:r>
      <w:r>
        <w:t>all</w:t>
      </w:r>
      <w:r>
        <w:rPr>
          <w:spacing w:val="-3"/>
        </w:rPr>
        <w:t xml:space="preserve"> </w:t>
      </w:r>
      <w:r>
        <w:t>personnel</w:t>
      </w:r>
      <w:r>
        <w:rPr>
          <w:spacing w:val="-3"/>
        </w:rPr>
        <w:t xml:space="preserve"> </w:t>
      </w:r>
      <w:r>
        <w:t>understand</w:t>
      </w:r>
      <w:r>
        <w:rPr>
          <w:spacing w:val="-7"/>
        </w:rPr>
        <w:t xml:space="preserve"> </w:t>
      </w:r>
      <w:r>
        <w:t xml:space="preserve">the importance of preventing material from </w:t>
      </w:r>
      <w:proofErr w:type="gramStart"/>
      <w:r>
        <w:t>coming in contact with</w:t>
      </w:r>
      <w:proofErr w:type="gramEnd"/>
      <w:r>
        <w:t xml:space="preserve"> stormwater and non- stormwater by providing containment and keep from entering drainage locations.</w:t>
      </w:r>
    </w:p>
    <w:p w14:paraId="331EEE24" w14:textId="77777777" w:rsidR="00E908B7" w:rsidRDefault="00000000">
      <w:pPr>
        <w:pStyle w:val="BodyText"/>
        <w:spacing w:line="276" w:lineRule="auto"/>
        <w:ind w:left="1080" w:right="435"/>
      </w:pPr>
      <w:r>
        <w:t>Chemicals</w:t>
      </w:r>
      <w:r>
        <w:rPr>
          <w:spacing w:val="-2"/>
        </w:rPr>
        <w:t xml:space="preserve"> </w:t>
      </w:r>
      <w:r>
        <w:t>if</w:t>
      </w:r>
      <w:r>
        <w:rPr>
          <w:spacing w:val="-4"/>
        </w:rPr>
        <w:t xml:space="preserve"> </w:t>
      </w:r>
      <w:r>
        <w:t>required</w:t>
      </w:r>
      <w:r>
        <w:rPr>
          <w:spacing w:val="-5"/>
        </w:rPr>
        <w:t xml:space="preserve"> </w:t>
      </w:r>
      <w:r>
        <w:t>for</w:t>
      </w:r>
      <w:r>
        <w:rPr>
          <w:spacing w:val="-6"/>
        </w:rPr>
        <w:t xml:space="preserve"> </w:t>
      </w:r>
      <w:r>
        <w:t>work</w:t>
      </w:r>
      <w:r>
        <w:rPr>
          <w:spacing w:val="-2"/>
        </w:rPr>
        <w:t xml:space="preserve"> </w:t>
      </w:r>
      <w:r>
        <w:t>will</w:t>
      </w:r>
      <w:r>
        <w:rPr>
          <w:spacing w:val="-3"/>
        </w:rPr>
        <w:t xml:space="preserve"> </w:t>
      </w:r>
      <w:r>
        <w:t>be</w:t>
      </w:r>
      <w:r>
        <w:rPr>
          <w:spacing w:val="-3"/>
        </w:rPr>
        <w:t xml:space="preserve"> </w:t>
      </w:r>
      <w:r>
        <w:t>mixed</w:t>
      </w:r>
      <w:r>
        <w:rPr>
          <w:spacing w:val="-5"/>
        </w:rPr>
        <w:t xml:space="preserve"> </w:t>
      </w:r>
      <w:r>
        <w:t>carefully,</w:t>
      </w:r>
      <w:r>
        <w:rPr>
          <w:spacing w:val="-1"/>
        </w:rPr>
        <w:t xml:space="preserve"> </w:t>
      </w:r>
      <w:r>
        <w:t>and</w:t>
      </w:r>
      <w:r>
        <w:rPr>
          <w:spacing w:val="-5"/>
        </w:rPr>
        <w:t xml:space="preserve"> </w:t>
      </w:r>
      <w:r>
        <w:t>the</w:t>
      </w:r>
      <w:r>
        <w:rPr>
          <w:spacing w:val="-3"/>
        </w:rPr>
        <w:t xml:space="preserve"> </w:t>
      </w:r>
      <w:r>
        <w:t>amount</w:t>
      </w:r>
      <w:r>
        <w:rPr>
          <w:spacing w:val="-3"/>
        </w:rPr>
        <w:t xml:space="preserve"> </w:t>
      </w:r>
      <w:r>
        <w:t>prepared</w:t>
      </w:r>
      <w:r>
        <w:rPr>
          <w:spacing w:val="-3"/>
        </w:rPr>
        <w:t xml:space="preserve"> </w:t>
      </w:r>
      <w:r>
        <w:t>will</w:t>
      </w:r>
      <w:r>
        <w:rPr>
          <w:spacing w:val="-3"/>
        </w:rPr>
        <w:t xml:space="preserve"> </w:t>
      </w:r>
      <w:r>
        <w:t>be appropriate</w:t>
      </w:r>
      <w:r>
        <w:rPr>
          <w:spacing w:val="-1"/>
        </w:rPr>
        <w:t xml:space="preserve"> </w:t>
      </w:r>
      <w:r>
        <w:t>for the application, to avoid having excess</w:t>
      </w:r>
      <w:r>
        <w:rPr>
          <w:spacing w:val="-1"/>
        </w:rPr>
        <w:t xml:space="preserve"> </w:t>
      </w:r>
      <w:r>
        <w:t xml:space="preserve">material left over. Spill kits with appropriate absorbent materials will be kept on-site close to the area for material </w:t>
      </w:r>
      <w:r>
        <w:rPr>
          <w:spacing w:val="-2"/>
        </w:rPr>
        <w:t>storage.</w:t>
      </w:r>
    </w:p>
    <w:p w14:paraId="44A2B1B2" w14:textId="77777777" w:rsidR="00E908B7" w:rsidRDefault="00000000">
      <w:pPr>
        <w:pStyle w:val="BodyText"/>
        <w:spacing w:before="119" w:line="276" w:lineRule="auto"/>
        <w:ind w:left="1081" w:right="410" w:hanging="361"/>
      </w:pPr>
      <w:r>
        <w:rPr>
          <w:b/>
          <w:i/>
        </w:rPr>
        <w:t xml:space="preserve">WM-3 Stockpile Management </w:t>
      </w:r>
      <w:r>
        <w:rPr>
          <w:i/>
        </w:rPr>
        <w:t xml:space="preserve">– </w:t>
      </w:r>
      <w:r>
        <w:t>The project locations may not allow enough room on-site for the stockpiling of material and keeping it away from drainage areas. Stockpiled material either generated from construction operations or delivered to the site for structural fill or other operations shall be protected from stormwater. Construction material</w:t>
      </w:r>
      <w:r>
        <w:rPr>
          <w:spacing w:val="-3"/>
        </w:rPr>
        <w:t xml:space="preserve"> </w:t>
      </w:r>
      <w:r>
        <w:t>debris</w:t>
      </w:r>
      <w:r>
        <w:rPr>
          <w:spacing w:val="-2"/>
        </w:rPr>
        <w:t xml:space="preserve"> </w:t>
      </w:r>
      <w:r>
        <w:t>and</w:t>
      </w:r>
      <w:r>
        <w:rPr>
          <w:spacing w:val="-5"/>
        </w:rPr>
        <w:t xml:space="preserve"> </w:t>
      </w:r>
      <w:r>
        <w:t>spoils</w:t>
      </w:r>
      <w:r>
        <w:rPr>
          <w:spacing w:val="-2"/>
        </w:rPr>
        <w:t xml:space="preserve"> </w:t>
      </w:r>
      <w:r>
        <w:t>will</w:t>
      </w:r>
      <w:r>
        <w:rPr>
          <w:spacing w:val="-3"/>
        </w:rPr>
        <w:t xml:space="preserve"> </w:t>
      </w:r>
      <w:r>
        <w:t>be</w:t>
      </w:r>
      <w:r>
        <w:rPr>
          <w:spacing w:val="-3"/>
        </w:rPr>
        <w:t xml:space="preserve"> </w:t>
      </w:r>
      <w:r>
        <w:t>loaded</w:t>
      </w:r>
      <w:r>
        <w:rPr>
          <w:spacing w:val="-3"/>
        </w:rPr>
        <w:t xml:space="preserve"> </w:t>
      </w:r>
      <w:r>
        <w:t>directly</w:t>
      </w:r>
      <w:r>
        <w:rPr>
          <w:spacing w:val="-2"/>
        </w:rPr>
        <w:t xml:space="preserve"> </w:t>
      </w:r>
      <w:r>
        <w:t>into</w:t>
      </w:r>
      <w:r>
        <w:rPr>
          <w:spacing w:val="-5"/>
        </w:rPr>
        <w:t xml:space="preserve"> </w:t>
      </w:r>
      <w:r>
        <w:t>trucks,</w:t>
      </w:r>
      <w:r>
        <w:rPr>
          <w:spacing w:val="-3"/>
        </w:rPr>
        <w:t xml:space="preserve"> </w:t>
      </w:r>
      <w:r>
        <w:t>tarped,</w:t>
      </w:r>
      <w:r>
        <w:rPr>
          <w:spacing w:val="-3"/>
        </w:rPr>
        <w:t xml:space="preserve"> </w:t>
      </w:r>
      <w:r>
        <w:t>and</w:t>
      </w:r>
      <w:r>
        <w:rPr>
          <w:spacing w:val="-5"/>
        </w:rPr>
        <w:t xml:space="preserve"> </w:t>
      </w:r>
      <w:r>
        <w:t>taken</w:t>
      </w:r>
      <w:r>
        <w:rPr>
          <w:spacing w:val="-3"/>
        </w:rPr>
        <w:t xml:space="preserve"> </w:t>
      </w:r>
      <w:r>
        <w:t>off-site</w:t>
      </w:r>
      <w:r>
        <w:rPr>
          <w:spacing w:val="-5"/>
        </w:rPr>
        <w:t xml:space="preserve"> </w:t>
      </w:r>
      <w:r>
        <w:t xml:space="preserve">for re-use or proper disposal. The Contractor will try to schedule the material required for construction to be brought to the site and incorporated into the work directly without </w:t>
      </w:r>
      <w:r>
        <w:rPr>
          <w:spacing w:val="-2"/>
        </w:rPr>
        <w:t>stockpiling.</w:t>
      </w:r>
    </w:p>
    <w:p w14:paraId="3087D29B" w14:textId="77777777" w:rsidR="00E908B7" w:rsidRDefault="00000000">
      <w:pPr>
        <w:pStyle w:val="BodyText"/>
        <w:spacing w:before="120" w:line="276" w:lineRule="auto"/>
        <w:ind w:left="1081" w:right="347" w:hanging="361"/>
      </w:pPr>
      <w:r>
        <w:rPr>
          <w:b/>
          <w:i/>
        </w:rPr>
        <w:t>WM-4</w:t>
      </w:r>
      <w:r>
        <w:rPr>
          <w:b/>
          <w:i/>
          <w:spacing w:val="-2"/>
        </w:rPr>
        <w:t xml:space="preserve"> </w:t>
      </w:r>
      <w:r>
        <w:rPr>
          <w:b/>
          <w:i/>
        </w:rPr>
        <w:t>Spill Prevention</w:t>
      </w:r>
      <w:r>
        <w:rPr>
          <w:b/>
          <w:i/>
          <w:spacing w:val="-6"/>
        </w:rPr>
        <w:t xml:space="preserve"> </w:t>
      </w:r>
      <w:r>
        <w:rPr>
          <w:b/>
          <w:i/>
        </w:rPr>
        <w:t>and</w:t>
      </w:r>
      <w:r>
        <w:rPr>
          <w:b/>
          <w:i/>
          <w:spacing w:val="-2"/>
        </w:rPr>
        <w:t xml:space="preserve"> </w:t>
      </w:r>
      <w:r>
        <w:rPr>
          <w:b/>
          <w:i/>
        </w:rPr>
        <w:t>Control</w:t>
      </w:r>
      <w:r>
        <w:rPr>
          <w:b/>
          <w:i/>
          <w:spacing w:val="-1"/>
        </w:rPr>
        <w:t xml:space="preserve"> </w:t>
      </w:r>
      <w:r>
        <w:rPr>
          <w:i/>
        </w:rPr>
        <w:t>–</w:t>
      </w:r>
      <w:r>
        <w:rPr>
          <w:i/>
          <w:spacing w:val="-4"/>
        </w:rPr>
        <w:t xml:space="preserve"> </w:t>
      </w:r>
      <w:r>
        <w:t>The</w:t>
      </w:r>
      <w:r>
        <w:rPr>
          <w:spacing w:val="-2"/>
        </w:rPr>
        <w:t xml:space="preserve"> </w:t>
      </w:r>
      <w:r>
        <w:t>BMP</w:t>
      </w:r>
      <w:r>
        <w:rPr>
          <w:spacing w:val="-4"/>
        </w:rPr>
        <w:t xml:space="preserve"> </w:t>
      </w:r>
      <w:r>
        <w:t>will</w:t>
      </w:r>
      <w:r>
        <w:rPr>
          <w:spacing w:val="-2"/>
        </w:rPr>
        <w:t xml:space="preserve"> </w:t>
      </w:r>
      <w:r>
        <w:t>be</w:t>
      </w:r>
      <w:r>
        <w:rPr>
          <w:spacing w:val="-2"/>
        </w:rPr>
        <w:t xml:space="preserve"> </w:t>
      </w:r>
      <w:r>
        <w:t>implemented</w:t>
      </w:r>
      <w:r>
        <w:rPr>
          <w:spacing w:val="-4"/>
        </w:rPr>
        <w:t xml:space="preserve"> </w:t>
      </w:r>
      <w:r>
        <w:t>by</w:t>
      </w:r>
      <w:r>
        <w:rPr>
          <w:spacing w:val="-4"/>
        </w:rPr>
        <w:t xml:space="preserve"> </w:t>
      </w:r>
      <w:r>
        <w:t>the</w:t>
      </w:r>
      <w:r>
        <w:rPr>
          <w:spacing w:val="-2"/>
        </w:rPr>
        <w:t xml:space="preserve"> </w:t>
      </w:r>
      <w:r>
        <w:t>Contractor</w:t>
      </w:r>
      <w:r>
        <w:rPr>
          <w:spacing w:val="-3"/>
        </w:rPr>
        <w:t xml:space="preserve"> </w:t>
      </w:r>
      <w:r>
        <w:t>to contain and clean spills and prevent material discharge to storm drains and drainage systems.</w:t>
      </w:r>
      <w:r>
        <w:rPr>
          <w:spacing w:val="-3"/>
        </w:rPr>
        <w:t xml:space="preserve"> </w:t>
      </w:r>
      <w:r>
        <w:t>All</w:t>
      </w:r>
      <w:r>
        <w:rPr>
          <w:spacing w:val="-2"/>
        </w:rPr>
        <w:t xml:space="preserve"> </w:t>
      </w:r>
      <w:r>
        <w:t>liquid</w:t>
      </w:r>
      <w:r>
        <w:rPr>
          <w:spacing w:val="-2"/>
        </w:rPr>
        <w:t xml:space="preserve"> </w:t>
      </w:r>
      <w:r>
        <w:t>and</w:t>
      </w:r>
      <w:r>
        <w:rPr>
          <w:spacing w:val="-2"/>
        </w:rPr>
        <w:t xml:space="preserve"> </w:t>
      </w:r>
      <w:r>
        <w:t>soluble</w:t>
      </w:r>
      <w:r>
        <w:rPr>
          <w:spacing w:val="-2"/>
        </w:rPr>
        <w:t xml:space="preserve"> </w:t>
      </w:r>
      <w:r>
        <w:t>material</w:t>
      </w:r>
      <w:r>
        <w:rPr>
          <w:spacing w:val="-2"/>
        </w:rPr>
        <w:t xml:space="preserve"> </w:t>
      </w:r>
      <w:r>
        <w:t>containers</w:t>
      </w:r>
      <w:r>
        <w:rPr>
          <w:spacing w:val="-1"/>
        </w:rPr>
        <w:t xml:space="preserve"> </w:t>
      </w:r>
      <w:r>
        <w:t>will</w:t>
      </w:r>
      <w:r>
        <w:rPr>
          <w:spacing w:val="-2"/>
        </w:rPr>
        <w:t xml:space="preserve"> </w:t>
      </w:r>
      <w:r>
        <w:t>be</w:t>
      </w:r>
      <w:r>
        <w:rPr>
          <w:spacing w:val="-2"/>
        </w:rPr>
        <w:t xml:space="preserve"> </w:t>
      </w:r>
      <w:r>
        <w:t>sealed</w:t>
      </w:r>
      <w:r>
        <w:rPr>
          <w:spacing w:val="-2"/>
        </w:rPr>
        <w:t xml:space="preserve"> </w:t>
      </w:r>
      <w:r>
        <w:t>or</w:t>
      </w:r>
      <w:r>
        <w:rPr>
          <w:spacing w:val="-3"/>
        </w:rPr>
        <w:t xml:space="preserve"> </w:t>
      </w:r>
      <w:r>
        <w:t>secured</w:t>
      </w:r>
      <w:r>
        <w:rPr>
          <w:spacing w:val="-2"/>
        </w:rPr>
        <w:t xml:space="preserve"> </w:t>
      </w:r>
      <w:r>
        <w:t>to</w:t>
      </w:r>
      <w:r>
        <w:rPr>
          <w:spacing w:val="-4"/>
        </w:rPr>
        <w:t xml:space="preserve"> </w:t>
      </w:r>
      <w:r>
        <w:t>prevent</w:t>
      </w:r>
    </w:p>
    <w:p w14:paraId="65A74F16"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5E91E378" w14:textId="77777777" w:rsidR="00E908B7" w:rsidRDefault="00E908B7">
      <w:pPr>
        <w:pStyle w:val="BodyText"/>
        <w:spacing w:before="162"/>
      </w:pPr>
    </w:p>
    <w:p w14:paraId="1DD062B0" w14:textId="77777777" w:rsidR="00E908B7" w:rsidRDefault="00000000">
      <w:pPr>
        <w:pStyle w:val="BodyText"/>
        <w:spacing w:line="276" w:lineRule="auto"/>
        <w:ind w:left="1079" w:right="360"/>
      </w:pPr>
      <w:r>
        <w:t>the possibility of a spill. The Contractor shall implement spill and leak prevention procedures when chemicals or hazardous substances are stored. A spill kit shall be located and stored in Contractor vehicles. To the extent that the work can be accomplished safely, spills of oil, petroleum products, substances listed under 40 CFR parts 110,117, and 302, and sanitary and septic wastes shall be contained and cleaned immediately. Spills should be covered and protected from stormwater run-on during rainfall to the extent that it doesn't compromise clean-up activities. See the Waste Management BMPs in this section for specific information. For significant or hazardous spills</w:t>
      </w:r>
      <w:r>
        <w:rPr>
          <w:spacing w:val="-2"/>
        </w:rPr>
        <w:t xml:space="preserve"> </w:t>
      </w:r>
      <w:r>
        <w:t>that</w:t>
      </w:r>
      <w:r>
        <w:rPr>
          <w:spacing w:val="-4"/>
        </w:rPr>
        <w:t xml:space="preserve"> </w:t>
      </w:r>
      <w:r>
        <w:t>cannot</w:t>
      </w:r>
      <w:r>
        <w:rPr>
          <w:spacing w:val="-3"/>
        </w:rPr>
        <w:t xml:space="preserve"> </w:t>
      </w:r>
      <w:r>
        <w:t>be</w:t>
      </w:r>
      <w:r>
        <w:rPr>
          <w:spacing w:val="-3"/>
        </w:rPr>
        <w:t xml:space="preserve"> </w:t>
      </w:r>
      <w:r>
        <w:t>controlled</w:t>
      </w:r>
      <w:r>
        <w:rPr>
          <w:spacing w:val="-3"/>
        </w:rPr>
        <w:t xml:space="preserve"> </w:t>
      </w:r>
      <w:r>
        <w:t>by</w:t>
      </w:r>
      <w:r>
        <w:rPr>
          <w:spacing w:val="-2"/>
        </w:rPr>
        <w:t xml:space="preserve"> </w:t>
      </w:r>
      <w:r>
        <w:t>personnel</w:t>
      </w:r>
      <w:r>
        <w:rPr>
          <w:spacing w:val="-3"/>
        </w:rPr>
        <w:t xml:space="preserve"> </w:t>
      </w:r>
      <w:r>
        <w:t>in</w:t>
      </w:r>
      <w:r>
        <w:rPr>
          <w:spacing w:val="-5"/>
        </w:rPr>
        <w:t xml:space="preserve"> </w:t>
      </w:r>
      <w:r>
        <w:t>the</w:t>
      </w:r>
      <w:r>
        <w:rPr>
          <w:spacing w:val="-3"/>
        </w:rPr>
        <w:t xml:space="preserve"> </w:t>
      </w:r>
      <w:r>
        <w:t>immediate</w:t>
      </w:r>
      <w:r>
        <w:rPr>
          <w:spacing w:val="-3"/>
        </w:rPr>
        <w:t xml:space="preserve"> </w:t>
      </w:r>
      <w:r>
        <w:t>vicinity,</w:t>
      </w:r>
      <w:r>
        <w:rPr>
          <w:spacing w:val="-3"/>
        </w:rPr>
        <w:t xml:space="preserve"> </w:t>
      </w:r>
      <w:r>
        <w:t>the</w:t>
      </w:r>
      <w:r>
        <w:rPr>
          <w:spacing w:val="-5"/>
        </w:rPr>
        <w:t xml:space="preserve"> </w:t>
      </w:r>
      <w:r>
        <w:t>following</w:t>
      </w:r>
      <w:r>
        <w:rPr>
          <w:spacing w:val="-3"/>
        </w:rPr>
        <w:t xml:space="preserve"> </w:t>
      </w:r>
      <w:r>
        <w:t>steps shall be taken:</w:t>
      </w:r>
    </w:p>
    <w:p w14:paraId="5E66C996" w14:textId="77777777" w:rsidR="00E908B7" w:rsidRDefault="00000000">
      <w:pPr>
        <w:pStyle w:val="ListParagraph"/>
        <w:numPr>
          <w:ilvl w:val="0"/>
          <w:numId w:val="25"/>
        </w:numPr>
        <w:tabs>
          <w:tab w:val="left" w:pos="1495"/>
          <w:tab w:val="left" w:pos="1497"/>
        </w:tabs>
        <w:spacing w:before="119" w:line="276" w:lineRule="auto"/>
        <w:ind w:right="930"/>
      </w:pPr>
      <w:r>
        <w:t>Notify the local emergency response by dialing 911. In addition to 911, the Contractor</w:t>
      </w:r>
      <w:r>
        <w:rPr>
          <w:spacing w:val="-3"/>
        </w:rPr>
        <w:t xml:space="preserve"> </w:t>
      </w:r>
      <w:r>
        <w:t>will</w:t>
      </w:r>
      <w:r>
        <w:rPr>
          <w:spacing w:val="-2"/>
        </w:rPr>
        <w:t xml:space="preserve"> </w:t>
      </w:r>
      <w:r>
        <w:t>ensure</w:t>
      </w:r>
      <w:r>
        <w:rPr>
          <w:spacing w:val="-4"/>
        </w:rPr>
        <w:t xml:space="preserve"> </w:t>
      </w:r>
      <w:r>
        <w:t>the</w:t>
      </w:r>
      <w:r>
        <w:rPr>
          <w:spacing w:val="-2"/>
        </w:rPr>
        <w:t xml:space="preserve"> </w:t>
      </w:r>
      <w:r>
        <w:t>proper county</w:t>
      </w:r>
      <w:r>
        <w:rPr>
          <w:spacing w:val="-3"/>
        </w:rPr>
        <w:t xml:space="preserve"> </w:t>
      </w:r>
      <w:r>
        <w:t>officials</w:t>
      </w:r>
      <w:r>
        <w:rPr>
          <w:spacing w:val="-1"/>
        </w:rPr>
        <w:t xml:space="preserve"> </w:t>
      </w:r>
      <w:r>
        <w:t>have</w:t>
      </w:r>
      <w:r>
        <w:rPr>
          <w:spacing w:val="-2"/>
        </w:rPr>
        <w:t xml:space="preserve"> </w:t>
      </w:r>
      <w:r>
        <w:t>been</w:t>
      </w:r>
      <w:r>
        <w:rPr>
          <w:spacing w:val="-2"/>
        </w:rPr>
        <w:t xml:space="preserve"> </w:t>
      </w:r>
      <w:r>
        <w:t>contacted.</w:t>
      </w:r>
      <w:r>
        <w:rPr>
          <w:spacing w:val="-2"/>
        </w:rPr>
        <w:t xml:space="preserve"> </w:t>
      </w:r>
      <w:r>
        <w:t>It is</w:t>
      </w:r>
      <w:r>
        <w:rPr>
          <w:spacing w:val="-1"/>
        </w:rPr>
        <w:t xml:space="preserve"> </w:t>
      </w:r>
      <w:r>
        <w:t>the Contractor's</w:t>
      </w:r>
      <w:r>
        <w:rPr>
          <w:spacing w:val="-5"/>
        </w:rPr>
        <w:t xml:space="preserve"> </w:t>
      </w:r>
      <w:r>
        <w:t>responsibility</w:t>
      </w:r>
      <w:r>
        <w:rPr>
          <w:spacing w:val="-2"/>
        </w:rPr>
        <w:t xml:space="preserve"> </w:t>
      </w:r>
      <w:r>
        <w:t>to</w:t>
      </w:r>
      <w:r>
        <w:rPr>
          <w:spacing w:val="-5"/>
        </w:rPr>
        <w:t xml:space="preserve"> </w:t>
      </w:r>
      <w:r>
        <w:t>have</w:t>
      </w:r>
      <w:r>
        <w:rPr>
          <w:spacing w:val="-5"/>
        </w:rPr>
        <w:t xml:space="preserve"> </w:t>
      </w:r>
      <w:r>
        <w:t>all</w:t>
      </w:r>
      <w:r>
        <w:rPr>
          <w:spacing w:val="-3"/>
        </w:rPr>
        <w:t xml:space="preserve"> </w:t>
      </w:r>
      <w:r>
        <w:t>emergency</w:t>
      </w:r>
      <w:r>
        <w:rPr>
          <w:spacing w:val="-5"/>
        </w:rPr>
        <w:t xml:space="preserve"> </w:t>
      </w:r>
      <w:r>
        <w:t>phone</w:t>
      </w:r>
      <w:r>
        <w:rPr>
          <w:spacing w:val="-3"/>
        </w:rPr>
        <w:t xml:space="preserve"> </w:t>
      </w:r>
      <w:r>
        <w:t>numbers</w:t>
      </w:r>
      <w:r>
        <w:rPr>
          <w:spacing w:val="-2"/>
        </w:rPr>
        <w:t xml:space="preserve"> </w:t>
      </w:r>
      <w:r>
        <w:t>posted</w:t>
      </w:r>
      <w:r>
        <w:rPr>
          <w:spacing w:val="-5"/>
        </w:rPr>
        <w:t xml:space="preserve"> </w:t>
      </w:r>
      <w:r>
        <w:t>at</w:t>
      </w:r>
      <w:r>
        <w:rPr>
          <w:spacing w:val="-4"/>
        </w:rPr>
        <w:t xml:space="preserve"> </w:t>
      </w:r>
      <w:r>
        <w:t>the construction site.</w:t>
      </w:r>
    </w:p>
    <w:p w14:paraId="28505C8E" w14:textId="77777777" w:rsidR="00E908B7" w:rsidRDefault="00000000">
      <w:pPr>
        <w:pStyle w:val="ListParagraph"/>
        <w:numPr>
          <w:ilvl w:val="0"/>
          <w:numId w:val="25"/>
        </w:numPr>
        <w:tabs>
          <w:tab w:val="left" w:pos="1495"/>
          <w:tab w:val="left" w:pos="1497"/>
        </w:tabs>
        <w:spacing w:before="121" w:line="276" w:lineRule="auto"/>
        <w:ind w:right="882"/>
      </w:pPr>
      <w:r>
        <w:t>Notify</w:t>
      </w:r>
      <w:r>
        <w:rPr>
          <w:spacing w:val="-5"/>
        </w:rPr>
        <w:t xml:space="preserve"> </w:t>
      </w:r>
      <w:r>
        <w:t>the</w:t>
      </w:r>
      <w:r>
        <w:rPr>
          <w:spacing w:val="-5"/>
        </w:rPr>
        <w:t xml:space="preserve"> </w:t>
      </w:r>
      <w:r>
        <w:t>Governor's</w:t>
      </w:r>
      <w:r>
        <w:rPr>
          <w:spacing w:val="-5"/>
        </w:rPr>
        <w:t xml:space="preserve"> </w:t>
      </w:r>
      <w:r>
        <w:t>Office</w:t>
      </w:r>
      <w:r>
        <w:rPr>
          <w:spacing w:val="-3"/>
        </w:rPr>
        <w:t xml:space="preserve"> </w:t>
      </w:r>
      <w:r>
        <w:t>of</w:t>
      </w:r>
      <w:r>
        <w:rPr>
          <w:spacing w:val="-2"/>
        </w:rPr>
        <w:t xml:space="preserve"> </w:t>
      </w:r>
      <w:r>
        <w:t>Emergency</w:t>
      </w:r>
      <w:r>
        <w:rPr>
          <w:spacing w:val="-3"/>
        </w:rPr>
        <w:t xml:space="preserve"> </w:t>
      </w:r>
      <w:r>
        <w:t>Services</w:t>
      </w:r>
      <w:r>
        <w:rPr>
          <w:spacing w:val="-3"/>
        </w:rPr>
        <w:t xml:space="preserve"> </w:t>
      </w:r>
      <w:r>
        <w:t>Warning</w:t>
      </w:r>
      <w:r>
        <w:rPr>
          <w:spacing w:val="-3"/>
        </w:rPr>
        <w:t xml:space="preserve"> </w:t>
      </w:r>
      <w:r>
        <w:t>Center</w:t>
      </w:r>
      <w:r>
        <w:rPr>
          <w:spacing w:val="-4"/>
        </w:rPr>
        <w:t xml:space="preserve"> </w:t>
      </w:r>
      <w:r>
        <w:t>(916)</w:t>
      </w:r>
      <w:r>
        <w:rPr>
          <w:spacing w:val="-4"/>
        </w:rPr>
        <w:t xml:space="preserve"> </w:t>
      </w:r>
      <w:r>
        <w:t xml:space="preserve">845- </w:t>
      </w:r>
      <w:r>
        <w:rPr>
          <w:spacing w:val="-2"/>
        </w:rPr>
        <w:t>8911.</w:t>
      </w:r>
    </w:p>
    <w:p w14:paraId="2DFB7DFE" w14:textId="77777777" w:rsidR="00E908B7" w:rsidRDefault="00000000">
      <w:pPr>
        <w:pStyle w:val="ListParagraph"/>
        <w:numPr>
          <w:ilvl w:val="0"/>
          <w:numId w:val="25"/>
        </w:numPr>
        <w:tabs>
          <w:tab w:val="left" w:pos="1495"/>
          <w:tab w:val="left" w:pos="1497"/>
        </w:tabs>
        <w:spacing w:before="119" w:line="276" w:lineRule="auto"/>
        <w:ind w:right="528"/>
      </w:pPr>
      <w:r>
        <w:t>For spills of the Federal Reportable Quantities, in conformance with the requirements</w:t>
      </w:r>
      <w:r>
        <w:rPr>
          <w:spacing w:val="-5"/>
        </w:rPr>
        <w:t xml:space="preserve"> </w:t>
      </w:r>
      <w:r>
        <w:t>listed</w:t>
      </w:r>
      <w:r>
        <w:rPr>
          <w:spacing w:val="-3"/>
        </w:rPr>
        <w:t xml:space="preserve"> </w:t>
      </w:r>
      <w:r>
        <w:t>in</w:t>
      </w:r>
      <w:r>
        <w:rPr>
          <w:spacing w:val="-3"/>
        </w:rPr>
        <w:t xml:space="preserve"> </w:t>
      </w:r>
      <w:r>
        <w:t>40</w:t>
      </w:r>
      <w:r>
        <w:rPr>
          <w:spacing w:val="-5"/>
        </w:rPr>
        <w:t xml:space="preserve"> </w:t>
      </w:r>
      <w:r>
        <w:t>CFR</w:t>
      </w:r>
      <w:r>
        <w:rPr>
          <w:spacing w:val="-3"/>
        </w:rPr>
        <w:t xml:space="preserve"> </w:t>
      </w:r>
      <w:r>
        <w:t>parts</w:t>
      </w:r>
      <w:r>
        <w:rPr>
          <w:spacing w:val="-2"/>
        </w:rPr>
        <w:t xml:space="preserve"> </w:t>
      </w:r>
      <w:r>
        <w:t>110,119,</w:t>
      </w:r>
      <w:r>
        <w:rPr>
          <w:spacing w:val="-1"/>
        </w:rPr>
        <w:t xml:space="preserve"> </w:t>
      </w:r>
      <w:r>
        <w:t>and</w:t>
      </w:r>
      <w:r>
        <w:rPr>
          <w:spacing w:val="-5"/>
        </w:rPr>
        <w:t xml:space="preserve"> </w:t>
      </w:r>
      <w:r>
        <w:t>302,</w:t>
      </w:r>
      <w:r>
        <w:rPr>
          <w:spacing w:val="-3"/>
        </w:rPr>
        <w:t xml:space="preserve"> </w:t>
      </w:r>
      <w:r>
        <w:t>the</w:t>
      </w:r>
      <w:r>
        <w:rPr>
          <w:spacing w:val="-5"/>
        </w:rPr>
        <w:t xml:space="preserve"> </w:t>
      </w:r>
      <w:r>
        <w:t>Contractor</w:t>
      </w:r>
      <w:r>
        <w:rPr>
          <w:spacing w:val="-1"/>
        </w:rPr>
        <w:t xml:space="preserve"> </w:t>
      </w:r>
      <w:r>
        <w:t>should</w:t>
      </w:r>
      <w:r>
        <w:rPr>
          <w:spacing w:val="-3"/>
        </w:rPr>
        <w:t xml:space="preserve"> </w:t>
      </w:r>
      <w:r>
        <w:t>notify the National Response Center at (800) 424-8802.</w:t>
      </w:r>
      <w:r>
        <w:rPr>
          <w:spacing w:val="-1"/>
        </w:rPr>
        <w:t xml:space="preserve"> </w:t>
      </w:r>
      <w:r>
        <w:t>Notifications should be made by telephone and followed up with a written report.</w:t>
      </w:r>
    </w:p>
    <w:p w14:paraId="241D3AEA" w14:textId="77777777" w:rsidR="00E908B7" w:rsidRDefault="00000000">
      <w:pPr>
        <w:pStyle w:val="ListParagraph"/>
        <w:numPr>
          <w:ilvl w:val="0"/>
          <w:numId w:val="25"/>
        </w:numPr>
        <w:tabs>
          <w:tab w:val="left" w:pos="1495"/>
          <w:tab w:val="left" w:pos="1497"/>
        </w:tabs>
        <w:spacing w:before="120" w:line="276" w:lineRule="auto"/>
        <w:ind w:right="1158"/>
        <w:jc w:val="both"/>
      </w:pPr>
      <w:r>
        <w:t>The</w:t>
      </w:r>
      <w:r>
        <w:rPr>
          <w:spacing w:val="-3"/>
        </w:rPr>
        <w:t xml:space="preserve"> </w:t>
      </w:r>
      <w:r>
        <w:t>services</w:t>
      </w:r>
      <w:r>
        <w:rPr>
          <w:spacing w:val="-5"/>
        </w:rPr>
        <w:t xml:space="preserve"> </w:t>
      </w:r>
      <w:r>
        <w:t>of</w:t>
      </w:r>
      <w:r>
        <w:rPr>
          <w:spacing w:val="-3"/>
        </w:rPr>
        <w:t xml:space="preserve"> </w:t>
      </w:r>
      <w:r>
        <w:t>a</w:t>
      </w:r>
      <w:r>
        <w:rPr>
          <w:spacing w:val="-5"/>
        </w:rPr>
        <w:t xml:space="preserve"> </w:t>
      </w:r>
      <w:r>
        <w:t>spill</w:t>
      </w:r>
      <w:r>
        <w:rPr>
          <w:spacing w:val="-3"/>
        </w:rPr>
        <w:t xml:space="preserve"> </w:t>
      </w:r>
      <w:r>
        <w:t>clean-up</w:t>
      </w:r>
      <w:r>
        <w:rPr>
          <w:spacing w:val="-3"/>
        </w:rPr>
        <w:t xml:space="preserve"> </w:t>
      </w:r>
      <w:r>
        <w:t>Contractor</w:t>
      </w:r>
      <w:r>
        <w:rPr>
          <w:spacing w:val="-4"/>
        </w:rPr>
        <w:t xml:space="preserve"> </w:t>
      </w:r>
      <w:r>
        <w:t>or</w:t>
      </w:r>
      <w:r>
        <w:rPr>
          <w:spacing w:val="-4"/>
        </w:rPr>
        <w:t xml:space="preserve"> </w:t>
      </w:r>
      <w:r>
        <w:t>hazmat</w:t>
      </w:r>
      <w:r>
        <w:rPr>
          <w:spacing w:val="-3"/>
        </w:rPr>
        <w:t xml:space="preserve"> </w:t>
      </w:r>
      <w:r>
        <w:t>team</w:t>
      </w:r>
      <w:r>
        <w:rPr>
          <w:spacing w:val="-4"/>
        </w:rPr>
        <w:t xml:space="preserve"> </w:t>
      </w:r>
      <w:r>
        <w:t>shall</w:t>
      </w:r>
      <w:r>
        <w:rPr>
          <w:spacing w:val="-3"/>
        </w:rPr>
        <w:t xml:space="preserve"> </w:t>
      </w:r>
      <w:r>
        <w:t>be</w:t>
      </w:r>
      <w:r>
        <w:rPr>
          <w:spacing w:val="-3"/>
        </w:rPr>
        <w:t xml:space="preserve"> </w:t>
      </w:r>
      <w:r>
        <w:t>obtained immediately.</w:t>
      </w:r>
      <w:r>
        <w:rPr>
          <w:spacing w:val="-2"/>
        </w:rPr>
        <w:t xml:space="preserve"> </w:t>
      </w:r>
      <w:r>
        <w:t>Construction</w:t>
      </w:r>
      <w:r>
        <w:rPr>
          <w:spacing w:val="-1"/>
        </w:rPr>
        <w:t xml:space="preserve"> </w:t>
      </w:r>
      <w:r>
        <w:t>personnel</w:t>
      </w:r>
      <w:r>
        <w:rPr>
          <w:spacing w:val="-4"/>
        </w:rPr>
        <w:t xml:space="preserve"> </w:t>
      </w:r>
      <w:r>
        <w:t>should</w:t>
      </w:r>
      <w:r>
        <w:rPr>
          <w:spacing w:val="-1"/>
        </w:rPr>
        <w:t xml:space="preserve"> </w:t>
      </w:r>
      <w:r>
        <w:t>not</w:t>
      </w:r>
      <w:r>
        <w:rPr>
          <w:spacing w:val="-1"/>
        </w:rPr>
        <w:t xml:space="preserve"> </w:t>
      </w:r>
      <w:r>
        <w:t>attempt</w:t>
      </w:r>
      <w:r>
        <w:rPr>
          <w:spacing w:val="-1"/>
        </w:rPr>
        <w:t xml:space="preserve"> </w:t>
      </w:r>
      <w:r>
        <w:t>to</w:t>
      </w:r>
      <w:r>
        <w:rPr>
          <w:spacing w:val="-3"/>
        </w:rPr>
        <w:t xml:space="preserve"> </w:t>
      </w:r>
      <w:r>
        <w:t>clean</w:t>
      </w:r>
      <w:r>
        <w:rPr>
          <w:spacing w:val="-1"/>
        </w:rPr>
        <w:t xml:space="preserve"> </w:t>
      </w:r>
      <w:r>
        <w:t>up</w:t>
      </w:r>
      <w:r>
        <w:rPr>
          <w:spacing w:val="-2"/>
        </w:rPr>
        <w:t xml:space="preserve"> </w:t>
      </w:r>
      <w:r>
        <w:t>until</w:t>
      </w:r>
      <w:r>
        <w:rPr>
          <w:spacing w:val="-4"/>
        </w:rPr>
        <w:t xml:space="preserve"> </w:t>
      </w:r>
      <w:r>
        <w:t>the appropriate and qualified staff arrive at the job site.</w:t>
      </w:r>
    </w:p>
    <w:p w14:paraId="1069DAFC" w14:textId="77777777" w:rsidR="00E908B7" w:rsidRDefault="00000000">
      <w:pPr>
        <w:pStyle w:val="BodyText"/>
        <w:spacing w:before="121" w:line="276" w:lineRule="auto"/>
        <w:ind w:left="1079" w:right="360" w:hanging="360"/>
      </w:pPr>
      <w:r>
        <w:rPr>
          <w:b/>
          <w:i/>
        </w:rPr>
        <w:t>WM-5</w:t>
      </w:r>
      <w:r>
        <w:rPr>
          <w:b/>
          <w:i/>
          <w:spacing w:val="-3"/>
        </w:rPr>
        <w:t xml:space="preserve"> </w:t>
      </w:r>
      <w:r>
        <w:rPr>
          <w:b/>
          <w:i/>
        </w:rPr>
        <w:t>Solid</w:t>
      </w:r>
      <w:r>
        <w:rPr>
          <w:b/>
          <w:i/>
          <w:spacing w:val="-5"/>
        </w:rPr>
        <w:t xml:space="preserve"> </w:t>
      </w:r>
      <w:r>
        <w:rPr>
          <w:b/>
          <w:i/>
        </w:rPr>
        <w:t>Waste</w:t>
      </w:r>
      <w:r>
        <w:rPr>
          <w:b/>
          <w:i/>
          <w:spacing w:val="-5"/>
        </w:rPr>
        <w:t xml:space="preserve"> </w:t>
      </w:r>
      <w:r>
        <w:rPr>
          <w:b/>
          <w:i/>
        </w:rPr>
        <w:t>Management</w:t>
      </w:r>
      <w:r>
        <w:rPr>
          <w:b/>
          <w:i/>
          <w:spacing w:val="-3"/>
        </w:rPr>
        <w:t xml:space="preserve"> </w:t>
      </w:r>
      <w:r>
        <w:rPr>
          <w:i/>
        </w:rPr>
        <w:t>–</w:t>
      </w:r>
      <w:r>
        <w:rPr>
          <w:i/>
          <w:spacing w:val="-3"/>
        </w:rPr>
        <w:t xml:space="preserve"> </w:t>
      </w:r>
      <w:r>
        <w:t>Solid</w:t>
      </w:r>
      <w:r>
        <w:rPr>
          <w:spacing w:val="-2"/>
        </w:rPr>
        <w:t xml:space="preserve"> </w:t>
      </w:r>
      <w:r>
        <w:t>waste</w:t>
      </w:r>
      <w:r>
        <w:rPr>
          <w:spacing w:val="-7"/>
        </w:rPr>
        <w:t xml:space="preserve"> </w:t>
      </w:r>
      <w:r>
        <w:t>management</w:t>
      </w:r>
      <w:r>
        <w:rPr>
          <w:spacing w:val="-1"/>
        </w:rPr>
        <w:t xml:space="preserve"> </w:t>
      </w:r>
      <w:r>
        <w:t>BMPs</w:t>
      </w:r>
      <w:r>
        <w:rPr>
          <w:spacing w:val="-2"/>
        </w:rPr>
        <w:t xml:space="preserve"> </w:t>
      </w:r>
      <w:r>
        <w:t>will</w:t>
      </w:r>
      <w:r>
        <w:rPr>
          <w:spacing w:val="-6"/>
        </w:rPr>
        <w:t xml:space="preserve"> </w:t>
      </w:r>
      <w:r>
        <w:t>be</w:t>
      </w:r>
      <w:r>
        <w:rPr>
          <w:spacing w:val="-3"/>
        </w:rPr>
        <w:t xml:space="preserve"> </w:t>
      </w:r>
      <w:r>
        <w:t>implemented</w:t>
      </w:r>
      <w:r>
        <w:rPr>
          <w:spacing w:val="-5"/>
        </w:rPr>
        <w:t xml:space="preserve"> </w:t>
      </w:r>
      <w:r>
        <w:t>to minimize stormwater/non-stormwater contact with waste materials and prevent waste discharges. Solid waste will be removed from the site; the Contractor shall cover and protect the material during loading/hauling operations and dispose of properly. Proper disposal of the material is the responsibility of the Contractor.</w:t>
      </w:r>
    </w:p>
    <w:p w14:paraId="48029CF6" w14:textId="77777777" w:rsidR="00E908B7" w:rsidRDefault="00000000">
      <w:pPr>
        <w:pStyle w:val="BodyText"/>
        <w:spacing w:before="119" w:line="276" w:lineRule="auto"/>
        <w:ind w:left="1080" w:right="347" w:hanging="361"/>
      </w:pPr>
      <w:r>
        <w:rPr>
          <w:b/>
          <w:i/>
        </w:rPr>
        <w:t xml:space="preserve">WM-6 Hazardous Waste Management </w:t>
      </w:r>
      <w:r>
        <w:t>– Hazardous waste may be generated from materials</w:t>
      </w:r>
      <w:r>
        <w:rPr>
          <w:spacing w:val="-2"/>
        </w:rPr>
        <w:t xml:space="preserve"> </w:t>
      </w:r>
      <w:r>
        <w:t>used</w:t>
      </w:r>
      <w:r>
        <w:rPr>
          <w:spacing w:val="-3"/>
        </w:rPr>
        <w:t xml:space="preserve"> </w:t>
      </w:r>
      <w:r>
        <w:t>in</w:t>
      </w:r>
      <w:r>
        <w:rPr>
          <w:spacing w:val="-5"/>
        </w:rPr>
        <w:t xml:space="preserve"> </w:t>
      </w:r>
      <w:r>
        <w:t>the</w:t>
      </w:r>
      <w:r>
        <w:rPr>
          <w:spacing w:val="-5"/>
        </w:rPr>
        <w:t xml:space="preserve"> </w:t>
      </w:r>
      <w:r>
        <w:t>construction</w:t>
      </w:r>
      <w:r>
        <w:rPr>
          <w:spacing w:val="-3"/>
        </w:rPr>
        <w:t xml:space="preserve"> </w:t>
      </w:r>
      <w:r>
        <w:t>activities,</w:t>
      </w:r>
      <w:r>
        <w:rPr>
          <w:spacing w:val="-3"/>
        </w:rPr>
        <w:t xml:space="preserve"> </w:t>
      </w:r>
      <w:r>
        <w:t>such</w:t>
      </w:r>
      <w:r>
        <w:rPr>
          <w:spacing w:val="-5"/>
        </w:rPr>
        <w:t xml:space="preserve"> </w:t>
      </w:r>
      <w:r>
        <w:t>as</w:t>
      </w:r>
      <w:r>
        <w:rPr>
          <w:spacing w:val="-2"/>
        </w:rPr>
        <w:t xml:space="preserve"> </w:t>
      </w:r>
      <w:r>
        <w:t>treated</w:t>
      </w:r>
      <w:r>
        <w:rPr>
          <w:spacing w:val="-5"/>
        </w:rPr>
        <w:t xml:space="preserve"> </w:t>
      </w:r>
      <w:r>
        <w:t>wood</w:t>
      </w:r>
      <w:r>
        <w:rPr>
          <w:spacing w:val="-5"/>
        </w:rPr>
        <w:t xml:space="preserve"> </w:t>
      </w:r>
      <w:r>
        <w:t>(removal</w:t>
      </w:r>
      <w:r>
        <w:rPr>
          <w:spacing w:val="-3"/>
        </w:rPr>
        <w:t xml:space="preserve"> </w:t>
      </w:r>
      <w:r>
        <w:t>and</w:t>
      </w:r>
      <w:r>
        <w:rPr>
          <w:spacing w:val="-3"/>
        </w:rPr>
        <w:t xml:space="preserve"> </w:t>
      </w:r>
      <w:r>
        <w:t>cutting), plywood, pressboard, and thermoplastic paint products. If such waste is generated, including sawdust and scrap ends, the Contractor will accumulate hazardous waste in approved enclosed containers within temporary containments. All treated lumber to be used on the job and that which is waste, shall be stored on a pallet off the ground and covered with proper perimeter control BMPs in place. Receipts for proper disposal shall be given to the Engineer.</w:t>
      </w:r>
    </w:p>
    <w:p w14:paraId="274C51AD" w14:textId="77777777" w:rsidR="00E908B7" w:rsidRDefault="00000000">
      <w:pPr>
        <w:pStyle w:val="BodyText"/>
        <w:spacing w:before="121" w:line="276" w:lineRule="auto"/>
        <w:ind w:left="1080" w:right="424" w:hanging="361"/>
      </w:pPr>
      <w:r>
        <w:rPr>
          <w:b/>
          <w:i/>
        </w:rPr>
        <w:t xml:space="preserve">WM-7 Contaminated Soil Management </w:t>
      </w:r>
      <w:r>
        <w:rPr>
          <w:i/>
        </w:rPr>
        <w:t xml:space="preserve">– </w:t>
      </w:r>
      <w:r>
        <w:t>The BMP will be required if contaminated soil has been identified to be present at the location from historical use or environmental clearance</w:t>
      </w:r>
      <w:r>
        <w:rPr>
          <w:spacing w:val="-3"/>
        </w:rPr>
        <w:t xml:space="preserve"> </w:t>
      </w:r>
      <w:r>
        <w:t>documentation.</w:t>
      </w:r>
      <w:r>
        <w:rPr>
          <w:spacing w:val="-3"/>
        </w:rPr>
        <w:t xml:space="preserve"> </w:t>
      </w:r>
      <w:r>
        <w:t>If</w:t>
      </w:r>
      <w:r>
        <w:rPr>
          <w:spacing w:val="-3"/>
        </w:rPr>
        <w:t xml:space="preserve"> </w:t>
      </w:r>
      <w:r>
        <w:t>there</w:t>
      </w:r>
      <w:r>
        <w:rPr>
          <w:spacing w:val="-3"/>
        </w:rPr>
        <w:t xml:space="preserve"> </w:t>
      </w:r>
      <w:r>
        <w:t>is</w:t>
      </w:r>
      <w:r>
        <w:rPr>
          <w:spacing w:val="-5"/>
        </w:rPr>
        <w:t xml:space="preserve"> </w:t>
      </w:r>
      <w:r>
        <w:t>contaminated</w:t>
      </w:r>
      <w:r>
        <w:rPr>
          <w:spacing w:val="-3"/>
        </w:rPr>
        <w:t xml:space="preserve"> </w:t>
      </w:r>
      <w:r>
        <w:t>soil</w:t>
      </w:r>
      <w:r>
        <w:rPr>
          <w:spacing w:val="-3"/>
        </w:rPr>
        <w:t xml:space="preserve"> </w:t>
      </w:r>
      <w:r>
        <w:t>identified</w:t>
      </w:r>
      <w:r>
        <w:rPr>
          <w:spacing w:val="-3"/>
        </w:rPr>
        <w:t xml:space="preserve"> </w:t>
      </w:r>
      <w:r>
        <w:t>or</w:t>
      </w:r>
      <w:r>
        <w:rPr>
          <w:spacing w:val="-4"/>
        </w:rPr>
        <w:t xml:space="preserve"> </w:t>
      </w:r>
      <w:r>
        <w:t>found</w:t>
      </w:r>
      <w:r>
        <w:rPr>
          <w:spacing w:val="-5"/>
        </w:rPr>
        <w:t xml:space="preserve"> </w:t>
      </w:r>
      <w:r>
        <w:t>for</w:t>
      </w:r>
      <w:r>
        <w:rPr>
          <w:spacing w:val="-4"/>
        </w:rPr>
        <w:t xml:space="preserve"> </w:t>
      </w:r>
      <w:r>
        <w:t>the</w:t>
      </w:r>
      <w:r>
        <w:rPr>
          <w:spacing w:val="-3"/>
        </w:rPr>
        <w:t xml:space="preserve"> </w:t>
      </w:r>
      <w:r>
        <w:t>project. The Contractor shall have the proper plans completed to safeguard personnel and the public located within the jobsite area.</w:t>
      </w:r>
    </w:p>
    <w:p w14:paraId="35E61830"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573AC812" w14:textId="77777777" w:rsidR="00E908B7" w:rsidRDefault="00E908B7">
      <w:pPr>
        <w:pStyle w:val="BodyText"/>
        <w:spacing w:before="162"/>
      </w:pPr>
    </w:p>
    <w:p w14:paraId="051A4431" w14:textId="77777777" w:rsidR="00E908B7" w:rsidRDefault="00000000">
      <w:pPr>
        <w:pStyle w:val="BodyText"/>
        <w:spacing w:line="276" w:lineRule="auto"/>
        <w:ind w:left="1080" w:right="360" w:hanging="361"/>
      </w:pPr>
      <w:r>
        <w:rPr>
          <w:b/>
          <w:i/>
        </w:rPr>
        <w:t xml:space="preserve">WM-8 Concrete Waste Management </w:t>
      </w:r>
      <w:r>
        <w:rPr>
          <w:i/>
        </w:rPr>
        <w:t xml:space="preserve">– </w:t>
      </w:r>
      <w:r>
        <w:t>The Contractor shall prevent the discharge of concrete and asphalt concrete waste into storm drain systems and receiving waters. Collect</w:t>
      </w:r>
      <w:r>
        <w:rPr>
          <w:spacing w:val="-2"/>
        </w:rPr>
        <w:t xml:space="preserve"> </w:t>
      </w:r>
      <w:r>
        <w:t>concrete</w:t>
      </w:r>
      <w:r>
        <w:rPr>
          <w:spacing w:val="-4"/>
        </w:rPr>
        <w:t xml:space="preserve"> </w:t>
      </w:r>
      <w:r>
        <w:t>waste</w:t>
      </w:r>
      <w:r>
        <w:rPr>
          <w:spacing w:val="-4"/>
        </w:rPr>
        <w:t xml:space="preserve"> </w:t>
      </w:r>
      <w:r>
        <w:t>simultaneously</w:t>
      </w:r>
      <w:r>
        <w:rPr>
          <w:spacing w:val="-3"/>
        </w:rPr>
        <w:t xml:space="preserve"> </w:t>
      </w:r>
      <w:r>
        <w:t>with</w:t>
      </w:r>
      <w:r>
        <w:rPr>
          <w:spacing w:val="-6"/>
        </w:rPr>
        <w:t xml:space="preserve"> </w:t>
      </w:r>
      <w:r>
        <w:t>the</w:t>
      </w:r>
      <w:r>
        <w:rPr>
          <w:spacing w:val="-6"/>
        </w:rPr>
        <w:t xml:space="preserve"> </w:t>
      </w:r>
      <w:r>
        <w:t>waste-producing</w:t>
      </w:r>
      <w:r>
        <w:rPr>
          <w:spacing w:val="-4"/>
        </w:rPr>
        <w:t xml:space="preserve"> </w:t>
      </w:r>
      <w:r>
        <w:t>activity.</w:t>
      </w:r>
      <w:r>
        <w:rPr>
          <w:spacing w:val="-7"/>
        </w:rPr>
        <w:t xml:space="preserve"> </w:t>
      </w:r>
      <w:r>
        <w:t>Concrete</w:t>
      </w:r>
      <w:r>
        <w:rPr>
          <w:spacing w:val="-6"/>
        </w:rPr>
        <w:t xml:space="preserve"> </w:t>
      </w:r>
      <w:r>
        <w:t>waste includes grout, dust, debris, residue, and slurry from demolition, saw cutting, coring, grooving, or grinding activities. Dispose of liquid residue from concrete grooving or grinding activities at an appropriately permitted disposal facility.</w:t>
      </w:r>
    </w:p>
    <w:p w14:paraId="5BB6C39F" w14:textId="77777777" w:rsidR="00E908B7" w:rsidRDefault="00000000">
      <w:pPr>
        <w:pStyle w:val="BodyText"/>
        <w:spacing w:before="119" w:line="276" w:lineRule="auto"/>
        <w:ind w:left="1080" w:right="347" w:hanging="361"/>
      </w:pPr>
      <w:r>
        <w:rPr>
          <w:b/>
          <w:i/>
        </w:rPr>
        <w:t xml:space="preserve">WM-9 Sanitary and Septic Waste Management </w:t>
      </w:r>
      <w:r>
        <w:rPr>
          <w:i/>
        </w:rPr>
        <w:t xml:space="preserve">– </w:t>
      </w:r>
      <w:r>
        <w:t>Portable toilets will be located and maintained</w:t>
      </w:r>
      <w:r>
        <w:rPr>
          <w:spacing w:val="-3"/>
        </w:rPr>
        <w:t xml:space="preserve"> </w:t>
      </w:r>
      <w:r>
        <w:t>at</w:t>
      </w:r>
      <w:r>
        <w:rPr>
          <w:spacing w:val="-4"/>
        </w:rPr>
        <w:t xml:space="preserve"> </w:t>
      </w:r>
      <w:r>
        <w:t>the</w:t>
      </w:r>
      <w:r>
        <w:rPr>
          <w:spacing w:val="-3"/>
        </w:rPr>
        <w:t xml:space="preserve"> </w:t>
      </w:r>
      <w:r>
        <w:t>construction</w:t>
      </w:r>
      <w:r>
        <w:rPr>
          <w:spacing w:val="-3"/>
        </w:rPr>
        <w:t xml:space="preserve"> </w:t>
      </w:r>
      <w:r>
        <w:t>sites</w:t>
      </w:r>
      <w:r>
        <w:rPr>
          <w:spacing w:val="-5"/>
        </w:rPr>
        <w:t xml:space="preserve"> </w:t>
      </w:r>
      <w:r>
        <w:t>for</w:t>
      </w:r>
      <w:r>
        <w:rPr>
          <w:spacing w:val="-4"/>
        </w:rPr>
        <w:t xml:space="preserve"> </w:t>
      </w:r>
      <w:r>
        <w:t>the</w:t>
      </w:r>
      <w:r>
        <w:rPr>
          <w:spacing w:val="-5"/>
        </w:rPr>
        <w:t xml:space="preserve"> </w:t>
      </w:r>
      <w:r>
        <w:t>duration</w:t>
      </w:r>
      <w:r>
        <w:rPr>
          <w:spacing w:val="-3"/>
        </w:rPr>
        <w:t xml:space="preserve"> </w:t>
      </w:r>
      <w:r>
        <w:t>of</w:t>
      </w:r>
      <w:r>
        <w:rPr>
          <w:spacing w:val="-3"/>
        </w:rPr>
        <w:t xml:space="preserve"> </w:t>
      </w:r>
      <w:r>
        <w:t>the</w:t>
      </w:r>
      <w:r>
        <w:rPr>
          <w:spacing w:val="-5"/>
        </w:rPr>
        <w:t xml:space="preserve"> </w:t>
      </w:r>
      <w:r>
        <w:t>project.</w:t>
      </w:r>
      <w:r>
        <w:rPr>
          <w:spacing w:val="-3"/>
        </w:rPr>
        <w:t xml:space="preserve"> </w:t>
      </w:r>
      <w:r>
        <w:t>Specific</w:t>
      </w:r>
      <w:r>
        <w:rPr>
          <w:spacing w:val="-2"/>
        </w:rPr>
        <w:t xml:space="preserve"> </w:t>
      </w:r>
      <w:r>
        <w:t>locations</w:t>
      </w:r>
      <w:r>
        <w:rPr>
          <w:spacing w:val="-2"/>
        </w:rPr>
        <w:t xml:space="preserve"> </w:t>
      </w:r>
      <w:r>
        <w:t xml:space="preserve">will be determined in the field and be sited at least 50 feet away from drainage areas. The toilets will be located away from concentrated drainage flow paths and </w:t>
      </w:r>
      <w:proofErr w:type="spellStart"/>
      <w:r>
        <w:t>travelways</w:t>
      </w:r>
      <w:proofErr w:type="spellEnd"/>
      <w:r>
        <w:t>. The toilets will be secured on portable trailers or to the ground to prevent accidental tipping and spillage. Secondary containment is required for each toilet.</w:t>
      </w:r>
    </w:p>
    <w:p w14:paraId="0D7B90F8" w14:textId="77777777" w:rsidR="00E908B7" w:rsidRDefault="00000000">
      <w:pPr>
        <w:pStyle w:val="BodyText"/>
        <w:spacing w:before="122" w:line="276" w:lineRule="auto"/>
        <w:ind w:left="1080" w:right="424" w:hanging="361"/>
      </w:pPr>
      <w:r>
        <w:rPr>
          <w:b/>
          <w:i/>
        </w:rPr>
        <w:t xml:space="preserve">WM-10 Liquid Waste Management </w:t>
      </w:r>
      <w:r>
        <w:rPr>
          <w:i/>
        </w:rPr>
        <w:t xml:space="preserve">– </w:t>
      </w:r>
      <w:r>
        <w:t>All liquids shall be kept in their original container if stored</w:t>
      </w:r>
      <w:r>
        <w:rPr>
          <w:spacing w:val="-5"/>
        </w:rPr>
        <w:t xml:space="preserve"> </w:t>
      </w:r>
      <w:r>
        <w:t>on-site.</w:t>
      </w:r>
      <w:r>
        <w:rPr>
          <w:spacing w:val="-3"/>
        </w:rPr>
        <w:t xml:space="preserve"> </w:t>
      </w:r>
      <w:r>
        <w:t>If</w:t>
      </w:r>
      <w:r>
        <w:rPr>
          <w:spacing w:val="-4"/>
        </w:rPr>
        <w:t xml:space="preserve"> </w:t>
      </w:r>
      <w:r>
        <w:t>the</w:t>
      </w:r>
      <w:r>
        <w:rPr>
          <w:spacing w:val="-3"/>
        </w:rPr>
        <w:t xml:space="preserve"> </w:t>
      </w:r>
      <w:r>
        <w:t>original</w:t>
      </w:r>
      <w:r>
        <w:rPr>
          <w:spacing w:val="-3"/>
        </w:rPr>
        <w:t xml:space="preserve"> </w:t>
      </w:r>
      <w:r>
        <w:t>container</w:t>
      </w:r>
      <w:r>
        <w:rPr>
          <w:spacing w:val="-4"/>
        </w:rPr>
        <w:t xml:space="preserve"> </w:t>
      </w:r>
      <w:r>
        <w:t>is</w:t>
      </w:r>
      <w:r>
        <w:rPr>
          <w:spacing w:val="-2"/>
        </w:rPr>
        <w:t xml:space="preserve"> </w:t>
      </w:r>
      <w:r>
        <w:t>damaged</w:t>
      </w:r>
      <w:r>
        <w:rPr>
          <w:spacing w:val="-3"/>
        </w:rPr>
        <w:t xml:space="preserve"> </w:t>
      </w:r>
      <w:r>
        <w:t>or</w:t>
      </w:r>
      <w:r>
        <w:rPr>
          <w:spacing w:val="-4"/>
        </w:rPr>
        <w:t xml:space="preserve"> </w:t>
      </w:r>
      <w:r>
        <w:t>the</w:t>
      </w:r>
      <w:r>
        <w:rPr>
          <w:spacing w:val="-5"/>
        </w:rPr>
        <w:t xml:space="preserve"> </w:t>
      </w:r>
      <w:r>
        <w:t>label</w:t>
      </w:r>
      <w:r>
        <w:rPr>
          <w:spacing w:val="-3"/>
        </w:rPr>
        <w:t xml:space="preserve"> </w:t>
      </w:r>
      <w:r>
        <w:t>becomes</w:t>
      </w:r>
      <w:r>
        <w:rPr>
          <w:spacing w:val="-2"/>
        </w:rPr>
        <w:t xml:space="preserve"> </w:t>
      </w:r>
      <w:r>
        <w:t>unreadable,</w:t>
      </w:r>
      <w:r>
        <w:rPr>
          <w:spacing w:val="-4"/>
        </w:rPr>
        <w:t xml:space="preserve"> </w:t>
      </w:r>
      <w:r>
        <w:t>the information contained on the original label must be firmly attached to a container which holds the liquids and kept on-site. Liquids no longer needed for the scheduled construction work shall be removed from the site. The Contractor will implement BMPs to prevent rinse water from getting into storm drains and water courses. The Contractor is responsible</w:t>
      </w:r>
      <w:r>
        <w:rPr>
          <w:spacing w:val="-3"/>
        </w:rPr>
        <w:t xml:space="preserve"> </w:t>
      </w:r>
      <w:r>
        <w:t>for</w:t>
      </w:r>
      <w:r>
        <w:rPr>
          <w:spacing w:val="-2"/>
        </w:rPr>
        <w:t xml:space="preserve"> </w:t>
      </w:r>
      <w:r>
        <w:t>testing</w:t>
      </w:r>
      <w:r>
        <w:rPr>
          <w:spacing w:val="-3"/>
        </w:rPr>
        <w:t xml:space="preserve"> </w:t>
      </w:r>
      <w:r>
        <w:t>and</w:t>
      </w:r>
      <w:r>
        <w:rPr>
          <w:spacing w:val="-1"/>
        </w:rPr>
        <w:t xml:space="preserve"> </w:t>
      </w:r>
      <w:r>
        <w:t>certifying</w:t>
      </w:r>
      <w:r>
        <w:rPr>
          <w:spacing w:val="-3"/>
        </w:rPr>
        <w:t xml:space="preserve"> </w:t>
      </w:r>
      <w:r>
        <w:t>that</w:t>
      </w:r>
      <w:r>
        <w:rPr>
          <w:spacing w:val="-1"/>
        </w:rPr>
        <w:t xml:space="preserve"> </w:t>
      </w:r>
      <w:r>
        <w:t>the</w:t>
      </w:r>
      <w:r>
        <w:rPr>
          <w:spacing w:val="-3"/>
        </w:rPr>
        <w:t xml:space="preserve"> </w:t>
      </w:r>
      <w:r>
        <w:t>liquid</w:t>
      </w:r>
      <w:r>
        <w:rPr>
          <w:spacing w:val="-1"/>
        </w:rPr>
        <w:t xml:space="preserve"> </w:t>
      </w:r>
      <w:r>
        <w:t>waste</w:t>
      </w:r>
      <w:r>
        <w:rPr>
          <w:spacing w:val="-1"/>
        </w:rPr>
        <w:t xml:space="preserve"> </w:t>
      </w:r>
      <w:r>
        <w:t>is</w:t>
      </w:r>
      <w:r>
        <w:rPr>
          <w:spacing w:val="-3"/>
        </w:rPr>
        <w:t xml:space="preserve"> </w:t>
      </w:r>
      <w:r>
        <w:t>hazardous</w:t>
      </w:r>
      <w:r>
        <w:rPr>
          <w:spacing w:val="-3"/>
        </w:rPr>
        <w:t xml:space="preserve"> </w:t>
      </w:r>
      <w:r>
        <w:t>or not before</w:t>
      </w:r>
      <w:r>
        <w:rPr>
          <w:spacing w:val="-3"/>
        </w:rPr>
        <w:t xml:space="preserve"> </w:t>
      </w:r>
      <w:r>
        <w:t>a disposal method can be determined. Proper disposal of material with receipt is required for hazardous items and shall be given to the Engineer.</w:t>
      </w:r>
    </w:p>
    <w:p w14:paraId="58752447" w14:textId="77777777" w:rsidR="00E908B7" w:rsidRDefault="00000000">
      <w:pPr>
        <w:pStyle w:val="Heading3"/>
        <w:numPr>
          <w:ilvl w:val="1"/>
          <w:numId w:val="28"/>
        </w:numPr>
        <w:tabs>
          <w:tab w:val="left" w:pos="1799"/>
        </w:tabs>
        <w:spacing w:before="240"/>
        <w:ind w:hanging="1439"/>
      </w:pPr>
      <w:bookmarkStart w:id="92" w:name="600.5_Surface_Water_Buffer"/>
      <w:bookmarkStart w:id="93" w:name="_bookmark42"/>
      <w:bookmarkEnd w:id="92"/>
      <w:bookmarkEnd w:id="93"/>
      <w:r>
        <w:t>Surface</w:t>
      </w:r>
      <w:r>
        <w:rPr>
          <w:spacing w:val="-11"/>
        </w:rPr>
        <w:t xml:space="preserve"> </w:t>
      </w:r>
      <w:r>
        <w:t>Water</w:t>
      </w:r>
      <w:r>
        <w:rPr>
          <w:spacing w:val="-10"/>
        </w:rPr>
        <w:t xml:space="preserve"> </w:t>
      </w:r>
      <w:r>
        <w:rPr>
          <w:spacing w:val="-2"/>
        </w:rPr>
        <w:t>Buffer</w:t>
      </w:r>
    </w:p>
    <w:p w14:paraId="20FD9BC0" w14:textId="77777777" w:rsidR="00E908B7" w:rsidRDefault="00000000">
      <w:pPr>
        <w:pStyle w:val="BodyText"/>
        <w:spacing w:before="119" w:line="276" w:lineRule="auto"/>
        <w:ind w:left="359" w:right="411"/>
      </w:pPr>
      <w:r>
        <w:t>Each</w:t>
      </w:r>
      <w:r>
        <w:rPr>
          <w:spacing w:val="-3"/>
        </w:rPr>
        <w:t xml:space="preserve"> </w:t>
      </w:r>
      <w:r>
        <w:t>individual</w:t>
      </w:r>
      <w:r>
        <w:rPr>
          <w:spacing w:val="-3"/>
        </w:rPr>
        <w:t xml:space="preserve"> </w:t>
      </w:r>
      <w:r>
        <w:t>MMBN</w:t>
      </w:r>
      <w:r>
        <w:rPr>
          <w:spacing w:val="-3"/>
        </w:rPr>
        <w:t xml:space="preserve"> </w:t>
      </w:r>
      <w:r>
        <w:t>project</w:t>
      </w:r>
      <w:r>
        <w:rPr>
          <w:spacing w:val="-4"/>
        </w:rPr>
        <w:t xml:space="preserve"> </w:t>
      </w:r>
      <w:r>
        <w:t>must</w:t>
      </w:r>
      <w:r>
        <w:rPr>
          <w:spacing w:val="-1"/>
        </w:rPr>
        <w:t xml:space="preserve"> </w:t>
      </w:r>
      <w:r>
        <w:t>evaluate</w:t>
      </w:r>
      <w:r>
        <w:rPr>
          <w:spacing w:val="-3"/>
        </w:rPr>
        <w:t xml:space="preserve"> </w:t>
      </w:r>
      <w:r>
        <w:t>if</w:t>
      </w:r>
      <w:r>
        <w:rPr>
          <w:spacing w:val="-3"/>
        </w:rPr>
        <w:t xml:space="preserve"> </w:t>
      </w:r>
      <w:r>
        <w:t>a</w:t>
      </w:r>
      <w:r>
        <w:rPr>
          <w:spacing w:val="-5"/>
        </w:rPr>
        <w:t xml:space="preserve"> </w:t>
      </w:r>
      <w:r>
        <w:t>sufficient</w:t>
      </w:r>
      <w:r>
        <w:rPr>
          <w:spacing w:val="-3"/>
        </w:rPr>
        <w:t xml:space="preserve"> </w:t>
      </w:r>
      <w:r>
        <w:t>surface</w:t>
      </w:r>
      <w:r>
        <w:rPr>
          <w:spacing w:val="-5"/>
        </w:rPr>
        <w:t xml:space="preserve"> </w:t>
      </w:r>
      <w:r>
        <w:t>water</w:t>
      </w:r>
      <w:r>
        <w:rPr>
          <w:spacing w:val="-4"/>
        </w:rPr>
        <w:t xml:space="preserve"> </w:t>
      </w:r>
      <w:r>
        <w:t>buffer</w:t>
      </w:r>
      <w:r>
        <w:rPr>
          <w:spacing w:val="-1"/>
        </w:rPr>
        <w:t xml:space="preserve"> </w:t>
      </w:r>
      <w:r>
        <w:t>is</w:t>
      </w:r>
      <w:r>
        <w:rPr>
          <w:spacing w:val="-2"/>
        </w:rPr>
        <w:t xml:space="preserve"> </w:t>
      </w:r>
      <w:r>
        <w:t>provided</w:t>
      </w:r>
      <w:r>
        <w:rPr>
          <w:spacing w:val="-5"/>
        </w:rPr>
        <w:t xml:space="preserve"> </w:t>
      </w:r>
      <w:r>
        <w:t>for projects that discharge to a water of the United States. The distance from the soil disturbing work</w:t>
      </w:r>
      <w:r>
        <w:rPr>
          <w:spacing w:val="-4"/>
        </w:rPr>
        <w:t xml:space="preserve"> </w:t>
      </w:r>
      <w:r>
        <w:t>to</w:t>
      </w:r>
      <w:r>
        <w:rPr>
          <w:spacing w:val="-4"/>
        </w:rPr>
        <w:t xml:space="preserve"> </w:t>
      </w:r>
      <w:r>
        <w:t>the</w:t>
      </w:r>
      <w:r>
        <w:rPr>
          <w:spacing w:val="-4"/>
        </w:rPr>
        <w:t xml:space="preserve"> </w:t>
      </w:r>
      <w:r>
        <w:t>top-of-bank</w:t>
      </w:r>
      <w:r>
        <w:rPr>
          <w:spacing w:val="-4"/>
        </w:rPr>
        <w:t xml:space="preserve"> </w:t>
      </w:r>
      <w:r>
        <w:t>or high-water</w:t>
      </w:r>
      <w:r>
        <w:rPr>
          <w:spacing w:val="-3"/>
        </w:rPr>
        <w:t xml:space="preserve"> </w:t>
      </w:r>
      <w:r>
        <w:t>level</w:t>
      </w:r>
      <w:r>
        <w:rPr>
          <w:spacing w:val="-2"/>
        </w:rPr>
        <w:t xml:space="preserve"> </w:t>
      </w:r>
      <w:r>
        <w:t>of</w:t>
      </w:r>
      <w:r>
        <w:rPr>
          <w:spacing w:val="-2"/>
        </w:rPr>
        <w:t xml:space="preserve"> </w:t>
      </w:r>
      <w:r>
        <w:t>waters</w:t>
      </w:r>
      <w:r>
        <w:rPr>
          <w:spacing w:val="-1"/>
        </w:rPr>
        <w:t xml:space="preserve"> </w:t>
      </w:r>
      <w:r>
        <w:t>of</w:t>
      </w:r>
      <w:r>
        <w:rPr>
          <w:spacing w:val="-3"/>
        </w:rPr>
        <w:t xml:space="preserve"> </w:t>
      </w:r>
      <w:r>
        <w:t>the</w:t>
      </w:r>
      <w:r>
        <w:rPr>
          <w:spacing w:val="-2"/>
        </w:rPr>
        <w:t xml:space="preserve"> </w:t>
      </w:r>
      <w:r>
        <w:t>United</w:t>
      </w:r>
      <w:r>
        <w:rPr>
          <w:spacing w:val="-4"/>
        </w:rPr>
        <w:t xml:space="preserve"> </w:t>
      </w:r>
      <w:r>
        <w:t>States</w:t>
      </w:r>
      <w:r>
        <w:rPr>
          <w:spacing w:val="-4"/>
        </w:rPr>
        <w:t xml:space="preserve"> </w:t>
      </w:r>
      <w:r>
        <w:t>will</w:t>
      </w:r>
      <w:r>
        <w:rPr>
          <w:spacing w:val="-2"/>
        </w:rPr>
        <w:t xml:space="preserve"> </w:t>
      </w:r>
      <w:r>
        <w:t>be</w:t>
      </w:r>
      <w:r>
        <w:rPr>
          <w:spacing w:val="-2"/>
        </w:rPr>
        <w:t xml:space="preserve"> </w:t>
      </w:r>
      <w:r>
        <w:t>calculated</w:t>
      </w:r>
      <w:r>
        <w:rPr>
          <w:spacing w:val="-4"/>
        </w:rPr>
        <w:t xml:space="preserve"> </w:t>
      </w:r>
      <w:r>
        <w:t>for each individual MMBN project.</w:t>
      </w:r>
    </w:p>
    <w:p w14:paraId="3C4CD411" w14:textId="77777777" w:rsidR="00E908B7" w:rsidRDefault="00000000">
      <w:pPr>
        <w:pStyle w:val="BodyText"/>
        <w:spacing w:before="121" w:line="276" w:lineRule="auto"/>
        <w:ind w:left="359" w:right="382"/>
      </w:pPr>
      <w:r>
        <w:t>Each individual MMBN project must provide and maintain natural buffers, equivalent erosion</w:t>
      </w:r>
      <w:r>
        <w:rPr>
          <w:spacing w:val="40"/>
        </w:rPr>
        <w:t xml:space="preserve"> </w:t>
      </w:r>
      <w:r>
        <w:t>and sediment control, or a combination of these when a water of the U.S. is located within 50 feet</w:t>
      </w:r>
      <w:r>
        <w:rPr>
          <w:spacing w:val="-2"/>
        </w:rPr>
        <w:t xml:space="preserve"> </w:t>
      </w:r>
      <w:r>
        <w:t>of</w:t>
      </w:r>
      <w:r>
        <w:rPr>
          <w:spacing w:val="-2"/>
        </w:rPr>
        <w:t xml:space="preserve"> </w:t>
      </w:r>
      <w:r>
        <w:t>the</w:t>
      </w:r>
      <w:r>
        <w:rPr>
          <w:spacing w:val="-4"/>
        </w:rPr>
        <w:t xml:space="preserve"> </w:t>
      </w:r>
      <w:r>
        <w:t>site’s</w:t>
      </w:r>
      <w:r>
        <w:rPr>
          <w:spacing w:val="-1"/>
        </w:rPr>
        <w:t xml:space="preserve"> </w:t>
      </w:r>
      <w:r>
        <w:t>disturbed</w:t>
      </w:r>
      <w:r>
        <w:rPr>
          <w:spacing w:val="-2"/>
        </w:rPr>
        <w:t xml:space="preserve"> </w:t>
      </w:r>
      <w:r>
        <w:t>soils.</w:t>
      </w:r>
      <w:r>
        <w:rPr>
          <w:spacing w:val="-2"/>
        </w:rPr>
        <w:t xml:space="preserve"> </w:t>
      </w:r>
      <w:r>
        <w:t>In</w:t>
      </w:r>
      <w:r>
        <w:rPr>
          <w:spacing w:val="-2"/>
        </w:rPr>
        <w:t xml:space="preserve"> </w:t>
      </w:r>
      <w:r>
        <w:t>some</w:t>
      </w:r>
      <w:r>
        <w:rPr>
          <w:spacing w:val="-4"/>
        </w:rPr>
        <w:t xml:space="preserve"> </w:t>
      </w:r>
      <w:r>
        <w:t>instances, RUSLE2</w:t>
      </w:r>
      <w:r>
        <w:rPr>
          <w:spacing w:val="-4"/>
        </w:rPr>
        <w:t xml:space="preserve"> </w:t>
      </w:r>
      <w:r>
        <w:t>modeling</w:t>
      </w:r>
      <w:r>
        <w:rPr>
          <w:spacing w:val="-2"/>
        </w:rPr>
        <w:t xml:space="preserve"> </w:t>
      </w:r>
      <w:r>
        <w:t>must be</w:t>
      </w:r>
      <w:r>
        <w:rPr>
          <w:spacing w:val="-4"/>
        </w:rPr>
        <w:t xml:space="preserve"> </w:t>
      </w:r>
      <w:r>
        <w:t>used</w:t>
      </w:r>
      <w:r>
        <w:rPr>
          <w:spacing w:val="-4"/>
        </w:rPr>
        <w:t xml:space="preserve"> </w:t>
      </w:r>
      <w:r>
        <w:t>to</w:t>
      </w:r>
      <w:r>
        <w:rPr>
          <w:spacing w:val="-4"/>
        </w:rPr>
        <w:t xml:space="preserve"> </w:t>
      </w:r>
      <w:r>
        <w:t>evaluate the effectiveness of the buffer.</w:t>
      </w:r>
    </w:p>
    <w:p w14:paraId="6A70564E" w14:textId="77777777" w:rsidR="00E908B7" w:rsidRDefault="00000000">
      <w:pPr>
        <w:pStyle w:val="BodyText"/>
        <w:spacing w:before="120" w:line="276" w:lineRule="auto"/>
        <w:ind w:left="359" w:right="411"/>
      </w:pPr>
      <w:r>
        <w:t>If the project is subject to a CWA 401 or 404 certification or permit, this requirement does not apply</w:t>
      </w:r>
      <w:r>
        <w:rPr>
          <w:spacing w:val="-2"/>
        </w:rPr>
        <w:t xml:space="preserve"> </w:t>
      </w:r>
      <w:r>
        <w:t>as</w:t>
      </w:r>
      <w:r>
        <w:rPr>
          <w:spacing w:val="-5"/>
        </w:rPr>
        <w:t xml:space="preserve"> </w:t>
      </w:r>
      <w:r>
        <w:t>measures</w:t>
      </w:r>
      <w:r>
        <w:rPr>
          <w:spacing w:val="-2"/>
        </w:rPr>
        <w:t xml:space="preserve"> </w:t>
      </w:r>
      <w:r>
        <w:t>are</w:t>
      </w:r>
      <w:r>
        <w:rPr>
          <w:spacing w:val="-2"/>
        </w:rPr>
        <w:t xml:space="preserve"> </w:t>
      </w:r>
      <w:r>
        <w:t>included</w:t>
      </w:r>
      <w:r>
        <w:rPr>
          <w:spacing w:val="-3"/>
        </w:rPr>
        <w:t xml:space="preserve"> </w:t>
      </w:r>
      <w:r>
        <w:t>in</w:t>
      </w:r>
      <w:r>
        <w:rPr>
          <w:spacing w:val="-3"/>
        </w:rPr>
        <w:t xml:space="preserve"> </w:t>
      </w:r>
      <w:r>
        <w:t>those</w:t>
      </w:r>
      <w:r>
        <w:rPr>
          <w:spacing w:val="-5"/>
        </w:rPr>
        <w:t xml:space="preserve"> </w:t>
      </w:r>
      <w:r>
        <w:t>permits</w:t>
      </w:r>
      <w:r>
        <w:rPr>
          <w:spacing w:val="-7"/>
        </w:rPr>
        <w:t xml:space="preserve"> </w:t>
      </w:r>
      <w:r>
        <w:t>already.</w:t>
      </w:r>
      <w:r>
        <w:rPr>
          <w:spacing w:val="-1"/>
        </w:rPr>
        <w:t xml:space="preserve"> </w:t>
      </w:r>
      <w:r>
        <w:t>Another</w:t>
      </w:r>
      <w:r>
        <w:rPr>
          <w:spacing w:val="-4"/>
        </w:rPr>
        <w:t xml:space="preserve"> </w:t>
      </w:r>
      <w:r>
        <w:t>exemption</w:t>
      </w:r>
      <w:r>
        <w:rPr>
          <w:spacing w:val="-3"/>
        </w:rPr>
        <w:t xml:space="preserve"> </w:t>
      </w:r>
      <w:r>
        <w:t>is</w:t>
      </w:r>
      <w:r>
        <w:rPr>
          <w:spacing w:val="-2"/>
        </w:rPr>
        <w:t xml:space="preserve"> </w:t>
      </w:r>
      <w:r>
        <w:t>where</w:t>
      </w:r>
      <w:r>
        <w:rPr>
          <w:spacing w:val="-5"/>
        </w:rPr>
        <w:t xml:space="preserve"> </w:t>
      </w:r>
      <w:r>
        <w:t>there</w:t>
      </w:r>
      <w:r>
        <w:rPr>
          <w:spacing w:val="-3"/>
        </w:rPr>
        <w:t xml:space="preserve"> </w:t>
      </w:r>
      <w:r>
        <w:t>is no natural surface water buffer.</w:t>
      </w:r>
    </w:p>
    <w:p w14:paraId="72ABEF23" w14:textId="77777777" w:rsidR="00E908B7" w:rsidRDefault="00000000">
      <w:pPr>
        <w:pStyle w:val="BodyText"/>
        <w:spacing w:before="118" w:line="278" w:lineRule="auto"/>
        <w:ind w:left="359" w:right="411"/>
      </w:pPr>
      <w:r>
        <w:t>Each</w:t>
      </w:r>
      <w:r>
        <w:rPr>
          <w:spacing w:val="-2"/>
        </w:rPr>
        <w:t xml:space="preserve"> </w:t>
      </w:r>
      <w:r>
        <w:t>Site-Specific</w:t>
      </w:r>
      <w:r>
        <w:rPr>
          <w:spacing w:val="-4"/>
        </w:rPr>
        <w:t xml:space="preserve"> </w:t>
      </w:r>
      <w:r>
        <w:t>Plan</w:t>
      </w:r>
      <w:r>
        <w:rPr>
          <w:spacing w:val="-1"/>
        </w:rPr>
        <w:t xml:space="preserve"> </w:t>
      </w:r>
      <w:r>
        <w:t>indicates</w:t>
      </w:r>
      <w:r>
        <w:rPr>
          <w:spacing w:val="-1"/>
        </w:rPr>
        <w:t xml:space="preserve"> </w:t>
      </w:r>
      <w:r>
        <w:t>which</w:t>
      </w:r>
      <w:r>
        <w:rPr>
          <w:spacing w:val="-2"/>
        </w:rPr>
        <w:t xml:space="preserve"> </w:t>
      </w:r>
      <w:r>
        <w:t>of</w:t>
      </w:r>
      <w:r>
        <w:rPr>
          <w:spacing w:val="-3"/>
        </w:rPr>
        <w:t xml:space="preserve"> </w:t>
      </w:r>
      <w:r>
        <w:t>the</w:t>
      </w:r>
      <w:r>
        <w:rPr>
          <w:spacing w:val="-4"/>
        </w:rPr>
        <w:t xml:space="preserve"> </w:t>
      </w:r>
      <w:r>
        <w:t>following</w:t>
      </w:r>
      <w:r>
        <w:rPr>
          <w:spacing w:val="-2"/>
        </w:rPr>
        <w:t xml:space="preserve"> </w:t>
      </w:r>
      <w:r>
        <w:t>alternatives</w:t>
      </w:r>
      <w:r>
        <w:rPr>
          <w:spacing w:val="-3"/>
        </w:rPr>
        <w:t xml:space="preserve"> </w:t>
      </w:r>
      <w:r>
        <w:t>will</w:t>
      </w:r>
      <w:r>
        <w:rPr>
          <w:spacing w:val="-2"/>
        </w:rPr>
        <w:t xml:space="preserve"> </w:t>
      </w:r>
      <w:r>
        <w:t>be</w:t>
      </w:r>
      <w:r>
        <w:rPr>
          <w:spacing w:val="-2"/>
        </w:rPr>
        <w:t xml:space="preserve"> </w:t>
      </w:r>
      <w:r>
        <w:t>used</w:t>
      </w:r>
      <w:r>
        <w:rPr>
          <w:spacing w:val="-4"/>
        </w:rPr>
        <w:t xml:space="preserve"> </w:t>
      </w:r>
      <w:r>
        <w:t>for</w:t>
      </w:r>
      <w:r>
        <w:rPr>
          <w:spacing w:val="-3"/>
        </w:rPr>
        <w:t xml:space="preserve"> </w:t>
      </w:r>
      <w:r>
        <w:t>discharges to waters of the United States located within 50 feet of a site’s earth disturbances:</w:t>
      </w:r>
    </w:p>
    <w:p w14:paraId="4901F4C5" w14:textId="77777777" w:rsidR="00E908B7" w:rsidRDefault="00000000">
      <w:pPr>
        <w:pStyle w:val="ListParagraph"/>
        <w:numPr>
          <w:ilvl w:val="0"/>
          <w:numId w:val="24"/>
        </w:numPr>
        <w:tabs>
          <w:tab w:val="left" w:pos="1079"/>
        </w:tabs>
        <w:spacing w:before="116" w:line="271" w:lineRule="auto"/>
        <w:ind w:right="436"/>
      </w:pPr>
      <w:r>
        <w:t>Provide</w:t>
      </w:r>
      <w:r>
        <w:rPr>
          <w:spacing w:val="-3"/>
        </w:rPr>
        <w:t xml:space="preserve"> </w:t>
      </w:r>
      <w:r>
        <w:t>and</w:t>
      </w:r>
      <w:r>
        <w:rPr>
          <w:spacing w:val="-5"/>
        </w:rPr>
        <w:t xml:space="preserve"> </w:t>
      </w:r>
      <w:r>
        <w:t>maintain</w:t>
      </w:r>
      <w:r>
        <w:rPr>
          <w:spacing w:val="-3"/>
        </w:rPr>
        <w:t xml:space="preserve"> </w:t>
      </w:r>
      <w:r>
        <w:t>a</w:t>
      </w:r>
      <w:r>
        <w:rPr>
          <w:spacing w:val="-5"/>
        </w:rPr>
        <w:t xml:space="preserve"> </w:t>
      </w:r>
      <w:r>
        <w:t>50-foot</w:t>
      </w:r>
      <w:r>
        <w:rPr>
          <w:spacing w:val="-1"/>
        </w:rPr>
        <w:t xml:space="preserve"> </w:t>
      </w:r>
      <w:r>
        <w:t>undisturbed</w:t>
      </w:r>
      <w:r>
        <w:rPr>
          <w:spacing w:val="-5"/>
        </w:rPr>
        <w:t xml:space="preserve"> </w:t>
      </w:r>
      <w:r>
        <w:t>natural</w:t>
      </w:r>
      <w:r>
        <w:rPr>
          <w:spacing w:val="-3"/>
        </w:rPr>
        <w:t xml:space="preserve"> </w:t>
      </w:r>
      <w:r>
        <w:t>buffer</w:t>
      </w:r>
      <w:r>
        <w:rPr>
          <w:spacing w:val="-4"/>
        </w:rPr>
        <w:t xml:space="preserve"> </w:t>
      </w:r>
      <w:r>
        <w:t>from</w:t>
      </w:r>
      <w:r>
        <w:rPr>
          <w:spacing w:val="-4"/>
        </w:rPr>
        <w:t xml:space="preserve"> </w:t>
      </w:r>
      <w:r>
        <w:t>the</w:t>
      </w:r>
      <w:r>
        <w:rPr>
          <w:spacing w:val="-5"/>
        </w:rPr>
        <w:t xml:space="preserve"> </w:t>
      </w:r>
      <w:r>
        <w:t>edge</w:t>
      </w:r>
      <w:r>
        <w:rPr>
          <w:spacing w:val="-3"/>
        </w:rPr>
        <w:t xml:space="preserve"> </w:t>
      </w:r>
      <w:r>
        <w:t>of</w:t>
      </w:r>
      <w:r>
        <w:rPr>
          <w:spacing w:val="-4"/>
        </w:rPr>
        <w:t xml:space="preserve"> </w:t>
      </w:r>
      <w:r>
        <w:t>the</w:t>
      </w:r>
      <w:r>
        <w:rPr>
          <w:spacing w:val="-3"/>
        </w:rPr>
        <w:t xml:space="preserve"> </w:t>
      </w:r>
      <w:r>
        <w:t>disturbed area to the top of the bank.</w:t>
      </w:r>
    </w:p>
    <w:p w14:paraId="6B180880" w14:textId="77777777" w:rsidR="00E908B7" w:rsidRDefault="00000000">
      <w:pPr>
        <w:pStyle w:val="ListParagraph"/>
        <w:numPr>
          <w:ilvl w:val="0"/>
          <w:numId w:val="24"/>
        </w:numPr>
        <w:tabs>
          <w:tab w:val="left" w:pos="1079"/>
        </w:tabs>
        <w:spacing w:before="125" w:line="273" w:lineRule="auto"/>
        <w:ind w:right="1084"/>
      </w:pPr>
      <w:r>
        <w:t>Provide</w:t>
      </w:r>
      <w:r>
        <w:rPr>
          <w:spacing w:val="-2"/>
        </w:rPr>
        <w:t xml:space="preserve"> </w:t>
      </w:r>
      <w:r>
        <w:t>and</w:t>
      </w:r>
      <w:r>
        <w:rPr>
          <w:spacing w:val="-4"/>
        </w:rPr>
        <w:t xml:space="preserve"> </w:t>
      </w:r>
      <w:r>
        <w:t>maintain</w:t>
      </w:r>
      <w:r>
        <w:rPr>
          <w:spacing w:val="-2"/>
        </w:rPr>
        <w:t xml:space="preserve"> </w:t>
      </w:r>
      <w:r>
        <w:t>an</w:t>
      </w:r>
      <w:r>
        <w:rPr>
          <w:spacing w:val="-6"/>
        </w:rPr>
        <w:t xml:space="preserve"> </w:t>
      </w:r>
      <w:r>
        <w:t>undisturbed</w:t>
      </w:r>
      <w:r>
        <w:rPr>
          <w:spacing w:val="-2"/>
        </w:rPr>
        <w:t xml:space="preserve"> </w:t>
      </w:r>
      <w:r>
        <w:t>natural</w:t>
      </w:r>
      <w:r>
        <w:rPr>
          <w:spacing w:val="-5"/>
        </w:rPr>
        <w:t xml:space="preserve"> </w:t>
      </w:r>
      <w:r>
        <w:t>buffer</w:t>
      </w:r>
      <w:r>
        <w:rPr>
          <w:spacing w:val="-3"/>
        </w:rPr>
        <w:t xml:space="preserve"> </w:t>
      </w:r>
      <w:r>
        <w:t>that</w:t>
      </w:r>
      <w:r>
        <w:rPr>
          <w:spacing w:val="-2"/>
        </w:rPr>
        <w:t xml:space="preserve"> </w:t>
      </w:r>
      <w:r>
        <w:t>is</w:t>
      </w:r>
      <w:r>
        <w:rPr>
          <w:spacing w:val="-1"/>
        </w:rPr>
        <w:t xml:space="preserve"> </w:t>
      </w:r>
      <w:r>
        <w:t>less</w:t>
      </w:r>
      <w:r>
        <w:rPr>
          <w:spacing w:val="-4"/>
        </w:rPr>
        <w:t xml:space="preserve"> </w:t>
      </w:r>
      <w:r>
        <w:t>than</w:t>
      </w:r>
      <w:r>
        <w:rPr>
          <w:spacing w:val="-4"/>
        </w:rPr>
        <w:t xml:space="preserve"> </w:t>
      </w:r>
      <w:r>
        <w:t>50</w:t>
      </w:r>
      <w:r>
        <w:rPr>
          <w:spacing w:val="-4"/>
        </w:rPr>
        <w:t xml:space="preserve"> </w:t>
      </w:r>
      <w:r>
        <w:t>feet</w:t>
      </w:r>
      <w:r>
        <w:rPr>
          <w:spacing w:val="-2"/>
        </w:rPr>
        <w:t xml:space="preserve"> </w:t>
      </w:r>
      <w:r>
        <w:t>and</w:t>
      </w:r>
      <w:r>
        <w:rPr>
          <w:spacing w:val="-2"/>
        </w:rPr>
        <w:t xml:space="preserve"> </w:t>
      </w:r>
      <w:r>
        <w:t>is supplemented</w:t>
      </w:r>
      <w:r>
        <w:rPr>
          <w:spacing w:val="-4"/>
        </w:rPr>
        <w:t xml:space="preserve"> </w:t>
      </w:r>
      <w:r>
        <w:t>by</w:t>
      </w:r>
      <w:r>
        <w:rPr>
          <w:spacing w:val="-1"/>
        </w:rPr>
        <w:t xml:space="preserve"> </w:t>
      </w:r>
      <w:r>
        <w:t>erosion</w:t>
      </w:r>
      <w:r>
        <w:rPr>
          <w:spacing w:val="-2"/>
        </w:rPr>
        <w:t xml:space="preserve"> </w:t>
      </w:r>
      <w:r>
        <w:t>and</w:t>
      </w:r>
      <w:r>
        <w:rPr>
          <w:spacing w:val="-1"/>
        </w:rPr>
        <w:t xml:space="preserve"> </w:t>
      </w:r>
      <w:r>
        <w:t>sediment</w:t>
      </w:r>
      <w:r>
        <w:rPr>
          <w:spacing w:val="-2"/>
        </w:rPr>
        <w:t xml:space="preserve"> </w:t>
      </w:r>
      <w:r>
        <w:t>controls</w:t>
      </w:r>
      <w:r>
        <w:rPr>
          <w:spacing w:val="-4"/>
        </w:rPr>
        <w:t xml:space="preserve"> </w:t>
      </w:r>
      <w:r>
        <w:t>that</w:t>
      </w:r>
      <w:r>
        <w:rPr>
          <w:spacing w:val="-2"/>
        </w:rPr>
        <w:t xml:space="preserve"> </w:t>
      </w:r>
      <w:r>
        <w:t>achieve,</w:t>
      </w:r>
      <w:r>
        <w:rPr>
          <w:spacing w:val="-2"/>
        </w:rPr>
        <w:t xml:space="preserve"> </w:t>
      </w:r>
      <w:r>
        <w:t>in</w:t>
      </w:r>
      <w:r>
        <w:rPr>
          <w:spacing w:val="-2"/>
        </w:rPr>
        <w:t xml:space="preserve"> </w:t>
      </w:r>
      <w:r>
        <w:t>combination, the</w:t>
      </w:r>
    </w:p>
    <w:p w14:paraId="140AF5A9" w14:textId="77777777" w:rsidR="00E908B7" w:rsidRDefault="00E908B7">
      <w:pPr>
        <w:pStyle w:val="ListParagraph"/>
        <w:spacing w:line="273" w:lineRule="auto"/>
        <w:sectPr w:rsidR="00E908B7">
          <w:pgSz w:w="12240" w:h="15840"/>
          <w:pgMar w:top="1120" w:right="1080" w:bottom="740" w:left="1080" w:header="725" w:footer="544" w:gutter="0"/>
          <w:cols w:space="720"/>
        </w:sectPr>
      </w:pPr>
    </w:p>
    <w:p w14:paraId="037F2240" w14:textId="77777777" w:rsidR="00E908B7" w:rsidRDefault="00E908B7">
      <w:pPr>
        <w:pStyle w:val="BodyText"/>
        <w:spacing w:before="162"/>
      </w:pPr>
    </w:p>
    <w:p w14:paraId="3F519A29" w14:textId="77777777" w:rsidR="00E908B7" w:rsidRDefault="00000000">
      <w:pPr>
        <w:pStyle w:val="BodyText"/>
        <w:spacing w:line="276" w:lineRule="auto"/>
        <w:ind w:left="1080" w:right="377"/>
      </w:pPr>
      <w:r>
        <w:t>sediment load reduction equivalent to a 50-foot undisturbed natural buffer. The equivalent</w:t>
      </w:r>
      <w:r>
        <w:rPr>
          <w:spacing w:val="-1"/>
        </w:rPr>
        <w:t xml:space="preserve"> </w:t>
      </w:r>
      <w:r>
        <w:t>sediment</w:t>
      </w:r>
      <w:r>
        <w:rPr>
          <w:spacing w:val="-1"/>
        </w:rPr>
        <w:t xml:space="preserve"> </w:t>
      </w:r>
      <w:r>
        <w:t>load</w:t>
      </w:r>
      <w:r>
        <w:rPr>
          <w:spacing w:val="-5"/>
        </w:rPr>
        <w:t xml:space="preserve"> </w:t>
      </w:r>
      <w:r>
        <w:t>may</w:t>
      </w:r>
      <w:r>
        <w:rPr>
          <w:spacing w:val="-5"/>
        </w:rPr>
        <w:t xml:space="preserve"> </w:t>
      </w:r>
      <w:r>
        <w:t>be</w:t>
      </w:r>
      <w:r>
        <w:rPr>
          <w:spacing w:val="-5"/>
        </w:rPr>
        <w:t xml:space="preserve"> </w:t>
      </w:r>
      <w:r>
        <w:t>calculated</w:t>
      </w:r>
      <w:r>
        <w:rPr>
          <w:spacing w:val="-3"/>
        </w:rPr>
        <w:t xml:space="preserve"> </w:t>
      </w:r>
      <w:r>
        <w:t>using</w:t>
      </w:r>
      <w:r>
        <w:rPr>
          <w:spacing w:val="-5"/>
        </w:rPr>
        <w:t xml:space="preserve"> </w:t>
      </w:r>
      <w:r>
        <w:t>RUSLE2</w:t>
      </w:r>
      <w:r>
        <w:rPr>
          <w:spacing w:val="-3"/>
        </w:rPr>
        <w:t xml:space="preserve"> </w:t>
      </w:r>
      <w:r>
        <w:t>or</w:t>
      </w:r>
      <w:r>
        <w:rPr>
          <w:spacing w:val="-1"/>
        </w:rPr>
        <w:t xml:space="preserve"> </w:t>
      </w:r>
      <w:r>
        <w:t>another</w:t>
      </w:r>
      <w:r>
        <w:rPr>
          <w:spacing w:val="-6"/>
        </w:rPr>
        <w:t xml:space="preserve"> </w:t>
      </w:r>
      <w:r>
        <w:t>method</w:t>
      </w:r>
      <w:r>
        <w:rPr>
          <w:spacing w:val="-3"/>
        </w:rPr>
        <w:t xml:space="preserve"> </w:t>
      </w:r>
      <w:r>
        <w:t>approved by the Regional Water Board.</w:t>
      </w:r>
    </w:p>
    <w:p w14:paraId="3893F77A" w14:textId="77777777" w:rsidR="00E908B7" w:rsidRDefault="00000000">
      <w:pPr>
        <w:pStyle w:val="ListParagraph"/>
        <w:numPr>
          <w:ilvl w:val="0"/>
          <w:numId w:val="24"/>
        </w:numPr>
        <w:tabs>
          <w:tab w:val="left" w:pos="1080"/>
        </w:tabs>
        <w:spacing w:before="121" w:line="273" w:lineRule="auto"/>
        <w:ind w:left="1080" w:right="399"/>
      </w:pPr>
      <w:r>
        <w:t>Implement erosion and sediment controls to achieve the sediment load reduction equivalent to a 50-foot undisturbed natural buffer when infeasible to provide and maintain</w:t>
      </w:r>
      <w:r>
        <w:rPr>
          <w:spacing w:val="-3"/>
        </w:rPr>
        <w:t xml:space="preserve"> </w:t>
      </w:r>
      <w:r>
        <w:t>an</w:t>
      </w:r>
      <w:r>
        <w:rPr>
          <w:spacing w:val="-5"/>
        </w:rPr>
        <w:t xml:space="preserve"> </w:t>
      </w:r>
      <w:r>
        <w:t>undisturbed</w:t>
      </w:r>
      <w:r>
        <w:rPr>
          <w:spacing w:val="-7"/>
        </w:rPr>
        <w:t xml:space="preserve"> </w:t>
      </w:r>
      <w:r>
        <w:t>natural</w:t>
      </w:r>
      <w:r>
        <w:rPr>
          <w:spacing w:val="-3"/>
        </w:rPr>
        <w:t xml:space="preserve"> </w:t>
      </w:r>
      <w:r>
        <w:t>buffer</w:t>
      </w:r>
      <w:r>
        <w:rPr>
          <w:spacing w:val="-1"/>
        </w:rPr>
        <w:t xml:space="preserve"> </w:t>
      </w:r>
      <w:r>
        <w:t>of</w:t>
      </w:r>
      <w:r>
        <w:rPr>
          <w:spacing w:val="-1"/>
        </w:rPr>
        <w:t xml:space="preserve"> </w:t>
      </w:r>
      <w:r>
        <w:t>any</w:t>
      </w:r>
      <w:r>
        <w:rPr>
          <w:spacing w:val="-2"/>
        </w:rPr>
        <w:t xml:space="preserve"> </w:t>
      </w:r>
      <w:r>
        <w:t>size.</w:t>
      </w:r>
      <w:r>
        <w:rPr>
          <w:spacing w:val="-1"/>
        </w:rPr>
        <w:t xml:space="preserve"> </w:t>
      </w:r>
      <w:r>
        <w:t>The</w:t>
      </w:r>
      <w:r>
        <w:rPr>
          <w:spacing w:val="-5"/>
        </w:rPr>
        <w:t xml:space="preserve"> </w:t>
      </w:r>
      <w:r>
        <w:t>equivalent</w:t>
      </w:r>
      <w:r>
        <w:rPr>
          <w:spacing w:val="-1"/>
        </w:rPr>
        <w:t xml:space="preserve"> </w:t>
      </w:r>
      <w:r>
        <w:t>sediment</w:t>
      </w:r>
      <w:r>
        <w:rPr>
          <w:spacing w:val="-1"/>
        </w:rPr>
        <w:t xml:space="preserve"> </w:t>
      </w:r>
      <w:r>
        <w:t>load</w:t>
      </w:r>
      <w:r>
        <w:rPr>
          <w:spacing w:val="-5"/>
        </w:rPr>
        <w:t xml:space="preserve"> </w:t>
      </w:r>
      <w:r>
        <w:t>may</w:t>
      </w:r>
      <w:r>
        <w:rPr>
          <w:spacing w:val="-5"/>
        </w:rPr>
        <w:t xml:space="preserve"> </w:t>
      </w:r>
      <w:r>
        <w:t>be calculated using RUSLE2 or another method approved by the Regional Water Board.</w:t>
      </w:r>
    </w:p>
    <w:p w14:paraId="1F89E255" w14:textId="77777777" w:rsidR="00E908B7" w:rsidRDefault="00000000">
      <w:pPr>
        <w:pStyle w:val="BodyText"/>
        <w:spacing w:before="126"/>
        <w:ind w:left="359"/>
      </w:pPr>
      <w:r>
        <w:t>The</w:t>
      </w:r>
      <w:r>
        <w:rPr>
          <w:spacing w:val="-8"/>
        </w:rPr>
        <w:t xml:space="preserve"> </w:t>
      </w:r>
      <w:r>
        <w:t>RUSLE2</w:t>
      </w:r>
      <w:r>
        <w:rPr>
          <w:spacing w:val="-5"/>
        </w:rPr>
        <w:t xml:space="preserve"> </w:t>
      </w:r>
      <w:r>
        <w:t>documentation</w:t>
      </w:r>
      <w:r>
        <w:rPr>
          <w:spacing w:val="-5"/>
        </w:rPr>
        <w:t xml:space="preserve"> </w:t>
      </w:r>
      <w:r>
        <w:t>is</w:t>
      </w:r>
      <w:r>
        <w:rPr>
          <w:spacing w:val="-4"/>
        </w:rPr>
        <w:t xml:space="preserve"> </w:t>
      </w:r>
      <w:r>
        <w:t>included</w:t>
      </w:r>
      <w:r>
        <w:rPr>
          <w:spacing w:val="-5"/>
        </w:rPr>
        <w:t xml:space="preserve"> </w:t>
      </w:r>
      <w:r>
        <w:t>in</w:t>
      </w:r>
      <w:r>
        <w:rPr>
          <w:spacing w:val="-5"/>
        </w:rPr>
        <w:t xml:space="preserve"> </w:t>
      </w:r>
      <w:r>
        <w:t>Appendix</w:t>
      </w:r>
      <w:r>
        <w:rPr>
          <w:spacing w:val="-4"/>
        </w:rPr>
        <w:t xml:space="preserve"> </w:t>
      </w:r>
      <w:r>
        <w:t>E</w:t>
      </w:r>
      <w:r>
        <w:rPr>
          <w:spacing w:val="-5"/>
        </w:rPr>
        <w:t xml:space="preserve"> </w:t>
      </w:r>
      <w:r>
        <w:t>of</w:t>
      </w:r>
      <w:r>
        <w:rPr>
          <w:spacing w:val="-5"/>
        </w:rPr>
        <w:t xml:space="preserve"> </w:t>
      </w:r>
      <w:r>
        <w:t>each</w:t>
      </w:r>
      <w:r>
        <w:rPr>
          <w:spacing w:val="-7"/>
        </w:rPr>
        <w:t xml:space="preserve"> </w:t>
      </w:r>
      <w:r>
        <w:t>Site-Specific</w:t>
      </w:r>
      <w:r>
        <w:rPr>
          <w:spacing w:val="-4"/>
        </w:rPr>
        <w:t xml:space="preserve"> </w:t>
      </w:r>
      <w:r>
        <w:rPr>
          <w:spacing w:val="-2"/>
        </w:rPr>
        <w:t>Plan.</w:t>
      </w:r>
    </w:p>
    <w:p w14:paraId="07BC96A6" w14:textId="77777777" w:rsidR="00E908B7" w:rsidRDefault="00E908B7">
      <w:pPr>
        <w:pStyle w:val="BodyText"/>
        <w:spacing w:before="24"/>
      </w:pPr>
    </w:p>
    <w:p w14:paraId="68EC0185" w14:textId="77777777" w:rsidR="00E908B7" w:rsidRDefault="00000000">
      <w:pPr>
        <w:pStyle w:val="Heading3"/>
        <w:numPr>
          <w:ilvl w:val="1"/>
          <w:numId w:val="28"/>
        </w:numPr>
        <w:tabs>
          <w:tab w:val="left" w:pos="1799"/>
        </w:tabs>
        <w:ind w:hanging="1439"/>
      </w:pPr>
      <w:bookmarkStart w:id="94" w:name="600.6_Water_Pollution_Control_Drawings_("/>
      <w:bookmarkStart w:id="95" w:name="_bookmark43"/>
      <w:bookmarkEnd w:id="94"/>
      <w:bookmarkEnd w:id="95"/>
      <w:r>
        <w:t>Water</w:t>
      </w:r>
      <w:r>
        <w:rPr>
          <w:spacing w:val="-13"/>
        </w:rPr>
        <w:t xml:space="preserve"> </w:t>
      </w:r>
      <w:r>
        <w:t>Pollution</w:t>
      </w:r>
      <w:r>
        <w:rPr>
          <w:spacing w:val="-12"/>
        </w:rPr>
        <w:t xml:space="preserve"> </w:t>
      </w:r>
      <w:r>
        <w:t>Control</w:t>
      </w:r>
      <w:r>
        <w:rPr>
          <w:spacing w:val="-12"/>
        </w:rPr>
        <w:t xml:space="preserve"> </w:t>
      </w:r>
      <w:r>
        <w:t>Drawings</w:t>
      </w:r>
      <w:r>
        <w:rPr>
          <w:spacing w:val="-7"/>
        </w:rPr>
        <w:t xml:space="preserve"> </w:t>
      </w:r>
      <w:r>
        <w:rPr>
          <w:spacing w:val="-2"/>
        </w:rPr>
        <w:t>(WPCDs)</w:t>
      </w:r>
    </w:p>
    <w:p w14:paraId="41033364" w14:textId="77777777" w:rsidR="00E908B7" w:rsidRDefault="00000000">
      <w:pPr>
        <w:pStyle w:val="BodyText"/>
        <w:spacing w:before="120" w:line="276" w:lineRule="auto"/>
        <w:ind w:left="360" w:right="647"/>
      </w:pPr>
      <w:r>
        <w:t>Water</w:t>
      </w:r>
      <w:r>
        <w:rPr>
          <w:spacing w:val="-1"/>
        </w:rPr>
        <w:t xml:space="preserve"> </w:t>
      </w:r>
      <w:r>
        <w:t>pollution</w:t>
      </w:r>
      <w:r>
        <w:rPr>
          <w:spacing w:val="-3"/>
        </w:rPr>
        <w:t xml:space="preserve"> </w:t>
      </w:r>
      <w:r>
        <w:t>control</w:t>
      </w:r>
      <w:r>
        <w:rPr>
          <w:spacing w:val="-3"/>
        </w:rPr>
        <w:t xml:space="preserve"> </w:t>
      </w:r>
      <w:r>
        <w:t>drawings</w:t>
      </w:r>
      <w:r>
        <w:rPr>
          <w:spacing w:val="-2"/>
        </w:rPr>
        <w:t xml:space="preserve"> </w:t>
      </w:r>
      <w:r>
        <w:t>show</w:t>
      </w:r>
      <w:r>
        <w:rPr>
          <w:spacing w:val="-3"/>
        </w:rPr>
        <w:t xml:space="preserve"> </w:t>
      </w:r>
      <w:r>
        <w:t>the</w:t>
      </w:r>
      <w:r>
        <w:rPr>
          <w:spacing w:val="-5"/>
        </w:rPr>
        <w:t xml:space="preserve"> </w:t>
      </w:r>
      <w:r>
        <w:t>location</w:t>
      </w:r>
      <w:r>
        <w:rPr>
          <w:spacing w:val="-5"/>
        </w:rPr>
        <w:t xml:space="preserve"> </w:t>
      </w:r>
      <w:r>
        <w:t>of</w:t>
      </w:r>
      <w:r>
        <w:rPr>
          <w:spacing w:val="-3"/>
        </w:rPr>
        <w:t xml:space="preserve"> </w:t>
      </w:r>
      <w:r>
        <w:t>BMPs</w:t>
      </w:r>
      <w:r>
        <w:rPr>
          <w:spacing w:val="-4"/>
        </w:rPr>
        <w:t xml:space="preserve"> </w:t>
      </w:r>
      <w:r>
        <w:t>implemented</w:t>
      </w:r>
      <w:r>
        <w:rPr>
          <w:spacing w:val="-5"/>
        </w:rPr>
        <w:t xml:space="preserve"> </w:t>
      </w:r>
      <w:r>
        <w:t>to</w:t>
      </w:r>
      <w:r>
        <w:rPr>
          <w:spacing w:val="-3"/>
        </w:rPr>
        <w:t xml:space="preserve"> </w:t>
      </w:r>
      <w:r>
        <w:t>meet</w:t>
      </w:r>
      <w:r>
        <w:rPr>
          <w:spacing w:val="-1"/>
        </w:rPr>
        <w:t xml:space="preserve"> </w:t>
      </w:r>
      <w:r>
        <w:t>2022</w:t>
      </w:r>
      <w:r>
        <w:rPr>
          <w:spacing w:val="-5"/>
        </w:rPr>
        <w:t xml:space="preserve"> </w:t>
      </w:r>
      <w:r>
        <w:t xml:space="preserve">CGP </w:t>
      </w:r>
      <w:r>
        <w:rPr>
          <w:spacing w:val="-2"/>
        </w:rPr>
        <w:t>requirements.</w:t>
      </w:r>
    </w:p>
    <w:p w14:paraId="32D768A2" w14:textId="77777777" w:rsidR="00E908B7" w:rsidRDefault="00000000">
      <w:pPr>
        <w:pStyle w:val="BodyText"/>
        <w:spacing w:before="121" w:line="276" w:lineRule="auto"/>
        <w:ind w:left="359" w:right="347"/>
      </w:pPr>
      <w:r>
        <w:t>The WPCDs provide field staff with the locations to install BMPs so they are effective. The WPCDs and the WPCS provide the necessary tools for a Contractor to plan and effectively implement</w:t>
      </w:r>
      <w:r>
        <w:rPr>
          <w:spacing w:val="-2"/>
        </w:rPr>
        <w:t xml:space="preserve"> </w:t>
      </w:r>
      <w:r>
        <w:t>BMPs</w:t>
      </w:r>
      <w:r>
        <w:rPr>
          <w:spacing w:val="-4"/>
        </w:rPr>
        <w:t xml:space="preserve"> </w:t>
      </w:r>
      <w:r>
        <w:t>to</w:t>
      </w:r>
      <w:r>
        <w:rPr>
          <w:spacing w:val="-4"/>
        </w:rPr>
        <w:t xml:space="preserve"> </w:t>
      </w:r>
      <w:r>
        <w:t>meet</w:t>
      </w:r>
      <w:r>
        <w:rPr>
          <w:spacing w:val="-3"/>
        </w:rPr>
        <w:t xml:space="preserve"> </w:t>
      </w:r>
      <w:r>
        <w:t>the</w:t>
      </w:r>
      <w:r>
        <w:rPr>
          <w:spacing w:val="-4"/>
        </w:rPr>
        <w:t xml:space="preserve"> </w:t>
      </w:r>
      <w:r>
        <w:t>requirements</w:t>
      </w:r>
      <w:r>
        <w:rPr>
          <w:spacing w:val="-4"/>
        </w:rPr>
        <w:t xml:space="preserve"> </w:t>
      </w:r>
      <w:r>
        <w:t>of</w:t>
      </w:r>
      <w:r>
        <w:rPr>
          <w:spacing w:val="-2"/>
        </w:rPr>
        <w:t xml:space="preserve"> </w:t>
      </w:r>
      <w:r>
        <w:t>this</w:t>
      </w:r>
      <w:r>
        <w:rPr>
          <w:spacing w:val="-3"/>
        </w:rPr>
        <w:t xml:space="preserve"> </w:t>
      </w:r>
      <w:r>
        <w:t>Common</w:t>
      </w:r>
      <w:r>
        <w:rPr>
          <w:spacing w:val="-2"/>
        </w:rPr>
        <w:t xml:space="preserve"> </w:t>
      </w:r>
      <w:r>
        <w:t>SWPPP</w:t>
      </w:r>
      <w:r>
        <w:rPr>
          <w:spacing w:val="-2"/>
        </w:rPr>
        <w:t xml:space="preserve"> </w:t>
      </w:r>
      <w:r>
        <w:t>as</w:t>
      </w:r>
      <w:r>
        <w:rPr>
          <w:spacing w:val="-1"/>
        </w:rPr>
        <w:t xml:space="preserve"> </w:t>
      </w:r>
      <w:r>
        <w:t>components</w:t>
      </w:r>
      <w:r>
        <w:rPr>
          <w:spacing w:val="-4"/>
        </w:rPr>
        <w:t xml:space="preserve"> </w:t>
      </w:r>
      <w:r>
        <w:t>of</w:t>
      </w:r>
      <w:r>
        <w:rPr>
          <w:spacing w:val="-5"/>
        </w:rPr>
        <w:t xml:space="preserve"> </w:t>
      </w:r>
      <w:r>
        <w:t>the</w:t>
      </w:r>
      <w:r>
        <w:rPr>
          <w:spacing w:val="-2"/>
        </w:rPr>
        <w:t xml:space="preserve"> </w:t>
      </w:r>
      <w:r>
        <w:t>Site- Specific Plan.</w:t>
      </w:r>
    </w:p>
    <w:p w14:paraId="0CD5D882" w14:textId="77777777" w:rsidR="00E908B7" w:rsidRDefault="00000000">
      <w:pPr>
        <w:pStyle w:val="BodyText"/>
        <w:spacing w:before="120" w:line="276" w:lineRule="auto"/>
        <w:ind w:left="360"/>
      </w:pPr>
      <w:r>
        <w:t>The</w:t>
      </w:r>
      <w:r>
        <w:rPr>
          <w:spacing w:val="-2"/>
        </w:rPr>
        <w:t xml:space="preserve"> </w:t>
      </w:r>
      <w:r>
        <w:t>WPCD</w:t>
      </w:r>
      <w:r>
        <w:rPr>
          <w:spacing w:val="-2"/>
        </w:rPr>
        <w:t xml:space="preserve"> </w:t>
      </w:r>
      <w:r>
        <w:t>cover</w:t>
      </w:r>
      <w:r>
        <w:rPr>
          <w:spacing w:val="-3"/>
        </w:rPr>
        <w:t xml:space="preserve"> </w:t>
      </w:r>
      <w:r>
        <w:t>sheet(s) shall</w:t>
      </w:r>
      <w:r>
        <w:rPr>
          <w:spacing w:val="-2"/>
        </w:rPr>
        <w:t xml:space="preserve"> </w:t>
      </w:r>
      <w:r>
        <w:t>include</w:t>
      </w:r>
      <w:r>
        <w:rPr>
          <w:spacing w:val="-2"/>
        </w:rPr>
        <w:t xml:space="preserve"> </w:t>
      </w:r>
      <w:r>
        <w:t>a</w:t>
      </w:r>
      <w:r>
        <w:rPr>
          <w:spacing w:val="-4"/>
        </w:rPr>
        <w:t xml:space="preserve"> </w:t>
      </w:r>
      <w:r>
        <w:t>listing</w:t>
      </w:r>
      <w:r>
        <w:rPr>
          <w:spacing w:val="-2"/>
        </w:rPr>
        <w:t xml:space="preserve"> </w:t>
      </w:r>
      <w:r>
        <w:t>of all</w:t>
      </w:r>
      <w:r>
        <w:rPr>
          <w:spacing w:val="-2"/>
        </w:rPr>
        <w:t xml:space="preserve"> </w:t>
      </w:r>
      <w:r>
        <w:t>the</w:t>
      </w:r>
      <w:r>
        <w:rPr>
          <w:spacing w:val="-4"/>
        </w:rPr>
        <w:t xml:space="preserve"> </w:t>
      </w:r>
      <w:r>
        <w:t>BMPs</w:t>
      </w:r>
      <w:r>
        <w:rPr>
          <w:spacing w:val="-6"/>
        </w:rPr>
        <w:t xml:space="preserve"> </w:t>
      </w:r>
      <w:r>
        <w:t>that</w:t>
      </w:r>
      <w:r>
        <w:rPr>
          <w:spacing w:val="-2"/>
        </w:rPr>
        <w:t xml:space="preserve"> </w:t>
      </w:r>
      <w:r>
        <w:t>will</w:t>
      </w:r>
      <w:r>
        <w:rPr>
          <w:spacing w:val="-2"/>
        </w:rPr>
        <w:t xml:space="preserve"> </w:t>
      </w:r>
      <w:r>
        <w:t>be</w:t>
      </w:r>
      <w:r>
        <w:rPr>
          <w:spacing w:val="-2"/>
        </w:rPr>
        <w:t xml:space="preserve"> </w:t>
      </w:r>
      <w:r>
        <w:t>used</w:t>
      </w:r>
      <w:r>
        <w:rPr>
          <w:spacing w:val="-2"/>
        </w:rPr>
        <w:t xml:space="preserve"> </w:t>
      </w:r>
      <w:r>
        <w:t>along</w:t>
      </w:r>
      <w:r>
        <w:rPr>
          <w:spacing w:val="-4"/>
        </w:rPr>
        <w:t xml:space="preserve"> </w:t>
      </w:r>
      <w:r>
        <w:t>with</w:t>
      </w:r>
      <w:r>
        <w:rPr>
          <w:spacing w:val="-4"/>
        </w:rPr>
        <w:t xml:space="preserve"> </w:t>
      </w:r>
      <w:r>
        <w:t>the associated BMP symbols used on the WPCDs.</w:t>
      </w:r>
    </w:p>
    <w:p w14:paraId="02DFBBE9" w14:textId="77777777" w:rsidR="00E908B7" w:rsidRDefault="00000000">
      <w:pPr>
        <w:pStyle w:val="BodyText"/>
        <w:spacing w:before="119" w:line="276" w:lineRule="auto"/>
        <w:ind w:left="360" w:right="411"/>
      </w:pPr>
      <w:r>
        <w:t>WPCDs are provided for all areas directly related to construction activity, including but not limited</w:t>
      </w:r>
      <w:r>
        <w:rPr>
          <w:spacing w:val="-2"/>
        </w:rPr>
        <w:t xml:space="preserve"> </w:t>
      </w:r>
      <w:r>
        <w:t>to</w:t>
      </w:r>
      <w:r>
        <w:rPr>
          <w:spacing w:val="-4"/>
        </w:rPr>
        <w:t xml:space="preserve"> </w:t>
      </w:r>
      <w:r>
        <w:t>staging</w:t>
      </w:r>
      <w:r>
        <w:rPr>
          <w:spacing w:val="-4"/>
        </w:rPr>
        <w:t xml:space="preserve"> </w:t>
      </w:r>
      <w:r>
        <w:t>areas,</w:t>
      </w:r>
      <w:r>
        <w:rPr>
          <w:spacing w:val="-3"/>
        </w:rPr>
        <w:t xml:space="preserve"> </w:t>
      </w:r>
      <w:r>
        <w:t>storage</w:t>
      </w:r>
      <w:r>
        <w:rPr>
          <w:spacing w:val="-4"/>
        </w:rPr>
        <w:t xml:space="preserve"> </w:t>
      </w:r>
      <w:r>
        <w:t>yards,</w:t>
      </w:r>
      <w:r>
        <w:rPr>
          <w:spacing w:val="-2"/>
        </w:rPr>
        <w:t xml:space="preserve"> </w:t>
      </w:r>
      <w:r>
        <w:t>material</w:t>
      </w:r>
      <w:r>
        <w:rPr>
          <w:spacing w:val="-2"/>
        </w:rPr>
        <w:t xml:space="preserve"> </w:t>
      </w:r>
      <w:r>
        <w:t>borrow</w:t>
      </w:r>
      <w:r>
        <w:rPr>
          <w:spacing w:val="-2"/>
        </w:rPr>
        <w:t xml:space="preserve"> </w:t>
      </w:r>
      <w:r>
        <w:t>and</w:t>
      </w:r>
      <w:r>
        <w:rPr>
          <w:spacing w:val="-4"/>
        </w:rPr>
        <w:t xml:space="preserve"> </w:t>
      </w:r>
      <w:r>
        <w:t>storage</w:t>
      </w:r>
      <w:r>
        <w:rPr>
          <w:spacing w:val="-4"/>
        </w:rPr>
        <w:t xml:space="preserve"> </w:t>
      </w:r>
      <w:r>
        <w:t>areas,</w:t>
      </w:r>
      <w:r>
        <w:rPr>
          <w:spacing w:val="-2"/>
        </w:rPr>
        <w:t xml:space="preserve"> </w:t>
      </w:r>
      <w:r>
        <w:t>and</w:t>
      </w:r>
      <w:r>
        <w:rPr>
          <w:spacing w:val="-1"/>
        </w:rPr>
        <w:t xml:space="preserve"> </w:t>
      </w:r>
      <w:r>
        <w:t>access</w:t>
      </w:r>
      <w:r>
        <w:rPr>
          <w:spacing w:val="-4"/>
        </w:rPr>
        <w:t xml:space="preserve"> </w:t>
      </w:r>
      <w:r>
        <w:t>roads, regardless of whether they reside within the Caltrans rights-of-way.</w:t>
      </w:r>
    </w:p>
    <w:p w14:paraId="5C389476" w14:textId="77777777" w:rsidR="00E908B7" w:rsidRDefault="00000000">
      <w:pPr>
        <w:pStyle w:val="BodyText"/>
        <w:spacing w:before="121"/>
        <w:ind w:left="360"/>
      </w:pPr>
      <w:r>
        <w:t>The</w:t>
      </w:r>
      <w:r>
        <w:rPr>
          <w:spacing w:val="-6"/>
        </w:rPr>
        <w:t xml:space="preserve"> </w:t>
      </w:r>
      <w:r>
        <w:t>WPCDs</w:t>
      </w:r>
      <w:r>
        <w:rPr>
          <w:spacing w:val="-3"/>
        </w:rPr>
        <w:t xml:space="preserve"> </w:t>
      </w:r>
      <w:r>
        <w:t>show</w:t>
      </w:r>
      <w:r>
        <w:rPr>
          <w:spacing w:val="-7"/>
        </w:rPr>
        <w:t xml:space="preserve"> </w:t>
      </w:r>
      <w:r>
        <w:t>the</w:t>
      </w:r>
      <w:r>
        <w:rPr>
          <w:spacing w:val="-6"/>
        </w:rPr>
        <w:t xml:space="preserve"> </w:t>
      </w:r>
      <w:r>
        <w:t>construction</w:t>
      </w:r>
      <w:r>
        <w:rPr>
          <w:spacing w:val="-4"/>
        </w:rPr>
        <w:t xml:space="preserve"> </w:t>
      </w:r>
      <w:r>
        <w:t>project</w:t>
      </w:r>
      <w:r>
        <w:rPr>
          <w:spacing w:val="-5"/>
        </w:rPr>
        <w:t xml:space="preserve"> </w:t>
      </w:r>
      <w:r>
        <w:t>site</w:t>
      </w:r>
      <w:r>
        <w:rPr>
          <w:spacing w:val="-4"/>
        </w:rPr>
        <w:t xml:space="preserve"> </w:t>
      </w:r>
      <w:r>
        <w:t>in</w:t>
      </w:r>
      <w:r>
        <w:rPr>
          <w:spacing w:val="-5"/>
        </w:rPr>
        <w:t xml:space="preserve"> </w:t>
      </w:r>
      <w:r>
        <w:t>detail,</w:t>
      </w:r>
      <w:r>
        <w:rPr>
          <w:spacing w:val="-2"/>
        </w:rPr>
        <w:t xml:space="preserve"> including:</w:t>
      </w:r>
    </w:p>
    <w:p w14:paraId="01A46344" w14:textId="77777777" w:rsidR="00E908B7" w:rsidRDefault="00000000">
      <w:pPr>
        <w:pStyle w:val="ListParagraph"/>
        <w:numPr>
          <w:ilvl w:val="0"/>
          <w:numId w:val="23"/>
        </w:numPr>
        <w:tabs>
          <w:tab w:val="left" w:pos="1080"/>
        </w:tabs>
        <w:spacing w:before="157"/>
        <w:ind w:hanging="360"/>
      </w:pPr>
      <w:r>
        <w:t>The</w:t>
      </w:r>
      <w:r>
        <w:rPr>
          <w:spacing w:val="-5"/>
        </w:rPr>
        <w:t xml:space="preserve"> </w:t>
      </w:r>
      <w:r>
        <w:t>construction</w:t>
      </w:r>
      <w:r>
        <w:rPr>
          <w:spacing w:val="-4"/>
        </w:rPr>
        <w:t xml:space="preserve"> </w:t>
      </w:r>
      <w:r>
        <w:t>site</w:t>
      </w:r>
      <w:r>
        <w:rPr>
          <w:spacing w:val="-7"/>
        </w:rPr>
        <w:t xml:space="preserve"> </w:t>
      </w:r>
      <w:r>
        <w:t>and</w:t>
      </w:r>
      <w:r>
        <w:rPr>
          <w:spacing w:val="-4"/>
        </w:rPr>
        <w:t xml:space="preserve"> </w:t>
      </w:r>
      <w:r>
        <w:t>project</w:t>
      </w:r>
      <w:r>
        <w:rPr>
          <w:spacing w:val="-4"/>
        </w:rPr>
        <w:t xml:space="preserve"> </w:t>
      </w:r>
      <w:r>
        <w:rPr>
          <w:spacing w:val="-2"/>
        </w:rPr>
        <w:t>perimeter</w:t>
      </w:r>
    </w:p>
    <w:p w14:paraId="1A80DD81" w14:textId="77777777" w:rsidR="00E908B7" w:rsidRDefault="00000000">
      <w:pPr>
        <w:pStyle w:val="ListParagraph"/>
        <w:numPr>
          <w:ilvl w:val="0"/>
          <w:numId w:val="23"/>
        </w:numPr>
        <w:tabs>
          <w:tab w:val="left" w:pos="1080"/>
        </w:tabs>
        <w:spacing w:line="273" w:lineRule="auto"/>
        <w:ind w:right="496"/>
      </w:pPr>
      <w:r>
        <w:t>Geographic</w:t>
      </w:r>
      <w:r>
        <w:rPr>
          <w:spacing w:val="-5"/>
        </w:rPr>
        <w:t xml:space="preserve"> </w:t>
      </w:r>
      <w:r>
        <w:t>features</w:t>
      </w:r>
      <w:r>
        <w:rPr>
          <w:spacing w:val="-5"/>
        </w:rPr>
        <w:t xml:space="preserve"> </w:t>
      </w:r>
      <w:r>
        <w:t>within</w:t>
      </w:r>
      <w:r>
        <w:rPr>
          <w:spacing w:val="-3"/>
        </w:rPr>
        <w:t xml:space="preserve"> </w:t>
      </w:r>
      <w:r>
        <w:t>or</w:t>
      </w:r>
      <w:r>
        <w:rPr>
          <w:spacing w:val="-1"/>
        </w:rPr>
        <w:t xml:space="preserve"> </w:t>
      </w:r>
      <w:r>
        <w:t>immediately</w:t>
      </w:r>
      <w:r>
        <w:rPr>
          <w:spacing w:val="-5"/>
        </w:rPr>
        <w:t xml:space="preserve"> </w:t>
      </w:r>
      <w:r>
        <w:t>adjacent</w:t>
      </w:r>
      <w:r>
        <w:rPr>
          <w:spacing w:val="-4"/>
        </w:rPr>
        <w:t xml:space="preserve"> </w:t>
      </w:r>
      <w:r>
        <w:t>to</w:t>
      </w:r>
      <w:r>
        <w:rPr>
          <w:spacing w:val="-5"/>
        </w:rPr>
        <w:t xml:space="preserve"> </w:t>
      </w:r>
      <w:r>
        <w:t>the</w:t>
      </w:r>
      <w:r>
        <w:rPr>
          <w:spacing w:val="-3"/>
        </w:rPr>
        <w:t xml:space="preserve"> </w:t>
      </w:r>
      <w:r>
        <w:t>site,</w:t>
      </w:r>
      <w:r>
        <w:rPr>
          <w:spacing w:val="-3"/>
        </w:rPr>
        <w:t xml:space="preserve"> </w:t>
      </w:r>
      <w:r>
        <w:t>including</w:t>
      </w:r>
      <w:r>
        <w:rPr>
          <w:spacing w:val="-2"/>
        </w:rPr>
        <w:t xml:space="preserve"> </w:t>
      </w:r>
      <w:r>
        <w:t>surface</w:t>
      </w:r>
      <w:r>
        <w:rPr>
          <w:spacing w:val="-5"/>
        </w:rPr>
        <w:t xml:space="preserve"> </w:t>
      </w:r>
      <w:r>
        <w:t>waters such as lakes, streams, springs, wetlands, estuaries, or ponds</w:t>
      </w:r>
    </w:p>
    <w:p w14:paraId="5CBE6160" w14:textId="77777777" w:rsidR="00E908B7" w:rsidRDefault="00000000">
      <w:pPr>
        <w:pStyle w:val="ListParagraph"/>
        <w:numPr>
          <w:ilvl w:val="0"/>
          <w:numId w:val="23"/>
        </w:numPr>
        <w:tabs>
          <w:tab w:val="left" w:pos="1081"/>
        </w:tabs>
        <w:spacing w:before="2" w:line="271" w:lineRule="auto"/>
        <w:ind w:left="1081" w:right="606"/>
      </w:pPr>
      <w:r>
        <w:t>Site</w:t>
      </w:r>
      <w:r>
        <w:rPr>
          <w:spacing w:val="-4"/>
        </w:rPr>
        <w:t xml:space="preserve"> </w:t>
      </w:r>
      <w:r>
        <w:t>topography</w:t>
      </w:r>
      <w:r>
        <w:rPr>
          <w:spacing w:val="-3"/>
        </w:rPr>
        <w:t xml:space="preserve"> </w:t>
      </w:r>
      <w:r>
        <w:t>before</w:t>
      </w:r>
      <w:r>
        <w:rPr>
          <w:spacing w:val="-6"/>
        </w:rPr>
        <w:t xml:space="preserve"> </w:t>
      </w:r>
      <w:r>
        <w:t>and</w:t>
      </w:r>
      <w:r>
        <w:rPr>
          <w:spacing w:val="-4"/>
        </w:rPr>
        <w:t xml:space="preserve"> </w:t>
      </w:r>
      <w:r>
        <w:t>after</w:t>
      </w:r>
      <w:r>
        <w:rPr>
          <w:spacing w:val="-5"/>
        </w:rPr>
        <w:t xml:space="preserve"> </w:t>
      </w:r>
      <w:r>
        <w:t>construction,</w:t>
      </w:r>
      <w:r>
        <w:rPr>
          <w:spacing w:val="-2"/>
        </w:rPr>
        <w:t xml:space="preserve"> </w:t>
      </w:r>
      <w:r>
        <w:t>including</w:t>
      </w:r>
      <w:r>
        <w:rPr>
          <w:spacing w:val="-4"/>
        </w:rPr>
        <w:t xml:space="preserve"> </w:t>
      </w:r>
      <w:r>
        <w:t>roads,</w:t>
      </w:r>
      <w:r>
        <w:rPr>
          <w:spacing w:val="-4"/>
        </w:rPr>
        <w:t xml:space="preserve"> </w:t>
      </w:r>
      <w:r>
        <w:t>paved</w:t>
      </w:r>
      <w:r>
        <w:rPr>
          <w:spacing w:val="-6"/>
        </w:rPr>
        <w:t xml:space="preserve"> </w:t>
      </w:r>
      <w:r>
        <w:t>areas,</w:t>
      </w:r>
      <w:r>
        <w:rPr>
          <w:spacing w:val="-2"/>
        </w:rPr>
        <w:t xml:space="preserve"> </w:t>
      </w:r>
      <w:r>
        <w:t>buildings, slopes, drainage facilities, and areas of known or suspected contamination</w:t>
      </w:r>
    </w:p>
    <w:p w14:paraId="0EAA781B" w14:textId="77777777" w:rsidR="00E908B7" w:rsidRDefault="00000000">
      <w:pPr>
        <w:pStyle w:val="ListParagraph"/>
        <w:numPr>
          <w:ilvl w:val="0"/>
          <w:numId w:val="23"/>
        </w:numPr>
        <w:tabs>
          <w:tab w:val="left" w:pos="1081"/>
        </w:tabs>
        <w:spacing w:before="5" w:line="381" w:lineRule="auto"/>
        <w:ind w:left="361" w:right="5386" w:firstLine="359"/>
      </w:pPr>
      <w:r>
        <w:t>Permanent</w:t>
      </w:r>
      <w:r>
        <w:rPr>
          <w:spacing w:val="-16"/>
        </w:rPr>
        <w:t xml:space="preserve"> </w:t>
      </w:r>
      <w:r>
        <w:t>(post-construction)</w:t>
      </w:r>
      <w:r>
        <w:rPr>
          <w:spacing w:val="-15"/>
        </w:rPr>
        <w:t xml:space="preserve"> </w:t>
      </w:r>
      <w:r>
        <w:t>BMPs The WPCDs include the following:</w:t>
      </w:r>
    </w:p>
    <w:p w14:paraId="3CCE65E5" w14:textId="77777777" w:rsidR="00E908B7" w:rsidRDefault="00000000">
      <w:pPr>
        <w:pStyle w:val="ListParagraph"/>
        <w:numPr>
          <w:ilvl w:val="0"/>
          <w:numId w:val="23"/>
        </w:numPr>
        <w:tabs>
          <w:tab w:val="left" w:pos="1081"/>
        </w:tabs>
        <w:spacing w:before="7"/>
        <w:ind w:left="1081" w:hanging="360"/>
      </w:pPr>
      <w:r>
        <w:t>Pollutant</w:t>
      </w:r>
      <w:r>
        <w:rPr>
          <w:spacing w:val="-7"/>
        </w:rPr>
        <w:t xml:space="preserve"> </w:t>
      </w:r>
      <w:r>
        <w:t>sources,</w:t>
      </w:r>
      <w:r>
        <w:rPr>
          <w:spacing w:val="-6"/>
        </w:rPr>
        <w:t xml:space="preserve"> </w:t>
      </w:r>
      <w:r>
        <w:t>including</w:t>
      </w:r>
      <w:r>
        <w:rPr>
          <w:spacing w:val="-6"/>
        </w:rPr>
        <w:t xml:space="preserve"> </w:t>
      </w:r>
      <w:r>
        <w:t>construction</w:t>
      </w:r>
      <w:r>
        <w:rPr>
          <w:spacing w:val="-6"/>
        </w:rPr>
        <w:t xml:space="preserve"> </w:t>
      </w:r>
      <w:r>
        <w:t>material</w:t>
      </w:r>
      <w:r>
        <w:rPr>
          <w:spacing w:val="-9"/>
        </w:rPr>
        <w:t xml:space="preserve"> </w:t>
      </w:r>
      <w:r>
        <w:t>storage</w:t>
      </w:r>
      <w:r>
        <w:rPr>
          <w:spacing w:val="-8"/>
        </w:rPr>
        <w:t xml:space="preserve"> </w:t>
      </w:r>
      <w:r>
        <w:t>and</w:t>
      </w:r>
      <w:r>
        <w:rPr>
          <w:spacing w:val="-6"/>
        </w:rPr>
        <w:t xml:space="preserve"> </w:t>
      </w:r>
      <w:r>
        <w:rPr>
          <w:spacing w:val="-2"/>
        </w:rPr>
        <w:t>waste</w:t>
      </w:r>
    </w:p>
    <w:p w14:paraId="5527E3F9" w14:textId="77777777" w:rsidR="00E908B7" w:rsidRDefault="00000000">
      <w:pPr>
        <w:pStyle w:val="ListParagraph"/>
        <w:numPr>
          <w:ilvl w:val="0"/>
          <w:numId w:val="23"/>
        </w:numPr>
        <w:tabs>
          <w:tab w:val="left" w:pos="1081"/>
        </w:tabs>
        <w:spacing w:before="37"/>
        <w:ind w:left="1081" w:hanging="360"/>
      </w:pPr>
      <w:r>
        <w:t>Discharge</w:t>
      </w:r>
      <w:r>
        <w:rPr>
          <w:spacing w:val="-6"/>
        </w:rPr>
        <w:t xml:space="preserve"> </w:t>
      </w:r>
      <w:r>
        <w:t>points</w:t>
      </w:r>
      <w:r>
        <w:rPr>
          <w:spacing w:val="-6"/>
        </w:rPr>
        <w:t xml:space="preserve"> </w:t>
      </w:r>
      <w:r>
        <w:t>from</w:t>
      </w:r>
      <w:r>
        <w:rPr>
          <w:spacing w:val="-5"/>
        </w:rPr>
        <w:t xml:space="preserve"> </w:t>
      </w:r>
      <w:r>
        <w:t>the</w:t>
      </w:r>
      <w:r>
        <w:rPr>
          <w:spacing w:val="-4"/>
        </w:rPr>
        <w:t xml:space="preserve"> </w:t>
      </w:r>
      <w:r>
        <w:t>project</w:t>
      </w:r>
      <w:r>
        <w:rPr>
          <w:spacing w:val="-3"/>
        </w:rPr>
        <w:t xml:space="preserve"> </w:t>
      </w:r>
      <w:r>
        <w:t>to</w:t>
      </w:r>
      <w:r>
        <w:rPr>
          <w:spacing w:val="-6"/>
        </w:rPr>
        <w:t xml:space="preserve"> </w:t>
      </w:r>
      <w:r>
        <w:t>off-site</w:t>
      </w:r>
      <w:r>
        <w:rPr>
          <w:spacing w:val="-6"/>
        </w:rPr>
        <w:t xml:space="preserve"> </w:t>
      </w:r>
      <w:r>
        <w:t>storm</w:t>
      </w:r>
      <w:r>
        <w:rPr>
          <w:spacing w:val="-4"/>
        </w:rPr>
        <w:t xml:space="preserve"> </w:t>
      </w:r>
      <w:r>
        <w:t>drain</w:t>
      </w:r>
      <w:r>
        <w:rPr>
          <w:spacing w:val="-4"/>
        </w:rPr>
        <w:t xml:space="preserve"> </w:t>
      </w:r>
      <w:r>
        <w:t>systems</w:t>
      </w:r>
      <w:r>
        <w:rPr>
          <w:spacing w:val="-6"/>
        </w:rPr>
        <w:t xml:space="preserve"> </w:t>
      </w:r>
      <w:r>
        <w:t>or</w:t>
      </w:r>
      <w:r>
        <w:rPr>
          <w:spacing w:val="-5"/>
        </w:rPr>
        <w:t xml:space="preserve"> </w:t>
      </w:r>
      <w:r>
        <w:t>receiving</w:t>
      </w:r>
      <w:r>
        <w:rPr>
          <w:spacing w:val="-3"/>
        </w:rPr>
        <w:t xml:space="preserve"> </w:t>
      </w:r>
      <w:r>
        <w:rPr>
          <w:spacing w:val="-2"/>
        </w:rPr>
        <w:t>waters</w:t>
      </w:r>
    </w:p>
    <w:p w14:paraId="7661A2DE" w14:textId="77777777" w:rsidR="00E908B7" w:rsidRDefault="00000000">
      <w:pPr>
        <w:pStyle w:val="ListParagraph"/>
        <w:numPr>
          <w:ilvl w:val="0"/>
          <w:numId w:val="23"/>
        </w:numPr>
        <w:tabs>
          <w:tab w:val="left" w:pos="1081"/>
        </w:tabs>
        <w:spacing w:before="36" w:line="271" w:lineRule="auto"/>
        <w:ind w:left="1081" w:right="532"/>
      </w:pPr>
      <w:r>
        <w:t>Tributary</w:t>
      </w:r>
      <w:r>
        <w:rPr>
          <w:spacing w:val="-4"/>
        </w:rPr>
        <w:t xml:space="preserve"> </w:t>
      </w:r>
      <w:r>
        <w:t>areas</w:t>
      </w:r>
      <w:r>
        <w:rPr>
          <w:spacing w:val="-2"/>
        </w:rPr>
        <w:t xml:space="preserve"> </w:t>
      </w:r>
      <w:r>
        <w:t>and</w:t>
      </w:r>
      <w:r>
        <w:rPr>
          <w:spacing w:val="-4"/>
        </w:rPr>
        <w:t xml:space="preserve"> </w:t>
      </w:r>
      <w:r>
        <w:t>drainage</w:t>
      </w:r>
      <w:r>
        <w:rPr>
          <w:spacing w:val="-3"/>
        </w:rPr>
        <w:t xml:space="preserve"> </w:t>
      </w:r>
      <w:r>
        <w:t>patterns</w:t>
      </w:r>
      <w:r>
        <w:rPr>
          <w:spacing w:val="-4"/>
        </w:rPr>
        <w:t xml:space="preserve"> </w:t>
      </w:r>
      <w:r>
        <w:t>across</w:t>
      </w:r>
      <w:r>
        <w:rPr>
          <w:spacing w:val="-4"/>
        </w:rPr>
        <w:t xml:space="preserve"> </w:t>
      </w:r>
      <w:r>
        <w:t>the</w:t>
      </w:r>
      <w:r>
        <w:rPr>
          <w:spacing w:val="-4"/>
        </w:rPr>
        <w:t xml:space="preserve"> </w:t>
      </w:r>
      <w:r>
        <w:t>project</w:t>
      </w:r>
      <w:r>
        <w:rPr>
          <w:spacing w:val="-3"/>
        </w:rPr>
        <w:t xml:space="preserve"> </w:t>
      </w:r>
      <w:r>
        <w:t>area</w:t>
      </w:r>
      <w:r>
        <w:rPr>
          <w:spacing w:val="-4"/>
        </w:rPr>
        <w:t xml:space="preserve"> </w:t>
      </w:r>
      <w:r>
        <w:t>(show</w:t>
      </w:r>
      <w:r>
        <w:rPr>
          <w:spacing w:val="-3"/>
        </w:rPr>
        <w:t xml:space="preserve"> </w:t>
      </w:r>
      <w:r>
        <w:t>using</w:t>
      </w:r>
      <w:r>
        <w:rPr>
          <w:spacing w:val="-3"/>
        </w:rPr>
        <w:t xml:space="preserve"> </w:t>
      </w:r>
      <w:r>
        <w:t>flow</w:t>
      </w:r>
      <w:r>
        <w:rPr>
          <w:spacing w:val="-3"/>
        </w:rPr>
        <w:t xml:space="preserve"> </w:t>
      </w:r>
      <w:r>
        <w:t>arrows) into each on-site stormwater inlet or receiving water</w:t>
      </w:r>
    </w:p>
    <w:p w14:paraId="1AB20F91" w14:textId="77777777" w:rsidR="00E908B7" w:rsidRDefault="00000000">
      <w:pPr>
        <w:pStyle w:val="ListParagraph"/>
        <w:numPr>
          <w:ilvl w:val="0"/>
          <w:numId w:val="23"/>
        </w:numPr>
        <w:tabs>
          <w:tab w:val="left" w:pos="1082"/>
        </w:tabs>
        <w:spacing w:before="7" w:line="271" w:lineRule="auto"/>
        <w:ind w:left="1082" w:right="534"/>
      </w:pPr>
      <w:r>
        <w:t>Tributary</w:t>
      </w:r>
      <w:r>
        <w:rPr>
          <w:spacing w:val="-5"/>
        </w:rPr>
        <w:t xml:space="preserve"> </w:t>
      </w:r>
      <w:r>
        <w:t>areas</w:t>
      </w:r>
      <w:r>
        <w:rPr>
          <w:spacing w:val="-2"/>
        </w:rPr>
        <w:t xml:space="preserve"> </w:t>
      </w:r>
      <w:r>
        <w:t>and</w:t>
      </w:r>
      <w:r>
        <w:rPr>
          <w:spacing w:val="-5"/>
        </w:rPr>
        <w:t xml:space="preserve"> </w:t>
      </w:r>
      <w:r>
        <w:t>drainage</w:t>
      </w:r>
      <w:r>
        <w:rPr>
          <w:spacing w:val="-3"/>
        </w:rPr>
        <w:t xml:space="preserve"> </w:t>
      </w:r>
      <w:r>
        <w:t>patterns</w:t>
      </w:r>
      <w:r>
        <w:rPr>
          <w:spacing w:val="-5"/>
        </w:rPr>
        <w:t xml:space="preserve"> </w:t>
      </w:r>
      <w:r>
        <w:t>to</w:t>
      </w:r>
      <w:r>
        <w:rPr>
          <w:spacing w:val="-5"/>
        </w:rPr>
        <w:t xml:space="preserve"> </w:t>
      </w:r>
      <w:r>
        <w:t>each</w:t>
      </w:r>
      <w:r>
        <w:rPr>
          <w:spacing w:val="-5"/>
        </w:rPr>
        <w:t xml:space="preserve"> </w:t>
      </w:r>
      <w:r>
        <w:t>on-site</w:t>
      </w:r>
      <w:r>
        <w:rPr>
          <w:spacing w:val="-5"/>
        </w:rPr>
        <w:t xml:space="preserve"> </w:t>
      </w:r>
      <w:r>
        <w:t>stormwater</w:t>
      </w:r>
      <w:r>
        <w:rPr>
          <w:spacing w:val="-4"/>
        </w:rPr>
        <w:t xml:space="preserve"> </w:t>
      </w:r>
      <w:r>
        <w:t>inlet,</w:t>
      </w:r>
      <w:r>
        <w:rPr>
          <w:spacing w:val="-4"/>
        </w:rPr>
        <w:t xml:space="preserve"> </w:t>
      </w:r>
      <w:r>
        <w:t>receiving</w:t>
      </w:r>
      <w:r>
        <w:rPr>
          <w:spacing w:val="-3"/>
        </w:rPr>
        <w:t xml:space="preserve"> </w:t>
      </w:r>
      <w:r>
        <w:t>water, or discharge point</w:t>
      </w:r>
    </w:p>
    <w:p w14:paraId="3C0BFD53" w14:textId="77777777" w:rsidR="00E908B7" w:rsidRDefault="00000000">
      <w:pPr>
        <w:pStyle w:val="ListParagraph"/>
        <w:numPr>
          <w:ilvl w:val="0"/>
          <w:numId w:val="23"/>
        </w:numPr>
        <w:tabs>
          <w:tab w:val="left" w:pos="1082"/>
        </w:tabs>
        <w:spacing w:before="4"/>
        <w:ind w:left="1082" w:hanging="360"/>
      </w:pPr>
      <w:r>
        <w:t>Off-site</w:t>
      </w:r>
      <w:r>
        <w:rPr>
          <w:spacing w:val="-8"/>
        </w:rPr>
        <w:t xml:space="preserve"> </w:t>
      </w:r>
      <w:r>
        <w:t>tributary</w:t>
      </w:r>
      <w:r>
        <w:rPr>
          <w:spacing w:val="-3"/>
        </w:rPr>
        <w:t xml:space="preserve"> </w:t>
      </w:r>
      <w:r>
        <w:t>drainage</w:t>
      </w:r>
      <w:r>
        <w:rPr>
          <w:spacing w:val="-4"/>
        </w:rPr>
        <w:t xml:space="preserve"> </w:t>
      </w:r>
      <w:r>
        <w:t>areas</w:t>
      </w:r>
      <w:r>
        <w:rPr>
          <w:spacing w:val="-6"/>
        </w:rPr>
        <w:t xml:space="preserve"> </w:t>
      </w:r>
      <w:r>
        <w:t>that</w:t>
      </w:r>
      <w:r>
        <w:rPr>
          <w:spacing w:val="-2"/>
        </w:rPr>
        <w:t xml:space="preserve"> </w:t>
      </w:r>
      <w:r>
        <w:t>generate</w:t>
      </w:r>
      <w:r>
        <w:rPr>
          <w:spacing w:val="-6"/>
        </w:rPr>
        <w:t xml:space="preserve"> </w:t>
      </w:r>
      <w:r>
        <w:t>run-on</w:t>
      </w:r>
      <w:r>
        <w:rPr>
          <w:spacing w:val="-6"/>
        </w:rPr>
        <w:t xml:space="preserve"> </w:t>
      </w:r>
      <w:r>
        <w:t>to</w:t>
      </w:r>
      <w:r>
        <w:rPr>
          <w:spacing w:val="-6"/>
        </w:rPr>
        <w:t xml:space="preserve"> </w:t>
      </w:r>
      <w:r>
        <w:t>the</w:t>
      </w:r>
      <w:r>
        <w:rPr>
          <w:spacing w:val="-3"/>
        </w:rPr>
        <w:t xml:space="preserve"> </w:t>
      </w:r>
      <w:r>
        <w:rPr>
          <w:spacing w:val="-2"/>
        </w:rPr>
        <w:t>project</w:t>
      </w:r>
    </w:p>
    <w:p w14:paraId="33023637" w14:textId="77777777" w:rsidR="00E908B7" w:rsidRDefault="00000000">
      <w:pPr>
        <w:pStyle w:val="ListParagraph"/>
        <w:numPr>
          <w:ilvl w:val="0"/>
          <w:numId w:val="23"/>
        </w:numPr>
        <w:tabs>
          <w:tab w:val="left" w:pos="1082"/>
        </w:tabs>
        <w:spacing w:before="38"/>
        <w:ind w:left="1082" w:hanging="360"/>
      </w:pPr>
      <w:r>
        <w:t>Temporary</w:t>
      </w:r>
      <w:r>
        <w:rPr>
          <w:spacing w:val="-5"/>
        </w:rPr>
        <w:t xml:space="preserve"> </w:t>
      </w:r>
      <w:r>
        <w:t>on-site</w:t>
      </w:r>
      <w:r>
        <w:rPr>
          <w:spacing w:val="-8"/>
        </w:rPr>
        <w:t xml:space="preserve"> </w:t>
      </w:r>
      <w:r>
        <w:t>drainage(s)</w:t>
      </w:r>
      <w:r>
        <w:rPr>
          <w:spacing w:val="-6"/>
        </w:rPr>
        <w:t xml:space="preserve"> </w:t>
      </w:r>
      <w:r>
        <w:t>to</w:t>
      </w:r>
      <w:r>
        <w:rPr>
          <w:spacing w:val="-8"/>
        </w:rPr>
        <w:t xml:space="preserve"> </w:t>
      </w:r>
      <w:r>
        <w:t>carry</w:t>
      </w:r>
      <w:r>
        <w:rPr>
          <w:spacing w:val="-7"/>
        </w:rPr>
        <w:t xml:space="preserve"> </w:t>
      </w:r>
      <w:r>
        <w:t>concentrated</w:t>
      </w:r>
      <w:r>
        <w:rPr>
          <w:spacing w:val="-7"/>
        </w:rPr>
        <w:t xml:space="preserve"> </w:t>
      </w:r>
      <w:r>
        <w:rPr>
          <w:spacing w:val="-2"/>
        </w:rPr>
        <w:t>flows</w:t>
      </w:r>
    </w:p>
    <w:p w14:paraId="76E6A662" w14:textId="77777777" w:rsidR="00E908B7" w:rsidRDefault="00000000">
      <w:pPr>
        <w:pStyle w:val="ListParagraph"/>
        <w:numPr>
          <w:ilvl w:val="0"/>
          <w:numId w:val="23"/>
        </w:numPr>
        <w:tabs>
          <w:tab w:val="left" w:pos="1082"/>
        </w:tabs>
        <w:ind w:left="1082" w:hanging="360"/>
      </w:pPr>
      <w:r>
        <w:t>Drainage</w:t>
      </w:r>
      <w:r>
        <w:rPr>
          <w:spacing w:val="-8"/>
        </w:rPr>
        <w:t xml:space="preserve"> </w:t>
      </w:r>
      <w:r>
        <w:t>patterns</w:t>
      </w:r>
      <w:r>
        <w:rPr>
          <w:spacing w:val="-6"/>
        </w:rPr>
        <w:t xml:space="preserve"> </w:t>
      </w:r>
      <w:r>
        <w:t>and</w:t>
      </w:r>
      <w:r>
        <w:rPr>
          <w:spacing w:val="-7"/>
        </w:rPr>
        <w:t xml:space="preserve"> </w:t>
      </w:r>
      <w:r>
        <w:t>slopes</w:t>
      </w:r>
      <w:r>
        <w:rPr>
          <w:spacing w:val="-5"/>
        </w:rPr>
        <w:t xml:space="preserve"> </w:t>
      </w:r>
      <w:r>
        <w:t>anticipated</w:t>
      </w:r>
      <w:r>
        <w:rPr>
          <w:spacing w:val="-6"/>
        </w:rPr>
        <w:t xml:space="preserve"> </w:t>
      </w:r>
      <w:r>
        <w:t>after</w:t>
      </w:r>
      <w:r>
        <w:rPr>
          <w:spacing w:val="-8"/>
        </w:rPr>
        <w:t xml:space="preserve"> </w:t>
      </w:r>
      <w:r>
        <w:t>major</w:t>
      </w:r>
      <w:r>
        <w:rPr>
          <w:spacing w:val="-6"/>
        </w:rPr>
        <w:t xml:space="preserve"> </w:t>
      </w:r>
      <w:r>
        <w:t>grading</w:t>
      </w:r>
      <w:r>
        <w:rPr>
          <w:spacing w:val="-5"/>
        </w:rPr>
        <w:t xml:space="preserve"> </w:t>
      </w:r>
      <w:r>
        <w:t>activities</w:t>
      </w:r>
      <w:r>
        <w:rPr>
          <w:spacing w:val="-5"/>
        </w:rPr>
        <w:t xml:space="preserve"> </w:t>
      </w:r>
      <w:r>
        <w:t>are</w:t>
      </w:r>
      <w:r>
        <w:rPr>
          <w:spacing w:val="-6"/>
        </w:rPr>
        <w:t xml:space="preserve"> </w:t>
      </w:r>
      <w:r>
        <w:rPr>
          <w:spacing w:val="-2"/>
        </w:rPr>
        <w:t>completed</w:t>
      </w:r>
    </w:p>
    <w:p w14:paraId="0989E59B" w14:textId="77777777" w:rsidR="00E908B7" w:rsidRDefault="00E908B7">
      <w:pPr>
        <w:pStyle w:val="ListParagraph"/>
        <w:sectPr w:rsidR="00E908B7">
          <w:pgSz w:w="12240" w:h="15840"/>
          <w:pgMar w:top="1120" w:right="1080" w:bottom="740" w:left="1080" w:header="725" w:footer="544" w:gutter="0"/>
          <w:cols w:space="720"/>
        </w:sectPr>
      </w:pPr>
    </w:p>
    <w:p w14:paraId="0A3A2349" w14:textId="77777777" w:rsidR="00E908B7" w:rsidRDefault="00E908B7">
      <w:pPr>
        <w:pStyle w:val="BodyText"/>
        <w:spacing w:before="162"/>
      </w:pPr>
    </w:p>
    <w:p w14:paraId="73684EEE" w14:textId="77777777" w:rsidR="00E908B7" w:rsidRDefault="00000000">
      <w:pPr>
        <w:pStyle w:val="ListParagraph"/>
        <w:numPr>
          <w:ilvl w:val="0"/>
          <w:numId w:val="23"/>
        </w:numPr>
        <w:tabs>
          <w:tab w:val="left" w:pos="1080"/>
        </w:tabs>
        <w:spacing w:before="0" w:line="271" w:lineRule="auto"/>
        <w:ind w:right="1035"/>
      </w:pPr>
      <w:r>
        <w:t>Outlines</w:t>
      </w:r>
      <w:r>
        <w:rPr>
          <w:spacing w:val="-2"/>
        </w:rPr>
        <w:t xml:space="preserve"> </w:t>
      </w:r>
      <w:r>
        <w:t>of</w:t>
      </w:r>
      <w:r>
        <w:rPr>
          <w:spacing w:val="-1"/>
        </w:rPr>
        <w:t xml:space="preserve"> </w:t>
      </w:r>
      <w:r>
        <w:t>all</w:t>
      </w:r>
      <w:r>
        <w:rPr>
          <w:spacing w:val="-3"/>
        </w:rPr>
        <w:t xml:space="preserve"> </w:t>
      </w:r>
      <w:r>
        <w:t>areas</w:t>
      </w:r>
      <w:r>
        <w:rPr>
          <w:spacing w:val="-2"/>
        </w:rPr>
        <w:t xml:space="preserve"> </w:t>
      </w:r>
      <w:r>
        <w:t>of</w:t>
      </w:r>
      <w:r>
        <w:rPr>
          <w:spacing w:val="-1"/>
        </w:rPr>
        <w:t xml:space="preserve"> </w:t>
      </w:r>
      <w:r>
        <w:t>existing</w:t>
      </w:r>
      <w:r>
        <w:rPr>
          <w:spacing w:val="-3"/>
        </w:rPr>
        <w:t xml:space="preserve"> </w:t>
      </w:r>
      <w:r>
        <w:t>vegetation,</w:t>
      </w:r>
      <w:r>
        <w:rPr>
          <w:spacing w:val="-3"/>
        </w:rPr>
        <w:t xml:space="preserve"> </w:t>
      </w:r>
      <w:r>
        <w:t>soil</w:t>
      </w:r>
      <w:r>
        <w:rPr>
          <w:spacing w:val="-3"/>
        </w:rPr>
        <w:t xml:space="preserve"> </w:t>
      </w:r>
      <w:r>
        <w:t>cover,</w:t>
      </w:r>
      <w:r>
        <w:rPr>
          <w:spacing w:val="-3"/>
        </w:rPr>
        <w:t xml:space="preserve"> </w:t>
      </w:r>
      <w:r>
        <w:t>or</w:t>
      </w:r>
      <w:r>
        <w:rPr>
          <w:spacing w:val="-4"/>
        </w:rPr>
        <w:t xml:space="preserve"> </w:t>
      </w:r>
      <w:r>
        <w:t>native</w:t>
      </w:r>
      <w:r>
        <w:rPr>
          <w:spacing w:val="-5"/>
        </w:rPr>
        <w:t xml:space="preserve"> </w:t>
      </w:r>
      <w:r>
        <w:t>vegetation</w:t>
      </w:r>
      <w:r>
        <w:rPr>
          <w:spacing w:val="-5"/>
        </w:rPr>
        <w:t xml:space="preserve"> </w:t>
      </w:r>
      <w:r>
        <w:t>that</w:t>
      </w:r>
      <w:r>
        <w:rPr>
          <w:spacing w:val="-3"/>
        </w:rPr>
        <w:t xml:space="preserve"> </w:t>
      </w:r>
      <w:r>
        <w:t>will remain undisturbed during the project</w:t>
      </w:r>
    </w:p>
    <w:p w14:paraId="03A8EF22" w14:textId="77777777" w:rsidR="00E908B7" w:rsidRDefault="00000000">
      <w:pPr>
        <w:pStyle w:val="ListParagraph"/>
        <w:numPr>
          <w:ilvl w:val="0"/>
          <w:numId w:val="23"/>
        </w:numPr>
        <w:tabs>
          <w:tab w:val="left" w:pos="1080"/>
        </w:tabs>
        <w:spacing w:before="7"/>
        <w:ind w:hanging="360"/>
      </w:pPr>
      <w:r>
        <w:t>Outlines</w:t>
      </w:r>
      <w:r>
        <w:rPr>
          <w:spacing w:val="-4"/>
        </w:rPr>
        <w:t xml:space="preserve"> </w:t>
      </w:r>
      <w:r>
        <w:t>of</w:t>
      </w:r>
      <w:r>
        <w:rPr>
          <w:spacing w:val="-2"/>
        </w:rPr>
        <w:t xml:space="preserve"> </w:t>
      </w:r>
      <w:r>
        <w:t>all</w:t>
      </w:r>
      <w:r>
        <w:rPr>
          <w:spacing w:val="-4"/>
        </w:rPr>
        <w:t xml:space="preserve"> </w:t>
      </w:r>
      <w:r>
        <w:t>disturbed</w:t>
      </w:r>
      <w:r>
        <w:rPr>
          <w:spacing w:val="-8"/>
        </w:rPr>
        <w:t xml:space="preserve"> </w:t>
      </w:r>
      <w:r>
        <w:t>soil</w:t>
      </w:r>
      <w:r>
        <w:rPr>
          <w:spacing w:val="-4"/>
        </w:rPr>
        <w:t xml:space="preserve"> </w:t>
      </w:r>
      <w:r>
        <w:t>areas</w:t>
      </w:r>
      <w:r>
        <w:rPr>
          <w:spacing w:val="-4"/>
        </w:rPr>
        <w:t xml:space="preserve"> </w:t>
      </w:r>
      <w:r>
        <w:rPr>
          <w:spacing w:val="-2"/>
        </w:rPr>
        <w:t>(DSAs)</w:t>
      </w:r>
    </w:p>
    <w:p w14:paraId="02EAA9C5" w14:textId="77777777" w:rsidR="00E908B7" w:rsidRDefault="00000000">
      <w:pPr>
        <w:pStyle w:val="ListParagraph"/>
        <w:numPr>
          <w:ilvl w:val="0"/>
          <w:numId w:val="23"/>
        </w:numPr>
        <w:tabs>
          <w:tab w:val="left" w:pos="1080"/>
        </w:tabs>
        <w:ind w:hanging="360"/>
      </w:pPr>
      <w:r>
        <w:t>Known</w:t>
      </w:r>
      <w:r>
        <w:rPr>
          <w:spacing w:val="-6"/>
        </w:rPr>
        <w:t xml:space="preserve"> </w:t>
      </w:r>
      <w:r>
        <w:t>location(s)</w:t>
      </w:r>
      <w:r>
        <w:rPr>
          <w:spacing w:val="-6"/>
        </w:rPr>
        <w:t xml:space="preserve"> </w:t>
      </w:r>
      <w:r>
        <w:t>of</w:t>
      </w:r>
      <w:r>
        <w:rPr>
          <w:spacing w:val="-5"/>
        </w:rPr>
        <w:t xml:space="preserve"> </w:t>
      </w:r>
      <w:r>
        <w:t>contaminated</w:t>
      </w:r>
      <w:r>
        <w:rPr>
          <w:spacing w:val="-7"/>
        </w:rPr>
        <w:t xml:space="preserve"> </w:t>
      </w:r>
      <w:r>
        <w:t>or</w:t>
      </w:r>
      <w:r>
        <w:rPr>
          <w:spacing w:val="-6"/>
        </w:rPr>
        <w:t xml:space="preserve"> </w:t>
      </w:r>
      <w:r>
        <w:t>hazardous</w:t>
      </w:r>
      <w:r>
        <w:rPr>
          <w:spacing w:val="-6"/>
        </w:rPr>
        <w:t xml:space="preserve"> </w:t>
      </w:r>
      <w:r>
        <w:rPr>
          <w:spacing w:val="-4"/>
        </w:rPr>
        <w:t>soils</w:t>
      </w:r>
    </w:p>
    <w:p w14:paraId="7F7FA9CD" w14:textId="77777777" w:rsidR="00E908B7" w:rsidRDefault="00000000">
      <w:pPr>
        <w:pStyle w:val="ListParagraph"/>
        <w:numPr>
          <w:ilvl w:val="0"/>
          <w:numId w:val="23"/>
        </w:numPr>
        <w:tabs>
          <w:tab w:val="left" w:pos="1080"/>
        </w:tabs>
        <w:spacing w:line="276" w:lineRule="auto"/>
        <w:ind w:right="480" w:hanging="360"/>
      </w:pPr>
      <w:r>
        <w:t>Any potential</w:t>
      </w:r>
      <w:r>
        <w:rPr>
          <w:spacing w:val="-1"/>
        </w:rPr>
        <w:t xml:space="preserve"> </w:t>
      </w:r>
      <w:r>
        <w:t>non-stormwater discharges</w:t>
      </w:r>
      <w:r>
        <w:rPr>
          <w:spacing w:val="-3"/>
        </w:rPr>
        <w:t xml:space="preserve"> </w:t>
      </w:r>
      <w:r>
        <w:t>and</w:t>
      </w:r>
      <w:r>
        <w:rPr>
          <w:spacing w:val="-1"/>
        </w:rPr>
        <w:t xml:space="preserve"> </w:t>
      </w:r>
      <w:r>
        <w:t>activities, such</w:t>
      </w:r>
      <w:r>
        <w:rPr>
          <w:spacing w:val="-3"/>
        </w:rPr>
        <w:t xml:space="preserve"> </w:t>
      </w:r>
      <w:r>
        <w:t>as dewatering</w:t>
      </w:r>
      <w:r>
        <w:rPr>
          <w:spacing w:val="-1"/>
        </w:rPr>
        <w:t xml:space="preserve"> </w:t>
      </w:r>
      <w:r>
        <w:t>operations, concrete saw-cutting or coring, pressure washing, waterline flushing, diversions, cofferdams,</w:t>
      </w:r>
      <w:r>
        <w:rPr>
          <w:spacing w:val="-3"/>
        </w:rPr>
        <w:t xml:space="preserve"> </w:t>
      </w:r>
      <w:r>
        <w:t>and</w:t>
      </w:r>
      <w:r>
        <w:rPr>
          <w:spacing w:val="-3"/>
        </w:rPr>
        <w:t xml:space="preserve"> </w:t>
      </w:r>
      <w:r>
        <w:t>vehicle</w:t>
      </w:r>
      <w:r>
        <w:rPr>
          <w:spacing w:val="-5"/>
        </w:rPr>
        <w:t xml:space="preserve"> </w:t>
      </w:r>
      <w:r>
        <w:t>and</w:t>
      </w:r>
      <w:r>
        <w:rPr>
          <w:spacing w:val="-3"/>
        </w:rPr>
        <w:t xml:space="preserve"> </w:t>
      </w:r>
      <w:r>
        <w:t>equipment</w:t>
      </w:r>
      <w:r>
        <w:rPr>
          <w:spacing w:val="-3"/>
        </w:rPr>
        <w:t xml:space="preserve"> </w:t>
      </w:r>
      <w:r>
        <w:t>cleaning;</w:t>
      </w:r>
      <w:r>
        <w:rPr>
          <w:spacing w:val="-3"/>
        </w:rPr>
        <w:t xml:space="preserve"> </w:t>
      </w:r>
      <w:r>
        <w:t>if</w:t>
      </w:r>
      <w:r>
        <w:rPr>
          <w:spacing w:val="-1"/>
        </w:rPr>
        <w:t xml:space="preserve"> </w:t>
      </w:r>
      <w:r>
        <w:t>operations</w:t>
      </w:r>
      <w:r>
        <w:rPr>
          <w:spacing w:val="-5"/>
        </w:rPr>
        <w:t xml:space="preserve"> </w:t>
      </w:r>
      <w:r>
        <w:t>cannot</w:t>
      </w:r>
      <w:r>
        <w:rPr>
          <w:spacing w:val="-3"/>
        </w:rPr>
        <w:t xml:space="preserve"> </w:t>
      </w:r>
      <w:r>
        <w:t>be</w:t>
      </w:r>
      <w:r>
        <w:rPr>
          <w:spacing w:val="-3"/>
        </w:rPr>
        <w:t xml:space="preserve"> </w:t>
      </w:r>
      <w:r>
        <w:t>located</w:t>
      </w:r>
      <w:r>
        <w:rPr>
          <w:spacing w:val="-3"/>
        </w:rPr>
        <w:t xml:space="preserve"> </w:t>
      </w:r>
      <w:r>
        <w:t>on</w:t>
      </w:r>
      <w:r>
        <w:rPr>
          <w:spacing w:val="-5"/>
        </w:rPr>
        <w:t xml:space="preserve"> </w:t>
      </w:r>
      <w:r>
        <w:t>the WPCDs, a narrative description should be provided</w:t>
      </w:r>
    </w:p>
    <w:p w14:paraId="5FA2295D" w14:textId="77777777" w:rsidR="00E908B7" w:rsidRDefault="00000000">
      <w:pPr>
        <w:pStyle w:val="BodyText"/>
        <w:spacing w:before="116" w:line="276" w:lineRule="auto"/>
        <w:ind w:left="360" w:right="555"/>
      </w:pPr>
      <w:r>
        <w:t>The</w:t>
      </w:r>
      <w:r>
        <w:rPr>
          <w:spacing w:val="-3"/>
        </w:rPr>
        <w:t xml:space="preserve"> </w:t>
      </w:r>
      <w:r>
        <w:t>WPCDs</w:t>
      </w:r>
      <w:r>
        <w:rPr>
          <w:spacing w:val="-3"/>
        </w:rPr>
        <w:t xml:space="preserve"> </w:t>
      </w:r>
      <w:r>
        <w:t>show</w:t>
      </w:r>
      <w:r>
        <w:rPr>
          <w:spacing w:val="-6"/>
        </w:rPr>
        <w:t xml:space="preserve"> </w:t>
      </w:r>
      <w:r>
        <w:t>proposed</w:t>
      </w:r>
      <w:r>
        <w:rPr>
          <w:spacing w:val="-3"/>
        </w:rPr>
        <w:t xml:space="preserve"> </w:t>
      </w:r>
      <w:r>
        <w:t>locations</w:t>
      </w:r>
      <w:r>
        <w:rPr>
          <w:spacing w:val="-3"/>
        </w:rPr>
        <w:t xml:space="preserve"> </w:t>
      </w:r>
      <w:r>
        <w:t>of</w:t>
      </w:r>
      <w:r>
        <w:rPr>
          <w:spacing w:val="-3"/>
        </w:rPr>
        <w:t xml:space="preserve"> </w:t>
      </w:r>
      <w:r>
        <w:t>all</w:t>
      </w:r>
      <w:r>
        <w:rPr>
          <w:spacing w:val="-3"/>
        </w:rPr>
        <w:t xml:space="preserve"> </w:t>
      </w:r>
      <w:r>
        <w:t>construction-site</w:t>
      </w:r>
      <w:r>
        <w:rPr>
          <w:spacing w:val="-3"/>
        </w:rPr>
        <w:t xml:space="preserve"> </w:t>
      </w:r>
      <w:r>
        <w:t>BMPs.</w:t>
      </w:r>
      <w:r>
        <w:rPr>
          <w:spacing w:val="-3"/>
        </w:rPr>
        <w:t xml:space="preserve"> </w:t>
      </w:r>
      <w:r>
        <w:t>Additional</w:t>
      </w:r>
      <w:r>
        <w:rPr>
          <w:spacing w:val="-3"/>
        </w:rPr>
        <w:t xml:space="preserve"> </w:t>
      </w:r>
      <w:r>
        <w:t>detail</w:t>
      </w:r>
      <w:r>
        <w:rPr>
          <w:spacing w:val="-3"/>
        </w:rPr>
        <w:t xml:space="preserve"> </w:t>
      </w:r>
      <w:r>
        <w:t>drawings are provided if necessary to convey site-specific BMP configurations. The WPCDs show construction-site BMPs to include the following:</w:t>
      </w:r>
    </w:p>
    <w:p w14:paraId="6B19CA58" w14:textId="77777777" w:rsidR="00E908B7" w:rsidRDefault="00000000">
      <w:pPr>
        <w:pStyle w:val="ListParagraph"/>
        <w:numPr>
          <w:ilvl w:val="0"/>
          <w:numId w:val="23"/>
        </w:numPr>
        <w:tabs>
          <w:tab w:val="left" w:pos="1080"/>
        </w:tabs>
        <w:spacing w:before="121" w:line="276" w:lineRule="auto"/>
        <w:ind w:right="715"/>
      </w:pPr>
      <w:r>
        <w:t>Temporary soil stabilization and temporary sediment control BMPs that will be used during construction; any temporary on-site drainage(s) to carry concentrated flows, BMPs</w:t>
      </w:r>
      <w:r>
        <w:rPr>
          <w:spacing w:val="-2"/>
        </w:rPr>
        <w:t xml:space="preserve"> </w:t>
      </w:r>
      <w:r>
        <w:t>implemented</w:t>
      </w:r>
      <w:r>
        <w:rPr>
          <w:spacing w:val="-5"/>
        </w:rPr>
        <w:t xml:space="preserve"> </w:t>
      </w:r>
      <w:r>
        <w:t>to</w:t>
      </w:r>
      <w:r>
        <w:rPr>
          <w:spacing w:val="-5"/>
        </w:rPr>
        <w:t xml:space="preserve"> </w:t>
      </w:r>
      <w:r>
        <w:t>divert</w:t>
      </w:r>
      <w:r>
        <w:rPr>
          <w:spacing w:val="-3"/>
        </w:rPr>
        <w:t xml:space="preserve"> </w:t>
      </w:r>
      <w:r>
        <w:t>off-site</w:t>
      </w:r>
      <w:r>
        <w:rPr>
          <w:spacing w:val="-3"/>
        </w:rPr>
        <w:t xml:space="preserve"> </w:t>
      </w:r>
      <w:r>
        <w:t>drainage</w:t>
      </w:r>
      <w:r>
        <w:rPr>
          <w:spacing w:val="-3"/>
        </w:rPr>
        <w:t xml:space="preserve"> </w:t>
      </w:r>
      <w:r>
        <w:t>around</w:t>
      </w:r>
      <w:r>
        <w:rPr>
          <w:spacing w:val="-3"/>
        </w:rPr>
        <w:t xml:space="preserve"> </w:t>
      </w:r>
      <w:r>
        <w:t>or</w:t>
      </w:r>
      <w:r>
        <w:rPr>
          <w:spacing w:val="-4"/>
        </w:rPr>
        <w:t xml:space="preserve"> </w:t>
      </w:r>
      <w:r>
        <w:t>through</w:t>
      </w:r>
      <w:r>
        <w:rPr>
          <w:spacing w:val="-5"/>
        </w:rPr>
        <w:t xml:space="preserve"> </w:t>
      </w:r>
      <w:r>
        <w:t>the</w:t>
      </w:r>
      <w:r>
        <w:rPr>
          <w:spacing w:val="-3"/>
        </w:rPr>
        <w:t xml:space="preserve"> </w:t>
      </w:r>
      <w:r>
        <w:t>construction</w:t>
      </w:r>
      <w:r>
        <w:rPr>
          <w:spacing w:val="-5"/>
        </w:rPr>
        <w:t xml:space="preserve"> </w:t>
      </w:r>
      <w:r>
        <w:t>site, and BMPs that protect stormwater inlets</w:t>
      </w:r>
    </w:p>
    <w:p w14:paraId="577491F2" w14:textId="77777777" w:rsidR="00E908B7" w:rsidRDefault="00000000">
      <w:pPr>
        <w:pStyle w:val="ListParagraph"/>
        <w:numPr>
          <w:ilvl w:val="0"/>
          <w:numId w:val="23"/>
        </w:numPr>
        <w:tabs>
          <w:tab w:val="left" w:pos="1080"/>
        </w:tabs>
        <w:spacing w:before="115" w:line="273" w:lineRule="auto"/>
        <w:ind w:right="1085"/>
      </w:pPr>
      <w:r>
        <w:t>Construction</w:t>
      </w:r>
      <w:r>
        <w:rPr>
          <w:spacing w:val="-3"/>
        </w:rPr>
        <w:t xml:space="preserve"> </w:t>
      </w:r>
      <w:r>
        <w:t>entrances</w:t>
      </w:r>
      <w:r>
        <w:rPr>
          <w:spacing w:val="-5"/>
        </w:rPr>
        <w:t xml:space="preserve"> </w:t>
      </w:r>
      <w:r>
        <w:t>used</w:t>
      </w:r>
      <w:r>
        <w:rPr>
          <w:spacing w:val="-3"/>
        </w:rPr>
        <w:t xml:space="preserve"> </w:t>
      </w:r>
      <w:r>
        <w:t>for</w:t>
      </w:r>
      <w:r>
        <w:rPr>
          <w:spacing w:val="-2"/>
        </w:rPr>
        <w:t xml:space="preserve"> </w:t>
      </w:r>
      <w:r>
        <w:t>site</w:t>
      </w:r>
      <w:r>
        <w:rPr>
          <w:spacing w:val="-3"/>
        </w:rPr>
        <w:t xml:space="preserve"> </w:t>
      </w:r>
      <w:r>
        <w:t>ingress</w:t>
      </w:r>
      <w:r>
        <w:rPr>
          <w:spacing w:val="-3"/>
        </w:rPr>
        <w:t xml:space="preserve"> </w:t>
      </w:r>
      <w:r>
        <w:t>and</w:t>
      </w:r>
      <w:r>
        <w:rPr>
          <w:spacing w:val="-7"/>
        </w:rPr>
        <w:t xml:space="preserve"> </w:t>
      </w:r>
      <w:r>
        <w:t>egress</w:t>
      </w:r>
      <w:r>
        <w:rPr>
          <w:spacing w:val="-3"/>
        </w:rPr>
        <w:t xml:space="preserve"> </w:t>
      </w:r>
      <w:r>
        <w:t>points</w:t>
      </w:r>
      <w:r>
        <w:rPr>
          <w:spacing w:val="-3"/>
        </w:rPr>
        <w:t xml:space="preserve"> </w:t>
      </w:r>
      <w:r>
        <w:t>and</w:t>
      </w:r>
      <w:r>
        <w:rPr>
          <w:spacing w:val="-5"/>
        </w:rPr>
        <w:t xml:space="preserve"> </w:t>
      </w:r>
      <w:r>
        <w:t>any</w:t>
      </w:r>
      <w:r>
        <w:rPr>
          <w:spacing w:val="-5"/>
        </w:rPr>
        <w:t xml:space="preserve"> </w:t>
      </w:r>
      <w:r>
        <w:t>proposed temporary construction roads</w:t>
      </w:r>
    </w:p>
    <w:p w14:paraId="2E0FD40C" w14:textId="77777777" w:rsidR="00E908B7" w:rsidRDefault="00000000">
      <w:pPr>
        <w:pStyle w:val="ListParagraph"/>
        <w:numPr>
          <w:ilvl w:val="0"/>
          <w:numId w:val="23"/>
        </w:numPr>
        <w:tabs>
          <w:tab w:val="left" w:pos="1080"/>
        </w:tabs>
        <w:spacing w:before="122"/>
        <w:ind w:hanging="360"/>
      </w:pPr>
      <w:r>
        <w:t>BMPs</w:t>
      </w:r>
      <w:r>
        <w:rPr>
          <w:spacing w:val="-7"/>
        </w:rPr>
        <w:t xml:space="preserve"> </w:t>
      </w:r>
      <w:r>
        <w:t>to</w:t>
      </w:r>
      <w:r>
        <w:rPr>
          <w:spacing w:val="-6"/>
        </w:rPr>
        <w:t xml:space="preserve"> </w:t>
      </w:r>
      <w:r>
        <w:t>mitigate</w:t>
      </w:r>
      <w:r>
        <w:rPr>
          <w:spacing w:val="-6"/>
        </w:rPr>
        <w:t xml:space="preserve"> </w:t>
      </w:r>
      <w:r>
        <w:t>or</w:t>
      </w:r>
      <w:r>
        <w:rPr>
          <w:spacing w:val="-6"/>
        </w:rPr>
        <w:t xml:space="preserve"> </w:t>
      </w:r>
      <w:r>
        <w:t>eliminate</w:t>
      </w:r>
      <w:r>
        <w:rPr>
          <w:spacing w:val="-4"/>
        </w:rPr>
        <w:t xml:space="preserve"> </w:t>
      </w:r>
      <w:r>
        <w:t>non-stormwater</w:t>
      </w:r>
      <w:r>
        <w:rPr>
          <w:spacing w:val="-5"/>
        </w:rPr>
        <w:t xml:space="preserve"> </w:t>
      </w:r>
      <w:r>
        <w:rPr>
          <w:spacing w:val="-2"/>
        </w:rPr>
        <w:t>discharges</w:t>
      </w:r>
    </w:p>
    <w:p w14:paraId="30468FC0" w14:textId="77777777" w:rsidR="00E908B7" w:rsidRDefault="00000000">
      <w:pPr>
        <w:pStyle w:val="ListParagraph"/>
        <w:numPr>
          <w:ilvl w:val="0"/>
          <w:numId w:val="23"/>
        </w:numPr>
        <w:tabs>
          <w:tab w:val="left" w:pos="1081"/>
        </w:tabs>
        <w:spacing w:before="155" w:line="273" w:lineRule="auto"/>
        <w:ind w:left="1081" w:right="395"/>
      </w:pPr>
      <w:r>
        <w:t>BMPs</w:t>
      </w:r>
      <w:r>
        <w:rPr>
          <w:spacing w:val="-5"/>
        </w:rPr>
        <w:t xml:space="preserve"> </w:t>
      </w:r>
      <w:r>
        <w:t>for</w:t>
      </w:r>
      <w:r>
        <w:rPr>
          <w:spacing w:val="-4"/>
        </w:rPr>
        <w:t xml:space="preserve"> </w:t>
      </w:r>
      <w:r>
        <w:t>waste</w:t>
      </w:r>
      <w:r>
        <w:rPr>
          <w:spacing w:val="-5"/>
        </w:rPr>
        <w:t xml:space="preserve"> </w:t>
      </w:r>
      <w:r>
        <w:t>management</w:t>
      </w:r>
      <w:r>
        <w:rPr>
          <w:spacing w:val="-3"/>
        </w:rPr>
        <w:t xml:space="preserve"> </w:t>
      </w:r>
      <w:r>
        <w:t>and</w:t>
      </w:r>
      <w:r>
        <w:rPr>
          <w:spacing w:val="-5"/>
        </w:rPr>
        <w:t xml:space="preserve"> </w:t>
      </w:r>
      <w:r>
        <w:t>materials</w:t>
      </w:r>
      <w:r>
        <w:rPr>
          <w:spacing w:val="-2"/>
        </w:rPr>
        <w:t xml:space="preserve"> </w:t>
      </w:r>
      <w:r>
        <w:t>pollution</w:t>
      </w:r>
      <w:r>
        <w:rPr>
          <w:spacing w:val="-3"/>
        </w:rPr>
        <w:t xml:space="preserve"> </w:t>
      </w:r>
      <w:r>
        <w:t>control,</w:t>
      </w:r>
      <w:r>
        <w:rPr>
          <w:spacing w:val="-3"/>
        </w:rPr>
        <w:t xml:space="preserve"> </w:t>
      </w:r>
      <w:r>
        <w:t>including,</w:t>
      </w:r>
      <w:r>
        <w:rPr>
          <w:spacing w:val="-1"/>
        </w:rPr>
        <w:t xml:space="preserve"> </w:t>
      </w:r>
      <w:r>
        <w:t>but</w:t>
      </w:r>
      <w:r>
        <w:rPr>
          <w:spacing w:val="-1"/>
        </w:rPr>
        <w:t xml:space="preserve"> </w:t>
      </w:r>
      <w:r>
        <w:t>not</w:t>
      </w:r>
      <w:r>
        <w:rPr>
          <w:spacing w:val="-1"/>
        </w:rPr>
        <w:t xml:space="preserve"> </w:t>
      </w:r>
      <w:r>
        <w:t>limited</w:t>
      </w:r>
      <w:r>
        <w:rPr>
          <w:spacing w:val="-5"/>
        </w:rPr>
        <w:t xml:space="preserve"> </w:t>
      </w:r>
      <w:r>
        <w:t>to storage of soil or waste; construction material loading, unloading, storage and access areas; and areas designated for waste handling and disposal</w:t>
      </w:r>
    </w:p>
    <w:p w14:paraId="1E0585DB" w14:textId="77777777" w:rsidR="00E908B7" w:rsidRDefault="00000000">
      <w:pPr>
        <w:pStyle w:val="ListParagraph"/>
        <w:numPr>
          <w:ilvl w:val="0"/>
          <w:numId w:val="23"/>
        </w:numPr>
        <w:tabs>
          <w:tab w:val="left" w:pos="1081"/>
        </w:tabs>
        <w:spacing w:before="124" w:line="379" w:lineRule="auto"/>
        <w:ind w:left="361" w:right="1512" w:firstLine="359"/>
      </w:pPr>
      <w:r>
        <w:t>BMPs</w:t>
      </w:r>
      <w:r>
        <w:rPr>
          <w:spacing w:val="-6"/>
        </w:rPr>
        <w:t xml:space="preserve"> </w:t>
      </w:r>
      <w:r>
        <w:t>for</w:t>
      </w:r>
      <w:r>
        <w:rPr>
          <w:spacing w:val="-5"/>
        </w:rPr>
        <w:t xml:space="preserve"> </w:t>
      </w:r>
      <w:r>
        <w:t>vehicle</w:t>
      </w:r>
      <w:r>
        <w:rPr>
          <w:spacing w:val="-4"/>
        </w:rPr>
        <w:t xml:space="preserve"> </w:t>
      </w:r>
      <w:r>
        <w:t>and</w:t>
      </w:r>
      <w:r>
        <w:rPr>
          <w:spacing w:val="-4"/>
        </w:rPr>
        <w:t xml:space="preserve"> </w:t>
      </w:r>
      <w:r>
        <w:t>equipment</w:t>
      </w:r>
      <w:r>
        <w:rPr>
          <w:spacing w:val="-5"/>
        </w:rPr>
        <w:t xml:space="preserve"> </w:t>
      </w:r>
      <w:r>
        <w:t>storage,</w:t>
      </w:r>
      <w:r>
        <w:rPr>
          <w:spacing w:val="-4"/>
        </w:rPr>
        <w:t xml:space="preserve"> </w:t>
      </w:r>
      <w:r>
        <w:t>fueling,</w:t>
      </w:r>
      <w:r>
        <w:rPr>
          <w:spacing w:val="-4"/>
        </w:rPr>
        <w:t xml:space="preserve"> </w:t>
      </w:r>
      <w:r>
        <w:t>maintenance,</w:t>
      </w:r>
      <w:r>
        <w:rPr>
          <w:spacing w:val="-4"/>
        </w:rPr>
        <w:t xml:space="preserve"> </w:t>
      </w:r>
      <w:r>
        <w:t>and</w:t>
      </w:r>
      <w:r>
        <w:rPr>
          <w:spacing w:val="-4"/>
        </w:rPr>
        <w:t xml:space="preserve"> </w:t>
      </w:r>
      <w:r>
        <w:t>cleaning The WPCDs are included in Appendix C of the Site-Specific Plan.</w:t>
      </w:r>
    </w:p>
    <w:p w14:paraId="54ECD283" w14:textId="77777777" w:rsidR="00E908B7" w:rsidRDefault="00000000">
      <w:pPr>
        <w:pStyle w:val="Heading3"/>
        <w:numPr>
          <w:ilvl w:val="1"/>
          <w:numId w:val="28"/>
        </w:numPr>
        <w:tabs>
          <w:tab w:val="left" w:pos="1799"/>
        </w:tabs>
        <w:spacing w:before="133"/>
        <w:ind w:hanging="1439"/>
      </w:pPr>
      <w:bookmarkStart w:id="96" w:name="600.7_Water_Pollution_Control_Schedule"/>
      <w:bookmarkStart w:id="97" w:name="_bookmark44"/>
      <w:bookmarkEnd w:id="96"/>
      <w:bookmarkEnd w:id="97"/>
      <w:r>
        <w:t>Water</w:t>
      </w:r>
      <w:r>
        <w:rPr>
          <w:spacing w:val="-12"/>
        </w:rPr>
        <w:t xml:space="preserve"> </w:t>
      </w:r>
      <w:r>
        <w:t>Pollution</w:t>
      </w:r>
      <w:r>
        <w:rPr>
          <w:spacing w:val="-12"/>
        </w:rPr>
        <w:t xml:space="preserve"> </w:t>
      </w:r>
      <w:r>
        <w:t>Control</w:t>
      </w:r>
      <w:r>
        <w:rPr>
          <w:spacing w:val="-12"/>
        </w:rPr>
        <w:t xml:space="preserve"> </w:t>
      </w:r>
      <w:r>
        <w:rPr>
          <w:spacing w:val="-2"/>
        </w:rPr>
        <w:t>Schedule</w:t>
      </w:r>
    </w:p>
    <w:p w14:paraId="1C54CF06" w14:textId="77777777" w:rsidR="00E908B7" w:rsidRDefault="00000000">
      <w:pPr>
        <w:pStyle w:val="BodyText"/>
        <w:spacing w:before="120" w:line="276" w:lineRule="auto"/>
        <w:ind w:left="359" w:right="360"/>
      </w:pPr>
      <w:r>
        <w:t>The WPCS is the component of the LCAN that shows the timeline for when BMPs will be installed for compliance with the 2022 CGP. The WPCS provides field staff with the information necessary</w:t>
      </w:r>
      <w:r>
        <w:rPr>
          <w:spacing w:val="-2"/>
        </w:rPr>
        <w:t xml:space="preserve"> </w:t>
      </w:r>
      <w:r>
        <w:t>to</w:t>
      </w:r>
      <w:r>
        <w:rPr>
          <w:spacing w:val="-2"/>
        </w:rPr>
        <w:t xml:space="preserve"> </w:t>
      </w:r>
      <w:r>
        <w:t>plan</w:t>
      </w:r>
      <w:r>
        <w:rPr>
          <w:spacing w:val="-2"/>
        </w:rPr>
        <w:t xml:space="preserve"> </w:t>
      </w:r>
      <w:r>
        <w:t>for</w:t>
      </w:r>
      <w:r>
        <w:rPr>
          <w:spacing w:val="-1"/>
        </w:rPr>
        <w:t xml:space="preserve"> </w:t>
      </w:r>
      <w:r>
        <w:t>adequate</w:t>
      </w:r>
      <w:r>
        <w:rPr>
          <w:spacing w:val="-2"/>
        </w:rPr>
        <w:t xml:space="preserve"> </w:t>
      </w:r>
      <w:r>
        <w:t>materials and</w:t>
      </w:r>
      <w:r>
        <w:rPr>
          <w:spacing w:val="-2"/>
        </w:rPr>
        <w:t xml:space="preserve"> </w:t>
      </w:r>
      <w:r>
        <w:t>crews to</w:t>
      </w:r>
      <w:r>
        <w:rPr>
          <w:spacing w:val="-2"/>
        </w:rPr>
        <w:t xml:space="preserve"> </w:t>
      </w:r>
      <w:r>
        <w:t>install BMPs</w:t>
      </w:r>
      <w:r>
        <w:rPr>
          <w:spacing w:val="-2"/>
        </w:rPr>
        <w:t xml:space="preserve"> </w:t>
      </w:r>
      <w:r>
        <w:t>at the</w:t>
      </w:r>
      <w:r>
        <w:rPr>
          <w:spacing w:val="-2"/>
        </w:rPr>
        <w:t xml:space="preserve"> </w:t>
      </w:r>
      <w:r>
        <w:t>right time so</w:t>
      </w:r>
      <w:r>
        <w:rPr>
          <w:spacing w:val="-2"/>
        </w:rPr>
        <w:t xml:space="preserve"> </w:t>
      </w:r>
      <w:r>
        <w:t>that</w:t>
      </w:r>
      <w:r>
        <w:rPr>
          <w:spacing w:val="-1"/>
        </w:rPr>
        <w:t xml:space="preserve"> </w:t>
      </w:r>
      <w:r>
        <w:t>they are</w:t>
      </w:r>
      <w:r>
        <w:rPr>
          <w:spacing w:val="-2"/>
        </w:rPr>
        <w:t xml:space="preserve"> </w:t>
      </w:r>
      <w:r>
        <w:t>effective.</w:t>
      </w:r>
      <w:r>
        <w:rPr>
          <w:spacing w:val="-2"/>
        </w:rPr>
        <w:t xml:space="preserve"> </w:t>
      </w:r>
      <w:r>
        <w:t>The</w:t>
      </w:r>
      <w:r>
        <w:rPr>
          <w:spacing w:val="-4"/>
        </w:rPr>
        <w:t xml:space="preserve"> </w:t>
      </w:r>
      <w:r>
        <w:t>WPCS</w:t>
      </w:r>
      <w:r>
        <w:rPr>
          <w:spacing w:val="-2"/>
        </w:rPr>
        <w:t xml:space="preserve"> </w:t>
      </w:r>
      <w:r>
        <w:t>and</w:t>
      </w:r>
      <w:r>
        <w:rPr>
          <w:spacing w:val="-4"/>
        </w:rPr>
        <w:t xml:space="preserve"> </w:t>
      </w:r>
      <w:r>
        <w:t>WPCDs</w:t>
      </w:r>
      <w:r>
        <w:rPr>
          <w:spacing w:val="-1"/>
        </w:rPr>
        <w:t xml:space="preserve"> </w:t>
      </w:r>
      <w:r>
        <w:t>provide</w:t>
      </w:r>
      <w:r>
        <w:rPr>
          <w:spacing w:val="-4"/>
        </w:rPr>
        <w:t xml:space="preserve"> </w:t>
      </w:r>
      <w:r>
        <w:t>the</w:t>
      </w:r>
      <w:r>
        <w:rPr>
          <w:spacing w:val="-4"/>
        </w:rPr>
        <w:t xml:space="preserve"> </w:t>
      </w:r>
      <w:r>
        <w:t>necessary</w:t>
      </w:r>
      <w:r>
        <w:rPr>
          <w:spacing w:val="-4"/>
        </w:rPr>
        <w:t xml:space="preserve"> </w:t>
      </w:r>
      <w:r>
        <w:t>tools</w:t>
      </w:r>
      <w:r>
        <w:rPr>
          <w:spacing w:val="-4"/>
        </w:rPr>
        <w:t xml:space="preserve"> </w:t>
      </w:r>
      <w:r>
        <w:t>for</w:t>
      </w:r>
      <w:r>
        <w:rPr>
          <w:spacing w:val="-3"/>
        </w:rPr>
        <w:t xml:space="preserve"> </w:t>
      </w:r>
      <w:r>
        <w:t>the</w:t>
      </w:r>
      <w:r>
        <w:rPr>
          <w:spacing w:val="-5"/>
        </w:rPr>
        <w:t xml:space="preserve"> </w:t>
      </w:r>
      <w:r>
        <w:t>Contractor</w:t>
      </w:r>
      <w:r>
        <w:rPr>
          <w:spacing w:val="-3"/>
        </w:rPr>
        <w:t xml:space="preserve"> </w:t>
      </w:r>
      <w:r>
        <w:t>to</w:t>
      </w:r>
      <w:r>
        <w:rPr>
          <w:spacing w:val="-4"/>
        </w:rPr>
        <w:t xml:space="preserve"> </w:t>
      </w:r>
      <w:r>
        <w:t>plan</w:t>
      </w:r>
      <w:r>
        <w:rPr>
          <w:spacing w:val="-2"/>
        </w:rPr>
        <w:t xml:space="preserve"> </w:t>
      </w:r>
      <w:r>
        <w:t>and implement BMPs to meet the requirements of the 2022 CGP.</w:t>
      </w:r>
    </w:p>
    <w:p w14:paraId="7C96CE13" w14:textId="77777777" w:rsidR="00E908B7" w:rsidRDefault="00000000">
      <w:pPr>
        <w:pStyle w:val="BodyText"/>
        <w:spacing w:before="119" w:line="276" w:lineRule="auto"/>
        <w:ind w:left="360" w:right="360"/>
      </w:pPr>
      <w:r>
        <w:t>The</w:t>
      </w:r>
      <w:r>
        <w:rPr>
          <w:spacing w:val="-3"/>
        </w:rPr>
        <w:t xml:space="preserve"> </w:t>
      </w:r>
      <w:r>
        <w:t>WPCS</w:t>
      </w:r>
      <w:r>
        <w:rPr>
          <w:spacing w:val="-3"/>
        </w:rPr>
        <w:t xml:space="preserve"> </w:t>
      </w:r>
      <w:r>
        <w:t>shall</w:t>
      </w:r>
      <w:r>
        <w:rPr>
          <w:spacing w:val="-3"/>
        </w:rPr>
        <w:t xml:space="preserve"> </w:t>
      </w:r>
      <w:r>
        <w:t>contain</w:t>
      </w:r>
      <w:r>
        <w:rPr>
          <w:spacing w:val="-5"/>
        </w:rPr>
        <w:t xml:space="preserve"> </w:t>
      </w:r>
      <w:r>
        <w:t>an</w:t>
      </w:r>
      <w:r>
        <w:rPr>
          <w:spacing w:val="-3"/>
        </w:rPr>
        <w:t xml:space="preserve"> </w:t>
      </w:r>
      <w:r>
        <w:t>adequate</w:t>
      </w:r>
      <w:r>
        <w:rPr>
          <w:spacing w:val="-5"/>
        </w:rPr>
        <w:t xml:space="preserve"> </w:t>
      </w:r>
      <w:r>
        <w:t>level</w:t>
      </w:r>
      <w:r>
        <w:rPr>
          <w:spacing w:val="-3"/>
        </w:rPr>
        <w:t xml:space="preserve"> </w:t>
      </w:r>
      <w:r>
        <w:t>of</w:t>
      </w:r>
      <w:r>
        <w:rPr>
          <w:spacing w:val="-3"/>
        </w:rPr>
        <w:t xml:space="preserve"> </w:t>
      </w:r>
      <w:r>
        <w:t>detail</w:t>
      </w:r>
      <w:r>
        <w:rPr>
          <w:spacing w:val="-3"/>
        </w:rPr>
        <w:t xml:space="preserve"> </w:t>
      </w:r>
      <w:r>
        <w:t>showing</w:t>
      </w:r>
      <w:r>
        <w:rPr>
          <w:spacing w:val="-3"/>
        </w:rPr>
        <w:t xml:space="preserve"> </w:t>
      </w:r>
      <w:r>
        <w:t>the</w:t>
      </w:r>
      <w:r>
        <w:rPr>
          <w:spacing w:val="-5"/>
        </w:rPr>
        <w:t xml:space="preserve"> </w:t>
      </w:r>
      <w:r>
        <w:t>major</w:t>
      </w:r>
      <w:r>
        <w:rPr>
          <w:spacing w:val="-1"/>
        </w:rPr>
        <w:t xml:space="preserve"> </w:t>
      </w:r>
      <w:r>
        <w:t>activities</w:t>
      </w:r>
      <w:r>
        <w:rPr>
          <w:spacing w:val="-2"/>
        </w:rPr>
        <w:t xml:space="preserve"> </w:t>
      </w:r>
      <w:r>
        <w:t>sequenced</w:t>
      </w:r>
      <w:r>
        <w:rPr>
          <w:spacing w:val="-3"/>
        </w:rPr>
        <w:t xml:space="preserve"> </w:t>
      </w:r>
      <w:r>
        <w:t>with the implementation of construction site BMPs, including:</w:t>
      </w:r>
    </w:p>
    <w:p w14:paraId="406CB83F" w14:textId="77777777" w:rsidR="00E908B7" w:rsidRDefault="00000000">
      <w:pPr>
        <w:pStyle w:val="ListParagraph"/>
        <w:numPr>
          <w:ilvl w:val="0"/>
          <w:numId w:val="22"/>
        </w:numPr>
        <w:tabs>
          <w:tab w:val="left" w:pos="1080"/>
        </w:tabs>
        <w:spacing w:before="119"/>
        <w:ind w:left="1080" w:hanging="360"/>
      </w:pPr>
      <w:r>
        <w:t>Project</w:t>
      </w:r>
      <w:r>
        <w:rPr>
          <w:spacing w:val="-5"/>
        </w:rPr>
        <w:t xml:space="preserve"> </w:t>
      </w:r>
      <w:r>
        <w:t>start</w:t>
      </w:r>
      <w:r>
        <w:rPr>
          <w:spacing w:val="-2"/>
        </w:rPr>
        <w:t xml:space="preserve"> </w:t>
      </w:r>
      <w:r>
        <w:t>and</w:t>
      </w:r>
      <w:r>
        <w:rPr>
          <w:spacing w:val="-7"/>
        </w:rPr>
        <w:t xml:space="preserve"> </w:t>
      </w:r>
      <w:r>
        <w:t>finish</w:t>
      </w:r>
      <w:r>
        <w:rPr>
          <w:spacing w:val="-4"/>
        </w:rPr>
        <w:t xml:space="preserve"> </w:t>
      </w:r>
      <w:r>
        <w:t>dates,</w:t>
      </w:r>
      <w:r>
        <w:rPr>
          <w:spacing w:val="-4"/>
        </w:rPr>
        <w:t xml:space="preserve"> </w:t>
      </w:r>
      <w:r>
        <w:t>including</w:t>
      </w:r>
      <w:r>
        <w:rPr>
          <w:spacing w:val="-4"/>
        </w:rPr>
        <w:t xml:space="preserve"> </w:t>
      </w:r>
      <w:r>
        <w:t>each</w:t>
      </w:r>
      <w:r>
        <w:rPr>
          <w:spacing w:val="-4"/>
        </w:rPr>
        <w:t xml:space="preserve"> </w:t>
      </w:r>
      <w:r>
        <w:t>stage</w:t>
      </w:r>
      <w:r>
        <w:rPr>
          <w:spacing w:val="-4"/>
        </w:rPr>
        <w:t xml:space="preserve"> </w:t>
      </w:r>
      <w:r>
        <w:t>of</w:t>
      </w:r>
      <w:r>
        <w:rPr>
          <w:spacing w:val="-4"/>
        </w:rPr>
        <w:t xml:space="preserve"> </w:t>
      </w:r>
      <w:r>
        <w:t>the</w:t>
      </w:r>
      <w:r>
        <w:rPr>
          <w:spacing w:val="-5"/>
        </w:rPr>
        <w:t xml:space="preserve"> </w:t>
      </w:r>
      <w:r>
        <w:rPr>
          <w:spacing w:val="-2"/>
        </w:rPr>
        <w:t>project</w:t>
      </w:r>
    </w:p>
    <w:p w14:paraId="25E520C8" w14:textId="77777777" w:rsidR="00E908B7" w:rsidRDefault="00000000">
      <w:pPr>
        <w:pStyle w:val="ListParagraph"/>
        <w:numPr>
          <w:ilvl w:val="0"/>
          <w:numId w:val="22"/>
        </w:numPr>
        <w:tabs>
          <w:tab w:val="left" w:pos="1080"/>
        </w:tabs>
        <w:spacing w:before="37"/>
        <w:ind w:left="1080" w:hanging="360"/>
      </w:pPr>
      <w:r>
        <w:t>Mobilization</w:t>
      </w:r>
      <w:r>
        <w:rPr>
          <w:spacing w:val="-13"/>
        </w:rPr>
        <w:t xml:space="preserve"> </w:t>
      </w:r>
      <w:r>
        <w:rPr>
          <w:spacing w:val="-2"/>
        </w:rPr>
        <w:t>dates</w:t>
      </w:r>
    </w:p>
    <w:p w14:paraId="62274E9A" w14:textId="77777777" w:rsidR="00E908B7" w:rsidRDefault="00000000">
      <w:pPr>
        <w:pStyle w:val="ListParagraph"/>
        <w:numPr>
          <w:ilvl w:val="0"/>
          <w:numId w:val="22"/>
        </w:numPr>
        <w:tabs>
          <w:tab w:val="left" w:pos="1080"/>
        </w:tabs>
        <w:spacing w:before="36"/>
        <w:ind w:left="1080" w:hanging="360"/>
      </w:pPr>
      <w:r>
        <w:t>Excavation</w:t>
      </w:r>
      <w:r>
        <w:rPr>
          <w:spacing w:val="-5"/>
        </w:rPr>
        <w:t xml:space="preserve"> </w:t>
      </w:r>
      <w:r>
        <w:rPr>
          <w:spacing w:val="-2"/>
        </w:rPr>
        <w:t>dates</w:t>
      </w:r>
    </w:p>
    <w:p w14:paraId="18FF61C2" w14:textId="77777777" w:rsidR="00E908B7" w:rsidRDefault="00000000">
      <w:pPr>
        <w:pStyle w:val="BodyText"/>
        <w:spacing w:before="158"/>
        <w:ind w:left="360"/>
      </w:pPr>
      <w:r>
        <w:t>The</w:t>
      </w:r>
      <w:r>
        <w:rPr>
          <w:spacing w:val="-6"/>
        </w:rPr>
        <w:t xml:space="preserve"> </w:t>
      </w:r>
      <w:r>
        <w:t>WPCS</w:t>
      </w:r>
      <w:r>
        <w:rPr>
          <w:spacing w:val="-3"/>
        </w:rPr>
        <w:t xml:space="preserve"> </w:t>
      </w:r>
      <w:r>
        <w:t>show</w:t>
      </w:r>
      <w:r>
        <w:rPr>
          <w:spacing w:val="-5"/>
        </w:rPr>
        <w:t xml:space="preserve"> </w:t>
      </w:r>
      <w:r>
        <w:t>by</w:t>
      </w:r>
      <w:r>
        <w:rPr>
          <w:spacing w:val="-3"/>
        </w:rPr>
        <w:t xml:space="preserve"> </w:t>
      </w:r>
      <w:r>
        <w:t>location</w:t>
      </w:r>
      <w:r>
        <w:rPr>
          <w:spacing w:val="-3"/>
        </w:rPr>
        <w:t xml:space="preserve"> </w:t>
      </w:r>
      <w:r>
        <w:t>the</w:t>
      </w:r>
      <w:r>
        <w:rPr>
          <w:spacing w:val="-5"/>
        </w:rPr>
        <w:t xml:space="preserve"> </w:t>
      </w:r>
      <w:r>
        <w:t>dates</w:t>
      </w:r>
      <w:r>
        <w:rPr>
          <w:spacing w:val="-5"/>
        </w:rPr>
        <w:t xml:space="preserve"> </w:t>
      </w:r>
      <w:r>
        <w:t>for</w:t>
      </w:r>
      <w:r>
        <w:rPr>
          <w:spacing w:val="-3"/>
        </w:rPr>
        <w:t xml:space="preserve"> </w:t>
      </w:r>
      <w:r>
        <w:t>the</w:t>
      </w:r>
      <w:r>
        <w:rPr>
          <w:spacing w:val="-5"/>
        </w:rPr>
        <w:t xml:space="preserve"> </w:t>
      </w:r>
      <w:r>
        <w:t>deployment</w:t>
      </w:r>
      <w:r>
        <w:rPr>
          <w:spacing w:val="-3"/>
        </w:rPr>
        <w:t xml:space="preserve"> </w:t>
      </w:r>
      <w:r>
        <w:rPr>
          <w:spacing w:val="-5"/>
        </w:rPr>
        <w:t>of:</w:t>
      </w:r>
    </w:p>
    <w:p w14:paraId="185613F7" w14:textId="77777777" w:rsidR="00E908B7" w:rsidRDefault="00000000">
      <w:pPr>
        <w:pStyle w:val="ListParagraph"/>
        <w:numPr>
          <w:ilvl w:val="0"/>
          <w:numId w:val="22"/>
        </w:numPr>
        <w:tabs>
          <w:tab w:val="left" w:pos="1080"/>
        </w:tabs>
        <w:spacing w:before="157"/>
        <w:ind w:left="1080" w:hanging="360"/>
      </w:pPr>
      <w:r>
        <w:t>Temporary</w:t>
      </w:r>
      <w:r>
        <w:rPr>
          <w:spacing w:val="-7"/>
        </w:rPr>
        <w:t xml:space="preserve"> </w:t>
      </w:r>
      <w:r>
        <w:t>soil</w:t>
      </w:r>
      <w:r>
        <w:rPr>
          <w:spacing w:val="-8"/>
        </w:rPr>
        <w:t xml:space="preserve"> </w:t>
      </w:r>
      <w:r>
        <w:t>stabilization</w:t>
      </w:r>
      <w:r>
        <w:rPr>
          <w:spacing w:val="-7"/>
        </w:rPr>
        <w:t xml:space="preserve"> </w:t>
      </w:r>
      <w:r>
        <w:rPr>
          <w:spacing w:val="-4"/>
        </w:rPr>
        <w:t>BMPs</w:t>
      </w:r>
    </w:p>
    <w:p w14:paraId="39489EF5" w14:textId="77777777" w:rsidR="00E908B7" w:rsidRDefault="00000000">
      <w:pPr>
        <w:pStyle w:val="ListParagraph"/>
        <w:numPr>
          <w:ilvl w:val="0"/>
          <w:numId w:val="22"/>
        </w:numPr>
        <w:tabs>
          <w:tab w:val="left" w:pos="1080"/>
        </w:tabs>
        <w:ind w:left="1080" w:hanging="360"/>
      </w:pPr>
      <w:r>
        <w:t>Temporary</w:t>
      </w:r>
      <w:r>
        <w:rPr>
          <w:spacing w:val="-6"/>
        </w:rPr>
        <w:t xml:space="preserve"> </w:t>
      </w:r>
      <w:r>
        <w:t>sediment</w:t>
      </w:r>
      <w:r>
        <w:rPr>
          <w:spacing w:val="-7"/>
        </w:rPr>
        <w:t xml:space="preserve"> </w:t>
      </w:r>
      <w:r>
        <w:t>control</w:t>
      </w:r>
      <w:r>
        <w:rPr>
          <w:spacing w:val="-6"/>
        </w:rPr>
        <w:t xml:space="preserve"> </w:t>
      </w:r>
      <w:r>
        <w:rPr>
          <w:spacing w:val="-4"/>
        </w:rPr>
        <w:t>BMPs</w:t>
      </w:r>
    </w:p>
    <w:p w14:paraId="3206E7A2" w14:textId="77777777" w:rsidR="00E908B7" w:rsidRDefault="00E908B7">
      <w:pPr>
        <w:pStyle w:val="ListParagraph"/>
        <w:sectPr w:rsidR="00E908B7">
          <w:pgSz w:w="12240" w:h="15840"/>
          <w:pgMar w:top="1120" w:right="1080" w:bottom="740" w:left="1080" w:header="725" w:footer="544" w:gutter="0"/>
          <w:cols w:space="720"/>
        </w:sectPr>
      </w:pPr>
    </w:p>
    <w:p w14:paraId="4DF10865" w14:textId="77777777" w:rsidR="00E908B7" w:rsidRDefault="00E908B7">
      <w:pPr>
        <w:pStyle w:val="BodyText"/>
        <w:spacing w:before="162"/>
      </w:pPr>
    </w:p>
    <w:p w14:paraId="32DBDCAA" w14:textId="77777777" w:rsidR="00E908B7" w:rsidRDefault="00000000">
      <w:pPr>
        <w:pStyle w:val="ListParagraph"/>
        <w:numPr>
          <w:ilvl w:val="0"/>
          <w:numId w:val="22"/>
        </w:numPr>
        <w:tabs>
          <w:tab w:val="left" w:pos="1080"/>
        </w:tabs>
        <w:spacing w:before="0"/>
        <w:ind w:left="1080" w:hanging="360"/>
      </w:pPr>
      <w:r>
        <w:t>Temporary</w:t>
      </w:r>
      <w:r>
        <w:rPr>
          <w:spacing w:val="-7"/>
        </w:rPr>
        <w:t xml:space="preserve"> </w:t>
      </w:r>
      <w:r>
        <w:t>tracking</w:t>
      </w:r>
      <w:r>
        <w:rPr>
          <w:spacing w:val="-6"/>
        </w:rPr>
        <w:t xml:space="preserve"> </w:t>
      </w:r>
      <w:r>
        <w:t>control</w:t>
      </w:r>
      <w:r>
        <w:rPr>
          <w:spacing w:val="-6"/>
        </w:rPr>
        <w:t xml:space="preserve"> </w:t>
      </w:r>
      <w:r>
        <w:rPr>
          <w:spacing w:val="-4"/>
        </w:rPr>
        <w:t>BMPs</w:t>
      </w:r>
    </w:p>
    <w:p w14:paraId="37AD34A8" w14:textId="77777777" w:rsidR="00E908B7" w:rsidRDefault="00000000">
      <w:pPr>
        <w:pStyle w:val="ListParagraph"/>
        <w:numPr>
          <w:ilvl w:val="0"/>
          <w:numId w:val="22"/>
        </w:numPr>
        <w:tabs>
          <w:tab w:val="left" w:pos="1080"/>
        </w:tabs>
        <w:ind w:left="1080" w:hanging="360"/>
      </w:pPr>
      <w:r>
        <w:t>Wind</w:t>
      </w:r>
      <w:r>
        <w:rPr>
          <w:spacing w:val="-5"/>
        </w:rPr>
        <w:t xml:space="preserve"> </w:t>
      </w:r>
      <w:r>
        <w:t>erosion</w:t>
      </w:r>
      <w:r>
        <w:rPr>
          <w:spacing w:val="-6"/>
        </w:rPr>
        <w:t xml:space="preserve"> </w:t>
      </w:r>
      <w:r>
        <w:t>control</w:t>
      </w:r>
      <w:r>
        <w:rPr>
          <w:spacing w:val="-4"/>
        </w:rPr>
        <w:t xml:space="preserve"> BMPs</w:t>
      </w:r>
    </w:p>
    <w:p w14:paraId="0AC9F524" w14:textId="77777777" w:rsidR="00E908B7" w:rsidRDefault="00000000">
      <w:pPr>
        <w:pStyle w:val="ListParagraph"/>
        <w:numPr>
          <w:ilvl w:val="0"/>
          <w:numId w:val="22"/>
        </w:numPr>
        <w:tabs>
          <w:tab w:val="left" w:pos="1080"/>
        </w:tabs>
        <w:spacing w:before="38"/>
        <w:ind w:left="1080" w:hanging="360"/>
      </w:pPr>
      <w:r>
        <w:t>Temporary</w:t>
      </w:r>
      <w:r>
        <w:rPr>
          <w:spacing w:val="-8"/>
        </w:rPr>
        <w:t xml:space="preserve"> </w:t>
      </w:r>
      <w:r>
        <w:t>non-stormwater</w:t>
      </w:r>
      <w:r>
        <w:rPr>
          <w:spacing w:val="-9"/>
        </w:rPr>
        <w:t xml:space="preserve"> </w:t>
      </w:r>
      <w:r>
        <w:t>pollution</w:t>
      </w:r>
      <w:r>
        <w:rPr>
          <w:spacing w:val="-9"/>
        </w:rPr>
        <w:t xml:space="preserve"> </w:t>
      </w:r>
      <w:r>
        <w:t>control</w:t>
      </w:r>
      <w:r>
        <w:rPr>
          <w:spacing w:val="-8"/>
        </w:rPr>
        <w:t xml:space="preserve"> </w:t>
      </w:r>
      <w:r>
        <w:rPr>
          <w:spacing w:val="-4"/>
        </w:rPr>
        <w:t>BMPs</w:t>
      </w:r>
    </w:p>
    <w:p w14:paraId="00CE0CF8" w14:textId="77777777" w:rsidR="00E908B7" w:rsidRDefault="00000000">
      <w:pPr>
        <w:pStyle w:val="ListParagraph"/>
        <w:numPr>
          <w:ilvl w:val="0"/>
          <w:numId w:val="22"/>
        </w:numPr>
        <w:tabs>
          <w:tab w:val="left" w:pos="1080"/>
        </w:tabs>
        <w:spacing w:line="381" w:lineRule="auto"/>
        <w:ind w:right="2318" w:firstLine="359"/>
      </w:pPr>
      <w:r>
        <w:t>Temporary</w:t>
      </w:r>
      <w:r>
        <w:rPr>
          <w:spacing w:val="-4"/>
        </w:rPr>
        <w:t xml:space="preserve"> </w:t>
      </w:r>
      <w:r>
        <w:t>waste</w:t>
      </w:r>
      <w:r>
        <w:rPr>
          <w:spacing w:val="-7"/>
        </w:rPr>
        <w:t xml:space="preserve"> </w:t>
      </w:r>
      <w:r>
        <w:t>management</w:t>
      </w:r>
      <w:r>
        <w:rPr>
          <w:spacing w:val="-5"/>
        </w:rPr>
        <w:t xml:space="preserve"> </w:t>
      </w:r>
      <w:r>
        <w:t>and</w:t>
      </w:r>
      <w:r>
        <w:rPr>
          <w:spacing w:val="-7"/>
        </w:rPr>
        <w:t xml:space="preserve"> </w:t>
      </w:r>
      <w:r>
        <w:t>materials</w:t>
      </w:r>
      <w:r>
        <w:rPr>
          <w:spacing w:val="-4"/>
        </w:rPr>
        <w:t xml:space="preserve"> </w:t>
      </w:r>
      <w:r>
        <w:t>pollution</w:t>
      </w:r>
      <w:r>
        <w:rPr>
          <w:spacing w:val="-5"/>
        </w:rPr>
        <w:t xml:space="preserve"> </w:t>
      </w:r>
      <w:r>
        <w:t>control</w:t>
      </w:r>
      <w:r>
        <w:rPr>
          <w:spacing w:val="-5"/>
        </w:rPr>
        <w:t xml:space="preserve"> </w:t>
      </w:r>
      <w:r>
        <w:t>BMPs The WPCS include:</w:t>
      </w:r>
    </w:p>
    <w:p w14:paraId="7BD443FB" w14:textId="77777777" w:rsidR="00E908B7" w:rsidRDefault="00000000">
      <w:pPr>
        <w:pStyle w:val="ListParagraph"/>
        <w:numPr>
          <w:ilvl w:val="0"/>
          <w:numId w:val="22"/>
        </w:numPr>
        <w:tabs>
          <w:tab w:val="left" w:pos="1080"/>
        </w:tabs>
        <w:spacing w:before="7"/>
        <w:ind w:left="1080" w:hanging="360"/>
      </w:pPr>
      <w:r>
        <w:t>Paving,</w:t>
      </w:r>
      <w:r>
        <w:rPr>
          <w:spacing w:val="-7"/>
        </w:rPr>
        <w:t xml:space="preserve"> </w:t>
      </w:r>
      <w:r>
        <w:t>saw-cutting,</w:t>
      </w:r>
      <w:r>
        <w:rPr>
          <w:spacing w:val="-5"/>
        </w:rPr>
        <w:t xml:space="preserve"> </w:t>
      </w:r>
      <w:r>
        <w:t>and</w:t>
      </w:r>
      <w:r>
        <w:rPr>
          <w:spacing w:val="-8"/>
        </w:rPr>
        <w:t xml:space="preserve"> </w:t>
      </w:r>
      <w:r>
        <w:t>any</w:t>
      </w:r>
      <w:r>
        <w:rPr>
          <w:spacing w:val="-6"/>
        </w:rPr>
        <w:t xml:space="preserve"> </w:t>
      </w:r>
      <w:r>
        <w:t>other</w:t>
      </w:r>
      <w:r>
        <w:rPr>
          <w:spacing w:val="-7"/>
        </w:rPr>
        <w:t xml:space="preserve"> </w:t>
      </w:r>
      <w:r>
        <w:t>pavement-related</w:t>
      </w:r>
      <w:r>
        <w:rPr>
          <w:spacing w:val="-6"/>
        </w:rPr>
        <w:t xml:space="preserve"> </w:t>
      </w:r>
      <w:r>
        <w:rPr>
          <w:spacing w:val="-2"/>
        </w:rPr>
        <w:t>operations</w:t>
      </w:r>
    </w:p>
    <w:p w14:paraId="1940F5BD" w14:textId="77777777" w:rsidR="00E908B7" w:rsidRDefault="00000000">
      <w:pPr>
        <w:pStyle w:val="ListParagraph"/>
        <w:numPr>
          <w:ilvl w:val="0"/>
          <w:numId w:val="22"/>
        </w:numPr>
        <w:tabs>
          <w:tab w:val="left" w:pos="1080"/>
        </w:tabs>
        <w:ind w:left="1080" w:hanging="360"/>
      </w:pPr>
      <w:r>
        <w:t>Major</w:t>
      </w:r>
      <w:r>
        <w:rPr>
          <w:spacing w:val="-6"/>
        </w:rPr>
        <w:t xml:space="preserve"> </w:t>
      </w:r>
      <w:r>
        <w:t>planned</w:t>
      </w:r>
      <w:r>
        <w:rPr>
          <w:spacing w:val="-8"/>
        </w:rPr>
        <w:t xml:space="preserve"> </w:t>
      </w:r>
      <w:r>
        <w:t>stockpiling</w:t>
      </w:r>
      <w:r>
        <w:rPr>
          <w:spacing w:val="-7"/>
        </w:rPr>
        <w:t xml:space="preserve"> </w:t>
      </w:r>
      <w:r>
        <w:rPr>
          <w:spacing w:val="-2"/>
        </w:rPr>
        <w:t>operations</w:t>
      </w:r>
    </w:p>
    <w:p w14:paraId="6C2014EC" w14:textId="77777777" w:rsidR="00E908B7" w:rsidRDefault="00000000">
      <w:pPr>
        <w:pStyle w:val="ListParagraph"/>
        <w:numPr>
          <w:ilvl w:val="0"/>
          <w:numId w:val="22"/>
        </w:numPr>
        <w:tabs>
          <w:tab w:val="left" w:pos="1081"/>
        </w:tabs>
        <w:spacing w:before="38" w:line="271" w:lineRule="auto"/>
        <w:ind w:left="1081" w:right="1205"/>
      </w:pPr>
      <w:r>
        <w:t>Dates</w:t>
      </w:r>
      <w:r>
        <w:rPr>
          <w:spacing w:val="-5"/>
        </w:rPr>
        <w:t xml:space="preserve"> </w:t>
      </w:r>
      <w:r>
        <w:t>for</w:t>
      </w:r>
      <w:r>
        <w:rPr>
          <w:spacing w:val="-4"/>
        </w:rPr>
        <w:t xml:space="preserve"> </w:t>
      </w:r>
      <w:r>
        <w:t>other</w:t>
      </w:r>
      <w:r>
        <w:rPr>
          <w:spacing w:val="-1"/>
        </w:rPr>
        <w:t xml:space="preserve"> </w:t>
      </w:r>
      <w:r>
        <w:t>significant</w:t>
      </w:r>
      <w:r>
        <w:rPr>
          <w:spacing w:val="-1"/>
        </w:rPr>
        <w:t xml:space="preserve"> </w:t>
      </w:r>
      <w:r>
        <w:t>long-term</w:t>
      </w:r>
      <w:r>
        <w:rPr>
          <w:spacing w:val="-1"/>
        </w:rPr>
        <w:t xml:space="preserve"> </w:t>
      </w:r>
      <w:r>
        <w:t>operations</w:t>
      </w:r>
      <w:r>
        <w:rPr>
          <w:spacing w:val="-5"/>
        </w:rPr>
        <w:t xml:space="preserve"> </w:t>
      </w:r>
      <w:r>
        <w:t>or</w:t>
      </w:r>
      <w:r>
        <w:rPr>
          <w:spacing w:val="-4"/>
        </w:rPr>
        <w:t xml:space="preserve"> </w:t>
      </w:r>
      <w:r>
        <w:t>activities</w:t>
      </w:r>
      <w:r>
        <w:rPr>
          <w:spacing w:val="-5"/>
        </w:rPr>
        <w:t xml:space="preserve"> </w:t>
      </w:r>
      <w:r>
        <w:t>that</w:t>
      </w:r>
      <w:r>
        <w:rPr>
          <w:spacing w:val="-4"/>
        </w:rPr>
        <w:t xml:space="preserve"> </w:t>
      </w:r>
      <w:r>
        <w:t>may</w:t>
      </w:r>
      <w:r>
        <w:rPr>
          <w:spacing w:val="-5"/>
        </w:rPr>
        <w:t xml:space="preserve"> </w:t>
      </w:r>
      <w:r>
        <w:t>cause</w:t>
      </w:r>
      <w:r>
        <w:rPr>
          <w:spacing w:val="-3"/>
        </w:rPr>
        <w:t xml:space="preserve"> </w:t>
      </w:r>
      <w:r>
        <w:t>non- stormwater discharges, such as dewatering, grinding, etc.</w:t>
      </w:r>
    </w:p>
    <w:p w14:paraId="25CF8398" w14:textId="77777777" w:rsidR="00E908B7" w:rsidRDefault="00000000">
      <w:pPr>
        <w:pStyle w:val="ListParagraph"/>
        <w:numPr>
          <w:ilvl w:val="0"/>
          <w:numId w:val="22"/>
        </w:numPr>
        <w:tabs>
          <w:tab w:val="left" w:pos="1081"/>
        </w:tabs>
        <w:spacing w:before="4" w:line="381" w:lineRule="auto"/>
        <w:ind w:left="361" w:right="2357" w:firstLine="359"/>
      </w:pPr>
      <w:r>
        <w:t>Final</w:t>
      </w:r>
      <w:r>
        <w:rPr>
          <w:spacing w:val="-4"/>
        </w:rPr>
        <w:t xml:space="preserve"> </w:t>
      </w:r>
      <w:r>
        <w:t>stabilization</w:t>
      </w:r>
      <w:r>
        <w:rPr>
          <w:spacing w:val="-4"/>
        </w:rPr>
        <w:t xml:space="preserve"> </w:t>
      </w:r>
      <w:r>
        <w:t>activities</w:t>
      </w:r>
      <w:r>
        <w:rPr>
          <w:spacing w:val="-3"/>
        </w:rPr>
        <w:t xml:space="preserve"> </w:t>
      </w:r>
      <w:r>
        <w:t>for</w:t>
      </w:r>
      <w:r>
        <w:rPr>
          <w:spacing w:val="-2"/>
        </w:rPr>
        <w:t xml:space="preserve"> </w:t>
      </w:r>
      <w:r>
        <w:t>each</w:t>
      </w:r>
      <w:r>
        <w:rPr>
          <w:spacing w:val="-6"/>
        </w:rPr>
        <w:t xml:space="preserve"> </w:t>
      </w:r>
      <w:r>
        <w:t>disturbed</w:t>
      </w:r>
      <w:r>
        <w:rPr>
          <w:spacing w:val="-6"/>
        </w:rPr>
        <w:t xml:space="preserve"> </w:t>
      </w:r>
      <w:r>
        <w:t>soil</w:t>
      </w:r>
      <w:r>
        <w:rPr>
          <w:spacing w:val="-4"/>
        </w:rPr>
        <w:t xml:space="preserve"> </w:t>
      </w:r>
      <w:r>
        <w:t>area</w:t>
      </w:r>
      <w:r>
        <w:rPr>
          <w:spacing w:val="-6"/>
        </w:rPr>
        <w:t xml:space="preserve"> </w:t>
      </w:r>
      <w:r>
        <w:t>of</w:t>
      </w:r>
      <w:r>
        <w:rPr>
          <w:spacing w:val="-4"/>
        </w:rPr>
        <w:t xml:space="preserve"> </w:t>
      </w:r>
      <w:r>
        <w:t>the</w:t>
      </w:r>
      <w:r>
        <w:rPr>
          <w:spacing w:val="-6"/>
        </w:rPr>
        <w:t xml:space="preserve"> </w:t>
      </w:r>
      <w:r>
        <w:t>project The WPCS is included in Appendix D of the Site-Specific Plan.</w:t>
      </w:r>
    </w:p>
    <w:p w14:paraId="24F81A63" w14:textId="77777777" w:rsidR="00E908B7" w:rsidRDefault="00E908B7">
      <w:pPr>
        <w:pStyle w:val="ListParagraph"/>
        <w:spacing w:line="381" w:lineRule="auto"/>
        <w:sectPr w:rsidR="00E908B7">
          <w:pgSz w:w="12240" w:h="15840"/>
          <w:pgMar w:top="1120" w:right="1080" w:bottom="740" w:left="1080" w:header="725" w:footer="544" w:gutter="0"/>
          <w:cols w:space="720"/>
        </w:sectPr>
      </w:pPr>
    </w:p>
    <w:p w14:paraId="5D191C55" w14:textId="77777777" w:rsidR="00E908B7" w:rsidRDefault="00000000">
      <w:pPr>
        <w:tabs>
          <w:tab w:val="left" w:pos="3239"/>
        </w:tabs>
        <w:spacing w:before="59" w:line="689" w:lineRule="exact"/>
        <w:ind w:left="360"/>
        <w:rPr>
          <w:b/>
          <w:sz w:val="60"/>
        </w:rPr>
      </w:pPr>
      <w:bookmarkStart w:id="98" w:name="Section_700_Project_Site_Implementation_"/>
      <w:bookmarkStart w:id="99" w:name="_bookmark45"/>
      <w:bookmarkEnd w:id="98"/>
      <w:bookmarkEnd w:id="99"/>
      <w:r>
        <w:rPr>
          <w:b/>
          <w:sz w:val="40"/>
        </w:rPr>
        <w:lastRenderedPageBreak/>
        <w:t>Section</w:t>
      </w:r>
      <w:r>
        <w:rPr>
          <w:b/>
          <w:spacing w:val="-4"/>
          <w:sz w:val="40"/>
        </w:rPr>
        <w:t xml:space="preserve"> </w:t>
      </w:r>
      <w:r>
        <w:rPr>
          <w:b/>
          <w:spacing w:val="-5"/>
          <w:sz w:val="40"/>
        </w:rPr>
        <w:t>700</w:t>
      </w:r>
      <w:r>
        <w:rPr>
          <w:b/>
          <w:sz w:val="40"/>
        </w:rPr>
        <w:tab/>
      </w:r>
      <w:r>
        <w:rPr>
          <w:b/>
          <w:sz w:val="60"/>
        </w:rPr>
        <w:t>Project</w:t>
      </w:r>
      <w:r>
        <w:rPr>
          <w:b/>
          <w:spacing w:val="-5"/>
          <w:sz w:val="60"/>
        </w:rPr>
        <w:t xml:space="preserve"> </w:t>
      </w:r>
      <w:r>
        <w:rPr>
          <w:b/>
          <w:spacing w:val="-4"/>
          <w:sz w:val="60"/>
        </w:rPr>
        <w:t>Site</w:t>
      </w:r>
    </w:p>
    <w:p w14:paraId="2760D6F3" w14:textId="77777777" w:rsidR="00E908B7" w:rsidRDefault="00000000">
      <w:pPr>
        <w:pStyle w:val="Heading2"/>
      </w:pPr>
      <w:r>
        <w:rPr>
          <w:spacing w:val="-2"/>
        </w:rPr>
        <w:t>Implementation Program</w:t>
      </w:r>
    </w:p>
    <w:p w14:paraId="4922FB99" w14:textId="77777777" w:rsidR="00E908B7" w:rsidRDefault="00000000">
      <w:pPr>
        <w:pStyle w:val="BodyText"/>
        <w:spacing w:before="360" w:line="278" w:lineRule="auto"/>
        <w:ind w:left="360" w:right="347" w:hanging="1"/>
      </w:pPr>
      <w:r>
        <w:t>This</w:t>
      </w:r>
      <w:r>
        <w:rPr>
          <w:spacing w:val="-3"/>
        </w:rPr>
        <w:t xml:space="preserve"> </w:t>
      </w:r>
      <w:r>
        <w:t>section</w:t>
      </w:r>
      <w:r>
        <w:rPr>
          <w:spacing w:val="-4"/>
        </w:rPr>
        <w:t xml:space="preserve"> </w:t>
      </w:r>
      <w:r>
        <w:t>describes</w:t>
      </w:r>
      <w:r>
        <w:rPr>
          <w:spacing w:val="-5"/>
        </w:rPr>
        <w:t xml:space="preserve"> </w:t>
      </w:r>
      <w:r>
        <w:t>how</w:t>
      </w:r>
      <w:r>
        <w:rPr>
          <w:spacing w:val="-4"/>
        </w:rPr>
        <w:t xml:space="preserve"> </w:t>
      </w:r>
      <w:r>
        <w:t>the</w:t>
      </w:r>
      <w:r>
        <w:rPr>
          <w:spacing w:val="-6"/>
        </w:rPr>
        <w:t xml:space="preserve"> </w:t>
      </w:r>
      <w:r>
        <w:t>MMBN</w:t>
      </w:r>
      <w:r>
        <w:rPr>
          <w:spacing w:val="-4"/>
        </w:rPr>
        <w:t xml:space="preserve"> </w:t>
      </w:r>
      <w:r>
        <w:t>stormwater</w:t>
      </w:r>
      <w:r>
        <w:rPr>
          <w:spacing w:val="-2"/>
        </w:rPr>
        <w:t xml:space="preserve"> </w:t>
      </w:r>
      <w:r>
        <w:t>program</w:t>
      </w:r>
      <w:r>
        <w:rPr>
          <w:spacing w:val="-2"/>
        </w:rPr>
        <w:t xml:space="preserve"> </w:t>
      </w:r>
      <w:r>
        <w:t>is</w:t>
      </w:r>
      <w:r>
        <w:rPr>
          <w:spacing w:val="-6"/>
        </w:rPr>
        <w:t xml:space="preserve"> </w:t>
      </w:r>
      <w:r>
        <w:t>implemented,</w:t>
      </w:r>
      <w:r>
        <w:rPr>
          <w:spacing w:val="-2"/>
        </w:rPr>
        <w:t xml:space="preserve"> </w:t>
      </w:r>
      <w:r>
        <w:t>including</w:t>
      </w:r>
      <w:r>
        <w:rPr>
          <w:spacing w:val="-4"/>
        </w:rPr>
        <w:t xml:space="preserve"> </w:t>
      </w:r>
      <w:r>
        <w:t>detail</w:t>
      </w:r>
      <w:r>
        <w:rPr>
          <w:spacing w:val="-4"/>
        </w:rPr>
        <w:t xml:space="preserve"> </w:t>
      </w:r>
      <w:r>
        <w:t xml:space="preserve">of </w:t>
      </w:r>
      <w:r>
        <w:rPr>
          <w:spacing w:val="-4"/>
        </w:rPr>
        <w:t>the:</w:t>
      </w:r>
    </w:p>
    <w:p w14:paraId="5E1AF5D2" w14:textId="77777777" w:rsidR="00E908B7" w:rsidRDefault="00000000">
      <w:pPr>
        <w:pStyle w:val="ListParagraph"/>
        <w:numPr>
          <w:ilvl w:val="0"/>
          <w:numId w:val="22"/>
        </w:numPr>
        <w:tabs>
          <w:tab w:val="left" w:pos="1080"/>
        </w:tabs>
        <w:spacing w:before="116"/>
        <w:ind w:left="1080" w:hanging="360"/>
      </w:pPr>
      <w:r>
        <w:t>Roles</w:t>
      </w:r>
      <w:r>
        <w:rPr>
          <w:spacing w:val="-6"/>
        </w:rPr>
        <w:t xml:space="preserve"> </w:t>
      </w:r>
      <w:r>
        <w:t>and</w:t>
      </w:r>
      <w:r>
        <w:rPr>
          <w:spacing w:val="-4"/>
        </w:rPr>
        <w:t xml:space="preserve"> </w:t>
      </w:r>
      <w:r>
        <w:t>responsibilities</w:t>
      </w:r>
      <w:r>
        <w:rPr>
          <w:spacing w:val="-3"/>
        </w:rPr>
        <w:t xml:space="preserve"> </w:t>
      </w:r>
      <w:r>
        <w:t>of</w:t>
      </w:r>
      <w:r>
        <w:rPr>
          <w:spacing w:val="-5"/>
        </w:rPr>
        <w:t xml:space="preserve"> </w:t>
      </w:r>
      <w:r>
        <w:t>staff</w:t>
      </w:r>
      <w:r>
        <w:rPr>
          <w:spacing w:val="-2"/>
        </w:rPr>
        <w:t xml:space="preserve"> </w:t>
      </w:r>
      <w:r>
        <w:t>assigned</w:t>
      </w:r>
      <w:r>
        <w:rPr>
          <w:spacing w:val="-6"/>
        </w:rPr>
        <w:t xml:space="preserve"> </w:t>
      </w:r>
      <w:r>
        <w:t>to</w:t>
      </w:r>
      <w:r>
        <w:rPr>
          <w:spacing w:val="-6"/>
        </w:rPr>
        <w:t xml:space="preserve"> </w:t>
      </w:r>
      <w:r>
        <w:t>manage</w:t>
      </w:r>
      <w:r>
        <w:rPr>
          <w:spacing w:val="-4"/>
        </w:rPr>
        <w:t xml:space="preserve"> </w:t>
      </w:r>
      <w:r>
        <w:t>the</w:t>
      </w:r>
      <w:r>
        <w:rPr>
          <w:spacing w:val="-6"/>
        </w:rPr>
        <w:t xml:space="preserve"> </w:t>
      </w:r>
      <w:r>
        <w:rPr>
          <w:spacing w:val="-2"/>
        </w:rPr>
        <w:t>program</w:t>
      </w:r>
    </w:p>
    <w:p w14:paraId="4B555FF1" w14:textId="77777777" w:rsidR="00E908B7" w:rsidRDefault="00000000">
      <w:pPr>
        <w:pStyle w:val="ListParagraph"/>
        <w:numPr>
          <w:ilvl w:val="0"/>
          <w:numId w:val="22"/>
        </w:numPr>
        <w:tabs>
          <w:tab w:val="left" w:pos="1080"/>
        </w:tabs>
        <w:ind w:left="1080" w:hanging="360"/>
      </w:pPr>
      <w:r>
        <w:t>Site</w:t>
      </w:r>
      <w:r>
        <w:rPr>
          <w:spacing w:val="-6"/>
        </w:rPr>
        <w:t xml:space="preserve"> </w:t>
      </w:r>
      <w:r>
        <w:t>inspection</w:t>
      </w:r>
      <w:r>
        <w:rPr>
          <w:spacing w:val="-6"/>
        </w:rPr>
        <w:t xml:space="preserve"> </w:t>
      </w:r>
      <w:r>
        <w:t>purpose,</w:t>
      </w:r>
      <w:r>
        <w:rPr>
          <w:spacing w:val="-7"/>
        </w:rPr>
        <w:t xml:space="preserve"> </w:t>
      </w:r>
      <w:r>
        <w:t>frequency,</w:t>
      </w:r>
      <w:r>
        <w:rPr>
          <w:spacing w:val="-4"/>
        </w:rPr>
        <w:t xml:space="preserve"> </w:t>
      </w:r>
      <w:r>
        <w:t>and</w:t>
      </w:r>
      <w:r>
        <w:rPr>
          <w:spacing w:val="-5"/>
        </w:rPr>
        <w:t xml:space="preserve"> </w:t>
      </w:r>
      <w:r>
        <w:rPr>
          <w:spacing w:val="-2"/>
        </w:rPr>
        <w:t>documentation</w:t>
      </w:r>
    </w:p>
    <w:p w14:paraId="254E748C" w14:textId="77777777" w:rsidR="00E908B7" w:rsidRDefault="00000000">
      <w:pPr>
        <w:pStyle w:val="ListParagraph"/>
        <w:numPr>
          <w:ilvl w:val="0"/>
          <w:numId w:val="22"/>
        </w:numPr>
        <w:tabs>
          <w:tab w:val="left" w:pos="1080"/>
        </w:tabs>
        <w:spacing w:before="38"/>
        <w:ind w:left="1080" w:hanging="360"/>
      </w:pPr>
      <w:r>
        <w:t>Weather</w:t>
      </w:r>
      <w:r>
        <w:rPr>
          <w:spacing w:val="-7"/>
        </w:rPr>
        <w:t xml:space="preserve"> </w:t>
      </w:r>
      <w:r>
        <w:t>forecasting</w:t>
      </w:r>
      <w:r>
        <w:rPr>
          <w:spacing w:val="-6"/>
        </w:rPr>
        <w:t xml:space="preserve"> </w:t>
      </w:r>
      <w:r>
        <w:rPr>
          <w:spacing w:val="-2"/>
        </w:rPr>
        <w:t>procedures</w:t>
      </w:r>
    </w:p>
    <w:p w14:paraId="4DD9EA16" w14:textId="77777777" w:rsidR="00E908B7" w:rsidRDefault="00000000">
      <w:pPr>
        <w:pStyle w:val="ListParagraph"/>
        <w:numPr>
          <w:ilvl w:val="0"/>
          <w:numId w:val="22"/>
        </w:numPr>
        <w:tabs>
          <w:tab w:val="left" w:pos="1080"/>
        </w:tabs>
        <w:ind w:left="1080" w:hanging="360"/>
      </w:pPr>
      <w:r>
        <w:t>Weather</w:t>
      </w:r>
      <w:r>
        <w:rPr>
          <w:spacing w:val="-6"/>
        </w:rPr>
        <w:t xml:space="preserve"> </w:t>
      </w:r>
      <w:r>
        <w:rPr>
          <w:spacing w:val="-2"/>
        </w:rPr>
        <w:t>monitoring</w:t>
      </w:r>
    </w:p>
    <w:p w14:paraId="3BF635EB" w14:textId="77777777" w:rsidR="00E908B7" w:rsidRDefault="00E908B7">
      <w:pPr>
        <w:pStyle w:val="BodyText"/>
        <w:spacing w:before="23"/>
      </w:pPr>
    </w:p>
    <w:p w14:paraId="6F7F4FBC" w14:textId="77777777" w:rsidR="00E908B7" w:rsidRDefault="00000000">
      <w:pPr>
        <w:pStyle w:val="Heading3"/>
        <w:numPr>
          <w:ilvl w:val="1"/>
          <w:numId w:val="21"/>
        </w:numPr>
        <w:tabs>
          <w:tab w:val="left" w:pos="1799"/>
        </w:tabs>
        <w:ind w:right="2591"/>
      </w:pPr>
      <w:bookmarkStart w:id="100" w:name="700.1_Water_Pollution_Control_(WPC)_Mana"/>
      <w:bookmarkStart w:id="101" w:name="_bookmark46"/>
      <w:bookmarkEnd w:id="100"/>
      <w:bookmarkEnd w:id="101"/>
      <w:r>
        <w:t>Water</w:t>
      </w:r>
      <w:r>
        <w:rPr>
          <w:spacing w:val="-11"/>
        </w:rPr>
        <w:t xml:space="preserve"> </w:t>
      </w:r>
      <w:r>
        <w:t>Pollution</w:t>
      </w:r>
      <w:r>
        <w:rPr>
          <w:spacing w:val="-11"/>
        </w:rPr>
        <w:t xml:space="preserve"> </w:t>
      </w:r>
      <w:r>
        <w:t>Control</w:t>
      </w:r>
      <w:r>
        <w:rPr>
          <w:spacing w:val="-10"/>
        </w:rPr>
        <w:t xml:space="preserve"> </w:t>
      </w:r>
      <w:r>
        <w:t>(WPC)</w:t>
      </w:r>
      <w:r>
        <w:rPr>
          <w:spacing w:val="-11"/>
        </w:rPr>
        <w:t xml:space="preserve"> </w:t>
      </w:r>
      <w:r>
        <w:t xml:space="preserve">Manager </w:t>
      </w:r>
      <w:r>
        <w:rPr>
          <w:spacing w:val="-2"/>
        </w:rPr>
        <w:t>Responsibilities</w:t>
      </w:r>
    </w:p>
    <w:p w14:paraId="0222D790" w14:textId="77777777" w:rsidR="00E908B7" w:rsidRDefault="00000000">
      <w:pPr>
        <w:pStyle w:val="BodyText"/>
        <w:spacing w:before="121" w:line="276" w:lineRule="auto"/>
        <w:ind w:left="360" w:right="395"/>
      </w:pPr>
      <w:r>
        <w:t>Each LCAN will be implemented by a WPC Manager who shall have primary responsibility and authority to implement the LCAN and Common SWPPP and ensure the project complies with the CGP. The</w:t>
      </w:r>
      <w:r>
        <w:rPr>
          <w:spacing w:val="-1"/>
        </w:rPr>
        <w:t xml:space="preserve"> </w:t>
      </w:r>
      <w:r>
        <w:t>WPC Manager is</w:t>
      </w:r>
      <w:r>
        <w:rPr>
          <w:spacing w:val="-1"/>
        </w:rPr>
        <w:t xml:space="preserve"> </w:t>
      </w:r>
      <w:r>
        <w:t>responsible</w:t>
      </w:r>
      <w:r>
        <w:rPr>
          <w:spacing w:val="-1"/>
        </w:rPr>
        <w:t xml:space="preserve"> </w:t>
      </w:r>
      <w:r>
        <w:t>for implementing</w:t>
      </w:r>
      <w:r>
        <w:rPr>
          <w:spacing w:val="-1"/>
        </w:rPr>
        <w:t xml:space="preserve"> </w:t>
      </w:r>
      <w:r>
        <w:t>the LCAN, The Common SWPPP and amending the LCAN when required. The Contractor must give assigned authority to the WPC Manager to mobilize crews and subcontractors, as necessary, for LCAN, the Common SWPPP</w:t>
      </w:r>
      <w:r>
        <w:rPr>
          <w:spacing w:val="-3"/>
        </w:rPr>
        <w:t xml:space="preserve"> </w:t>
      </w:r>
      <w:r>
        <w:t>and</w:t>
      </w:r>
      <w:r>
        <w:rPr>
          <w:spacing w:val="-3"/>
        </w:rPr>
        <w:t xml:space="preserve"> </w:t>
      </w:r>
      <w:r>
        <w:t>2022</w:t>
      </w:r>
      <w:r>
        <w:rPr>
          <w:spacing w:val="-5"/>
        </w:rPr>
        <w:t xml:space="preserve"> </w:t>
      </w:r>
      <w:r>
        <w:t>CGP</w:t>
      </w:r>
      <w:r>
        <w:rPr>
          <w:spacing w:val="-5"/>
        </w:rPr>
        <w:t xml:space="preserve"> </w:t>
      </w:r>
      <w:r>
        <w:t>compliance.</w:t>
      </w:r>
      <w:r>
        <w:rPr>
          <w:spacing w:val="-1"/>
        </w:rPr>
        <w:t xml:space="preserve"> </w:t>
      </w:r>
      <w:r>
        <w:t>The</w:t>
      </w:r>
      <w:r>
        <w:rPr>
          <w:spacing w:val="-5"/>
        </w:rPr>
        <w:t xml:space="preserve"> </w:t>
      </w:r>
      <w:r>
        <w:t>WPC</w:t>
      </w:r>
      <w:r>
        <w:rPr>
          <w:spacing w:val="-5"/>
        </w:rPr>
        <w:t xml:space="preserve"> </w:t>
      </w:r>
      <w:r>
        <w:t>Manager</w:t>
      </w:r>
      <w:r>
        <w:rPr>
          <w:spacing w:val="-1"/>
        </w:rPr>
        <w:t xml:space="preserve"> </w:t>
      </w:r>
      <w:r>
        <w:t>will</w:t>
      </w:r>
      <w:r>
        <w:rPr>
          <w:spacing w:val="-3"/>
        </w:rPr>
        <w:t xml:space="preserve"> </w:t>
      </w:r>
      <w:proofErr w:type="gramStart"/>
      <w:r>
        <w:t>be</w:t>
      </w:r>
      <w:r>
        <w:rPr>
          <w:spacing w:val="-3"/>
        </w:rPr>
        <w:t xml:space="preserve"> </w:t>
      </w:r>
      <w:r>
        <w:t>available</w:t>
      </w:r>
      <w:r>
        <w:rPr>
          <w:spacing w:val="-5"/>
        </w:rPr>
        <w:t xml:space="preserve"> </w:t>
      </w:r>
      <w:r>
        <w:t>at</w:t>
      </w:r>
      <w:r>
        <w:rPr>
          <w:spacing w:val="-1"/>
        </w:rPr>
        <w:t xml:space="preserve"> </w:t>
      </w:r>
      <w:r>
        <w:t>all</w:t>
      </w:r>
      <w:r>
        <w:rPr>
          <w:spacing w:val="-3"/>
        </w:rPr>
        <w:t xml:space="preserve"> </w:t>
      </w:r>
      <w:r>
        <w:t>times</w:t>
      </w:r>
      <w:proofErr w:type="gramEnd"/>
      <w:r>
        <w:rPr>
          <w:spacing w:val="-5"/>
        </w:rPr>
        <w:t xml:space="preserve"> </w:t>
      </w:r>
      <w:r>
        <w:t>throughout the duration of the project.</w:t>
      </w:r>
    </w:p>
    <w:p w14:paraId="0DB450F5" w14:textId="77777777" w:rsidR="00E908B7" w:rsidRDefault="00000000">
      <w:pPr>
        <w:pStyle w:val="BodyText"/>
        <w:spacing w:before="121"/>
        <w:ind w:left="360"/>
      </w:pPr>
      <w:r>
        <w:t>Duties</w:t>
      </w:r>
      <w:r>
        <w:rPr>
          <w:spacing w:val="-4"/>
        </w:rPr>
        <w:t xml:space="preserve"> </w:t>
      </w:r>
      <w:r>
        <w:t>of</w:t>
      </w:r>
      <w:r>
        <w:rPr>
          <w:spacing w:val="-5"/>
        </w:rPr>
        <w:t xml:space="preserve"> </w:t>
      </w:r>
      <w:r>
        <w:t>the</w:t>
      </w:r>
      <w:r>
        <w:rPr>
          <w:spacing w:val="-6"/>
        </w:rPr>
        <w:t xml:space="preserve"> </w:t>
      </w:r>
      <w:r>
        <w:t>Contractor’s</w:t>
      </w:r>
      <w:r>
        <w:rPr>
          <w:spacing w:val="-4"/>
        </w:rPr>
        <w:t xml:space="preserve"> </w:t>
      </w:r>
      <w:r>
        <w:t>WPC</w:t>
      </w:r>
      <w:r>
        <w:rPr>
          <w:spacing w:val="-7"/>
        </w:rPr>
        <w:t xml:space="preserve"> </w:t>
      </w:r>
      <w:r>
        <w:t>Manager</w:t>
      </w:r>
      <w:r>
        <w:rPr>
          <w:spacing w:val="-2"/>
        </w:rPr>
        <w:t xml:space="preserve"> include:</w:t>
      </w:r>
    </w:p>
    <w:p w14:paraId="59928FD6" w14:textId="77777777" w:rsidR="00E908B7" w:rsidRDefault="00000000">
      <w:pPr>
        <w:pStyle w:val="ListParagraph"/>
        <w:numPr>
          <w:ilvl w:val="2"/>
          <w:numId w:val="21"/>
        </w:numPr>
        <w:tabs>
          <w:tab w:val="left" w:pos="1080"/>
        </w:tabs>
        <w:spacing w:before="157" w:line="271" w:lineRule="auto"/>
        <w:ind w:right="534" w:hanging="360"/>
      </w:pPr>
      <w:r>
        <w:t>Enforcing</w:t>
      </w:r>
      <w:r>
        <w:rPr>
          <w:spacing w:val="-5"/>
        </w:rPr>
        <w:t xml:space="preserve"> </w:t>
      </w:r>
      <w:r>
        <w:t>full</w:t>
      </w:r>
      <w:r>
        <w:rPr>
          <w:spacing w:val="-3"/>
        </w:rPr>
        <w:t xml:space="preserve"> </w:t>
      </w:r>
      <w:r>
        <w:t>compliance</w:t>
      </w:r>
      <w:r>
        <w:rPr>
          <w:spacing w:val="-5"/>
        </w:rPr>
        <w:t xml:space="preserve"> </w:t>
      </w:r>
      <w:r>
        <w:t>with</w:t>
      </w:r>
      <w:r>
        <w:rPr>
          <w:spacing w:val="-5"/>
        </w:rPr>
        <w:t xml:space="preserve"> </w:t>
      </w:r>
      <w:r>
        <w:t>the</w:t>
      </w:r>
      <w:r>
        <w:rPr>
          <w:spacing w:val="-3"/>
        </w:rPr>
        <w:t xml:space="preserve"> </w:t>
      </w:r>
      <w:r>
        <w:t>LCAN,</w:t>
      </w:r>
      <w:r>
        <w:rPr>
          <w:spacing w:val="-3"/>
        </w:rPr>
        <w:t xml:space="preserve"> </w:t>
      </w:r>
      <w:r>
        <w:t>the</w:t>
      </w:r>
      <w:r>
        <w:rPr>
          <w:spacing w:val="-5"/>
        </w:rPr>
        <w:t xml:space="preserve"> </w:t>
      </w:r>
      <w:r>
        <w:t>Site-Specific</w:t>
      </w:r>
      <w:r>
        <w:rPr>
          <w:spacing w:val="-2"/>
        </w:rPr>
        <w:t xml:space="preserve"> </w:t>
      </w:r>
      <w:r>
        <w:t>Plan,</w:t>
      </w:r>
      <w:r>
        <w:rPr>
          <w:spacing w:val="-4"/>
        </w:rPr>
        <w:t xml:space="preserve"> </w:t>
      </w:r>
      <w:r>
        <w:t>this</w:t>
      </w:r>
      <w:r>
        <w:rPr>
          <w:spacing w:val="-2"/>
        </w:rPr>
        <w:t xml:space="preserve"> </w:t>
      </w:r>
      <w:r>
        <w:t>Common</w:t>
      </w:r>
      <w:r>
        <w:rPr>
          <w:spacing w:val="-3"/>
        </w:rPr>
        <w:t xml:space="preserve"> </w:t>
      </w:r>
      <w:r>
        <w:t>SWPPP, and the 2022 CGP</w:t>
      </w:r>
    </w:p>
    <w:p w14:paraId="66A4E480" w14:textId="77777777" w:rsidR="00E908B7" w:rsidRDefault="00000000">
      <w:pPr>
        <w:pStyle w:val="ListParagraph"/>
        <w:numPr>
          <w:ilvl w:val="2"/>
          <w:numId w:val="21"/>
        </w:numPr>
        <w:tabs>
          <w:tab w:val="left" w:pos="1080"/>
        </w:tabs>
        <w:spacing w:before="125"/>
        <w:ind w:hanging="360"/>
      </w:pPr>
      <w:r>
        <w:t>Implementing</w:t>
      </w:r>
      <w:r>
        <w:rPr>
          <w:spacing w:val="-6"/>
        </w:rPr>
        <w:t xml:space="preserve"> </w:t>
      </w:r>
      <w:r>
        <w:t>all</w:t>
      </w:r>
      <w:r>
        <w:rPr>
          <w:spacing w:val="-6"/>
        </w:rPr>
        <w:t xml:space="preserve"> </w:t>
      </w:r>
      <w:r>
        <w:t>elements</w:t>
      </w:r>
      <w:r>
        <w:rPr>
          <w:spacing w:val="-5"/>
        </w:rPr>
        <w:t xml:space="preserve"> </w:t>
      </w:r>
      <w:r>
        <w:t>of</w:t>
      </w:r>
      <w:r>
        <w:rPr>
          <w:spacing w:val="-5"/>
        </w:rPr>
        <w:t xml:space="preserve"> </w:t>
      </w:r>
      <w:r>
        <w:t>the</w:t>
      </w:r>
      <w:r>
        <w:rPr>
          <w:spacing w:val="-8"/>
        </w:rPr>
        <w:t xml:space="preserve"> </w:t>
      </w:r>
      <w:r>
        <w:t>Site-Specific</w:t>
      </w:r>
      <w:r>
        <w:rPr>
          <w:spacing w:val="-4"/>
        </w:rPr>
        <w:t xml:space="preserve"> Plan:</w:t>
      </w:r>
    </w:p>
    <w:p w14:paraId="5EDEE195" w14:textId="77777777" w:rsidR="00E908B7" w:rsidRDefault="00000000">
      <w:pPr>
        <w:pStyle w:val="ListParagraph"/>
        <w:numPr>
          <w:ilvl w:val="3"/>
          <w:numId w:val="21"/>
        </w:numPr>
        <w:tabs>
          <w:tab w:val="left" w:pos="1440"/>
        </w:tabs>
        <w:spacing w:before="37"/>
        <w:ind w:left="1440"/>
        <w:rPr>
          <w:rFonts w:ascii="Symbol" w:hAnsi="Symbol"/>
        </w:rPr>
      </w:pPr>
      <w:r>
        <w:t>Prompt</w:t>
      </w:r>
      <w:r>
        <w:rPr>
          <w:spacing w:val="-6"/>
        </w:rPr>
        <w:t xml:space="preserve"> </w:t>
      </w:r>
      <w:r>
        <w:t>and</w:t>
      </w:r>
      <w:r>
        <w:rPr>
          <w:spacing w:val="-7"/>
        </w:rPr>
        <w:t xml:space="preserve"> </w:t>
      </w:r>
      <w:r>
        <w:t>effective</w:t>
      </w:r>
      <w:r>
        <w:rPr>
          <w:spacing w:val="-7"/>
        </w:rPr>
        <w:t xml:space="preserve"> </w:t>
      </w:r>
      <w:r>
        <w:t>erosion</w:t>
      </w:r>
      <w:r>
        <w:rPr>
          <w:spacing w:val="-5"/>
        </w:rPr>
        <w:t xml:space="preserve"> </w:t>
      </w:r>
      <w:r>
        <w:t>and</w:t>
      </w:r>
      <w:r>
        <w:rPr>
          <w:spacing w:val="-5"/>
        </w:rPr>
        <w:t xml:space="preserve"> </w:t>
      </w:r>
      <w:r>
        <w:t>sediment</w:t>
      </w:r>
      <w:r>
        <w:rPr>
          <w:spacing w:val="-6"/>
        </w:rPr>
        <w:t xml:space="preserve"> </w:t>
      </w:r>
      <w:r>
        <w:t>control</w:t>
      </w:r>
      <w:r>
        <w:rPr>
          <w:spacing w:val="-5"/>
        </w:rPr>
        <w:t xml:space="preserve"> </w:t>
      </w:r>
      <w:r>
        <w:rPr>
          <w:spacing w:val="-2"/>
        </w:rPr>
        <w:t>measures</w:t>
      </w:r>
    </w:p>
    <w:p w14:paraId="2780FE3A" w14:textId="77777777" w:rsidR="00E908B7" w:rsidRDefault="00000000">
      <w:pPr>
        <w:pStyle w:val="ListParagraph"/>
        <w:numPr>
          <w:ilvl w:val="3"/>
          <w:numId w:val="21"/>
        </w:numPr>
        <w:tabs>
          <w:tab w:val="left" w:pos="1439"/>
        </w:tabs>
        <w:spacing w:before="37" w:line="271" w:lineRule="auto"/>
        <w:ind w:right="527" w:hanging="389"/>
        <w:rPr>
          <w:rFonts w:ascii="Symbol" w:hAnsi="Symbol"/>
          <w:sz w:val="24"/>
        </w:rPr>
      </w:pPr>
      <w:r>
        <w:t>All non-stormwater management and materials and waste management activities, such</w:t>
      </w:r>
      <w:r>
        <w:rPr>
          <w:spacing w:val="-3"/>
        </w:rPr>
        <w:t xml:space="preserve"> </w:t>
      </w:r>
      <w:r>
        <w:t>as</w:t>
      </w:r>
      <w:r>
        <w:rPr>
          <w:spacing w:val="-5"/>
        </w:rPr>
        <w:t xml:space="preserve"> </w:t>
      </w:r>
      <w:r>
        <w:t>discharge</w:t>
      </w:r>
      <w:r>
        <w:rPr>
          <w:spacing w:val="-5"/>
        </w:rPr>
        <w:t xml:space="preserve"> </w:t>
      </w:r>
      <w:r>
        <w:t>monitoring</w:t>
      </w:r>
      <w:r>
        <w:rPr>
          <w:spacing w:val="-2"/>
        </w:rPr>
        <w:t xml:space="preserve"> </w:t>
      </w:r>
      <w:r>
        <w:t>(dewatering,</w:t>
      </w:r>
      <w:r>
        <w:rPr>
          <w:spacing w:val="-3"/>
        </w:rPr>
        <w:t xml:space="preserve"> </w:t>
      </w:r>
      <w:r>
        <w:t>diversion</w:t>
      </w:r>
      <w:r>
        <w:rPr>
          <w:spacing w:val="-3"/>
        </w:rPr>
        <w:t xml:space="preserve"> </w:t>
      </w:r>
      <w:r>
        <w:t>devices);</w:t>
      </w:r>
      <w:r>
        <w:rPr>
          <w:spacing w:val="-3"/>
        </w:rPr>
        <w:t xml:space="preserve"> </w:t>
      </w:r>
      <w:r>
        <w:t>general</w:t>
      </w:r>
      <w:r>
        <w:rPr>
          <w:spacing w:val="-6"/>
        </w:rPr>
        <w:t xml:space="preserve"> </w:t>
      </w:r>
      <w:r>
        <w:t>site</w:t>
      </w:r>
      <w:r>
        <w:rPr>
          <w:spacing w:val="-5"/>
        </w:rPr>
        <w:t xml:space="preserve"> </w:t>
      </w:r>
      <w:r>
        <w:t>cleanup; vehicles and equipment cleaning; vehicle fueling and maintenance activities; and spill control</w:t>
      </w:r>
    </w:p>
    <w:p w14:paraId="1AA5BC88" w14:textId="77777777" w:rsidR="00E908B7" w:rsidRDefault="00000000">
      <w:pPr>
        <w:pStyle w:val="ListParagraph"/>
        <w:numPr>
          <w:ilvl w:val="2"/>
          <w:numId w:val="21"/>
        </w:numPr>
        <w:tabs>
          <w:tab w:val="left" w:pos="1080"/>
        </w:tabs>
        <w:spacing w:before="129"/>
      </w:pPr>
      <w:r>
        <w:t>Conducting</w:t>
      </w:r>
      <w:r>
        <w:rPr>
          <w:spacing w:val="-4"/>
        </w:rPr>
        <w:t xml:space="preserve"> </w:t>
      </w:r>
      <w:r>
        <w:t>site</w:t>
      </w:r>
      <w:r>
        <w:rPr>
          <w:spacing w:val="-6"/>
        </w:rPr>
        <w:t xml:space="preserve"> </w:t>
      </w:r>
      <w:r>
        <w:t>inspections</w:t>
      </w:r>
      <w:r>
        <w:rPr>
          <w:spacing w:val="-4"/>
        </w:rPr>
        <w:t xml:space="preserve"> </w:t>
      </w:r>
      <w:r>
        <w:t>and</w:t>
      </w:r>
      <w:r>
        <w:rPr>
          <w:spacing w:val="-4"/>
        </w:rPr>
        <w:t xml:space="preserve"> </w:t>
      </w:r>
      <w:r>
        <w:t>visual</w:t>
      </w:r>
      <w:r>
        <w:rPr>
          <w:spacing w:val="-7"/>
        </w:rPr>
        <w:t xml:space="preserve"> </w:t>
      </w:r>
      <w:r>
        <w:t>site</w:t>
      </w:r>
      <w:r>
        <w:rPr>
          <w:spacing w:val="-6"/>
        </w:rPr>
        <w:t xml:space="preserve"> </w:t>
      </w:r>
      <w:r>
        <w:rPr>
          <w:spacing w:val="-2"/>
        </w:rPr>
        <w:t>monitoring:</w:t>
      </w:r>
    </w:p>
    <w:p w14:paraId="633E6F7E" w14:textId="77777777" w:rsidR="00E908B7" w:rsidRDefault="00000000">
      <w:pPr>
        <w:pStyle w:val="ListParagraph"/>
        <w:numPr>
          <w:ilvl w:val="3"/>
          <w:numId w:val="21"/>
        </w:numPr>
        <w:tabs>
          <w:tab w:val="left" w:pos="1439"/>
        </w:tabs>
        <w:ind w:hanging="359"/>
        <w:rPr>
          <w:rFonts w:ascii="Symbol" w:hAnsi="Symbol"/>
        </w:rPr>
      </w:pPr>
      <w:r>
        <w:t>QSD-required</w:t>
      </w:r>
      <w:r>
        <w:rPr>
          <w:spacing w:val="-10"/>
        </w:rPr>
        <w:t xml:space="preserve"> </w:t>
      </w:r>
      <w:r>
        <w:rPr>
          <w:spacing w:val="-2"/>
        </w:rPr>
        <w:t>inspections</w:t>
      </w:r>
    </w:p>
    <w:p w14:paraId="6D48168D" w14:textId="77777777" w:rsidR="00E908B7" w:rsidRDefault="00000000">
      <w:pPr>
        <w:pStyle w:val="ListParagraph"/>
        <w:numPr>
          <w:ilvl w:val="3"/>
          <w:numId w:val="21"/>
        </w:numPr>
        <w:tabs>
          <w:tab w:val="left" w:pos="1440"/>
        </w:tabs>
        <w:spacing w:line="273" w:lineRule="auto"/>
        <w:ind w:left="1440" w:right="872"/>
        <w:rPr>
          <w:rFonts w:ascii="Symbol" w:hAnsi="Symbol"/>
        </w:rPr>
      </w:pPr>
      <w:r>
        <w:t>Weekly</w:t>
      </w:r>
      <w:r>
        <w:rPr>
          <w:spacing w:val="-2"/>
        </w:rPr>
        <w:t xml:space="preserve"> </w:t>
      </w:r>
      <w:r>
        <w:t>routine</w:t>
      </w:r>
      <w:r>
        <w:rPr>
          <w:spacing w:val="-3"/>
        </w:rPr>
        <w:t xml:space="preserve"> </w:t>
      </w:r>
      <w:r>
        <w:t>stormwater</w:t>
      </w:r>
      <w:r>
        <w:rPr>
          <w:spacing w:val="-1"/>
        </w:rPr>
        <w:t xml:space="preserve"> </w:t>
      </w:r>
      <w:r>
        <w:t>site</w:t>
      </w:r>
      <w:r>
        <w:rPr>
          <w:spacing w:val="-5"/>
        </w:rPr>
        <w:t xml:space="preserve"> </w:t>
      </w:r>
      <w:r>
        <w:t>BMP</w:t>
      </w:r>
      <w:r>
        <w:rPr>
          <w:spacing w:val="-5"/>
        </w:rPr>
        <w:t xml:space="preserve"> </w:t>
      </w:r>
      <w:r>
        <w:t>inspections</w:t>
      </w:r>
      <w:r>
        <w:rPr>
          <w:spacing w:val="-4"/>
        </w:rPr>
        <w:t xml:space="preserve"> </w:t>
      </w:r>
      <w:r>
        <w:t>(as</w:t>
      </w:r>
      <w:r>
        <w:rPr>
          <w:spacing w:val="-2"/>
        </w:rPr>
        <w:t xml:space="preserve"> </w:t>
      </w:r>
      <w:r>
        <w:t>well</w:t>
      </w:r>
      <w:r>
        <w:rPr>
          <w:spacing w:val="-3"/>
        </w:rPr>
        <w:t xml:space="preserve"> </w:t>
      </w:r>
      <w:r>
        <w:t>as</w:t>
      </w:r>
      <w:r>
        <w:rPr>
          <w:spacing w:val="-5"/>
        </w:rPr>
        <w:t xml:space="preserve"> </w:t>
      </w:r>
      <w:r>
        <w:t>those</w:t>
      </w:r>
      <w:r>
        <w:rPr>
          <w:spacing w:val="-5"/>
        </w:rPr>
        <w:t xml:space="preserve"> </w:t>
      </w:r>
      <w:r>
        <w:t>that</w:t>
      </w:r>
      <w:r>
        <w:rPr>
          <w:spacing w:val="-4"/>
        </w:rPr>
        <w:t xml:space="preserve"> </w:t>
      </w:r>
      <w:r>
        <w:t>are</w:t>
      </w:r>
      <w:r>
        <w:rPr>
          <w:spacing w:val="-7"/>
        </w:rPr>
        <w:t xml:space="preserve"> </w:t>
      </w:r>
      <w:r>
        <w:t xml:space="preserve">done </w:t>
      </w:r>
      <w:r>
        <w:rPr>
          <w:spacing w:val="-2"/>
        </w:rPr>
        <w:t>daily)</w:t>
      </w:r>
    </w:p>
    <w:p w14:paraId="01962101" w14:textId="77777777" w:rsidR="00E908B7" w:rsidRDefault="00000000">
      <w:pPr>
        <w:pStyle w:val="ListParagraph"/>
        <w:numPr>
          <w:ilvl w:val="3"/>
          <w:numId w:val="21"/>
        </w:numPr>
        <w:tabs>
          <w:tab w:val="left" w:pos="1439"/>
        </w:tabs>
        <w:spacing w:before="2"/>
        <w:rPr>
          <w:rFonts w:ascii="Symbol" w:hAnsi="Symbol"/>
        </w:rPr>
      </w:pPr>
      <w:r>
        <w:t>Pre-storm</w:t>
      </w:r>
      <w:r>
        <w:rPr>
          <w:spacing w:val="-4"/>
        </w:rPr>
        <w:t xml:space="preserve"> </w:t>
      </w:r>
      <w:r>
        <w:t>inspections</w:t>
      </w:r>
      <w:r>
        <w:rPr>
          <w:spacing w:val="-5"/>
        </w:rPr>
        <w:t xml:space="preserve"> </w:t>
      </w:r>
      <w:r>
        <w:t>prior</w:t>
      </w:r>
      <w:r>
        <w:rPr>
          <w:spacing w:val="-7"/>
        </w:rPr>
        <w:t xml:space="preserve"> </w:t>
      </w:r>
      <w:r>
        <w:t>to</w:t>
      </w:r>
      <w:r>
        <w:rPr>
          <w:spacing w:val="-7"/>
        </w:rPr>
        <w:t xml:space="preserve"> </w:t>
      </w:r>
      <w:r>
        <w:rPr>
          <w:spacing w:val="-4"/>
        </w:rPr>
        <w:t>QPEs</w:t>
      </w:r>
    </w:p>
    <w:p w14:paraId="777CC78D" w14:textId="77777777" w:rsidR="00E908B7" w:rsidRDefault="00000000">
      <w:pPr>
        <w:pStyle w:val="ListParagraph"/>
        <w:numPr>
          <w:ilvl w:val="3"/>
          <w:numId w:val="21"/>
        </w:numPr>
        <w:tabs>
          <w:tab w:val="left" w:pos="1439"/>
        </w:tabs>
        <w:spacing w:before="38"/>
        <w:rPr>
          <w:rFonts w:ascii="Symbol" w:hAnsi="Symbol"/>
        </w:rPr>
      </w:pPr>
      <w:r>
        <w:t>Daily</w:t>
      </w:r>
      <w:r>
        <w:rPr>
          <w:spacing w:val="-7"/>
        </w:rPr>
        <w:t xml:space="preserve"> </w:t>
      </w:r>
      <w:r>
        <w:t>inspections</w:t>
      </w:r>
      <w:r>
        <w:rPr>
          <w:spacing w:val="-6"/>
        </w:rPr>
        <w:t xml:space="preserve"> </w:t>
      </w:r>
      <w:r>
        <w:t>during</w:t>
      </w:r>
      <w:r>
        <w:rPr>
          <w:spacing w:val="-8"/>
        </w:rPr>
        <w:t xml:space="preserve"> </w:t>
      </w:r>
      <w:r>
        <w:t>continuing</w:t>
      </w:r>
      <w:r>
        <w:rPr>
          <w:spacing w:val="-6"/>
        </w:rPr>
        <w:t xml:space="preserve"> </w:t>
      </w:r>
      <w:r>
        <w:rPr>
          <w:spacing w:val="-4"/>
        </w:rPr>
        <w:t>QPEs</w:t>
      </w:r>
    </w:p>
    <w:p w14:paraId="0900622A" w14:textId="77777777" w:rsidR="00E908B7" w:rsidRDefault="00000000">
      <w:pPr>
        <w:pStyle w:val="ListParagraph"/>
        <w:numPr>
          <w:ilvl w:val="3"/>
          <w:numId w:val="21"/>
        </w:numPr>
        <w:tabs>
          <w:tab w:val="left" w:pos="1439"/>
        </w:tabs>
        <w:spacing w:before="37"/>
        <w:ind w:hanging="388"/>
        <w:rPr>
          <w:rFonts w:ascii="Symbol" w:hAnsi="Symbol"/>
          <w:sz w:val="24"/>
        </w:rPr>
      </w:pPr>
      <w:r>
        <w:t>Post-storm</w:t>
      </w:r>
      <w:r>
        <w:rPr>
          <w:spacing w:val="-4"/>
        </w:rPr>
        <w:t xml:space="preserve"> </w:t>
      </w:r>
      <w:r>
        <w:t>inspections</w:t>
      </w:r>
      <w:r>
        <w:rPr>
          <w:spacing w:val="-8"/>
        </w:rPr>
        <w:t xml:space="preserve"> </w:t>
      </w:r>
      <w:r>
        <w:t>for</w:t>
      </w:r>
      <w:r>
        <w:rPr>
          <w:spacing w:val="-6"/>
        </w:rPr>
        <w:t xml:space="preserve"> </w:t>
      </w:r>
      <w:r>
        <w:t>QPEs</w:t>
      </w:r>
      <w:r>
        <w:rPr>
          <w:spacing w:val="-5"/>
        </w:rPr>
        <w:t xml:space="preserve"> </w:t>
      </w:r>
      <w:r>
        <w:t>where</w:t>
      </w:r>
      <w:r>
        <w:rPr>
          <w:spacing w:val="-7"/>
        </w:rPr>
        <w:t xml:space="preserve"> </w:t>
      </w:r>
      <w:r>
        <w:t>discharge</w:t>
      </w:r>
      <w:r>
        <w:rPr>
          <w:spacing w:val="-5"/>
        </w:rPr>
        <w:t xml:space="preserve"> </w:t>
      </w:r>
      <w:r>
        <w:rPr>
          <w:spacing w:val="-2"/>
        </w:rPr>
        <w:t>occurs</w:t>
      </w:r>
    </w:p>
    <w:p w14:paraId="6EC2A086" w14:textId="77777777" w:rsidR="00E908B7" w:rsidRDefault="00E908B7">
      <w:pPr>
        <w:pStyle w:val="ListParagraph"/>
        <w:rPr>
          <w:rFonts w:ascii="Symbol" w:hAnsi="Symbol"/>
          <w:sz w:val="24"/>
        </w:rPr>
        <w:sectPr w:rsidR="00E908B7">
          <w:headerReference w:type="default" r:id="rId40"/>
          <w:footerReference w:type="default" r:id="rId41"/>
          <w:pgSz w:w="12240" w:h="15840"/>
          <w:pgMar w:top="1380" w:right="1080" w:bottom="740" w:left="1080" w:header="0" w:footer="544" w:gutter="0"/>
          <w:pgNumType w:start="1"/>
          <w:cols w:space="720"/>
        </w:sectPr>
      </w:pPr>
    </w:p>
    <w:p w14:paraId="3B952885" w14:textId="77777777" w:rsidR="00E908B7" w:rsidRDefault="00E908B7">
      <w:pPr>
        <w:pStyle w:val="BodyText"/>
        <w:spacing w:before="162"/>
      </w:pPr>
    </w:p>
    <w:p w14:paraId="64404943" w14:textId="77777777" w:rsidR="00E908B7" w:rsidRDefault="00000000">
      <w:pPr>
        <w:pStyle w:val="ListParagraph"/>
        <w:numPr>
          <w:ilvl w:val="2"/>
          <w:numId w:val="21"/>
        </w:numPr>
        <w:tabs>
          <w:tab w:val="left" w:pos="1080"/>
        </w:tabs>
        <w:spacing w:before="0" w:line="276" w:lineRule="auto"/>
        <w:ind w:right="948"/>
      </w:pPr>
      <w:r>
        <w:t>Mobilizing crews to repair, replace, and/or implement additional BMPs due to deficiencies, failures or other shortcomings identified during inspections are to be completed</w:t>
      </w:r>
      <w:r>
        <w:rPr>
          <w:spacing w:val="-5"/>
        </w:rPr>
        <w:t xml:space="preserve"> </w:t>
      </w:r>
      <w:r>
        <w:t>within</w:t>
      </w:r>
      <w:r>
        <w:rPr>
          <w:spacing w:val="-3"/>
        </w:rPr>
        <w:t xml:space="preserve"> </w:t>
      </w:r>
      <w:r>
        <w:t>24</w:t>
      </w:r>
      <w:r>
        <w:rPr>
          <w:spacing w:val="-3"/>
        </w:rPr>
        <w:t xml:space="preserve"> </w:t>
      </w:r>
      <w:r>
        <w:t>hours</w:t>
      </w:r>
      <w:r>
        <w:rPr>
          <w:spacing w:val="-2"/>
        </w:rPr>
        <w:t xml:space="preserve"> </w:t>
      </w:r>
      <w:r>
        <w:t>of</w:t>
      </w:r>
      <w:r>
        <w:rPr>
          <w:spacing w:val="-3"/>
        </w:rPr>
        <w:t xml:space="preserve"> </w:t>
      </w:r>
      <w:r>
        <w:t>identification</w:t>
      </w:r>
      <w:r>
        <w:rPr>
          <w:spacing w:val="-5"/>
        </w:rPr>
        <w:t xml:space="preserve"> </w:t>
      </w:r>
      <w:r>
        <w:t>(the</w:t>
      </w:r>
      <w:r>
        <w:rPr>
          <w:spacing w:val="-3"/>
        </w:rPr>
        <w:t xml:space="preserve"> </w:t>
      </w:r>
      <w:r>
        <w:t>contractor’s</w:t>
      </w:r>
      <w:r>
        <w:rPr>
          <w:spacing w:val="-5"/>
        </w:rPr>
        <w:t xml:space="preserve"> </w:t>
      </w:r>
      <w:r>
        <w:t>WPC</w:t>
      </w:r>
      <w:r>
        <w:rPr>
          <w:spacing w:val="-6"/>
        </w:rPr>
        <w:t xml:space="preserve"> </w:t>
      </w:r>
      <w:r>
        <w:t>Manager</w:t>
      </w:r>
      <w:r>
        <w:rPr>
          <w:spacing w:val="-3"/>
        </w:rPr>
        <w:t xml:space="preserve"> </w:t>
      </w:r>
      <w:r>
        <w:t>shall</w:t>
      </w:r>
      <w:r>
        <w:rPr>
          <w:spacing w:val="-3"/>
        </w:rPr>
        <w:t xml:space="preserve"> </w:t>
      </w:r>
      <w:r>
        <w:t xml:space="preserve">be assigned authority by the Contractor to mobilize crews), unless a longer period is </w:t>
      </w:r>
      <w:r>
        <w:rPr>
          <w:spacing w:val="-2"/>
        </w:rPr>
        <w:t>authorized.</w:t>
      </w:r>
    </w:p>
    <w:p w14:paraId="11476C1B" w14:textId="77777777" w:rsidR="00E908B7" w:rsidRDefault="00000000">
      <w:pPr>
        <w:pStyle w:val="ListParagraph"/>
        <w:numPr>
          <w:ilvl w:val="2"/>
          <w:numId w:val="21"/>
        </w:numPr>
        <w:tabs>
          <w:tab w:val="left" w:pos="1080"/>
        </w:tabs>
        <w:spacing w:before="115" w:line="276" w:lineRule="auto"/>
        <w:ind w:right="605"/>
      </w:pPr>
      <w:r>
        <w:t>Coordinating</w:t>
      </w:r>
      <w:r>
        <w:rPr>
          <w:spacing w:val="-2"/>
        </w:rPr>
        <w:t xml:space="preserve"> </w:t>
      </w:r>
      <w:r>
        <w:t>with</w:t>
      </w:r>
      <w:r>
        <w:rPr>
          <w:spacing w:val="-4"/>
        </w:rPr>
        <w:t xml:space="preserve"> </w:t>
      </w:r>
      <w:r>
        <w:t>the</w:t>
      </w:r>
      <w:r>
        <w:rPr>
          <w:spacing w:val="-1"/>
        </w:rPr>
        <w:t xml:space="preserve"> </w:t>
      </w:r>
      <w:r>
        <w:t>Engineer to</w:t>
      </w:r>
      <w:r>
        <w:rPr>
          <w:spacing w:val="-4"/>
        </w:rPr>
        <w:t xml:space="preserve"> </w:t>
      </w:r>
      <w:r>
        <w:t>ensure</w:t>
      </w:r>
      <w:r>
        <w:rPr>
          <w:spacing w:val="-6"/>
        </w:rPr>
        <w:t xml:space="preserve"> </w:t>
      </w:r>
      <w:r>
        <w:t>that, if</w:t>
      </w:r>
      <w:r>
        <w:rPr>
          <w:spacing w:val="-3"/>
        </w:rPr>
        <w:t xml:space="preserve"> </w:t>
      </w:r>
      <w:r>
        <w:t>design</w:t>
      </w:r>
      <w:r>
        <w:rPr>
          <w:spacing w:val="-2"/>
        </w:rPr>
        <w:t xml:space="preserve"> </w:t>
      </w:r>
      <w:r>
        <w:t>changes</w:t>
      </w:r>
      <w:r>
        <w:rPr>
          <w:spacing w:val="-4"/>
        </w:rPr>
        <w:t xml:space="preserve"> </w:t>
      </w:r>
      <w:r>
        <w:t>to</w:t>
      </w:r>
      <w:r>
        <w:rPr>
          <w:spacing w:val="-2"/>
        </w:rPr>
        <w:t xml:space="preserve"> </w:t>
      </w:r>
      <w:r>
        <w:t>BMPs</w:t>
      </w:r>
      <w:r>
        <w:rPr>
          <w:spacing w:val="-4"/>
        </w:rPr>
        <w:t xml:space="preserve"> </w:t>
      </w:r>
      <w:r>
        <w:t>are</w:t>
      </w:r>
      <w:r>
        <w:rPr>
          <w:spacing w:val="-4"/>
        </w:rPr>
        <w:t xml:space="preserve"> </w:t>
      </w:r>
      <w:r>
        <w:t xml:space="preserve">required due to deficiencies, failures or other shortcomings identified during inspections, the changes are completed as soon as possible, and the Site-Specific Plan is revised </w:t>
      </w:r>
      <w:r>
        <w:rPr>
          <w:spacing w:val="-2"/>
        </w:rPr>
        <w:t>accordingly</w:t>
      </w:r>
    </w:p>
    <w:p w14:paraId="7C0AF656" w14:textId="77777777" w:rsidR="00E908B7" w:rsidRDefault="00000000">
      <w:pPr>
        <w:pStyle w:val="ListParagraph"/>
        <w:numPr>
          <w:ilvl w:val="2"/>
          <w:numId w:val="21"/>
        </w:numPr>
        <w:tabs>
          <w:tab w:val="left" w:pos="1080"/>
        </w:tabs>
        <w:spacing w:before="115" w:line="276" w:lineRule="auto"/>
        <w:ind w:right="362" w:hanging="360"/>
      </w:pPr>
      <w:r>
        <w:t>Monitoring National Weather Service forecasts for qualifying precipitation events; QPE are defined as any weather pattern forecast to have a 50% chance or greater probability of</w:t>
      </w:r>
      <w:r>
        <w:rPr>
          <w:spacing w:val="-1"/>
        </w:rPr>
        <w:t xml:space="preserve"> </w:t>
      </w:r>
      <w:r>
        <w:t>precipitation</w:t>
      </w:r>
      <w:r>
        <w:rPr>
          <w:spacing w:val="-3"/>
        </w:rPr>
        <w:t xml:space="preserve"> </w:t>
      </w:r>
      <w:r>
        <w:t>and</w:t>
      </w:r>
      <w:r>
        <w:rPr>
          <w:spacing w:val="-5"/>
        </w:rPr>
        <w:t xml:space="preserve"> </w:t>
      </w:r>
      <w:r>
        <w:t>a</w:t>
      </w:r>
      <w:r>
        <w:rPr>
          <w:spacing w:val="-3"/>
        </w:rPr>
        <w:t xml:space="preserve"> </w:t>
      </w:r>
      <w:r>
        <w:t>quantitative</w:t>
      </w:r>
      <w:r>
        <w:rPr>
          <w:spacing w:val="-5"/>
        </w:rPr>
        <w:t xml:space="preserve"> </w:t>
      </w:r>
      <w:r>
        <w:t>precipitation</w:t>
      </w:r>
      <w:r>
        <w:rPr>
          <w:spacing w:val="-3"/>
        </w:rPr>
        <w:t xml:space="preserve"> </w:t>
      </w:r>
      <w:r>
        <w:t>forecast</w:t>
      </w:r>
      <w:r>
        <w:rPr>
          <w:spacing w:val="-1"/>
        </w:rPr>
        <w:t xml:space="preserve"> </w:t>
      </w:r>
      <w:r>
        <w:t>of</w:t>
      </w:r>
      <w:r>
        <w:rPr>
          <w:spacing w:val="-3"/>
        </w:rPr>
        <w:t xml:space="preserve"> </w:t>
      </w:r>
      <w:r>
        <w:t>0.5</w:t>
      </w:r>
      <w:r>
        <w:rPr>
          <w:spacing w:val="-5"/>
        </w:rPr>
        <w:t xml:space="preserve"> </w:t>
      </w:r>
      <w:r>
        <w:t>inches</w:t>
      </w:r>
      <w:r>
        <w:rPr>
          <w:spacing w:val="-2"/>
        </w:rPr>
        <w:t xml:space="preserve"> </w:t>
      </w:r>
      <w:r>
        <w:t>or</w:t>
      </w:r>
      <w:r>
        <w:rPr>
          <w:spacing w:val="-4"/>
        </w:rPr>
        <w:t xml:space="preserve"> </w:t>
      </w:r>
      <w:r>
        <w:t>more</w:t>
      </w:r>
      <w:r>
        <w:rPr>
          <w:spacing w:val="-3"/>
        </w:rPr>
        <w:t xml:space="preserve"> </w:t>
      </w:r>
      <w:r>
        <w:t>within</w:t>
      </w:r>
      <w:r>
        <w:rPr>
          <w:spacing w:val="-3"/>
        </w:rPr>
        <w:t xml:space="preserve"> </w:t>
      </w:r>
      <w:r>
        <w:t>a</w:t>
      </w:r>
      <w:r>
        <w:rPr>
          <w:spacing w:val="-5"/>
        </w:rPr>
        <w:t xml:space="preserve"> </w:t>
      </w:r>
      <w:r>
        <w:t>24- hour period;</w:t>
      </w:r>
      <w:r>
        <w:rPr>
          <w:spacing w:val="-2"/>
        </w:rPr>
        <w:t xml:space="preserve"> </w:t>
      </w:r>
      <w:r>
        <w:t>the</w:t>
      </w:r>
      <w:r>
        <w:rPr>
          <w:spacing w:val="-2"/>
        </w:rPr>
        <w:t xml:space="preserve"> </w:t>
      </w:r>
      <w:r>
        <w:t>event</w:t>
      </w:r>
      <w:r>
        <w:rPr>
          <w:spacing w:val="-2"/>
        </w:rPr>
        <w:t xml:space="preserve"> </w:t>
      </w:r>
      <w:r>
        <w:t>begins</w:t>
      </w:r>
      <w:r>
        <w:rPr>
          <w:spacing w:val="-1"/>
        </w:rPr>
        <w:t xml:space="preserve"> </w:t>
      </w:r>
      <w:r>
        <w:t>with</w:t>
      </w:r>
      <w:r>
        <w:rPr>
          <w:spacing w:val="-2"/>
        </w:rPr>
        <w:t xml:space="preserve"> </w:t>
      </w:r>
      <w:r>
        <w:t>the</w:t>
      </w:r>
      <w:r>
        <w:rPr>
          <w:spacing w:val="-4"/>
        </w:rPr>
        <w:t xml:space="preserve"> </w:t>
      </w:r>
      <w:r>
        <w:t>24-hour</w:t>
      </w:r>
      <w:r>
        <w:rPr>
          <w:spacing w:val="-3"/>
        </w:rPr>
        <w:t xml:space="preserve"> </w:t>
      </w:r>
      <w:r>
        <w:t>period</w:t>
      </w:r>
      <w:r>
        <w:rPr>
          <w:spacing w:val="-2"/>
        </w:rPr>
        <w:t xml:space="preserve"> </w:t>
      </w:r>
      <w:r>
        <w:t>when</w:t>
      </w:r>
      <w:r>
        <w:rPr>
          <w:spacing w:val="-2"/>
        </w:rPr>
        <w:t xml:space="preserve"> </w:t>
      </w:r>
      <w:r>
        <w:t>0.5</w:t>
      </w:r>
      <w:r>
        <w:rPr>
          <w:spacing w:val="-4"/>
        </w:rPr>
        <w:t xml:space="preserve"> </w:t>
      </w:r>
      <w:r>
        <w:t>inches</w:t>
      </w:r>
      <w:r>
        <w:rPr>
          <w:spacing w:val="-1"/>
        </w:rPr>
        <w:t xml:space="preserve"> </w:t>
      </w:r>
      <w:r>
        <w:t>has</w:t>
      </w:r>
      <w:r>
        <w:rPr>
          <w:spacing w:val="-6"/>
        </w:rPr>
        <w:t xml:space="preserve"> </w:t>
      </w:r>
      <w:r>
        <w:t>been</w:t>
      </w:r>
      <w:r>
        <w:rPr>
          <w:spacing w:val="-2"/>
        </w:rPr>
        <w:t xml:space="preserve"> </w:t>
      </w:r>
      <w:r>
        <w:t xml:space="preserve">forecast and </w:t>
      </w:r>
      <w:proofErr w:type="gramStart"/>
      <w:r>
        <w:t>continues on</w:t>
      </w:r>
      <w:proofErr w:type="gramEnd"/>
      <w:r>
        <w:t xml:space="preserve"> subsequent 24-hour periods where 0.25 inches of precipitation occurs</w:t>
      </w:r>
    </w:p>
    <w:p w14:paraId="4B9939BA" w14:textId="77777777" w:rsidR="00E908B7" w:rsidRDefault="00000000">
      <w:pPr>
        <w:pStyle w:val="ListParagraph"/>
        <w:numPr>
          <w:ilvl w:val="2"/>
          <w:numId w:val="21"/>
        </w:numPr>
        <w:tabs>
          <w:tab w:val="left" w:pos="1080"/>
        </w:tabs>
        <w:spacing w:before="118" w:line="273" w:lineRule="auto"/>
        <w:ind w:right="458"/>
      </w:pPr>
      <w:r>
        <w:t>In</w:t>
      </w:r>
      <w:r>
        <w:rPr>
          <w:spacing w:val="-5"/>
        </w:rPr>
        <w:t xml:space="preserve"> </w:t>
      </w:r>
      <w:r>
        <w:t>the</w:t>
      </w:r>
      <w:r>
        <w:rPr>
          <w:spacing w:val="-3"/>
        </w:rPr>
        <w:t xml:space="preserve"> </w:t>
      </w:r>
      <w:r>
        <w:t>event</w:t>
      </w:r>
      <w:r>
        <w:rPr>
          <w:spacing w:val="-1"/>
        </w:rPr>
        <w:t xml:space="preserve"> </w:t>
      </w:r>
      <w:r>
        <w:t>of</w:t>
      </w:r>
      <w:r>
        <w:rPr>
          <w:spacing w:val="-3"/>
        </w:rPr>
        <w:t xml:space="preserve"> </w:t>
      </w:r>
      <w:r>
        <w:t>NAL</w:t>
      </w:r>
      <w:r>
        <w:rPr>
          <w:spacing w:val="-3"/>
        </w:rPr>
        <w:t xml:space="preserve"> </w:t>
      </w:r>
      <w:r>
        <w:t>exceedances,</w:t>
      </w:r>
      <w:r>
        <w:rPr>
          <w:spacing w:val="-4"/>
        </w:rPr>
        <w:t xml:space="preserve"> </w:t>
      </w:r>
      <w:r>
        <w:t>mobilizing</w:t>
      </w:r>
      <w:r>
        <w:rPr>
          <w:spacing w:val="-3"/>
        </w:rPr>
        <w:t xml:space="preserve"> </w:t>
      </w:r>
      <w:r>
        <w:t>crews</w:t>
      </w:r>
      <w:r>
        <w:rPr>
          <w:spacing w:val="-2"/>
        </w:rPr>
        <w:t xml:space="preserve"> </w:t>
      </w:r>
      <w:r>
        <w:t>immediately</w:t>
      </w:r>
      <w:r>
        <w:rPr>
          <w:spacing w:val="-2"/>
        </w:rPr>
        <w:t xml:space="preserve"> </w:t>
      </w:r>
      <w:r>
        <w:t>to</w:t>
      </w:r>
      <w:r>
        <w:rPr>
          <w:spacing w:val="-5"/>
        </w:rPr>
        <w:t xml:space="preserve"> </w:t>
      </w:r>
      <w:r>
        <w:t>repair</w:t>
      </w:r>
      <w:r>
        <w:rPr>
          <w:spacing w:val="-4"/>
        </w:rPr>
        <w:t xml:space="preserve"> </w:t>
      </w:r>
      <w:r>
        <w:t>existing</w:t>
      </w:r>
      <w:r>
        <w:rPr>
          <w:spacing w:val="-3"/>
        </w:rPr>
        <w:t xml:space="preserve"> </w:t>
      </w:r>
      <w:r>
        <w:t>BMPs or implement additional BMPs (the Contractor’s WPC Manager shall be assigned authority by the Contractor to mobilize crews)</w:t>
      </w:r>
    </w:p>
    <w:p w14:paraId="50487168" w14:textId="77777777" w:rsidR="00E908B7" w:rsidRDefault="00000000">
      <w:pPr>
        <w:pStyle w:val="ListParagraph"/>
        <w:numPr>
          <w:ilvl w:val="2"/>
          <w:numId w:val="21"/>
        </w:numPr>
        <w:tabs>
          <w:tab w:val="left" w:pos="1081"/>
        </w:tabs>
        <w:spacing w:before="121" w:line="276" w:lineRule="auto"/>
        <w:ind w:left="1081" w:right="435"/>
      </w:pPr>
      <w:r>
        <w:t>Coordinating</w:t>
      </w:r>
      <w:r>
        <w:rPr>
          <w:spacing w:val="-4"/>
        </w:rPr>
        <w:t xml:space="preserve"> </w:t>
      </w:r>
      <w:r>
        <w:t>with</w:t>
      </w:r>
      <w:r>
        <w:rPr>
          <w:spacing w:val="-5"/>
        </w:rPr>
        <w:t xml:space="preserve"> </w:t>
      </w:r>
      <w:r>
        <w:t>the</w:t>
      </w:r>
      <w:r>
        <w:rPr>
          <w:spacing w:val="-3"/>
        </w:rPr>
        <w:t xml:space="preserve"> </w:t>
      </w:r>
      <w:r>
        <w:t>Engineer</w:t>
      </w:r>
      <w:r>
        <w:rPr>
          <w:spacing w:val="-2"/>
        </w:rPr>
        <w:t xml:space="preserve"> </w:t>
      </w:r>
      <w:r>
        <w:t>in</w:t>
      </w:r>
      <w:r>
        <w:rPr>
          <w:spacing w:val="-4"/>
        </w:rPr>
        <w:t xml:space="preserve"> </w:t>
      </w:r>
      <w:r>
        <w:t>the</w:t>
      </w:r>
      <w:r>
        <w:rPr>
          <w:spacing w:val="-5"/>
        </w:rPr>
        <w:t xml:space="preserve"> </w:t>
      </w:r>
      <w:r>
        <w:t>event</w:t>
      </w:r>
      <w:r>
        <w:rPr>
          <w:spacing w:val="-2"/>
        </w:rPr>
        <w:t xml:space="preserve"> </w:t>
      </w:r>
      <w:r>
        <w:t>of</w:t>
      </w:r>
      <w:r>
        <w:rPr>
          <w:spacing w:val="-2"/>
        </w:rPr>
        <w:t xml:space="preserve"> </w:t>
      </w:r>
      <w:r>
        <w:t>NAL</w:t>
      </w:r>
      <w:r>
        <w:rPr>
          <w:spacing w:val="-4"/>
        </w:rPr>
        <w:t xml:space="preserve"> </w:t>
      </w:r>
      <w:r>
        <w:t>exceedances</w:t>
      </w:r>
      <w:r>
        <w:rPr>
          <w:spacing w:val="-5"/>
        </w:rPr>
        <w:t xml:space="preserve"> </w:t>
      </w:r>
      <w:r>
        <w:t>to</w:t>
      </w:r>
      <w:r>
        <w:rPr>
          <w:spacing w:val="-5"/>
        </w:rPr>
        <w:t xml:space="preserve"> </w:t>
      </w:r>
      <w:r>
        <w:t>ensure</w:t>
      </w:r>
      <w:r>
        <w:rPr>
          <w:spacing w:val="-3"/>
        </w:rPr>
        <w:t xml:space="preserve"> </w:t>
      </w:r>
      <w:r>
        <w:t xml:space="preserve">Site-Specific Plan revisions (corrective actions) are made immediately, either to prevent pollutants and authorized non-stormwater discharges from contaminating stormwater, or to substantially reduce the pollutants to levels consistently below the NALs, so that the project </w:t>
      </w:r>
      <w:proofErr w:type="gramStart"/>
      <w:r>
        <w:t>complies at all times</w:t>
      </w:r>
      <w:proofErr w:type="gramEnd"/>
      <w:r>
        <w:t xml:space="preserve"> with the LCAN, the 2022 CGP, and the approved Site- Specific Plans</w:t>
      </w:r>
    </w:p>
    <w:p w14:paraId="06337EA6" w14:textId="77777777" w:rsidR="00E908B7" w:rsidRDefault="00000000">
      <w:pPr>
        <w:pStyle w:val="ListParagraph"/>
        <w:numPr>
          <w:ilvl w:val="2"/>
          <w:numId w:val="21"/>
        </w:numPr>
        <w:tabs>
          <w:tab w:val="left" w:pos="1081"/>
        </w:tabs>
        <w:spacing w:before="117"/>
        <w:ind w:left="1081" w:hanging="360"/>
      </w:pPr>
      <w:r>
        <w:t>Submitting</w:t>
      </w:r>
      <w:r>
        <w:rPr>
          <w:spacing w:val="-4"/>
        </w:rPr>
        <w:t xml:space="preserve"> </w:t>
      </w:r>
      <w:r>
        <w:t>NAL</w:t>
      </w:r>
      <w:r>
        <w:rPr>
          <w:spacing w:val="-5"/>
        </w:rPr>
        <w:t xml:space="preserve"> </w:t>
      </w:r>
      <w:r>
        <w:t>exceedance</w:t>
      </w:r>
      <w:r>
        <w:rPr>
          <w:spacing w:val="-4"/>
        </w:rPr>
        <w:t xml:space="preserve"> </w:t>
      </w:r>
      <w:r>
        <w:t>reports</w:t>
      </w:r>
      <w:r>
        <w:rPr>
          <w:spacing w:val="-5"/>
        </w:rPr>
        <w:t xml:space="preserve"> </w:t>
      </w:r>
      <w:r>
        <w:t>to</w:t>
      </w:r>
      <w:r>
        <w:rPr>
          <w:spacing w:val="-7"/>
        </w:rPr>
        <w:t xml:space="preserve"> </w:t>
      </w:r>
      <w:r>
        <w:t>the</w:t>
      </w:r>
      <w:r>
        <w:rPr>
          <w:spacing w:val="-3"/>
        </w:rPr>
        <w:t xml:space="preserve"> </w:t>
      </w:r>
      <w:r>
        <w:rPr>
          <w:spacing w:val="-2"/>
        </w:rPr>
        <w:t>Engineer</w:t>
      </w:r>
    </w:p>
    <w:p w14:paraId="008E4DF2" w14:textId="77777777" w:rsidR="00E908B7" w:rsidRDefault="00000000">
      <w:pPr>
        <w:pStyle w:val="ListParagraph"/>
        <w:numPr>
          <w:ilvl w:val="2"/>
          <w:numId w:val="21"/>
        </w:numPr>
        <w:tabs>
          <w:tab w:val="left" w:pos="1081"/>
        </w:tabs>
        <w:spacing w:before="155"/>
        <w:ind w:left="1081" w:hanging="360"/>
      </w:pPr>
      <w:r>
        <w:t>Submitting</w:t>
      </w:r>
      <w:r>
        <w:rPr>
          <w:spacing w:val="-6"/>
        </w:rPr>
        <w:t xml:space="preserve"> </w:t>
      </w:r>
      <w:r>
        <w:t>test</w:t>
      </w:r>
      <w:r>
        <w:rPr>
          <w:spacing w:val="-5"/>
        </w:rPr>
        <w:t xml:space="preserve"> </w:t>
      </w:r>
      <w:r>
        <w:t>results</w:t>
      </w:r>
      <w:r>
        <w:rPr>
          <w:spacing w:val="-6"/>
        </w:rPr>
        <w:t xml:space="preserve"> </w:t>
      </w:r>
      <w:r>
        <w:t>for</w:t>
      </w:r>
      <w:r>
        <w:rPr>
          <w:spacing w:val="-1"/>
        </w:rPr>
        <w:t xml:space="preserve"> </w:t>
      </w:r>
      <w:r>
        <w:t>stormwater</w:t>
      </w:r>
      <w:r>
        <w:rPr>
          <w:spacing w:val="-2"/>
        </w:rPr>
        <w:t xml:space="preserve"> </w:t>
      </w:r>
      <w:r>
        <w:t>samples</w:t>
      </w:r>
      <w:r>
        <w:rPr>
          <w:spacing w:val="-6"/>
        </w:rPr>
        <w:t xml:space="preserve"> </w:t>
      </w:r>
      <w:r>
        <w:t>to</w:t>
      </w:r>
      <w:r>
        <w:rPr>
          <w:spacing w:val="-6"/>
        </w:rPr>
        <w:t xml:space="preserve"> </w:t>
      </w:r>
      <w:r>
        <w:t>the</w:t>
      </w:r>
      <w:r>
        <w:rPr>
          <w:spacing w:val="-2"/>
        </w:rPr>
        <w:t xml:space="preserve"> Engineer</w:t>
      </w:r>
    </w:p>
    <w:p w14:paraId="6E50F3C2" w14:textId="77777777" w:rsidR="00E908B7" w:rsidRDefault="00000000">
      <w:pPr>
        <w:pStyle w:val="ListParagraph"/>
        <w:numPr>
          <w:ilvl w:val="2"/>
          <w:numId w:val="21"/>
        </w:numPr>
        <w:tabs>
          <w:tab w:val="left" w:pos="1081"/>
        </w:tabs>
        <w:spacing w:before="158"/>
        <w:ind w:left="1081" w:hanging="360"/>
      </w:pPr>
      <w:r>
        <w:t>Submitting</w:t>
      </w:r>
      <w:r>
        <w:rPr>
          <w:spacing w:val="-4"/>
        </w:rPr>
        <w:t xml:space="preserve"> </w:t>
      </w:r>
      <w:r>
        <w:t>NAL</w:t>
      </w:r>
      <w:r>
        <w:rPr>
          <w:spacing w:val="-5"/>
        </w:rPr>
        <w:t xml:space="preserve"> </w:t>
      </w:r>
      <w:r>
        <w:t>violation</w:t>
      </w:r>
      <w:r>
        <w:rPr>
          <w:spacing w:val="-3"/>
        </w:rPr>
        <w:t xml:space="preserve"> </w:t>
      </w:r>
      <w:r>
        <w:t>reports</w:t>
      </w:r>
      <w:r>
        <w:rPr>
          <w:spacing w:val="-5"/>
        </w:rPr>
        <w:t xml:space="preserve"> </w:t>
      </w:r>
      <w:r>
        <w:t>to</w:t>
      </w:r>
      <w:r>
        <w:rPr>
          <w:spacing w:val="-5"/>
        </w:rPr>
        <w:t xml:space="preserve"> </w:t>
      </w:r>
      <w:r>
        <w:t>the</w:t>
      </w:r>
      <w:r>
        <w:rPr>
          <w:spacing w:val="-5"/>
        </w:rPr>
        <w:t xml:space="preserve"> </w:t>
      </w:r>
      <w:r>
        <w:rPr>
          <w:spacing w:val="-2"/>
        </w:rPr>
        <w:t>Engineer</w:t>
      </w:r>
    </w:p>
    <w:p w14:paraId="32A4582F" w14:textId="77777777" w:rsidR="00E908B7" w:rsidRDefault="00000000">
      <w:pPr>
        <w:pStyle w:val="ListParagraph"/>
        <w:numPr>
          <w:ilvl w:val="2"/>
          <w:numId w:val="21"/>
        </w:numPr>
        <w:tabs>
          <w:tab w:val="left" w:pos="1081"/>
        </w:tabs>
        <w:spacing w:before="155"/>
        <w:ind w:left="1081" w:hanging="360"/>
      </w:pPr>
      <w:r>
        <w:t>Preparing</w:t>
      </w:r>
      <w:r>
        <w:rPr>
          <w:spacing w:val="-10"/>
        </w:rPr>
        <w:t xml:space="preserve"> </w:t>
      </w:r>
      <w:r>
        <w:t>recommended</w:t>
      </w:r>
      <w:r>
        <w:rPr>
          <w:spacing w:val="-7"/>
        </w:rPr>
        <w:t xml:space="preserve"> </w:t>
      </w:r>
      <w:r>
        <w:t>amendments</w:t>
      </w:r>
      <w:r>
        <w:rPr>
          <w:spacing w:val="-8"/>
        </w:rPr>
        <w:t xml:space="preserve"> </w:t>
      </w:r>
      <w:r>
        <w:t>to</w:t>
      </w:r>
      <w:r>
        <w:rPr>
          <w:spacing w:val="-7"/>
        </w:rPr>
        <w:t xml:space="preserve"> </w:t>
      </w:r>
      <w:r>
        <w:t>the</w:t>
      </w:r>
      <w:r>
        <w:rPr>
          <w:spacing w:val="-5"/>
        </w:rPr>
        <w:t xml:space="preserve"> </w:t>
      </w:r>
      <w:r>
        <w:t>Site-Specific</w:t>
      </w:r>
      <w:r>
        <w:rPr>
          <w:spacing w:val="-4"/>
        </w:rPr>
        <w:t xml:space="preserve"> </w:t>
      </w:r>
      <w:r>
        <w:t>Plan,</w:t>
      </w:r>
      <w:r>
        <w:rPr>
          <w:spacing w:val="-6"/>
        </w:rPr>
        <w:t xml:space="preserve"> </w:t>
      </w:r>
      <w:r>
        <w:t>when</w:t>
      </w:r>
      <w:r>
        <w:rPr>
          <w:spacing w:val="-5"/>
        </w:rPr>
        <w:t xml:space="preserve"> </w:t>
      </w:r>
      <w:r>
        <w:rPr>
          <w:spacing w:val="-2"/>
        </w:rPr>
        <w:t>required</w:t>
      </w:r>
    </w:p>
    <w:p w14:paraId="65D7C815" w14:textId="77777777" w:rsidR="00E908B7" w:rsidRDefault="00000000">
      <w:pPr>
        <w:pStyle w:val="ListParagraph"/>
        <w:numPr>
          <w:ilvl w:val="2"/>
          <w:numId w:val="21"/>
        </w:numPr>
        <w:tabs>
          <w:tab w:val="left" w:pos="1081"/>
        </w:tabs>
        <w:spacing w:before="156"/>
        <w:ind w:left="1081" w:hanging="360"/>
      </w:pPr>
      <w:r>
        <w:t>Preparing</w:t>
      </w:r>
      <w:r>
        <w:rPr>
          <w:spacing w:val="-8"/>
        </w:rPr>
        <w:t xml:space="preserve"> </w:t>
      </w:r>
      <w:r>
        <w:t>the</w:t>
      </w:r>
      <w:r>
        <w:rPr>
          <w:spacing w:val="-4"/>
        </w:rPr>
        <w:t xml:space="preserve"> </w:t>
      </w:r>
      <w:r>
        <w:t>stormwater</w:t>
      </w:r>
      <w:r>
        <w:rPr>
          <w:spacing w:val="-4"/>
        </w:rPr>
        <w:t xml:space="preserve"> </w:t>
      </w:r>
      <w:r>
        <w:t>annual</w:t>
      </w:r>
      <w:r>
        <w:rPr>
          <w:spacing w:val="-7"/>
        </w:rPr>
        <w:t xml:space="preserve"> </w:t>
      </w:r>
      <w:r>
        <w:rPr>
          <w:spacing w:val="-2"/>
        </w:rPr>
        <w:t>report</w:t>
      </w:r>
    </w:p>
    <w:p w14:paraId="2223B2A2" w14:textId="77777777" w:rsidR="00E908B7" w:rsidRDefault="00000000">
      <w:pPr>
        <w:pStyle w:val="ListParagraph"/>
        <w:numPr>
          <w:ilvl w:val="2"/>
          <w:numId w:val="21"/>
        </w:numPr>
        <w:tabs>
          <w:tab w:val="left" w:pos="1082"/>
        </w:tabs>
        <w:spacing w:before="157"/>
        <w:ind w:left="1082"/>
      </w:pPr>
      <w:r>
        <w:t>Eliminating</w:t>
      </w:r>
      <w:r>
        <w:rPr>
          <w:spacing w:val="-8"/>
        </w:rPr>
        <w:t xml:space="preserve"> </w:t>
      </w:r>
      <w:r>
        <w:t>all</w:t>
      </w:r>
      <w:r>
        <w:rPr>
          <w:spacing w:val="-8"/>
        </w:rPr>
        <w:t xml:space="preserve"> </w:t>
      </w:r>
      <w:r>
        <w:t>unauthorized</w:t>
      </w:r>
      <w:r>
        <w:rPr>
          <w:spacing w:val="-8"/>
        </w:rPr>
        <w:t xml:space="preserve"> </w:t>
      </w:r>
      <w:r>
        <w:rPr>
          <w:spacing w:val="-2"/>
        </w:rPr>
        <w:t>discharges</w:t>
      </w:r>
    </w:p>
    <w:p w14:paraId="4E88C4FF" w14:textId="77777777" w:rsidR="00E908B7" w:rsidRDefault="00000000">
      <w:pPr>
        <w:pStyle w:val="ListParagraph"/>
        <w:numPr>
          <w:ilvl w:val="2"/>
          <w:numId w:val="21"/>
        </w:numPr>
        <w:tabs>
          <w:tab w:val="left" w:pos="1082"/>
        </w:tabs>
        <w:spacing w:before="156"/>
        <w:ind w:left="1082" w:hanging="360"/>
      </w:pPr>
      <w:r>
        <w:t>Preparing</w:t>
      </w:r>
      <w:r>
        <w:rPr>
          <w:spacing w:val="-6"/>
        </w:rPr>
        <w:t xml:space="preserve"> </w:t>
      </w:r>
      <w:r>
        <w:t>and</w:t>
      </w:r>
      <w:r>
        <w:rPr>
          <w:spacing w:val="-6"/>
        </w:rPr>
        <w:t xml:space="preserve"> </w:t>
      </w:r>
      <w:r>
        <w:t>submitting</w:t>
      </w:r>
      <w:r>
        <w:rPr>
          <w:spacing w:val="-6"/>
        </w:rPr>
        <w:t xml:space="preserve"> </w:t>
      </w:r>
      <w:r>
        <w:t>Notice</w:t>
      </w:r>
      <w:r>
        <w:rPr>
          <w:spacing w:val="-4"/>
        </w:rPr>
        <w:t xml:space="preserve"> </w:t>
      </w:r>
      <w:r>
        <w:t>of</w:t>
      </w:r>
      <w:r>
        <w:rPr>
          <w:spacing w:val="-2"/>
        </w:rPr>
        <w:t xml:space="preserve"> </w:t>
      </w:r>
      <w:r>
        <w:t>Discharge</w:t>
      </w:r>
      <w:r>
        <w:rPr>
          <w:spacing w:val="-6"/>
        </w:rPr>
        <w:t xml:space="preserve"> </w:t>
      </w:r>
      <w:r>
        <w:t>reports</w:t>
      </w:r>
      <w:r>
        <w:rPr>
          <w:spacing w:val="-6"/>
        </w:rPr>
        <w:t xml:space="preserve"> </w:t>
      </w:r>
      <w:r>
        <w:t>to</w:t>
      </w:r>
      <w:r>
        <w:rPr>
          <w:spacing w:val="-6"/>
        </w:rPr>
        <w:t xml:space="preserve"> </w:t>
      </w:r>
      <w:r>
        <w:t>the</w:t>
      </w:r>
      <w:r>
        <w:rPr>
          <w:spacing w:val="-5"/>
        </w:rPr>
        <w:t xml:space="preserve"> </w:t>
      </w:r>
      <w:r>
        <w:rPr>
          <w:spacing w:val="-2"/>
        </w:rPr>
        <w:t>Engineer</w:t>
      </w:r>
    </w:p>
    <w:p w14:paraId="6FFA43CC" w14:textId="77777777" w:rsidR="00E908B7" w:rsidRDefault="00000000">
      <w:pPr>
        <w:pStyle w:val="ListParagraph"/>
        <w:numPr>
          <w:ilvl w:val="2"/>
          <w:numId w:val="21"/>
        </w:numPr>
        <w:tabs>
          <w:tab w:val="left" w:pos="1082"/>
        </w:tabs>
        <w:spacing w:before="158" w:line="271" w:lineRule="auto"/>
        <w:ind w:left="1082" w:right="1227"/>
      </w:pPr>
      <w:r>
        <w:t>Preparing</w:t>
      </w:r>
      <w:r>
        <w:rPr>
          <w:spacing w:val="-3"/>
        </w:rPr>
        <w:t xml:space="preserve"> </w:t>
      </w:r>
      <w:r>
        <w:t>and</w:t>
      </w:r>
      <w:r>
        <w:rPr>
          <w:spacing w:val="-5"/>
        </w:rPr>
        <w:t xml:space="preserve"> </w:t>
      </w:r>
      <w:r>
        <w:t>submitting</w:t>
      </w:r>
      <w:r>
        <w:rPr>
          <w:spacing w:val="-5"/>
        </w:rPr>
        <w:t xml:space="preserve"> </w:t>
      </w:r>
      <w:r>
        <w:t>reports</w:t>
      </w:r>
      <w:r>
        <w:rPr>
          <w:spacing w:val="-5"/>
        </w:rPr>
        <w:t xml:space="preserve"> </w:t>
      </w:r>
      <w:r>
        <w:t>of</w:t>
      </w:r>
      <w:r>
        <w:rPr>
          <w:spacing w:val="-3"/>
        </w:rPr>
        <w:t xml:space="preserve"> </w:t>
      </w:r>
      <w:r>
        <w:t>illegal</w:t>
      </w:r>
      <w:r>
        <w:rPr>
          <w:spacing w:val="-3"/>
        </w:rPr>
        <w:t xml:space="preserve"> </w:t>
      </w:r>
      <w:r>
        <w:t>connections</w:t>
      </w:r>
      <w:r>
        <w:rPr>
          <w:spacing w:val="-2"/>
        </w:rPr>
        <w:t xml:space="preserve"> </w:t>
      </w:r>
      <w:r>
        <w:t>or</w:t>
      </w:r>
      <w:r>
        <w:rPr>
          <w:spacing w:val="-1"/>
        </w:rPr>
        <w:t xml:space="preserve"> </w:t>
      </w:r>
      <w:r>
        <w:t>illicit</w:t>
      </w:r>
      <w:r>
        <w:rPr>
          <w:spacing w:val="-1"/>
        </w:rPr>
        <w:t xml:space="preserve"> </w:t>
      </w:r>
      <w:r>
        <w:t>discharges</w:t>
      </w:r>
      <w:r>
        <w:rPr>
          <w:spacing w:val="-5"/>
        </w:rPr>
        <w:t xml:space="preserve"> </w:t>
      </w:r>
      <w:r>
        <w:t>to</w:t>
      </w:r>
      <w:r>
        <w:rPr>
          <w:spacing w:val="-3"/>
        </w:rPr>
        <w:t xml:space="preserve"> </w:t>
      </w:r>
      <w:r>
        <w:t xml:space="preserve">the </w:t>
      </w:r>
      <w:r>
        <w:rPr>
          <w:spacing w:val="-2"/>
        </w:rPr>
        <w:t>Engineer</w:t>
      </w:r>
    </w:p>
    <w:p w14:paraId="6F07EF27" w14:textId="77777777" w:rsidR="00E908B7" w:rsidRDefault="00000000">
      <w:pPr>
        <w:pStyle w:val="Heading3"/>
        <w:numPr>
          <w:ilvl w:val="1"/>
          <w:numId w:val="21"/>
        </w:numPr>
        <w:tabs>
          <w:tab w:val="left" w:pos="1799"/>
        </w:tabs>
        <w:spacing w:before="245"/>
        <w:ind w:hanging="1439"/>
      </w:pPr>
      <w:bookmarkStart w:id="102" w:name="700.2_Site_Inspections"/>
      <w:bookmarkStart w:id="103" w:name="_bookmark47"/>
      <w:bookmarkEnd w:id="102"/>
      <w:bookmarkEnd w:id="103"/>
      <w:r>
        <w:t>Site</w:t>
      </w:r>
      <w:r>
        <w:rPr>
          <w:spacing w:val="-7"/>
        </w:rPr>
        <w:t xml:space="preserve"> </w:t>
      </w:r>
      <w:r>
        <w:rPr>
          <w:spacing w:val="-2"/>
        </w:rPr>
        <w:t>Inspections</w:t>
      </w:r>
    </w:p>
    <w:p w14:paraId="1E6EA9B9" w14:textId="77777777" w:rsidR="00E908B7" w:rsidRDefault="00000000">
      <w:pPr>
        <w:pStyle w:val="BodyText"/>
        <w:spacing w:before="122" w:line="276" w:lineRule="auto"/>
        <w:ind w:left="359" w:right="435"/>
      </w:pPr>
      <w:r>
        <w:t>Stormwater</w:t>
      </w:r>
      <w:r>
        <w:rPr>
          <w:spacing w:val="-3"/>
        </w:rPr>
        <w:t xml:space="preserve"> </w:t>
      </w:r>
      <w:r>
        <w:t>site</w:t>
      </w:r>
      <w:r>
        <w:rPr>
          <w:spacing w:val="-4"/>
        </w:rPr>
        <w:t xml:space="preserve"> </w:t>
      </w:r>
      <w:r>
        <w:t>inspections</w:t>
      </w:r>
      <w:r>
        <w:rPr>
          <w:spacing w:val="-2"/>
        </w:rPr>
        <w:t xml:space="preserve"> </w:t>
      </w:r>
      <w:r>
        <w:t>and</w:t>
      </w:r>
      <w:r>
        <w:rPr>
          <w:spacing w:val="-3"/>
        </w:rPr>
        <w:t xml:space="preserve"> </w:t>
      </w:r>
      <w:r>
        <w:t>visual</w:t>
      </w:r>
      <w:r>
        <w:rPr>
          <w:spacing w:val="-5"/>
        </w:rPr>
        <w:t xml:space="preserve"> </w:t>
      </w:r>
      <w:r>
        <w:t>monitoring</w:t>
      </w:r>
      <w:r>
        <w:rPr>
          <w:spacing w:val="-3"/>
        </w:rPr>
        <w:t xml:space="preserve"> </w:t>
      </w:r>
      <w:r>
        <w:t>are</w:t>
      </w:r>
      <w:r>
        <w:rPr>
          <w:spacing w:val="-4"/>
        </w:rPr>
        <w:t xml:space="preserve"> </w:t>
      </w:r>
      <w:r>
        <w:t>necessary</w:t>
      </w:r>
      <w:r>
        <w:rPr>
          <w:spacing w:val="-4"/>
        </w:rPr>
        <w:t xml:space="preserve"> </w:t>
      </w:r>
      <w:r>
        <w:t>to</w:t>
      </w:r>
      <w:r>
        <w:rPr>
          <w:spacing w:val="-3"/>
        </w:rPr>
        <w:t xml:space="preserve"> </w:t>
      </w:r>
      <w:r>
        <w:t>ensure</w:t>
      </w:r>
      <w:r>
        <w:rPr>
          <w:spacing w:val="-3"/>
        </w:rPr>
        <w:t xml:space="preserve"> </w:t>
      </w:r>
      <w:r>
        <w:t>the</w:t>
      </w:r>
      <w:r>
        <w:rPr>
          <w:spacing w:val="-4"/>
        </w:rPr>
        <w:t xml:space="preserve"> </w:t>
      </w:r>
      <w:r>
        <w:t>project</w:t>
      </w:r>
      <w:r>
        <w:rPr>
          <w:spacing w:val="-3"/>
        </w:rPr>
        <w:t xml:space="preserve"> </w:t>
      </w:r>
      <w:r>
        <w:t xml:space="preserve">complies with the requirements of the CGP. Project site visual monitoring requirements are covered in </w:t>
      </w:r>
      <w:hyperlink w:anchor="_bookmark50" w:history="1">
        <w:r>
          <w:t>Section 800</w:t>
        </w:r>
      </w:hyperlink>
      <w:r>
        <w:t>, Construction Site Monitoring Program. Project site inspections of stormwater BMPs are conducted to identify and record:</w:t>
      </w:r>
    </w:p>
    <w:p w14:paraId="1671F01B" w14:textId="77777777" w:rsidR="00E908B7" w:rsidRDefault="00E908B7">
      <w:pPr>
        <w:pStyle w:val="BodyText"/>
        <w:spacing w:line="276" w:lineRule="auto"/>
        <w:sectPr w:rsidR="00E908B7">
          <w:headerReference w:type="default" r:id="rId42"/>
          <w:footerReference w:type="default" r:id="rId43"/>
          <w:pgSz w:w="12240" w:h="15840"/>
          <w:pgMar w:top="1120" w:right="1080" w:bottom="740" w:left="1080" w:header="725" w:footer="544" w:gutter="0"/>
          <w:cols w:space="720"/>
        </w:sectPr>
      </w:pPr>
    </w:p>
    <w:p w14:paraId="2C1503BE" w14:textId="77777777" w:rsidR="00E908B7" w:rsidRDefault="00E908B7">
      <w:pPr>
        <w:pStyle w:val="BodyText"/>
        <w:spacing w:before="162"/>
      </w:pPr>
    </w:p>
    <w:p w14:paraId="3D3D51E3" w14:textId="77777777" w:rsidR="00E908B7" w:rsidRDefault="00000000">
      <w:pPr>
        <w:pStyle w:val="ListParagraph"/>
        <w:numPr>
          <w:ilvl w:val="2"/>
          <w:numId w:val="21"/>
        </w:numPr>
        <w:tabs>
          <w:tab w:val="left" w:pos="1080"/>
        </w:tabs>
        <w:spacing w:before="0"/>
        <w:ind w:hanging="360"/>
      </w:pPr>
      <w:r>
        <w:t>That</w:t>
      </w:r>
      <w:r>
        <w:rPr>
          <w:spacing w:val="-3"/>
        </w:rPr>
        <w:t xml:space="preserve"> </w:t>
      </w:r>
      <w:r>
        <w:t>BMPs</w:t>
      </w:r>
      <w:r>
        <w:rPr>
          <w:spacing w:val="-4"/>
        </w:rPr>
        <w:t xml:space="preserve"> </w:t>
      </w:r>
      <w:r>
        <w:t>are</w:t>
      </w:r>
      <w:r>
        <w:rPr>
          <w:spacing w:val="-5"/>
        </w:rPr>
        <w:t xml:space="preserve"> </w:t>
      </w:r>
      <w:r>
        <w:t>properly</w:t>
      </w:r>
      <w:r>
        <w:rPr>
          <w:spacing w:val="-3"/>
        </w:rPr>
        <w:t xml:space="preserve"> </w:t>
      </w:r>
      <w:r>
        <w:rPr>
          <w:spacing w:val="-2"/>
        </w:rPr>
        <w:t>installed</w:t>
      </w:r>
    </w:p>
    <w:p w14:paraId="747B3E57" w14:textId="77777777" w:rsidR="00E908B7" w:rsidRDefault="00000000">
      <w:pPr>
        <w:pStyle w:val="ListParagraph"/>
        <w:numPr>
          <w:ilvl w:val="2"/>
          <w:numId w:val="21"/>
        </w:numPr>
        <w:tabs>
          <w:tab w:val="left" w:pos="1080"/>
        </w:tabs>
        <w:ind w:hanging="360"/>
      </w:pPr>
      <w:r>
        <w:t>What</w:t>
      </w:r>
      <w:r>
        <w:rPr>
          <w:spacing w:val="-4"/>
        </w:rPr>
        <w:t xml:space="preserve"> </w:t>
      </w:r>
      <w:r>
        <w:t>BMPs</w:t>
      </w:r>
      <w:r>
        <w:rPr>
          <w:spacing w:val="-5"/>
        </w:rPr>
        <w:t xml:space="preserve"> </w:t>
      </w:r>
      <w:r>
        <w:t>need</w:t>
      </w:r>
      <w:r>
        <w:rPr>
          <w:spacing w:val="-5"/>
        </w:rPr>
        <w:t xml:space="preserve"> </w:t>
      </w:r>
      <w:r>
        <w:t>maintenance</w:t>
      </w:r>
      <w:r>
        <w:rPr>
          <w:spacing w:val="-4"/>
        </w:rPr>
        <w:t xml:space="preserve"> </w:t>
      </w:r>
      <w:r>
        <w:t>to</w:t>
      </w:r>
      <w:r>
        <w:rPr>
          <w:spacing w:val="-5"/>
        </w:rPr>
        <w:t xml:space="preserve"> </w:t>
      </w:r>
      <w:r>
        <w:t>operate</w:t>
      </w:r>
      <w:r>
        <w:rPr>
          <w:spacing w:val="-3"/>
        </w:rPr>
        <w:t xml:space="preserve"> </w:t>
      </w:r>
      <w:r>
        <w:rPr>
          <w:spacing w:val="-2"/>
        </w:rPr>
        <w:t>effectively</w:t>
      </w:r>
    </w:p>
    <w:p w14:paraId="37137762" w14:textId="77777777" w:rsidR="00E908B7" w:rsidRDefault="00000000">
      <w:pPr>
        <w:pStyle w:val="ListParagraph"/>
        <w:numPr>
          <w:ilvl w:val="2"/>
          <w:numId w:val="21"/>
        </w:numPr>
        <w:tabs>
          <w:tab w:val="left" w:pos="1080"/>
        </w:tabs>
        <w:spacing w:before="38"/>
        <w:ind w:hanging="360"/>
      </w:pPr>
      <w:r>
        <w:t>What</w:t>
      </w:r>
      <w:r>
        <w:rPr>
          <w:spacing w:val="-3"/>
        </w:rPr>
        <w:t xml:space="preserve"> </w:t>
      </w:r>
      <w:r>
        <w:t>BMPs</w:t>
      </w:r>
      <w:r>
        <w:rPr>
          <w:spacing w:val="-4"/>
        </w:rPr>
        <w:t xml:space="preserve"> </w:t>
      </w:r>
      <w:r>
        <w:t>have</w:t>
      </w:r>
      <w:r>
        <w:rPr>
          <w:spacing w:val="-3"/>
        </w:rPr>
        <w:t xml:space="preserve"> </w:t>
      </w:r>
      <w:r>
        <w:rPr>
          <w:spacing w:val="-2"/>
        </w:rPr>
        <w:t>failed</w:t>
      </w:r>
    </w:p>
    <w:p w14:paraId="00D7B41C" w14:textId="77777777" w:rsidR="00E908B7" w:rsidRDefault="00000000">
      <w:pPr>
        <w:pStyle w:val="ListParagraph"/>
        <w:numPr>
          <w:ilvl w:val="2"/>
          <w:numId w:val="21"/>
        </w:numPr>
        <w:tabs>
          <w:tab w:val="left" w:pos="1080"/>
        </w:tabs>
        <w:ind w:hanging="360"/>
      </w:pPr>
      <w:r>
        <w:t>What</w:t>
      </w:r>
      <w:r>
        <w:rPr>
          <w:spacing w:val="-2"/>
        </w:rPr>
        <w:t xml:space="preserve"> </w:t>
      </w:r>
      <w:r>
        <w:t>BMPs</w:t>
      </w:r>
      <w:r>
        <w:rPr>
          <w:spacing w:val="-4"/>
        </w:rPr>
        <w:t xml:space="preserve"> </w:t>
      </w:r>
      <w:r>
        <w:t>could</w:t>
      </w:r>
      <w:r>
        <w:rPr>
          <w:spacing w:val="-4"/>
        </w:rPr>
        <w:t xml:space="preserve"> </w:t>
      </w:r>
      <w:r>
        <w:t>fail</w:t>
      </w:r>
      <w:r>
        <w:rPr>
          <w:spacing w:val="-2"/>
        </w:rPr>
        <w:t xml:space="preserve"> </w:t>
      </w:r>
      <w:r>
        <w:t>to</w:t>
      </w:r>
      <w:r>
        <w:rPr>
          <w:spacing w:val="-4"/>
        </w:rPr>
        <w:t xml:space="preserve"> </w:t>
      </w:r>
      <w:r>
        <w:t>operate</w:t>
      </w:r>
      <w:r>
        <w:rPr>
          <w:spacing w:val="-4"/>
        </w:rPr>
        <w:t xml:space="preserve"> </w:t>
      </w:r>
      <w:r>
        <w:t xml:space="preserve">as </w:t>
      </w:r>
      <w:r>
        <w:rPr>
          <w:spacing w:val="-2"/>
        </w:rPr>
        <w:t>intended</w:t>
      </w:r>
    </w:p>
    <w:p w14:paraId="6E2550EA" w14:textId="77777777" w:rsidR="00E908B7" w:rsidRDefault="00000000">
      <w:pPr>
        <w:pStyle w:val="BodyText"/>
        <w:spacing w:before="158" w:line="276" w:lineRule="auto"/>
        <w:ind w:left="360" w:right="360"/>
      </w:pPr>
      <w:r>
        <w:t>Routine</w:t>
      </w:r>
      <w:r>
        <w:rPr>
          <w:spacing w:val="-2"/>
        </w:rPr>
        <w:t xml:space="preserve"> </w:t>
      </w:r>
      <w:r>
        <w:t>stormwater</w:t>
      </w:r>
      <w:r>
        <w:rPr>
          <w:spacing w:val="-3"/>
        </w:rPr>
        <w:t xml:space="preserve"> </w:t>
      </w:r>
      <w:r>
        <w:t>site</w:t>
      </w:r>
      <w:r>
        <w:rPr>
          <w:spacing w:val="-4"/>
        </w:rPr>
        <w:t xml:space="preserve"> </w:t>
      </w:r>
      <w:r>
        <w:t>inspections</w:t>
      </w:r>
      <w:r>
        <w:rPr>
          <w:spacing w:val="-1"/>
        </w:rPr>
        <w:t xml:space="preserve"> </w:t>
      </w:r>
      <w:r>
        <w:t>shall</w:t>
      </w:r>
      <w:r>
        <w:rPr>
          <w:spacing w:val="-2"/>
        </w:rPr>
        <w:t xml:space="preserve"> </w:t>
      </w:r>
      <w:r>
        <w:t>be</w:t>
      </w:r>
      <w:r>
        <w:rPr>
          <w:spacing w:val="-4"/>
        </w:rPr>
        <w:t xml:space="preserve"> </w:t>
      </w:r>
      <w:r>
        <w:t>conducted</w:t>
      </w:r>
      <w:r>
        <w:rPr>
          <w:spacing w:val="-2"/>
        </w:rPr>
        <w:t xml:space="preserve"> </w:t>
      </w:r>
      <w:r>
        <w:t>by</w:t>
      </w:r>
      <w:r>
        <w:rPr>
          <w:spacing w:val="-6"/>
        </w:rPr>
        <w:t xml:space="preserve"> </w:t>
      </w:r>
      <w:r>
        <w:t>the</w:t>
      </w:r>
      <w:r>
        <w:rPr>
          <w:spacing w:val="-2"/>
        </w:rPr>
        <w:t xml:space="preserve"> </w:t>
      </w:r>
      <w:r>
        <w:t>contractor’s</w:t>
      </w:r>
      <w:r>
        <w:rPr>
          <w:spacing w:val="-4"/>
        </w:rPr>
        <w:t xml:space="preserve"> </w:t>
      </w:r>
      <w:r>
        <w:t>WPC</w:t>
      </w:r>
      <w:r>
        <w:rPr>
          <w:spacing w:val="-5"/>
        </w:rPr>
        <w:t xml:space="preserve"> </w:t>
      </w:r>
      <w:r>
        <w:t>Manager,</w:t>
      </w:r>
      <w:r>
        <w:rPr>
          <w:spacing w:val="-3"/>
        </w:rPr>
        <w:t xml:space="preserve"> </w:t>
      </w:r>
      <w:r>
        <w:t>QSP or QSP delegate at the following minimum frequencies:</w:t>
      </w:r>
    </w:p>
    <w:p w14:paraId="289E0A6F" w14:textId="77777777" w:rsidR="00E908B7" w:rsidRDefault="00000000">
      <w:pPr>
        <w:pStyle w:val="ListParagraph"/>
        <w:numPr>
          <w:ilvl w:val="2"/>
          <w:numId w:val="21"/>
        </w:numPr>
        <w:tabs>
          <w:tab w:val="left" w:pos="1080"/>
        </w:tabs>
        <w:spacing w:before="118"/>
        <w:ind w:hanging="360"/>
      </w:pPr>
      <w:r>
        <w:t>Daily</w:t>
      </w:r>
      <w:r>
        <w:rPr>
          <w:spacing w:val="-7"/>
        </w:rPr>
        <w:t xml:space="preserve"> </w:t>
      </w:r>
      <w:r>
        <w:t>inspections</w:t>
      </w:r>
      <w:r>
        <w:rPr>
          <w:spacing w:val="-7"/>
        </w:rPr>
        <w:t xml:space="preserve"> </w:t>
      </w:r>
      <w:r>
        <w:rPr>
          <w:spacing w:val="-5"/>
        </w:rPr>
        <w:t>of:</w:t>
      </w:r>
    </w:p>
    <w:p w14:paraId="52031938" w14:textId="77777777" w:rsidR="00E908B7" w:rsidRDefault="00000000">
      <w:pPr>
        <w:pStyle w:val="ListParagraph"/>
        <w:numPr>
          <w:ilvl w:val="3"/>
          <w:numId w:val="21"/>
        </w:numPr>
        <w:tabs>
          <w:tab w:val="left" w:pos="1440"/>
        </w:tabs>
        <w:spacing w:before="36"/>
        <w:ind w:left="1440"/>
        <w:rPr>
          <w:rFonts w:ascii="Symbol" w:hAnsi="Symbol"/>
        </w:rPr>
      </w:pPr>
      <w:r>
        <w:t>Dewatering</w:t>
      </w:r>
      <w:r>
        <w:rPr>
          <w:spacing w:val="-8"/>
        </w:rPr>
        <w:t xml:space="preserve"> </w:t>
      </w:r>
      <w:r>
        <w:t>during</w:t>
      </w:r>
      <w:r>
        <w:rPr>
          <w:spacing w:val="-10"/>
        </w:rPr>
        <w:t xml:space="preserve"> </w:t>
      </w:r>
      <w:r>
        <w:t>continuous</w:t>
      </w:r>
      <w:r>
        <w:rPr>
          <w:spacing w:val="-7"/>
        </w:rPr>
        <w:t xml:space="preserve"> </w:t>
      </w:r>
      <w:r>
        <w:t>dewatering</w:t>
      </w:r>
      <w:r>
        <w:rPr>
          <w:spacing w:val="-7"/>
        </w:rPr>
        <w:t xml:space="preserve"> </w:t>
      </w:r>
      <w:r>
        <w:rPr>
          <w:spacing w:val="-2"/>
        </w:rPr>
        <w:t>discharges</w:t>
      </w:r>
    </w:p>
    <w:p w14:paraId="5BEB4B77" w14:textId="77777777" w:rsidR="00E908B7" w:rsidRDefault="00000000">
      <w:pPr>
        <w:pStyle w:val="ListParagraph"/>
        <w:numPr>
          <w:ilvl w:val="3"/>
          <w:numId w:val="21"/>
        </w:numPr>
        <w:tabs>
          <w:tab w:val="left" w:pos="1440"/>
        </w:tabs>
        <w:spacing w:before="37"/>
        <w:ind w:left="1440"/>
        <w:rPr>
          <w:rFonts w:ascii="Symbol" w:hAnsi="Symbol"/>
        </w:rPr>
      </w:pPr>
      <w:r>
        <w:t>During</w:t>
      </w:r>
      <w:r>
        <w:rPr>
          <w:spacing w:val="-5"/>
        </w:rPr>
        <w:t xml:space="preserve"> </w:t>
      </w:r>
      <w:r>
        <w:t>an</w:t>
      </w:r>
      <w:r>
        <w:rPr>
          <w:spacing w:val="-5"/>
        </w:rPr>
        <w:t xml:space="preserve"> </w:t>
      </w:r>
      <w:r>
        <w:t>extended</w:t>
      </w:r>
      <w:r>
        <w:rPr>
          <w:spacing w:val="-6"/>
        </w:rPr>
        <w:t xml:space="preserve"> </w:t>
      </w:r>
      <w:r>
        <w:rPr>
          <w:spacing w:val="-5"/>
        </w:rPr>
        <w:t>QPE</w:t>
      </w:r>
    </w:p>
    <w:p w14:paraId="6CBAF110" w14:textId="77777777" w:rsidR="00E908B7" w:rsidRDefault="00000000">
      <w:pPr>
        <w:pStyle w:val="ListParagraph"/>
        <w:numPr>
          <w:ilvl w:val="3"/>
          <w:numId w:val="21"/>
        </w:numPr>
        <w:tabs>
          <w:tab w:val="left" w:pos="1440"/>
        </w:tabs>
        <w:spacing w:before="37" w:line="266" w:lineRule="auto"/>
        <w:ind w:left="1440" w:right="680" w:hanging="389"/>
        <w:rPr>
          <w:rFonts w:ascii="Symbol" w:hAnsi="Symbol"/>
          <w:sz w:val="24"/>
        </w:rPr>
      </w:pPr>
      <w:r>
        <w:t>Temporary</w:t>
      </w:r>
      <w:r>
        <w:rPr>
          <w:spacing w:val="-3"/>
        </w:rPr>
        <w:t xml:space="preserve"> </w:t>
      </w:r>
      <w:r>
        <w:t>active</w:t>
      </w:r>
      <w:r>
        <w:rPr>
          <w:spacing w:val="-6"/>
        </w:rPr>
        <w:t xml:space="preserve"> </w:t>
      </w:r>
      <w:r>
        <w:t>treatment</w:t>
      </w:r>
      <w:r>
        <w:rPr>
          <w:spacing w:val="-2"/>
        </w:rPr>
        <w:t xml:space="preserve"> </w:t>
      </w:r>
      <w:r>
        <w:t>system</w:t>
      </w:r>
      <w:r>
        <w:rPr>
          <w:spacing w:val="-2"/>
        </w:rPr>
        <w:t xml:space="preserve"> </w:t>
      </w:r>
      <w:r>
        <w:t>if</w:t>
      </w:r>
      <w:r>
        <w:rPr>
          <w:spacing w:val="-7"/>
        </w:rPr>
        <w:t xml:space="preserve"> </w:t>
      </w:r>
      <w:r>
        <w:t>temporary</w:t>
      </w:r>
      <w:r>
        <w:rPr>
          <w:spacing w:val="-8"/>
        </w:rPr>
        <w:t xml:space="preserve"> </w:t>
      </w:r>
      <w:r>
        <w:t>active</w:t>
      </w:r>
      <w:r>
        <w:rPr>
          <w:spacing w:val="-6"/>
        </w:rPr>
        <w:t xml:space="preserve"> </w:t>
      </w:r>
      <w:r>
        <w:t>treatment</w:t>
      </w:r>
      <w:r>
        <w:rPr>
          <w:spacing w:val="-4"/>
        </w:rPr>
        <w:t xml:space="preserve"> </w:t>
      </w:r>
      <w:r>
        <w:t>system</w:t>
      </w:r>
      <w:r>
        <w:rPr>
          <w:spacing w:val="-7"/>
        </w:rPr>
        <w:t xml:space="preserve"> </w:t>
      </w:r>
      <w:r>
        <w:t>activities occur daily</w:t>
      </w:r>
    </w:p>
    <w:p w14:paraId="5ABEF509" w14:textId="77777777" w:rsidR="00E908B7" w:rsidRDefault="00000000">
      <w:pPr>
        <w:pStyle w:val="ListParagraph"/>
        <w:numPr>
          <w:ilvl w:val="2"/>
          <w:numId w:val="21"/>
        </w:numPr>
        <w:tabs>
          <w:tab w:val="left" w:pos="1080"/>
        </w:tabs>
        <w:spacing w:before="128"/>
      </w:pPr>
      <w:r>
        <w:t>Weekly</w:t>
      </w:r>
      <w:r>
        <w:rPr>
          <w:spacing w:val="-5"/>
        </w:rPr>
        <w:t xml:space="preserve"> </w:t>
      </w:r>
      <w:r>
        <w:t>inspection</w:t>
      </w:r>
      <w:r>
        <w:rPr>
          <w:spacing w:val="-4"/>
        </w:rPr>
        <w:t xml:space="preserve"> </w:t>
      </w:r>
      <w:r>
        <w:t>of</w:t>
      </w:r>
      <w:r>
        <w:rPr>
          <w:spacing w:val="-4"/>
        </w:rPr>
        <w:t xml:space="preserve"> </w:t>
      </w:r>
      <w:r>
        <w:t>site</w:t>
      </w:r>
      <w:r>
        <w:rPr>
          <w:spacing w:val="-6"/>
        </w:rPr>
        <w:t xml:space="preserve"> </w:t>
      </w:r>
      <w:r>
        <w:t>BMPs</w:t>
      </w:r>
      <w:r>
        <w:rPr>
          <w:spacing w:val="-5"/>
        </w:rPr>
        <w:t xml:space="preserve"> </w:t>
      </w:r>
      <w:r>
        <w:t>(and</w:t>
      </w:r>
      <w:r>
        <w:rPr>
          <w:spacing w:val="-6"/>
        </w:rPr>
        <w:t xml:space="preserve"> </w:t>
      </w:r>
      <w:r>
        <w:t>daily,</w:t>
      </w:r>
      <w:r>
        <w:rPr>
          <w:spacing w:val="-2"/>
        </w:rPr>
        <w:t xml:space="preserve"> </w:t>
      </w:r>
      <w:r>
        <w:t>if</w:t>
      </w:r>
      <w:r>
        <w:rPr>
          <w:spacing w:val="-4"/>
        </w:rPr>
        <w:t xml:space="preserve"> </w:t>
      </w:r>
      <w:r>
        <w:t>the</w:t>
      </w:r>
      <w:r>
        <w:rPr>
          <w:spacing w:val="-5"/>
        </w:rPr>
        <w:t xml:space="preserve"> </w:t>
      </w:r>
      <w:r>
        <w:t>operation</w:t>
      </w:r>
      <w:r>
        <w:rPr>
          <w:spacing w:val="-4"/>
        </w:rPr>
        <w:t xml:space="preserve"> </w:t>
      </w:r>
      <w:r>
        <w:t>is</w:t>
      </w:r>
      <w:r>
        <w:rPr>
          <w:spacing w:val="-6"/>
        </w:rPr>
        <w:t xml:space="preserve"> </w:t>
      </w:r>
      <w:r>
        <w:t>occurring</w:t>
      </w:r>
      <w:r>
        <w:rPr>
          <w:spacing w:val="-3"/>
        </w:rPr>
        <w:t xml:space="preserve"> </w:t>
      </w:r>
      <w:r>
        <w:rPr>
          <w:spacing w:val="-2"/>
        </w:rPr>
        <w:t>daily)</w:t>
      </w:r>
    </w:p>
    <w:p w14:paraId="6ACB4EC8" w14:textId="77777777" w:rsidR="00E908B7" w:rsidRDefault="00000000">
      <w:pPr>
        <w:pStyle w:val="ListParagraph"/>
        <w:numPr>
          <w:ilvl w:val="3"/>
          <w:numId w:val="21"/>
        </w:numPr>
        <w:tabs>
          <w:tab w:val="left" w:pos="1439"/>
        </w:tabs>
        <w:spacing w:before="38"/>
        <w:ind w:hanging="359"/>
        <w:rPr>
          <w:rFonts w:ascii="Symbol" w:hAnsi="Symbol"/>
        </w:rPr>
      </w:pPr>
      <w:r>
        <w:t>Storage</w:t>
      </w:r>
      <w:r>
        <w:rPr>
          <w:spacing w:val="-5"/>
        </w:rPr>
        <w:t xml:space="preserve"> </w:t>
      </w:r>
      <w:r>
        <w:t>areas</w:t>
      </w:r>
      <w:r>
        <w:rPr>
          <w:spacing w:val="-7"/>
        </w:rPr>
        <w:t xml:space="preserve"> </w:t>
      </w:r>
      <w:r>
        <w:t>for</w:t>
      </w:r>
      <w:r>
        <w:rPr>
          <w:spacing w:val="-3"/>
        </w:rPr>
        <w:t xml:space="preserve"> </w:t>
      </w:r>
      <w:r>
        <w:t>hazardous</w:t>
      </w:r>
      <w:r>
        <w:rPr>
          <w:spacing w:val="-5"/>
        </w:rPr>
        <w:t xml:space="preserve"> </w:t>
      </w:r>
      <w:r>
        <w:t>materials</w:t>
      </w:r>
      <w:r>
        <w:rPr>
          <w:spacing w:val="-4"/>
        </w:rPr>
        <w:t xml:space="preserve"> </w:t>
      </w:r>
      <w:r>
        <w:t>and</w:t>
      </w:r>
      <w:r>
        <w:rPr>
          <w:spacing w:val="-6"/>
        </w:rPr>
        <w:t xml:space="preserve"> </w:t>
      </w:r>
      <w:r>
        <w:rPr>
          <w:spacing w:val="-4"/>
        </w:rPr>
        <w:t>waste</w:t>
      </w:r>
    </w:p>
    <w:p w14:paraId="149A39CF" w14:textId="77777777" w:rsidR="00E908B7" w:rsidRDefault="00000000">
      <w:pPr>
        <w:pStyle w:val="ListParagraph"/>
        <w:numPr>
          <w:ilvl w:val="3"/>
          <w:numId w:val="21"/>
        </w:numPr>
        <w:tabs>
          <w:tab w:val="left" w:pos="1439"/>
        </w:tabs>
        <w:ind w:hanging="359"/>
        <w:rPr>
          <w:rFonts w:ascii="Symbol" w:hAnsi="Symbol"/>
        </w:rPr>
      </w:pPr>
      <w:r>
        <w:t>Hazardous</w:t>
      </w:r>
      <w:r>
        <w:rPr>
          <w:spacing w:val="-6"/>
        </w:rPr>
        <w:t xml:space="preserve"> </w:t>
      </w:r>
      <w:r>
        <w:t>waste</w:t>
      </w:r>
      <w:r>
        <w:rPr>
          <w:spacing w:val="-7"/>
        </w:rPr>
        <w:t xml:space="preserve"> </w:t>
      </w:r>
      <w:r>
        <w:t>disposal</w:t>
      </w:r>
      <w:r>
        <w:rPr>
          <w:spacing w:val="-6"/>
        </w:rPr>
        <w:t xml:space="preserve"> </w:t>
      </w:r>
      <w:r>
        <w:t>and</w:t>
      </w:r>
      <w:r>
        <w:rPr>
          <w:spacing w:val="-7"/>
        </w:rPr>
        <w:t xml:space="preserve"> </w:t>
      </w:r>
      <w:r>
        <w:t>transporting</w:t>
      </w:r>
      <w:r>
        <w:rPr>
          <w:spacing w:val="-6"/>
        </w:rPr>
        <w:t xml:space="preserve"> </w:t>
      </w:r>
      <w:r>
        <w:rPr>
          <w:spacing w:val="-2"/>
        </w:rPr>
        <w:t>activities</w:t>
      </w:r>
    </w:p>
    <w:p w14:paraId="7BA86415" w14:textId="77777777" w:rsidR="00E908B7" w:rsidRDefault="00000000">
      <w:pPr>
        <w:pStyle w:val="ListParagraph"/>
        <w:numPr>
          <w:ilvl w:val="3"/>
          <w:numId w:val="21"/>
        </w:numPr>
        <w:tabs>
          <w:tab w:val="left" w:pos="1439"/>
        </w:tabs>
        <w:rPr>
          <w:rFonts w:ascii="Symbol" w:hAnsi="Symbol"/>
        </w:rPr>
      </w:pPr>
      <w:r>
        <w:t>Hazardous</w:t>
      </w:r>
      <w:r>
        <w:rPr>
          <w:spacing w:val="-8"/>
        </w:rPr>
        <w:t xml:space="preserve"> </w:t>
      </w:r>
      <w:r>
        <w:t>material</w:t>
      </w:r>
      <w:r>
        <w:rPr>
          <w:spacing w:val="-5"/>
        </w:rPr>
        <w:t xml:space="preserve"> </w:t>
      </w:r>
      <w:r>
        <w:t>delivery</w:t>
      </w:r>
      <w:r>
        <w:rPr>
          <w:spacing w:val="-4"/>
        </w:rPr>
        <w:t xml:space="preserve"> </w:t>
      </w:r>
      <w:r>
        <w:t>and</w:t>
      </w:r>
      <w:r>
        <w:rPr>
          <w:spacing w:val="-7"/>
        </w:rPr>
        <w:t xml:space="preserve"> </w:t>
      </w:r>
      <w:r>
        <w:t>storage</w:t>
      </w:r>
      <w:r>
        <w:rPr>
          <w:spacing w:val="-7"/>
        </w:rPr>
        <w:t xml:space="preserve"> </w:t>
      </w:r>
      <w:r>
        <w:rPr>
          <w:spacing w:val="-2"/>
        </w:rPr>
        <w:t>activities</w:t>
      </w:r>
    </w:p>
    <w:p w14:paraId="06146814" w14:textId="77777777" w:rsidR="00E908B7" w:rsidRDefault="00000000">
      <w:pPr>
        <w:pStyle w:val="ListParagraph"/>
        <w:numPr>
          <w:ilvl w:val="3"/>
          <w:numId w:val="21"/>
        </w:numPr>
        <w:tabs>
          <w:tab w:val="left" w:pos="1439"/>
        </w:tabs>
        <w:spacing w:before="38"/>
        <w:rPr>
          <w:rFonts w:ascii="Symbol" w:hAnsi="Symbol"/>
        </w:rPr>
      </w:pPr>
      <w:r>
        <w:t>Vehicle</w:t>
      </w:r>
      <w:r>
        <w:rPr>
          <w:spacing w:val="-7"/>
        </w:rPr>
        <w:t xml:space="preserve"> </w:t>
      </w:r>
      <w:r>
        <w:t>and</w:t>
      </w:r>
      <w:r>
        <w:rPr>
          <w:spacing w:val="-7"/>
        </w:rPr>
        <w:t xml:space="preserve"> </w:t>
      </w:r>
      <w:r>
        <w:t>equipment</w:t>
      </w:r>
      <w:r>
        <w:rPr>
          <w:spacing w:val="-7"/>
        </w:rPr>
        <w:t xml:space="preserve"> </w:t>
      </w:r>
      <w:r>
        <w:t>cleaning</w:t>
      </w:r>
      <w:r>
        <w:rPr>
          <w:spacing w:val="-7"/>
        </w:rPr>
        <w:t xml:space="preserve"> </w:t>
      </w:r>
      <w:r>
        <w:rPr>
          <w:spacing w:val="-2"/>
        </w:rPr>
        <w:t>facilities</w:t>
      </w:r>
    </w:p>
    <w:p w14:paraId="57E970DA" w14:textId="77777777" w:rsidR="00E908B7" w:rsidRDefault="00000000">
      <w:pPr>
        <w:pStyle w:val="ListParagraph"/>
        <w:numPr>
          <w:ilvl w:val="3"/>
          <w:numId w:val="21"/>
        </w:numPr>
        <w:tabs>
          <w:tab w:val="left" w:pos="1439"/>
        </w:tabs>
        <w:rPr>
          <w:rFonts w:ascii="Symbol" w:hAnsi="Symbol"/>
        </w:rPr>
      </w:pPr>
      <w:r>
        <w:t>Vehicle</w:t>
      </w:r>
      <w:r>
        <w:rPr>
          <w:spacing w:val="-6"/>
        </w:rPr>
        <w:t xml:space="preserve"> </w:t>
      </w:r>
      <w:r>
        <w:t>and</w:t>
      </w:r>
      <w:r>
        <w:rPr>
          <w:spacing w:val="-5"/>
        </w:rPr>
        <w:t xml:space="preserve"> </w:t>
      </w:r>
      <w:r>
        <w:t>equipment</w:t>
      </w:r>
      <w:r>
        <w:rPr>
          <w:spacing w:val="-9"/>
        </w:rPr>
        <w:t xml:space="preserve"> </w:t>
      </w:r>
      <w:r>
        <w:t>maintenance</w:t>
      </w:r>
      <w:r>
        <w:rPr>
          <w:spacing w:val="-7"/>
        </w:rPr>
        <w:t xml:space="preserve"> </w:t>
      </w:r>
      <w:r>
        <w:t>and</w:t>
      </w:r>
      <w:r>
        <w:rPr>
          <w:spacing w:val="-7"/>
        </w:rPr>
        <w:t xml:space="preserve"> </w:t>
      </w:r>
      <w:r>
        <w:t>fueling</w:t>
      </w:r>
      <w:r>
        <w:rPr>
          <w:spacing w:val="-5"/>
        </w:rPr>
        <w:t xml:space="preserve"> </w:t>
      </w:r>
      <w:r>
        <w:rPr>
          <w:spacing w:val="-2"/>
        </w:rPr>
        <w:t>areas</w:t>
      </w:r>
    </w:p>
    <w:p w14:paraId="319B2DC4" w14:textId="77777777" w:rsidR="00E908B7" w:rsidRDefault="00000000">
      <w:pPr>
        <w:pStyle w:val="ListParagraph"/>
        <w:numPr>
          <w:ilvl w:val="3"/>
          <w:numId w:val="21"/>
        </w:numPr>
        <w:tabs>
          <w:tab w:val="left" w:pos="1439"/>
        </w:tabs>
        <w:spacing w:before="38" w:line="271" w:lineRule="auto"/>
        <w:ind w:right="384"/>
        <w:rPr>
          <w:rFonts w:ascii="Symbol" w:hAnsi="Symbol"/>
        </w:rPr>
      </w:pPr>
      <w:r>
        <w:t>Vehicles</w:t>
      </w:r>
      <w:r>
        <w:rPr>
          <w:spacing w:val="-2"/>
        </w:rPr>
        <w:t xml:space="preserve"> </w:t>
      </w:r>
      <w:r>
        <w:t>and</w:t>
      </w:r>
      <w:r>
        <w:rPr>
          <w:spacing w:val="-3"/>
        </w:rPr>
        <w:t xml:space="preserve"> </w:t>
      </w:r>
      <w:r>
        <w:t>equipment</w:t>
      </w:r>
      <w:r>
        <w:rPr>
          <w:spacing w:val="-6"/>
        </w:rPr>
        <w:t xml:space="preserve"> </w:t>
      </w:r>
      <w:r>
        <w:t>at</w:t>
      </w:r>
      <w:r>
        <w:rPr>
          <w:spacing w:val="-4"/>
        </w:rPr>
        <w:t xml:space="preserve"> </w:t>
      </w:r>
      <w:r>
        <w:t>the</w:t>
      </w:r>
      <w:r>
        <w:rPr>
          <w:spacing w:val="-5"/>
        </w:rPr>
        <w:t xml:space="preserve"> </w:t>
      </w:r>
      <w:r>
        <w:t>job</w:t>
      </w:r>
      <w:r>
        <w:rPr>
          <w:spacing w:val="-5"/>
        </w:rPr>
        <w:t xml:space="preserve"> </w:t>
      </w:r>
      <w:r>
        <w:t>site</w:t>
      </w:r>
      <w:r>
        <w:rPr>
          <w:spacing w:val="-5"/>
        </w:rPr>
        <w:t xml:space="preserve"> </w:t>
      </w:r>
      <w:r>
        <w:t>to</w:t>
      </w:r>
      <w:r>
        <w:rPr>
          <w:spacing w:val="-3"/>
        </w:rPr>
        <w:t xml:space="preserve"> </w:t>
      </w:r>
      <w:r>
        <w:t>verify</w:t>
      </w:r>
      <w:r>
        <w:rPr>
          <w:spacing w:val="-5"/>
        </w:rPr>
        <w:t xml:space="preserve"> </w:t>
      </w:r>
      <w:r>
        <w:t>that</w:t>
      </w:r>
      <w:r>
        <w:rPr>
          <w:spacing w:val="-1"/>
        </w:rPr>
        <w:t xml:space="preserve"> </w:t>
      </w:r>
      <w:r>
        <w:t>operators</w:t>
      </w:r>
      <w:r>
        <w:rPr>
          <w:spacing w:val="-2"/>
        </w:rPr>
        <w:t xml:space="preserve"> </w:t>
      </w:r>
      <w:r>
        <w:t>are</w:t>
      </w:r>
      <w:r>
        <w:rPr>
          <w:spacing w:val="-3"/>
        </w:rPr>
        <w:t xml:space="preserve"> </w:t>
      </w:r>
      <w:r>
        <w:t>inspecting</w:t>
      </w:r>
      <w:r>
        <w:rPr>
          <w:spacing w:val="-3"/>
        </w:rPr>
        <w:t xml:space="preserve"> </w:t>
      </w:r>
      <w:r>
        <w:t>vehicles and equipment each day of use</w:t>
      </w:r>
    </w:p>
    <w:p w14:paraId="2937987D" w14:textId="77777777" w:rsidR="00E908B7" w:rsidRDefault="00000000">
      <w:pPr>
        <w:pStyle w:val="ListParagraph"/>
        <w:numPr>
          <w:ilvl w:val="3"/>
          <w:numId w:val="21"/>
        </w:numPr>
        <w:tabs>
          <w:tab w:val="left" w:pos="1439"/>
        </w:tabs>
        <w:spacing w:before="5"/>
        <w:rPr>
          <w:rFonts w:ascii="Symbol" w:hAnsi="Symbol"/>
        </w:rPr>
      </w:pPr>
      <w:r>
        <w:t>Secondary</w:t>
      </w:r>
      <w:r>
        <w:rPr>
          <w:spacing w:val="-9"/>
        </w:rPr>
        <w:t xml:space="preserve"> </w:t>
      </w:r>
      <w:r>
        <w:t>containment</w:t>
      </w:r>
      <w:r>
        <w:rPr>
          <w:spacing w:val="-9"/>
        </w:rPr>
        <w:t xml:space="preserve"> </w:t>
      </w:r>
      <w:r>
        <w:t>for</w:t>
      </w:r>
      <w:r>
        <w:rPr>
          <w:spacing w:val="-5"/>
        </w:rPr>
        <w:t xml:space="preserve"> </w:t>
      </w:r>
      <w:r>
        <w:t>oil-filled</w:t>
      </w:r>
      <w:r>
        <w:rPr>
          <w:spacing w:val="-8"/>
        </w:rPr>
        <w:t xml:space="preserve"> </w:t>
      </w:r>
      <w:r>
        <w:t>equipment</w:t>
      </w:r>
      <w:r>
        <w:rPr>
          <w:spacing w:val="-6"/>
        </w:rPr>
        <w:t xml:space="preserve"> </w:t>
      </w:r>
      <w:r>
        <w:t>stored</w:t>
      </w:r>
      <w:r>
        <w:rPr>
          <w:spacing w:val="-7"/>
        </w:rPr>
        <w:t xml:space="preserve"> </w:t>
      </w:r>
      <w:r>
        <w:rPr>
          <w:spacing w:val="-2"/>
        </w:rPr>
        <w:t>outside</w:t>
      </w:r>
    </w:p>
    <w:p w14:paraId="54E1B68C" w14:textId="77777777" w:rsidR="00E908B7" w:rsidRDefault="00000000">
      <w:pPr>
        <w:pStyle w:val="ListParagraph"/>
        <w:numPr>
          <w:ilvl w:val="3"/>
          <w:numId w:val="21"/>
        </w:numPr>
        <w:tabs>
          <w:tab w:val="left" w:pos="1439"/>
        </w:tabs>
        <w:spacing w:before="37"/>
        <w:rPr>
          <w:rFonts w:ascii="Symbol" w:hAnsi="Symbol"/>
        </w:rPr>
      </w:pPr>
      <w:r>
        <w:t>Demolition</w:t>
      </w:r>
      <w:r>
        <w:rPr>
          <w:spacing w:val="-7"/>
        </w:rPr>
        <w:t xml:space="preserve"> </w:t>
      </w:r>
      <w:r>
        <w:t>sites</w:t>
      </w:r>
      <w:r>
        <w:rPr>
          <w:spacing w:val="-4"/>
        </w:rPr>
        <w:t xml:space="preserve"> </w:t>
      </w:r>
      <w:r>
        <w:t>within</w:t>
      </w:r>
      <w:r>
        <w:rPr>
          <w:spacing w:val="-7"/>
        </w:rPr>
        <w:t xml:space="preserve"> </w:t>
      </w:r>
      <w:r>
        <w:t>50</w:t>
      </w:r>
      <w:r>
        <w:rPr>
          <w:spacing w:val="-5"/>
        </w:rPr>
        <w:t xml:space="preserve"> </w:t>
      </w:r>
      <w:r>
        <w:t>feet</w:t>
      </w:r>
      <w:r>
        <w:rPr>
          <w:spacing w:val="-3"/>
        </w:rPr>
        <w:t xml:space="preserve"> </w:t>
      </w:r>
      <w:r>
        <w:t>of</w:t>
      </w:r>
      <w:r>
        <w:rPr>
          <w:spacing w:val="-3"/>
        </w:rPr>
        <w:t xml:space="preserve"> </w:t>
      </w:r>
      <w:r>
        <w:t>storm</w:t>
      </w:r>
      <w:r>
        <w:rPr>
          <w:spacing w:val="-5"/>
        </w:rPr>
        <w:t xml:space="preserve"> </w:t>
      </w:r>
      <w:r>
        <w:t>drain</w:t>
      </w:r>
      <w:r>
        <w:rPr>
          <w:spacing w:val="-5"/>
        </w:rPr>
        <w:t xml:space="preserve"> </w:t>
      </w:r>
      <w:r>
        <w:t>systems</w:t>
      </w:r>
      <w:r>
        <w:rPr>
          <w:spacing w:val="-4"/>
        </w:rPr>
        <w:t xml:space="preserve"> </w:t>
      </w:r>
      <w:r>
        <w:t>and</w:t>
      </w:r>
      <w:r>
        <w:rPr>
          <w:spacing w:val="-7"/>
        </w:rPr>
        <w:t xml:space="preserve"> </w:t>
      </w:r>
      <w:r>
        <w:t>receiving</w:t>
      </w:r>
      <w:r>
        <w:rPr>
          <w:spacing w:val="-4"/>
        </w:rPr>
        <w:t xml:space="preserve"> </w:t>
      </w:r>
      <w:r>
        <w:rPr>
          <w:spacing w:val="-2"/>
        </w:rPr>
        <w:t>waters</w:t>
      </w:r>
    </w:p>
    <w:p w14:paraId="7224E91B" w14:textId="77777777" w:rsidR="00E908B7" w:rsidRDefault="00000000">
      <w:pPr>
        <w:pStyle w:val="ListParagraph"/>
        <w:numPr>
          <w:ilvl w:val="3"/>
          <w:numId w:val="21"/>
        </w:numPr>
        <w:tabs>
          <w:tab w:val="left" w:pos="1438"/>
        </w:tabs>
        <w:ind w:left="1438"/>
        <w:rPr>
          <w:rFonts w:ascii="Symbol" w:hAnsi="Symbol"/>
        </w:rPr>
      </w:pPr>
      <w:r>
        <w:t>Pile</w:t>
      </w:r>
      <w:r>
        <w:rPr>
          <w:spacing w:val="-4"/>
        </w:rPr>
        <w:t xml:space="preserve"> </w:t>
      </w:r>
      <w:r>
        <w:t>driving</w:t>
      </w:r>
      <w:r>
        <w:rPr>
          <w:spacing w:val="-4"/>
        </w:rPr>
        <w:t xml:space="preserve"> </w:t>
      </w:r>
      <w:r>
        <w:t>areas</w:t>
      </w:r>
      <w:r>
        <w:rPr>
          <w:spacing w:val="-6"/>
        </w:rPr>
        <w:t xml:space="preserve"> </w:t>
      </w:r>
      <w:r>
        <w:t>for</w:t>
      </w:r>
      <w:r>
        <w:rPr>
          <w:spacing w:val="-5"/>
        </w:rPr>
        <w:t xml:space="preserve"> </w:t>
      </w:r>
      <w:r>
        <w:t>spills</w:t>
      </w:r>
      <w:r>
        <w:rPr>
          <w:spacing w:val="-3"/>
        </w:rPr>
        <w:t xml:space="preserve"> </w:t>
      </w:r>
      <w:r>
        <w:t>and</w:t>
      </w:r>
      <w:r>
        <w:rPr>
          <w:spacing w:val="-3"/>
        </w:rPr>
        <w:t xml:space="preserve"> </w:t>
      </w:r>
      <w:r>
        <w:rPr>
          <w:spacing w:val="-4"/>
        </w:rPr>
        <w:t>leaks</w:t>
      </w:r>
    </w:p>
    <w:p w14:paraId="0D0F9F42" w14:textId="77777777" w:rsidR="00E908B7" w:rsidRDefault="00000000">
      <w:pPr>
        <w:pStyle w:val="ListParagraph"/>
        <w:numPr>
          <w:ilvl w:val="3"/>
          <w:numId w:val="21"/>
        </w:numPr>
        <w:tabs>
          <w:tab w:val="left" w:pos="1438"/>
        </w:tabs>
        <w:ind w:left="1438"/>
        <w:rPr>
          <w:rFonts w:ascii="Symbol" w:hAnsi="Symbol"/>
        </w:rPr>
      </w:pPr>
      <w:r>
        <w:t>Temporary</w:t>
      </w:r>
      <w:r>
        <w:rPr>
          <w:spacing w:val="-7"/>
        </w:rPr>
        <w:t xml:space="preserve"> </w:t>
      </w:r>
      <w:r>
        <w:t>concrete</w:t>
      </w:r>
      <w:r>
        <w:rPr>
          <w:spacing w:val="-6"/>
        </w:rPr>
        <w:t xml:space="preserve"> </w:t>
      </w:r>
      <w:r>
        <w:rPr>
          <w:spacing w:val="-2"/>
        </w:rPr>
        <w:t>washouts</w:t>
      </w:r>
    </w:p>
    <w:p w14:paraId="2B5D5090" w14:textId="77777777" w:rsidR="00E908B7" w:rsidRDefault="00000000">
      <w:pPr>
        <w:pStyle w:val="ListParagraph"/>
        <w:numPr>
          <w:ilvl w:val="3"/>
          <w:numId w:val="21"/>
        </w:numPr>
        <w:tabs>
          <w:tab w:val="left" w:pos="1438"/>
        </w:tabs>
        <w:spacing w:before="38"/>
        <w:ind w:left="1438"/>
        <w:rPr>
          <w:rFonts w:ascii="Symbol" w:hAnsi="Symbol"/>
        </w:rPr>
      </w:pPr>
      <w:r>
        <w:t>Paved</w:t>
      </w:r>
      <w:r>
        <w:rPr>
          <w:spacing w:val="-3"/>
        </w:rPr>
        <w:t xml:space="preserve"> </w:t>
      </w:r>
      <w:r>
        <w:t>roads</w:t>
      </w:r>
      <w:r>
        <w:rPr>
          <w:spacing w:val="-5"/>
        </w:rPr>
        <w:t xml:space="preserve"> </w:t>
      </w:r>
      <w:r>
        <w:t>at</w:t>
      </w:r>
      <w:r>
        <w:rPr>
          <w:spacing w:val="-5"/>
        </w:rPr>
        <w:t xml:space="preserve"> </w:t>
      </w:r>
      <w:r>
        <w:t>job</w:t>
      </w:r>
      <w:r>
        <w:rPr>
          <w:spacing w:val="-3"/>
        </w:rPr>
        <w:t xml:space="preserve"> </w:t>
      </w:r>
      <w:r>
        <w:t>site</w:t>
      </w:r>
      <w:r>
        <w:rPr>
          <w:spacing w:val="-4"/>
        </w:rPr>
        <w:t xml:space="preserve"> </w:t>
      </w:r>
      <w:r>
        <w:t>access</w:t>
      </w:r>
      <w:r>
        <w:rPr>
          <w:spacing w:val="-2"/>
        </w:rPr>
        <w:t xml:space="preserve"> </w:t>
      </w:r>
      <w:r>
        <w:t>points</w:t>
      </w:r>
      <w:r>
        <w:rPr>
          <w:spacing w:val="-4"/>
        </w:rPr>
        <w:t xml:space="preserve"> </w:t>
      </w:r>
      <w:r>
        <w:t>for</w:t>
      </w:r>
      <w:r>
        <w:rPr>
          <w:spacing w:val="-4"/>
        </w:rPr>
        <w:t xml:space="preserve"> </w:t>
      </w:r>
      <w:r>
        <w:t>street</w:t>
      </w:r>
      <w:r>
        <w:rPr>
          <w:spacing w:val="-2"/>
        </w:rPr>
        <w:t xml:space="preserve"> sweeping</w:t>
      </w:r>
    </w:p>
    <w:p w14:paraId="35E876E2" w14:textId="77777777" w:rsidR="00E908B7" w:rsidRDefault="00000000">
      <w:pPr>
        <w:pStyle w:val="ListParagraph"/>
        <w:numPr>
          <w:ilvl w:val="3"/>
          <w:numId w:val="21"/>
        </w:numPr>
        <w:tabs>
          <w:tab w:val="left" w:pos="1439"/>
        </w:tabs>
        <w:spacing w:before="38"/>
        <w:ind w:hanging="388"/>
        <w:rPr>
          <w:rFonts w:ascii="Symbol" w:hAnsi="Symbol"/>
          <w:sz w:val="24"/>
        </w:rPr>
      </w:pPr>
      <w:r>
        <w:t>Work</w:t>
      </w:r>
      <w:r>
        <w:rPr>
          <w:spacing w:val="-4"/>
        </w:rPr>
        <w:t xml:space="preserve"> </w:t>
      </w:r>
      <w:r>
        <w:t>over</w:t>
      </w:r>
      <w:r>
        <w:rPr>
          <w:spacing w:val="-2"/>
        </w:rPr>
        <w:t xml:space="preserve"> </w:t>
      </w:r>
      <w:r>
        <w:rPr>
          <w:spacing w:val="-4"/>
        </w:rPr>
        <w:t>water</w:t>
      </w:r>
    </w:p>
    <w:p w14:paraId="32259C63" w14:textId="77777777" w:rsidR="00E908B7" w:rsidRDefault="00000000">
      <w:pPr>
        <w:pStyle w:val="BodyText"/>
        <w:spacing w:before="151" w:line="276" w:lineRule="auto"/>
        <w:ind w:left="360" w:right="360" w:hanging="1"/>
      </w:pPr>
      <w:r>
        <w:t>Stormwater site inspections shall be documented on DOT CEM-2030SW Stormwater Site Inspection</w:t>
      </w:r>
      <w:r>
        <w:rPr>
          <w:spacing w:val="-5"/>
        </w:rPr>
        <w:t xml:space="preserve"> </w:t>
      </w:r>
      <w:r>
        <w:t>Report.</w:t>
      </w:r>
      <w:r>
        <w:rPr>
          <w:spacing w:val="-3"/>
        </w:rPr>
        <w:t xml:space="preserve"> </w:t>
      </w:r>
      <w:r>
        <w:t>Completed</w:t>
      </w:r>
      <w:r>
        <w:rPr>
          <w:spacing w:val="-3"/>
        </w:rPr>
        <w:t xml:space="preserve"> </w:t>
      </w:r>
      <w:r>
        <w:t>stormwater</w:t>
      </w:r>
      <w:r>
        <w:rPr>
          <w:spacing w:val="-4"/>
        </w:rPr>
        <w:t xml:space="preserve"> </w:t>
      </w:r>
      <w:r>
        <w:t>inspection</w:t>
      </w:r>
      <w:r>
        <w:rPr>
          <w:spacing w:val="-3"/>
        </w:rPr>
        <w:t xml:space="preserve"> </w:t>
      </w:r>
      <w:r>
        <w:t>reports</w:t>
      </w:r>
      <w:r>
        <w:rPr>
          <w:spacing w:val="-5"/>
        </w:rPr>
        <w:t xml:space="preserve"> </w:t>
      </w:r>
      <w:r>
        <w:t>shall</w:t>
      </w:r>
      <w:r>
        <w:rPr>
          <w:spacing w:val="-3"/>
        </w:rPr>
        <w:t xml:space="preserve"> </w:t>
      </w:r>
      <w:r>
        <w:t>be</w:t>
      </w:r>
      <w:r>
        <w:rPr>
          <w:spacing w:val="-3"/>
        </w:rPr>
        <w:t xml:space="preserve"> </w:t>
      </w:r>
      <w:r>
        <w:t>submitted</w:t>
      </w:r>
      <w:r>
        <w:rPr>
          <w:spacing w:val="-5"/>
        </w:rPr>
        <w:t xml:space="preserve"> </w:t>
      </w:r>
      <w:r>
        <w:t>to</w:t>
      </w:r>
      <w:r>
        <w:rPr>
          <w:spacing w:val="-5"/>
        </w:rPr>
        <w:t xml:space="preserve"> </w:t>
      </w:r>
      <w:r>
        <w:t>the</w:t>
      </w:r>
      <w:r>
        <w:rPr>
          <w:spacing w:val="-3"/>
        </w:rPr>
        <w:t xml:space="preserve"> </w:t>
      </w:r>
      <w:r>
        <w:t>Engineer within 72 hours after completion of the inspection and will be kept in Appendix H of the Site- Specific Plan.</w:t>
      </w:r>
    </w:p>
    <w:p w14:paraId="67ED4519" w14:textId="77777777" w:rsidR="00E908B7" w:rsidRDefault="00000000">
      <w:pPr>
        <w:pStyle w:val="BodyText"/>
        <w:spacing w:before="120" w:line="276" w:lineRule="auto"/>
        <w:ind w:left="360" w:right="435"/>
      </w:pPr>
      <w:r>
        <w:t>Deficiencies identified during site inspections and correction of deficiencies will be tracked on DOT CEM-2035SW Stormwater Corrective Actions Summary. Corrective Action Summary forms</w:t>
      </w:r>
      <w:r>
        <w:rPr>
          <w:spacing w:val="-2"/>
        </w:rPr>
        <w:t xml:space="preserve"> </w:t>
      </w:r>
      <w:r>
        <w:t>shall be submitted</w:t>
      </w:r>
      <w:r>
        <w:rPr>
          <w:spacing w:val="-4"/>
        </w:rPr>
        <w:t xml:space="preserve"> </w:t>
      </w:r>
      <w:r>
        <w:t>to</w:t>
      </w:r>
      <w:r>
        <w:rPr>
          <w:spacing w:val="-2"/>
        </w:rPr>
        <w:t xml:space="preserve"> </w:t>
      </w:r>
      <w:r>
        <w:t>the Engineer when corrections</w:t>
      </w:r>
      <w:r>
        <w:rPr>
          <w:spacing w:val="-2"/>
        </w:rPr>
        <w:t xml:space="preserve"> </w:t>
      </w:r>
      <w:r>
        <w:t>are</w:t>
      </w:r>
      <w:r>
        <w:rPr>
          <w:spacing w:val="-2"/>
        </w:rPr>
        <w:t xml:space="preserve"> </w:t>
      </w:r>
      <w:r>
        <w:t>completed but no</w:t>
      </w:r>
      <w:r>
        <w:rPr>
          <w:spacing w:val="-2"/>
        </w:rPr>
        <w:t xml:space="preserve"> </w:t>
      </w:r>
      <w:r>
        <w:t>later</w:t>
      </w:r>
      <w:r>
        <w:rPr>
          <w:spacing w:val="-1"/>
        </w:rPr>
        <w:t xml:space="preserve"> </w:t>
      </w:r>
      <w:r>
        <w:t>than</w:t>
      </w:r>
      <w:r>
        <w:rPr>
          <w:spacing w:val="-2"/>
        </w:rPr>
        <w:t xml:space="preserve"> </w:t>
      </w:r>
      <w:r>
        <w:t>ten days</w:t>
      </w:r>
      <w:r>
        <w:rPr>
          <w:spacing w:val="-2"/>
        </w:rPr>
        <w:t xml:space="preserve"> </w:t>
      </w:r>
      <w:r>
        <w:t>after</w:t>
      </w:r>
      <w:r>
        <w:rPr>
          <w:spacing w:val="-4"/>
        </w:rPr>
        <w:t xml:space="preserve"> </w:t>
      </w:r>
      <w:r>
        <w:t>completion</w:t>
      </w:r>
      <w:r>
        <w:rPr>
          <w:spacing w:val="-3"/>
        </w:rPr>
        <w:t xml:space="preserve"> </w:t>
      </w:r>
      <w:r>
        <w:t>of</w:t>
      </w:r>
      <w:r>
        <w:rPr>
          <w:spacing w:val="-4"/>
        </w:rPr>
        <w:t xml:space="preserve"> </w:t>
      </w:r>
      <w:r>
        <w:t>the</w:t>
      </w:r>
      <w:r>
        <w:rPr>
          <w:spacing w:val="-3"/>
        </w:rPr>
        <w:t xml:space="preserve"> </w:t>
      </w:r>
      <w:r>
        <w:t>site</w:t>
      </w:r>
      <w:r>
        <w:rPr>
          <w:spacing w:val="-5"/>
        </w:rPr>
        <w:t xml:space="preserve"> </w:t>
      </w:r>
      <w:r>
        <w:t>inspection.</w:t>
      </w:r>
      <w:r>
        <w:rPr>
          <w:spacing w:val="-1"/>
        </w:rPr>
        <w:t xml:space="preserve"> </w:t>
      </w:r>
      <w:r>
        <w:t>Completed</w:t>
      </w:r>
      <w:r>
        <w:rPr>
          <w:spacing w:val="-3"/>
        </w:rPr>
        <w:t xml:space="preserve"> </w:t>
      </w:r>
      <w:r>
        <w:t>Corrective</w:t>
      </w:r>
      <w:r>
        <w:rPr>
          <w:spacing w:val="-5"/>
        </w:rPr>
        <w:t xml:space="preserve"> </w:t>
      </w:r>
      <w:r>
        <w:t>Actions</w:t>
      </w:r>
      <w:r>
        <w:rPr>
          <w:spacing w:val="-5"/>
        </w:rPr>
        <w:t xml:space="preserve"> </w:t>
      </w:r>
      <w:r>
        <w:t>Summary</w:t>
      </w:r>
      <w:r>
        <w:rPr>
          <w:spacing w:val="-5"/>
        </w:rPr>
        <w:t xml:space="preserve"> </w:t>
      </w:r>
      <w:r>
        <w:t>forms</w:t>
      </w:r>
      <w:r>
        <w:rPr>
          <w:spacing w:val="-2"/>
        </w:rPr>
        <w:t xml:space="preserve"> </w:t>
      </w:r>
      <w:r>
        <w:t>will be kept in Appendix I of the Site-Specific Plan. A copy of the completed Corrective Actions Summary form will also be attached to the corresponding Stormwater Site Inspection Report that generated the need for the Stormwater Corrective Actions Summary.</w:t>
      </w:r>
    </w:p>
    <w:p w14:paraId="1480C6B2"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2B5362BF" w14:textId="77777777" w:rsidR="00E908B7" w:rsidRDefault="00E908B7">
      <w:pPr>
        <w:pStyle w:val="BodyText"/>
        <w:spacing w:before="47"/>
        <w:rPr>
          <w:sz w:val="32"/>
        </w:rPr>
      </w:pPr>
    </w:p>
    <w:p w14:paraId="39000930" w14:textId="77777777" w:rsidR="00E908B7" w:rsidRDefault="00000000">
      <w:pPr>
        <w:pStyle w:val="Heading3"/>
        <w:numPr>
          <w:ilvl w:val="1"/>
          <w:numId w:val="21"/>
        </w:numPr>
        <w:tabs>
          <w:tab w:val="left" w:pos="1799"/>
        </w:tabs>
        <w:ind w:hanging="1439"/>
      </w:pPr>
      <w:bookmarkStart w:id="104" w:name="700.3_Weather_Forecast_Monitoring"/>
      <w:bookmarkStart w:id="105" w:name="_bookmark48"/>
      <w:bookmarkEnd w:id="104"/>
      <w:bookmarkEnd w:id="105"/>
      <w:r>
        <w:t>Weather</w:t>
      </w:r>
      <w:r>
        <w:rPr>
          <w:spacing w:val="-11"/>
        </w:rPr>
        <w:t xml:space="preserve"> </w:t>
      </w:r>
      <w:r>
        <w:t>Forecast</w:t>
      </w:r>
      <w:r>
        <w:rPr>
          <w:spacing w:val="-11"/>
        </w:rPr>
        <w:t xml:space="preserve"> </w:t>
      </w:r>
      <w:r>
        <w:rPr>
          <w:spacing w:val="-2"/>
        </w:rPr>
        <w:t>Monitoring</w:t>
      </w:r>
    </w:p>
    <w:p w14:paraId="516D3B12" w14:textId="77777777" w:rsidR="00E908B7" w:rsidRDefault="00000000">
      <w:pPr>
        <w:pStyle w:val="BodyText"/>
        <w:spacing w:before="119" w:line="276" w:lineRule="auto"/>
        <w:ind w:left="360" w:right="374" w:hanging="1"/>
        <w:jc w:val="both"/>
      </w:pPr>
      <w:r>
        <w:t>The</w:t>
      </w:r>
      <w:r>
        <w:rPr>
          <w:spacing w:val="-2"/>
        </w:rPr>
        <w:t xml:space="preserve"> </w:t>
      </w:r>
      <w:r>
        <w:t>WPC</w:t>
      </w:r>
      <w:r>
        <w:rPr>
          <w:spacing w:val="-5"/>
        </w:rPr>
        <w:t xml:space="preserve"> </w:t>
      </w:r>
      <w:r>
        <w:t>Manager</w:t>
      </w:r>
      <w:r>
        <w:rPr>
          <w:spacing w:val="-2"/>
        </w:rPr>
        <w:t xml:space="preserve"> </w:t>
      </w:r>
      <w:r>
        <w:t>shall</w:t>
      </w:r>
      <w:r>
        <w:rPr>
          <w:spacing w:val="-2"/>
        </w:rPr>
        <w:t xml:space="preserve"> </w:t>
      </w:r>
      <w:r>
        <w:t>have</w:t>
      </w:r>
      <w:r>
        <w:rPr>
          <w:spacing w:val="-2"/>
        </w:rPr>
        <w:t xml:space="preserve"> </w:t>
      </w:r>
      <w:r>
        <w:t>primary</w:t>
      </w:r>
      <w:r>
        <w:rPr>
          <w:spacing w:val="-4"/>
        </w:rPr>
        <w:t xml:space="preserve"> </w:t>
      </w:r>
      <w:r>
        <w:t>responsibility</w:t>
      </w:r>
      <w:r>
        <w:rPr>
          <w:spacing w:val="-1"/>
        </w:rPr>
        <w:t xml:space="preserve"> </w:t>
      </w:r>
      <w:r>
        <w:t>to</w:t>
      </w:r>
      <w:r>
        <w:rPr>
          <w:spacing w:val="-6"/>
        </w:rPr>
        <w:t xml:space="preserve"> </w:t>
      </w:r>
      <w:r>
        <w:t>monitor</w:t>
      </w:r>
      <w:r>
        <w:rPr>
          <w:spacing w:val="-3"/>
        </w:rPr>
        <w:t xml:space="preserve"> </w:t>
      </w:r>
      <w:r>
        <w:t>the</w:t>
      </w:r>
      <w:r>
        <w:rPr>
          <w:spacing w:val="-4"/>
        </w:rPr>
        <w:t xml:space="preserve"> </w:t>
      </w:r>
      <w:r>
        <w:t>National</w:t>
      </w:r>
      <w:r>
        <w:rPr>
          <w:spacing w:val="-2"/>
        </w:rPr>
        <w:t xml:space="preserve"> </w:t>
      </w:r>
      <w:r>
        <w:t>Weather Service</w:t>
      </w:r>
      <w:r>
        <w:rPr>
          <w:spacing w:val="-4"/>
        </w:rPr>
        <w:t xml:space="preserve"> </w:t>
      </w:r>
      <w:r>
        <w:t>for forecasted</w:t>
      </w:r>
      <w:r>
        <w:rPr>
          <w:spacing w:val="-2"/>
        </w:rPr>
        <w:t xml:space="preserve"> </w:t>
      </w:r>
      <w:r>
        <w:t>precipitation</w:t>
      </w:r>
      <w:r>
        <w:rPr>
          <w:spacing w:val="-6"/>
        </w:rPr>
        <w:t xml:space="preserve"> </w:t>
      </w:r>
      <w:r>
        <w:t>based</w:t>
      </w:r>
      <w:r>
        <w:rPr>
          <w:spacing w:val="-2"/>
        </w:rPr>
        <w:t xml:space="preserve"> </w:t>
      </w:r>
      <w:r>
        <w:t>on</w:t>
      </w:r>
      <w:r>
        <w:rPr>
          <w:spacing w:val="-2"/>
        </w:rPr>
        <w:t xml:space="preserve"> </w:t>
      </w:r>
      <w:r>
        <w:t>project</w:t>
      </w:r>
      <w:r>
        <w:rPr>
          <w:spacing w:val="-2"/>
        </w:rPr>
        <w:t xml:space="preserve"> </w:t>
      </w:r>
      <w:r>
        <w:t>site</w:t>
      </w:r>
      <w:r>
        <w:rPr>
          <w:spacing w:val="-4"/>
        </w:rPr>
        <w:t xml:space="preserve"> </w:t>
      </w:r>
      <w:r>
        <w:t>location. Precipitation</w:t>
      </w:r>
      <w:r>
        <w:rPr>
          <w:spacing w:val="-4"/>
        </w:rPr>
        <w:t xml:space="preserve"> </w:t>
      </w:r>
      <w:r>
        <w:t>forecast information</w:t>
      </w:r>
      <w:r>
        <w:rPr>
          <w:spacing w:val="-2"/>
        </w:rPr>
        <w:t xml:space="preserve"> </w:t>
      </w:r>
      <w:r>
        <w:t>shall</w:t>
      </w:r>
      <w:r>
        <w:rPr>
          <w:spacing w:val="-2"/>
        </w:rPr>
        <w:t xml:space="preserve"> </w:t>
      </w:r>
      <w:r>
        <w:t xml:space="preserve">be obtained from the National Weather Service accessible at </w:t>
      </w:r>
      <w:hyperlink r:id="rId44">
        <w:r>
          <w:rPr>
            <w:color w:val="0000FF"/>
            <w:u w:val="single" w:color="0000FF"/>
          </w:rPr>
          <w:t>https://www.weather.gov/</w:t>
        </w:r>
      </w:hyperlink>
      <w:r>
        <w:t>.</w:t>
      </w:r>
    </w:p>
    <w:p w14:paraId="66800A10" w14:textId="77777777" w:rsidR="00E908B7" w:rsidRDefault="00000000">
      <w:pPr>
        <w:pStyle w:val="BodyText"/>
        <w:spacing w:before="121" w:line="276" w:lineRule="auto"/>
        <w:ind w:left="360" w:right="647"/>
      </w:pPr>
      <w:r>
        <w:t>The</w:t>
      </w:r>
      <w:r>
        <w:rPr>
          <w:spacing w:val="-3"/>
        </w:rPr>
        <w:t xml:space="preserve"> </w:t>
      </w:r>
      <w:r>
        <w:t>project</w:t>
      </w:r>
      <w:r>
        <w:rPr>
          <w:spacing w:val="-3"/>
        </w:rPr>
        <w:t xml:space="preserve"> </w:t>
      </w:r>
      <w:r>
        <w:t>site</w:t>
      </w:r>
      <w:r>
        <w:rPr>
          <w:spacing w:val="-5"/>
        </w:rPr>
        <w:t xml:space="preserve"> </w:t>
      </w:r>
      <w:r>
        <w:t>location</w:t>
      </w:r>
      <w:r>
        <w:rPr>
          <w:spacing w:val="-5"/>
        </w:rPr>
        <w:t xml:space="preserve"> </w:t>
      </w:r>
      <w:r>
        <w:t>to</w:t>
      </w:r>
      <w:r>
        <w:rPr>
          <w:spacing w:val="-3"/>
        </w:rPr>
        <w:t xml:space="preserve"> </w:t>
      </w:r>
      <w:r>
        <w:t>be</w:t>
      </w:r>
      <w:r>
        <w:rPr>
          <w:spacing w:val="-3"/>
        </w:rPr>
        <w:t xml:space="preserve"> </w:t>
      </w:r>
      <w:r>
        <w:t>used</w:t>
      </w:r>
      <w:r>
        <w:rPr>
          <w:spacing w:val="-5"/>
        </w:rPr>
        <w:t xml:space="preserve"> </w:t>
      </w:r>
      <w:r>
        <w:t>for</w:t>
      </w:r>
      <w:r>
        <w:rPr>
          <w:spacing w:val="-1"/>
        </w:rPr>
        <w:t xml:space="preserve"> </w:t>
      </w:r>
      <w:r>
        <w:t>obtaining</w:t>
      </w:r>
      <w:r>
        <w:rPr>
          <w:spacing w:val="-3"/>
        </w:rPr>
        <w:t xml:space="preserve"> </w:t>
      </w:r>
      <w:r>
        <w:t>forecasts</w:t>
      </w:r>
      <w:r>
        <w:rPr>
          <w:spacing w:val="-4"/>
        </w:rPr>
        <w:t xml:space="preserve"> </w:t>
      </w:r>
      <w:r>
        <w:t>from</w:t>
      </w:r>
      <w:r>
        <w:rPr>
          <w:spacing w:val="-4"/>
        </w:rPr>
        <w:t xml:space="preserve"> </w:t>
      </w:r>
      <w:r>
        <w:t>the</w:t>
      </w:r>
      <w:r>
        <w:rPr>
          <w:spacing w:val="-3"/>
        </w:rPr>
        <w:t xml:space="preserve"> </w:t>
      </w:r>
      <w:r>
        <w:t>National</w:t>
      </w:r>
      <w:r>
        <w:rPr>
          <w:spacing w:val="-3"/>
        </w:rPr>
        <w:t xml:space="preserve"> </w:t>
      </w:r>
      <w:r>
        <w:t>Weather</w:t>
      </w:r>
      <w:r>
        <w:rPr>
          <w:spacing w:val="-1"/>
        </w:rPr>
        <w:t xml:space="preserve"> </w:t>
      </w:r>
      <w:r>
        <w:t>Service website will be listed in the Site-Specific Plan.</w:t>
      </w:r>
    </w:p>
    <w:p w14:paraId="590EF090" w14:textId="77777777" w:rsidR="00E908B7" w:rsidRDefault="00000000">
      <w:pPr>
        <w:pStyle w:val="BodyText"/>
        <w:spacing w:before="119" w:line="276" w:lineRule="auto"/>
        <w:ind w:left="360" w:right="360" w:hanging="1"/>
      </w:pPr>
      <w:r>
        <w:t>The</w:t>
      </w:r>
      <w:r>
        <w:rPr>
          <w:spacing w:val="-2"/>
        </w:rPr>
        <w:t xml:space="preserve"> </w:t>
      </w:r>
      <w:r>
        <w:t>WPC</w:t>
      </w:r>
      <w:r>
        <w:rPr>
          <w:spacing w:val="-5"/>
        </w:rPr>
        <w:t xml:space="preserve"> </w:t>
      </w:r>
      <w:r>
        <w:t>Manager</w:t>
      </w:r>
      <w:r>
        <w:rPr>
          <w:spacing w:val="-2"/>
        </w:rPr>
        <w:t xml:space="preserve"> </w:t>
      </w:r>
      <w:r>
        <w:t>shall</w:t>
      </w:r>
      <w:r>
        <w:rPr>
          <w:spacing w:val="-2"/>
        </w:rPr>
        <w:t xml:space="preserve"> </w:t>
      </w:r>
      <w:r>
        <w:t>monitor</w:t>
      </w:r>
      <w:r>
        <w:rPr>
          <w:spacing w:val="-3"/>
        </w:rPr>
        <w:t xml:space="preserve"> </w:t>
      </w:r>
      <w:r>
        <w:t>the</w:t>
      </w:r>
      <w:r>
        <w:rPr>
          <w:spacing w:val="-2"/>
        </w:rPr>
        <w:t xml:space="preserve"> </w:t>
      </w:r>
      <w:r>
        <w:t>weather</w:t>
      </w:r>
      <w:r>
        <w:rPr>
          <w:spacing w:val="-3"/>
        </w:rPr>
        <w:t xml:space="preserve"> </w:t>
      </w:r>
      <w:r>
        <w:t>forecast</w:t>
      </w:r>
      <w:r>
        <w:rPr>
          <w:spacing w:val="-1"/>
        </w:rPr>
        <w:t xml:space="preserve"> </w:t>
      </w:r>
      <w:r>
        <w:t>daily</w:t>
      </w:r>
      <w:r>
        <w:rPr>
          <w:spacing w:val="-3"/>
        </w:rPr>
        <w:t xml:space="preserve"> </w:t>
      </w:r>
      <w:r>
        <w:t>for</w:t>
      </w:r>
      <w:r>
        <w:rPr>
          <w:spacing w:val="-3"/>
        </w:rPr>
        <w:t xml:space="preserve"> </w:t>
      </w:r>
      <w:r>
        <w:t>predicted</w:t>
      </w:r>
      <w:r>
        <w:rPr>
          <w:spacing w:val="-2"/>
        </w:rPr>
        <w:t xml:space="preserve"> </w:t>
      </w:r>
      <w:r>
        <w:t>precipitation</w:t>
      </w:r>
      <w:r>
        <w:rPr>
          <w:spacing w:val="-2"/>
        </w:rPr>
        <w:t xml:space="preserve"> </w:t>
      </w:r>
      <w:r>
        <w:t>within</w:t>
      </w:r>
      <w:r>
        <w:rPr>
          <w:spacing w:val="-4"/>
        </w:rPr>
        <w:t xml:space="preserve"> </w:t>
      </w:r>
      <w:r>
        <w:t>the following 96 hours. The</w:t>
      </w:r>
      <w:r>
        <w:rPr>
          <w:spacing w:val="-3"/>
        </w:rPr>
        <w:t xml:space="preserve"> </w:t>
      </w:r>
      <w:r>
        <w:t>WPC Manager shall monitor the</w:t>
      </w:r>
      <w:r>
        <w:rPr>
          <w:spacing w:val="-1"/>
        </w:rPr>
        <w:t xml:space="preserve"> </w:t>
      </w:r>
      <w:r>
        <w:t>forecast for the next 24, 48, 72</w:t>
      </w:r>
      <w:r>
        <w:rPr>
          <w:spacing w:val="-1"/>
        </w:rPr>
        <w:t xml:space="preserve"> </w:t>
      </w:r>
      <w:r>
        <w:t>and</w:t>
      </w:r>
      <w:r>
        <w:rPr>
          <w:spacing w:val="-1"/>
        </w:rPr>
        <w:t xml:space="preserve"> </w:t>
      </w:r>
      <w:r>
        <w:t>96 hours</w:t>
      </w:r>
      <w:r>
        <w:rPr>
          <w:spacing w:val="-1"/>
        </w:rPr>
        <w:t xml:space="preserve"> </w:t>
      </w:r>
      <w:r>
        <w:t>to determine if the</w:t>
      </w:r>
      <w:r>
        <w:rPr>
          <w:spacing w:val="-3"/>
        </w:rPr>
        <w:t xml:space="preserve"> </w:t>
      </w:r>
      <w:r>
        <w:t>forecast for precipitation</w:t>
      </w:r>
      <w:r>
        <w:rPr>
          <w:spacing w:val="-1"/>
        </w:rPr>
        <w:t xml:space="preserve"> </w:t>
      </w:r>
      <w:r>
        <w:t>is 50% or greater for any</w:t>
      </w:r>
      <w:r>
        <w:rPr>
          <w:spacing w:val="-1"/>
        </w:rPr>
        <w:t xml:space="preserve"> </w:t>
      </w:r>
      <w:r>
        <w:t>6-hour period. If the forecast for precipitation is 50% or greater, the WPC Manager shall calculate the amount of precipitation forecasted for each 24-hour period and the total precipitation for the forecasted storm event and record the information.</w:t>
      </w:r>
    </w:p>
    <w:p w14:paraId="2D2F9B9B" w14:textId="77777777" w:rsidR="00E908B7" w:rsidRDefault="00000000">
      <w:pPr>
        <w:pStyle w:val="BodyText"/>
        <w:spacing w:before="122" w:line="276" w:lineRule="auto"/>
        <w:ind w:left="360" w:right="411"/>
      </w:pPr>
      <w:r>
        <w:t>When</w:t>
      </w:r>
      <w:r>
        <w:rPr>
          <w:spacing w:val="-5"/>
        </w:rPr>
        <w:t xml:space="preserve"> </w:t>
      </w:r>
      <w:r>
        <w:t>the</w:t>
      </w:r>
      <w:r>
        <w:rPr>
          <w:spacing w:val="-5"/>
        </w:rPr>
        <w:t xml:space="preserve"> </w:t>
      </w:r>
      <w:r>
        <w:t>forecast</w:t>
      </w:r>
      <w:r>
        <w:rPr>
          <w:spacing w:val="-3"/>
        </w:rPr>
        <w:t xml:space="preserve"> </w:t>
      </w:r>
      <w:r>
        <w:t>for</w:t>
      </w:r>
      <w:r>
        <w:rPr>
          <w:spacing w:val="-1"/>
        </w:rPr>
        <w:t xml:space="preserve"> </w:t>
      </w:r>
      <w:r>
        <w:t>precipitation</w:t>
      </w:r>
      <w:r>
        <w:rPr>
          <w:spacing w:val="-3"/>
        </w:rPr>
        <w:t xml:space="preserve"> </w:t>
      </w:r>
      <w:r>
        <w:t>is</w:t>
      </w:r>
      <w:r>
        <w:rPr>
          <w:spacing w:val="-2"/>
        </w:rPr>
        <w:t xml:space="preserve"> </w:t>
      </w:r>
      <w:r>
        <w:t>50%</w:t>
      </w:r>
      <w:r>
        <w:rPr>
          <w:spacing w:val="-2"/>
        </w:rPr>
        <w:t xml:space="preserve"> </w:t>
      </w:r>
      <w:r>
        <w:t>or</w:t>
      </w:r>
      <w:r>
        <w:rPr>
          <w:spacing w:val="-1"/>
        </w:rPr>
        <w:t xml:space="preserve"> </w:t>
      </w:r>
      <w:r>
        <w:t>greater</w:t>
      </w:r>
      <w:r>
        <w:rPr>
          <w:spacing w:val="-4"/>
        </w:rPr>
        <w:t xml:space="preserve"> </w:t>
      </w:r>
      <w:r>
        <w:t>and</w:t>
      </w:r>
      <w:r>
        <w:rPr>
          <w:spacing w:val="-5"/>
        </w:rPr>
        <w:t xml:space="preserve"> </w:t>
      </w:r>
      <w:r>
        <w:t>the</w:t>
      </w:r>
      <w:r>
        <w:rPr>
          <w:spacing w:val="-5"/>
        </w:rPr>
        <w:t xml:space="preserve"> </w:t>
      </w:r>
      <w:r>
        <w:t>forecasted</w:t>
      </w:r>
      <w:r>
        <w:rPr>
          <w:spacing w:val="-5"/>
        </w:rPr>
        <w:t xml:space="preserve"> </w:t>
      </w:r>
      <w:r>
        <w:t>amount</w:t>
      </w:r>
      <w:r>
        <w:rPr>
          <w:spacing w:val="-3"/>
        </w:rPr>
        <w:t xml:space="preserve"> </w:t>
      </w:r>
      <w:r>
        <w:t>of</w:t>
      </w:r>
      <w:r>
        <w:rPr>
          <w:spacing w:val="-3"/>
        </w:rPr>
        <w:t xml:space="preserve"> </w:t>
      </w:r>
      <w:r>
        <w:t>precipitation is 0.50 inch or more for any 24-hour period within the next 48 hours, the WPC Manager will conduct a pre-storm site inspection and prepare the site for the precipitation event.</w:t>
      </w:r>
    </w:p>
    <w:p w14:paraId="1671543D" w14:textId="77777777" w:rsidR="00E908B7" w:rsidRDefault="00000000">
      <w:pPr>
        <w:pStyle w:val="Heading3"/>
        <w:numPr>
          <w:ilvl w:val="1"/>
          <w:numId w:val="21"/>
        </w:numPr>
        <w:tabs>
          <w:tab w:val="left" w:pos="1799"/>
        </w:tabs>
        <w:spacing w:before="238"/>
        <w:ind w:hanging="1439"/>
      </w:pPr>
      <w:bookmarkStart w:id="106" w:name="700.4_Weather_Monitoring"/>
      <w:bookmarkStart w:id="107" w:name="_bookmark49"/>
      <w:bookmarkEnd w:id="106"/>
      <w:bookmarkEnd w:id="107"/>
      <w:r>
        <w:t>Weather</w:t>
      </w:r>
      <w:r>
        <w:rPr>
          <w:spacing w:val="-13"/>
        </w:rPr>
        <w:t xml:space="preserve"> </w:t>
      </w:r>
      <w:r>
        <w:rPr>
          <w:spacing w:val="-2"/>
        </w:rPr>
        <w:t>Monitoring</w:t>
      </w:r>
    </w:p>
    <w:p w14:paraId="14B97437" w14:textId="77777777" w:rsidR="00E908B7" w:rsidRDefault="00000000">
      <w:pPr>
        <w:pStyle w:val="BodyText"/>
        <w:spacing w:before="122" w:line="276" w:lineRule="auto"/>
        <w:ind w:left="360" w:right="347" w:hanging="1"/>
      </w:pPr>
      <w:r>
        <w:t>The</w:t>
      </w:r>
      <w:r>
        <w:rPr>
          <w:spacing w:val="-2"/>
        </w:rPr>
        <w:t xml:space="preserve"> </w:t>
      </w:r>
      <w:r>
        <w:t>WPC</w:t>
      </w:r>
      <w:r>
        <w:rPr>
          <w:spacing w:val="-5"/>
        </w:rPr>
        <w:t xml:space="preserve"> </w:t>
      </w:r>
      <w:r>
        <w:t>Manager</w:t>
      </w:r>
      <w:r>
        <w:rPr>
          <w:spacing w:val="-2"/>
        </w:rPr>
        <w:t xml:space="preserve"> </w:t>
      </w:r>
      <w:r>
        <w:t>shall</w:t>
      </w:r>
      <w:r>
        <w:rPr>
          <w:spacing w:val="-2"/>
        </w:rPr>
        <w:t xml:space="preserve"> </w:t>
      </w:r>
      <w:r>
        <w:t>have</w:t>
      </w:r>
      <w:r>
        <w:rPr>
          <w:spacing w:val="-2"/>
        </w:rPr>
        <w:t xml:space="preserve"> </w:t>
      </w:r>
      <w:r>
        <w:t>primary</w:t>
      </w:r>
      <w:r>
        <w:rPr>
          <w:spacing w:val="-4"/>
        </w:rPr>
        <w:t xml:space="preserve"> </w:t>
      </w:r>
      <w:r>
        <w:t>responsibility</w:t>
      </w:r>
      <w:r>
        <w:rPr>
          <w:spacing w:val="-1"/>
        </w:rPr>
        <w:t xml:space="preserve"> </w:t>
      </w:r>
      <w:r>
        <w:t>to</w:t>
      </w:r>
      <w:r>
        <w:rPr>
          <w:spacing w:val="-6"/>
        </w:rPr>
        <w:t xml:space="preserve"> </w:t>
      </w:r>
      <w:r>
        <w:t>monitor</w:t>
      </w:r>
      <w:r>
        <w:rPr>
          <w:spacing w:val="-3"/>
        </w:rPr>
        <w:t xml:space="preserve"> </w:t>
      </w:r>
      <w:r>
        <w:t>the</w:t>
      </w:r>
      <w:r>
        <w:rPr>
          <w:spacing w:val="-4"/>
        </w:rPr>
        <w:t xml:space="preserve"> </w:t>
      </w:r>
      <w:r>
        <w:t>weather at</w:t>
      </w:r>
      <w:r>
        <w:rPr>
          <w:spacing w:val="-3"/>
        </w:rPr>
        <w:t xml:space="preserve"> </w:t>
      </w:r>
      <w:r>
        <w:t>the</w:t>
      </w:r>
      <w:r>
        <w:rPr>
          <w:spacing w:val="-2"/>
        </w:rPr>
        <w:t xml:space="preserve"> </w:t>
      </w:r>
      <w:r>
        <w:t>project</w:t>
      </w:r>
      <w:r>
        <w:rPr>
          <w:spacing w:val="-2"/>
        </w:rPr>
        <w:t xml:space="preserve"> </w:t>
      </w:r>
      <w:r>
        <w:t>site. The WPC Manager shall monitor the weather and record the weather conditions daily.</w:t>
      </w:r>
    </w:p>
    <w:p w14:paraId="29AC2378" w14:textId="77777777" w:rsidR="00E908B7" w:rsidRDefault="00000000">
      <w:pPr>
        <w:pStyle w:val="BodyText"/>
        <w:spacing w:before="119" w:line="276" w:lineRule="auto"/>
        <w:ind w:left="360" w:right="647"/>
      </w:pPr>
      <w:r>
        <w:t>When there is precipitation, the WPC Manager shall ensure that storm precipitation data is obtained from the project site rain gauge. Precipitation monitoring will include recording the time,</w:t>
      </w:r>
      <w:r>
        <w:rPr>
          <w:spacing w:val="-2"/>
        </w:rPr>
        <w:t xml:space="preserve"> </w:t>
      </w:r>
      <w:r>
        <w:t>amount</w:t>
      </w:r>
      <w:r>
        <w:rPr>
          <w:spacing w:val="-2"/>
        </w:rPr>
        <w:t xml:space="preserve"> </w:t>
      </w:r>
      <w:r>
        <w:t>of</w:t>
      </w:r>
      <w:r>
        <w:rPr>
          <w:spacing w:val="-3"/>
        </w:rPr>
        <w:t xml:space="preserve"> </w:t>
      </w:r>
      <w:r>
        <w:t>precipitation</w:t>
      </w:r>
      <w:r>
        <w:rPr>
          <w:spacing w:val="-2"/>
        </w:rPr>
        <w:t xml:space="preserve"> </w:t>
      </w:r>
      <w:r>
        <w:t>measured</w:t>
      </w:r>
      <w:r>
        <w:rPr>
          <w:spacing w:val="-4"/>
        </w:rPr>
        <w:t xml:space="preserve"> </w:t>
      </w:r>
      <w:r>
        <w:t>in</w:t>
      </w:r>
      <w:r>
        <w:rPr>
          <w:spacing w:val="-2"/>
        </w:rPr>
        <w:t xml:space="preserve"> </w:t>
      </w:r>
      <w:r>
        <w:t>the</w:t>
      </w:r>
      <w:r>
        <w:rPr>
          <w:spacing w:val="-4"/>
        </w:rPr>
        <w:t xml:space="preserve"> </w:t>
      </w:r>
      <w:r>
        <w:t>project site</w:t>
      </w:r>
      <w:r>
        <w:rPr>
          <w:spacing w:val="-4"/>
        </w:rPr>
        <w:t xml:space="preserve"> </w:t>
      </w:r>
      <w:r>
        <w:t>rain</w:t>
      </w:r>
      <w:r>
        <w:rPr>
          <w:spacing w:val="-2"/>
        </w:rPr>
        <w:t xml:space="preserve"> </w:t>
      </w:r>
      <w:r>
        <w:t>gauge,</w:t>
      </w:r>
      <w:r>
        <w:rPr>
          <w:spacing w:val="-2"/>
        </w:rPr>
        <w:t xml:space="preserve"> </w:t>
      </w:r>
      <w:r>
        <w:t>amount of precipitation within</w:t>
      </w:r>
      <w:r>
        <w:rPr>
          <w:spacing w:val="-3"/>
        </w:rPr>
        <w:t xml:space="preserve"> </w:t>
      </w:r>
      <w:r>
        <w:t>a</w:t>
      </w:r>
      <w:r>
        <w:rPr>
          <w:spacing w:val="-3"/>
        </w:rPr>
        <w:t xml:space="preserve"> </w:t>
      </w:r>
      <w:r>
        <w:t>24-hour</w:t>
      </w:r>
      <w:r>
        <w:rPr>
          <w:spacing w:val="-1"/>
        </w:rPr>
        <w:t xml:space="preserve"> </w:t>
      </w:r>
      <w:r>
        <w:t>period,</w:t>
      </w:r>
      <w:r>
        <w:rPr>
          <w:spacing w:val="-4"/>
        </w:rPr>
        <w:t xml:space="preserve"> </w:t>
      </w:r>
      <w:r>
        <w:t>and</w:t>
      </w:r>
      <w:r>
        <w:rPr>
          <w:spacing w:val="-3"/>
        </w:rPr>
        <w:t xml:space="preserve"> </w:t>
      </w:r>
      <w:r>
        <w:t>total</w:t>
      </w:r>
      <w:r>
        <w:rPr>
          <w:spacing w:val="-3"/>
        </w:rPr>
        <w:t xml:space="preserve"> </w:t>
      </w:r>
      <w:r>
        <w:t>cumulative</w:t>
      </w:r>
      <w:r>
        <w:rPr>
          <w:spacing w:val="-3"/>
        </w:rPr>
        <w:t xml:space="preserve"> </w:t>
      </w:r>
      <w:r>
        <w:t>amount</w:t>
      </w:r>
      <w:r>
        <w:rPr>
          <w:spacing w:val="-1"/>
        </w:rPr>
        <w:t xml:space="preserve"> </w:t>
      </w:r>
      <w:r>
        <w:t>of</w:t>
      </w:r>
      <w:r>
        <w:rPr>
          <w:spacing w:val="-1"/>
        </w:rPr>
        <w:t xml:space="preserve"> </w:t>
      </w:r>
      <w:r>
        <w:t>precipitation</w:t>
      </w:r>
      <w:r>
        <w:rPr>
          <w:spacing w:val="-5"/>
        </w:rPr>
        <w:t xml:space="preserve"> </w:t>
      </w:r>
      <w:r>
        <w:t>for</w:t>
      </w:r>
      <w:r>
        <w:rPr>
          <w:spacing w:val="-4"/>
        </w:rPr>
        <w:t xml:space="preserve"> </w:t>
      </w:r>
      <w:r>
        <w:t>the</w:t>
      </w:r>
      <w:r>
        <w:rPr>
          <w:spacing w:val="-3"/>
        </w:rPr>
        <w:t xml:space="preserve"> </w:t>
      </w:r>
      <w:r>
        <w:t>forecasted</w:t>
      </w:r>
      <w:r>
        <w:rPr>
          <w:spacing w:val="-5"/>
        </w:rPr>
        <w:t xml:space="preserve"> </w:t>
      </w:r>
      <w:r>
        <w:t xml:space="preserve">storm </w:t>
      </w:r>
      <w:r>
        <w:rPr>
          <w:spacing w:val="-2"/>
        </w:rPr>
        <w:t>event.</w:t>
      </w:r>
    </w:p>
    <w:p w14:paraId="4BD982FE" w14:textId="77777777" w:rsidR="00E908B7" w:rsidRDefault="00000000">
      <w:pPr>
        <w:pStyle w:val="BodyText"/>
        <w:spacing w:before="120" w:line="276" w:lineRule="auto"/>
        <w:ind w:left="360" w:right="395"/>
      </w:pPr>
      <w:r>
        <w:t>If a pre-storm visual site monitoring was not performed, and the amount of precipitation for any 24-hour</w:t>
      </w:r>
      <w:r>
        <w:rPr>
          <w:spacing w:val="-3"/>
        </w:rPr>
        <w:t xml:space="preserve"> </w:t>
      </w:r>
      <w:r>
        <w:t>period</w:t>
      </w:r>
      <w:r>
        <w:rPr>
          <w:spacing w:val="-2"/>
        </w:rPr>
        <w:t xml:space="preserve"> </w:t>
      </w:r>
      <w:r>
        <w:t>is</w:t>
      </w:r>
      <w:r>
        <w:rPr>
          <w:spacing w:val="-4"/>
        </w:rPr>
        <w:t xml:space="preserve"> </w:t>
      </w:r>
      <w:r>
        <w:t>0.10</w:t>
      </w:r>
      <w:r>
        <w:rPr>
          <w:spacing w:val="-4"/>
        </w:rPr>
        <w:t xml:space="preserve"> </w:t>
      </w:r>
      <w:r>
        <w:t>inch</w:t>
      </w:r>
      <w:r>
        <w:rPr>
          <w:spacing w:val="-2"/>
        </w:rPr>
        <w:t xml:space="preserve"> </w:t>
      </w:r>
      <w:r>
        <w:t>or</w:t>
      </w:r>
      <w:r>
        <w:rPr>
          <w:spacing w:val="-3"/>
        </w:rPr>
        <w:t xml:space="preserve"> </w:t>
      </w:r>
      <w:r>
        <w:t>greater,</w:t>
      </w:r>
      <w:r>
        <w:rPr>
          <w:spacing w:val="-2"/>
        </w:rPr>
        <w:t xml:space="preserve"> </w:t>
      </w:r>
      <w:r>
        <w:t>the</w:t>
      </w:r>
      <w:r>
        <w:rPr>
          <w:spacing w:val="-4"/>
        </w:rPr>
        <w:t xml:space="preserve"> </w:t>
      </w:r>
      <w:r>
        <w:t>WPC</w:t>
      </w:r>
      <w:r>
        <w:rPr>
          <w:spacing w:val="-5"/>
        </w:rPr>
        <w:t xml:space="preserve"> </w:t>
      </w:r>
      <w:r>
        <w:t>Manager</w:t>
      </w:r>
      <w:r>
        <w:rPr>
          <w:spacing w:val="-2"/>
        </w:rPr>
        <w:t xml:space="preserve"> </w:t>
      </w:r>
      <w:r>
        <w:t>will</w:t>
      </w:r>
      <w:r>
        <w:rPr>
          <w:spacing w:val="-2"/>
        </w:rPr>
        <w:t xml:space="preserve"> </w:t>
      </w:r>
      <w:r>
        <w:t>implement</w:t>
      </w:r>
      <w:r>
        <w:rPr>
          <w:spacing w:val="-5"/>
        </w:rPr>
        <w:t xml:space="preserve"> </w:t>
      </w:r>
      <w:r>
        <w:t>during-storm</w:t>
      </w:r>
      <w:r>
        <w:rPr>
          <w:spacing w:val="-3"/>
        </w:rPr>
        <w:t xml:space="preserve"> </w:t>
      </w:r>
      <w:r>
        <w:t>visual</w:t>
      </w:r>
      <w:r>
        <w:rPr>
          <w:spacing w:val="-2"/>
        </w:rPr>
        <w:t xml:space="preserve"> </w:t>
      </w:r>
      <w:r>
        <w:t xml:space="preserve">site monitoring, as discussed in Sections </w:t>
      </w:r>
      <w:hyperlink w:anchor="_bookmark46" w:history="1">
        <w:r>
          <w:t>700.1</w:t>
        </w:r>
      </w:hyperlink>
      <w:r>
        <w:t xml:space="preserve"> (Water Pollution Control Manager Responsibilities),</w:t>
      </w:r>
    </w:p>
    <w:p w14:paraId="7283204A" w14:textId="77777777" w:rsidR="00E908B7" w:rsidRDefault="00000000">
      <w:pPr>
        <w:pStyle w:val="BodyText"/>
        <w:spacing w:line="276" w:lineRule="auto"/>
        <w:ind w:left="361" w:right="647"/>
      </w:pPr>
      <w:hyperlink w:anchor="_bookmark53" w:history="1">
        <w:r>
          <w:t>800.1.2</w:t>
        </w:r>
      </w:hyperlink>
      <w:r>
        <w:rPr>
          <w:spacing w:val="-5"/>
        </w:rPr>
        <w:t xml:space="preserve"> </w:t>
      </w:r>
      <w:r>
        <w:t>(Visual</w:t>
      </w:r>
      <w:r>
        <w:rPr>
          <w:spacing w:val="-6"/>
        </w:rPr>
        <w:t xml:space="preserve"> </w:t>
      </w:r>
      <w:r>
        <w:t>Monitoring</w:t>
      </w:r>
      <w:r>
        <w:rPr>
          <w:spacing w:val="-3"/>
        </w:rPr>
        <w:t xml:space="preserve"> </w:t>
      </w:r>
      <w:r>
        <w:t>Schedule</w:t>
      </w:r>
      <w:r>
        <w:rPr>
          <w:spacing w:val="-3"/>
        </w:rPr>
        <w:t xml:space="preserve"> </w:t>
      </w:r>
      <w:r>
        <w:t>for</w:t>
      </w:r>
      <w:r>
        <w:rPr>
          <w:spacing w:val="-1"/>
        </w:rPr>
        <w:t xml:space="preserve"> </w:t>
      </w:r>
      <w:r>
        <w:t>LUP</w:t>
      </w:r>
      <w:r>
        <w:rPr>
          <w:spacing w:val="-5"/>
        </w:rPr>
        <w:t xml:space="preserve"> </w:t>
      </w:r>
      <w:r>
        <w:t>Risk</w:t>
      </w:r>
      <w:r>
        <w:rPr>
          <w:spacing w:val="-2"/>
        </w:rPr>
        <w:t xml:space="preserve"> </w:t>
      </w:r>
      <w:r>
        <w:t>Types</w:t>
      </w:r>
      <w:r>
        <w:rPr>
          <w:spacing w:val="-2"/>
        </w:rPr>
        <w:t xml:space="preserve"> </w:t>
      </w:r>
      <w:r>
        <w:t>1,</w:t>
      </w:r>
      <w:r>
        <w:rPr>
          <w:spacing w:val="-4"/>
        </w:rPr>
        <w:t xml:space="preserve"> </w:t>
      </w:r>
      <w:r>
        <w:t>2</w:t>
      </w:r>
      <w:r>
        <w:rPr>
          <w:spacing w:val="-3"/>
        </w:rPr>
        <w:t xml:space="preserve"> </w:t>
      </w:r>
      <w:r>
        <w:t>or</w:t>
      </w:r>
      <w:r>
        <w:rPr>
          <w:spacing w:val="-1"/>
        </w:rPr>
        <w:t xml:space="preserve"> </w:t>
      </w:r>
      <w:r>
        <w:t>3),</w:t>
      </w:r>
      <w:r>
        <w:rPr>
          <w:spacing w:val="-3"/>
        </w:rPr>
        <w:t xml:space="preserve"> </w:t>
      </w:r>
      <w:r>
        <w:t>and</w:t>
      </w:r>
      <w:r>
        <w:rPr>
          <w:spacing w:val="-3"/>
        </w:rPr>
        <w:t xml:space="preserve"> </w:t>
      </w:r>
      <w:hyperlink w:anchor="_bookmark54" w:history="1">
        <w:r>
          <w:t>800.1.3</w:t>
        </w:r>
      </w:hyperlink>
      <w:r>
        <w:rPr>
          <w:spacing w:val="-5"/>
        </w:rPr>
        <w:t xml:space="preserve"> </w:t>
      </w:r>
      <w:r>
        <w:t>(Visual Monitoring Procedures).</w:t>
      </w:r>
    </w:p>
    <w:p w14:paraId="2B7AA4CE" w14:textId="77777777" w:rsidR="00E908B7" w:rsidRDefault="00000000">
      <w:pPr>
        <w:pStyle w:val="BodyText"/>
        <w:spacing w:before="119" w:line="276" w:lineRule="auto"/>
        <w:ind w:left="361" w:right="360"/>
      </w:pPr>
      <w:r>
        <w:t>When a forecasted storm event was not anticipated to be a qualifying rain event, but the measured</w:t>
      </w:r>
      <w:r>
        <w:rPr>
          <w:spacing w:val="-4"/>
        </w:rPr>
        <w:t xml:space="preserve"> </w:t>
      </w:r>
      <w:r>
        <w:t>cumulative</w:t>
      </w:r>
      <w:r>
        <w:rPr>
          <w:spacing w:val="-2"/>
        </w:rPr>
        <w:t xml:space="preserve"> </w:t>
      </w:r>
      <w:r>
        <w:t>amount</w:t>
      </w:r>
      <w:r>
        <w:rPr>
          <w:spacing w:val="-2"/>
        </w:rPr>
        <w:t xml:space="preserve"> </w:t>
      </w:r>
      <w:r>
        <w:t>of</w:t>
      </w:r>
      <w:r>
        <w:rPr>
          <w:spacing w:val="-2"/>
        </w:rPr>
        <w:t xml:space="preserve"> </w:t>
      </w:r>
      <w:r>
        <w:t>precipitation</w:t>
      </w:r>
      <w:r>
        <w:rPr>
          <w:spacing w:val="-4"/>
        </w:rPr>
        <w:t xml:space="preserve"> </w:t>
      </w:r>
      <w:r>
        <w:t>for</w:t>
      </w:r>
      <w:r>
        <w:rPr>
          <w:spacing w:val="-3"/>
        </w:rPr>
        <w:t xml:space="preserve"> </w:t>
      </w:r>
      <w:r>
        <w:t>the</w:t>
      </w:r>
      <w:r>
        <w:rPr>
          <w:spacing w:val="-4"/>
        </w:rPr>
        <w:t xml:space="preserve"> </w:t>
      </w:r>
      <w:r>
        <w:t>storm</w:t>
      </w:r>
      <w:r>
        <w:rPr>
          <w:spacing w:val="-3"/>
        </w:rPr>
        <w:t xml:space="preserve"> </w:t>
      </w:r>
      <w:r>
        <w:t>event</w:t>
      </w:r>
      <w:r>
        <w:rPr>
          <w:spacing w:val="-3"/>
        </w:rPr>
        <w:t xml:space="preserve"> </w:t>
      </w:r>
      <w:r>
        <w:t>results</w:t>
      </w:r>
      <w:r>
        <w:rPr>
          <w:spacing w:val="-4"/>
        </w:rPr>
        <w:t xml:space="preserve"> </w:t>
      </w:r>
      <w:r>
        <w:t>in</w:t>
      </w:r>
      <w:r>
        <w:rPr>
          <w:spacing w:val="-2"/>
        </w:rPr>
        <w:t xml:space="preserve"> </w:t>
      </w:r>
      <w:r>
        <w:t>0.50</w:t>
      </w:r>
      <w:r>
        <w:rPr>
          <w:spacing w:val="-3"/>
        </w:rPr>
        <w:t xml:space="preserve"> </w:t>
      </w:r>
      <w:r>
        <w:t>inch</w:t>
      </w:r>
      <w:r>
        <w:rPr>
          <w:spacing w:val="-2"/>
        </w:rPr>
        <w:t xml:space="preserve"> </w:t>
      </w:r>
      <w:r>
        <w:t>or</w:t>
      </w:r>
      <w:r>
        <w:rPr>
          <w:spacing w:val="-5"/>
        </w:rPr>
        <w:t xml:space="preserve"> </w:t>
      </w:r>
      <w:r>
        <w:t>more</w:t>
      </w:r>
      <w:r>
        <w:rPr>
          <w:spacing w:val="-4"/>
        </w:rPr>
        <w:t xml:space="preserve"> </w:t>
      </w:r>
      <w:r>
        <w:t xml:space="preserve">of precipitation, the WPC Manager will continue to monitor the site conditions and prepare to </w:t>
      </w:r>
      <w:r>
        <w:rPr>
          <w:spacing w:val="-2"/>
        </w:rPr>
        <w:t>sample.</w:t>
      </w:r>
    </w:p>
    <w:p w14:paraId="1B11384C" w14:textId="77777777" w:rsidR="00E908B7" w:rsidRDefault="00000000">
      <w:pPr>
        <w:pStyle w:val="BodyText"/>
        <w:spacing w:before="121"/>
        <w:ind w:left="361"/>
      </w:pPr>
      <w:r>
        <w:t>Weather</w:t>
      </w:r>
      <w:r>
        <w:rPr>
          <w:spacing w:val="-6"/>
        </w:rPr>
        <w:t xml:space="preserve"> </w:t>
      </w:r>
      <w:r>
        <w:t>monitoring</w:t>
      </w:r>
      <w:r>
        <w:rPr>
          <w:spacing w:val="-7"/>
        </w:rPr>
        <w:t xml:space="preserve"> </w:t>
      </w:r>
      <w:r>
        <w:t>will</w:t>
      </w:r>
      <w:r>
        <w:rPr>
          <w:spacing w:val="-5"/>
        </w:rPr>
        <w:t xml:space="preserve"> </w:t>
      </w:r>
      <w:r>
        <w:t>be</w:t>
      </w:r>
      <w:r>
        <w:rPr>
          <w:spacing w:val="-5"/>
        </w:rPr>
        <w:t xml:space="preserve"> </w:t>
      </w:r>
      <w:r>
        <w:t>conducted</w:t>
      </w:r>
      <w:r>
        <w:rPr>
          <w:spacing w:val="-5"/>
        </w:rPr>
        <w:t xml:space="preserve"> </w:t>
      </w:r>
      <w:r>
        <w:rPr>
          <w:spacing w:val="-2"/>
        </w:rPr>
        <w:t>daily.</w:t>
      </w:r>
    </w:p>
    <w:p w14:paraId="7EA97DB1" w14:textId="77777777" w:rsidR="00E908B7" w:rsidRDefault="00E908B7">
      <w:pPr>
        <w:pStyle w:val="BodyText"/>
        <w:sectPr w:rsidR="00E908B7">
          <w:pgSz w:w="12240" w:h="15840"/>
          <w:pgMar w:top="1120" w:right="1080" w:bottom="740" w:left="1080" w:header="725" w:footer="544" w:gutter="0"/>
          <w:cols w:space="720"/>
        </w:sectPr>
      </w:pPr>
    </w:p>
    <w:p w14:paraId="4747F772" w14:textId="77777777" w:rsidR="00E908B7" w:rsidRDefault="00000000">
      <w:pPr>
        <w:tabs>
          <w:tab w:val="left" w:pos="3239"/>
        </w:tabs>
        <w:spacing w:before="59" w:line="689" w:lineRule="exact"/>
        <w:ind w:left="360"/>
        <w:rPr>
          <w:b/>
          <w:sz w:val="60"/>
        </w:rPr>
      </w:pPr>
      <w:bookmarkStart w:id="108" w:name="Section_800_Construction_Site_Monitoring"/>
      <w:bookmarkStart w:id="109" w:name="_bookmark50"/>
      <w:bookmarkEnd w:id="108"/>
      <w:bookmarkEnd w:id="109"/>
      <w:r>
        <w:rPr>
          <w:b/>
          <w:sz w:val="40"/>
        </w:rPr>
        <w:lastRenderedPageBreak/>
        <w:t>Section</w:t>
      </w:r>
      <w:r>
        <w:rPr>
          <w:b/>
          <w:spacing w:val="-4"/>
          <w:sz w:val="40"/>
        </w:rPr>
        <w:t xml:space="preserve"> </w:t>
      </w:r>
      <w:r>
        <w:rPr>
          <w:b/>
          <w:spacing w:val="-5"/>
          <w:sz w:val="40"/>
        </w:rPr>
        <w:t>800</w:t>
      </w:r>
      <w:r>
        <w:rPr>
          <w:b/>
          <w:sz w:val="40"/>
        </w:rPr>
        <w:tab/>
      </w:r>
      <w:r>
        <w:rPr>
          <w:b/>
          <w:sz w:val="60"/>
        </w:rPr>
        <w:t>Construction</w:t>
      </w:r>
      <w:r>
        <w:rPr>
          <w:b/>
          <w:spacing w:val="-9"/>
          <w:sz w:val="60"/>
        </w:rPr>
        <w:t xml:space="preserve"> </w:t>
      </w:r>
      <w:r>
        <w:rPr>
          <w:b/>
          <w:spacing w:val="-4"/>
          <w:sz w:val="60"/>
        </w:rPr>
        <w:t>Site</w:t>
      </w:r>
    </w:p>
    <w:p w14:paraId="2EECABE7" w14:textId="77777777" w:rsidR="00E908B7" w:rsidRDefault="00000000">
      <w:pPr>
        <w:pStyle w:val="Heading2"/>
        <w:spacing w:line="689" w:lineRule="exact"/>
        <w:ind w:right="0"/>
      </w:pPr>
      <w:r>
        <w:t>Monitoring</w:t>
      </w:r>
      <w:r>
        <w:rPr>
          <w:spacing w:val="-5"/>
        </w:rPr>
        <w:t xml:space="preserve"> </w:t>
      </w:r>
      <w:r>
        <w:rPr>
          <w:spacing w:val="-2"/>
        </w:rPr>
        <w:t>Program</w:t>
      </w:r>
    </w:p>
    <w:p w14:paraId="488B8E71" w14:textId="77777777" w:rsidR="00E908B7" w:rsidRDefault="00000000">
      <w:pPr>
        <w:pStyle w:val="BodyText"/>
        <w:spacing w:before="362" w:line="276" w:lineRule="auto"/>
        <w:ind w:left="359" w:right="411"/>
      </w:pPr>
      <w:r>
        <w:t>Each MMBN project will implement a Construction Site Monitoring Program based on the specific LUP risk type calculation. This section describes the minimum monitoring and inspection</w:t>
      </w:r>
      <w:r>
        <w:rPr>
          <w:spacing w:val="-2"/>
        </w:rPr>
        <w:t xml:space="preserve"> </w:t>
      </w:r>
      <w:r>
        <w:t>requirements</w:t>
      </w:r>
      <w:r>
        <w:rPr>
          <w:spacing w:val="-5"/>
        </w:rPr>
        <w:t xml:space="preserve"> </w:t>
      </w:r>
      <w:r>
        <w:t>for</w:t>
      </w:r>
      <w:r>
        <w:rPr>
          <w:spacing w:val="-4"/>
        </w:rPr>
        <w:t xml:space="preserve"> </w:t>
      </w:r>
      <w:r>
        <w:t>each</w:t>
      </w:r>
      <w:r>
        <w:rPr>
          <w:spacing w:val="-3"/>
        </w:rPr>
        <w:t xml:space="preserve"> </w:t>
      </w:r>
      <w:r>
        <w:t>individual</w:t>
      </w:r>
      <w:r>
        <w:rPr>
          <w:spacing w:val="-3"/>
        </w:rPr>
        <w:t xml:space="preserve"> </w:t>
      </w:r>
      <w:r>
        <w:t>MMBN</w:t>
      </w:r>
      <w:r>
        <w:rPr>
          <w:spacing w:val="-2"/>
        </w:rPr>
        <w:t xml:space="preserve"> </w:t>
      </w:r>
      <w:r>
        <w:t>project.</w:t>
      </w:r>
      <w:r>
        <w:rPr>
          <w:spacing w:val="-1"/>
        </w:rPr>
        <w:t xml:space="preserve"> </w:t>
      </w:r>
      <w:r>
        <w:t>Each</w:t>
      </w:r>
      <w:r>
        <w:rPr>
          <w:spacing w:val="-5"/>
        </w:rPr>
        <w:t xml:space="preserve"> </w:t>
      </w:r>
      <w:r>
        <w:t>Site-Specific</w:t>
      </w:r>
      <w:r>
        <w:rPr>
          <w:spacing w:val="-2"/>
        </w:rPr>
        <w:t xml:space="preserve"> </w:t>
      </w:r>
      <w:r>
        <w:t>Plan</w:t>
      </w:r>
      <w:r>
        <w:rPr>
          <w:spacing w:val="-2"/>
        </w:rPr>
        <w:t xml:space="preserve"> </w:t>
      </w:r>
      <w:r>
        <w:t>refers</w:t>
      </w:r>
      <w:r>
        <w:rPr>
          <w:spacing w:val="-5"/>
        </w:rPr>
        <w:t xml:space="preserve"> </w:t>
      </w:r>
      <w:r>
        <w:t>to</w:t>
      </w:r>
      <w:r>
        <w:rPr>
          <w:spacing w:val="-7"/>
        </w:rPr>
        <w:t xml:space="preserve"> </w:t>
      </w:r>
      <w:r>
        <w:t xml:space="preserve">this section of the Common SWPPP and each Site-Specific Plan provides more detail for the </w:t>
      </w:r>
      <w:proofErr w:type="gramStart"/>
      <w:r>
        <w:t>particular monitoring</w:t>
      </w:r>
      <w:proofErr w:type="gramEnd"/>
      <w:r>
        <w:t xml:space="preserve"> and inspection procedures of an individual MMBN project.</w:t>
      </w:r>
    </w:p>
    <w:p w14:paraId="2CE45081" w14:textId="77777777" w:rsidR="00E908B7" w:rsidRDefault="00000000">
      <w:pPr>
        <w:pStyle w:val="Heading3"/>
        <w:numPr>
          <w:ilvl w:val="1"/>
          <w:numId w:val="20"/>
        </w:numPr>
        <w:tabs>
          <w:tab w:val="left" w:pos="1799"/>
        </w:tabs>
        <w:spacing w:before="240"/>
        <w:ind w:hanging="1439"/>
      </w:pPr>
      <w:bookmarkStart w:id="110" w:name="800.1_Site_Visual_Monitoring_Inspection"/>
      <w:bookmarkStart w:id="111" w:name="_bookmark51"/>
      <w:bookmarkEnd w:id="110"/>
      <w:bookmarkEnd w:id="111"/>
      <w:r>
        <w:t>Site</w:t>
      </w:r>
      <w:r>
        <w:rPr>
          <w:spacing w:val="-13"/>
        </w:rPr>
        <w:t xml:space="preserve"> </w:t>
      </w:r>
      <w:r>
        <w:t>Visual</w:t>
      </w:r>
      <w:r>
        <w:rPr>
          <w:spacing w:val="-11"/>
        </w:rPr>
        <w:t xml:space="preserve"> </w:t>
      </w:r>
      <w:r>
        <w:t>Monitoring</w:t>
      </w:r>
      <w:r>
        <w:rPr>
          <w:spacing w:val="-13"/>
        </w:rPr>
        <w:t xml:space="preserve"> </w:t>
      </w:r>
      <w:r>
        <w:rPr>
          <w:spacing w:val="-2"/>
        </w:rPr>
        <w:t>Inspection</w:t>
      </w:r>
    </w:p>
    <w:p w14:paraId="4DF13B54" w14:textId="77777777" w:rsidR="00E908B7" w:rsidRDefault="00000000">
      <w:pPr>
        <w:pStyle w:val="BodyText"/>
        <w:spacing w:before="119" w:line="278" w:lineRule="auto"/>
        <w:ind w:left="360" w:right="360"/>
      </w:pPr>
      <w:r>
        <w:t>This</w:t>
      </w:r>
      <w:r>
        <w:rPr>
          <w:spacing w:val="-3"/>
        </w:rPr>
        <w:t xml:space="preserve"> </w:t>
      </w:r>
      <w:r>
        <w:t>Construction</w:t>
      </w:r>
      <w:r>
        <w:rPr>
          <w:spacing w:val="-4"/>
        </w:rPr>
        <w:t xml:space="preserve"> </w:t>
      </w:r>
      <w:r>
        <w:t>Site</w:t>
      </w:r>
      <w:r>
        <w:rPr>
          <w:spacing w:val="-5"/>
        </w:rPr>
        <w:t xml:space="preserve"> </w:t>
      </w:r>
      <w:r>
        <w:t>Monitoring</w:t>
      </w:r>
      <w:r>
        <w:rPr>
          <w:spacing w:val="-4"/>
        </w:rPr>
        <w:t xml:space="preserve"> </w:t>
      </w:r>
      <w:r>
        <w:t>Program</w:t>
      </w:r>
      <w:r>
        <w:rPr>
          <w:spacing w:val="-5"/>
        </w:rPr>
        <w:t xml:space="preserve"> </w:t>
      </w:r>
      <w:r>
        <w:t>includes</w:t>
      </w:r>
      <w:r>
        <w:rPr>
          <w:spacing w:val="-3"/>
        </w:rPr>
        <w:t xml:space="preserve"> </w:t>
      </w:r>
      <w:r>
        <w:t>conducting</w:t>
      </w:r>
      <w:r>
        <w:rPr>
          <w:spacing w:val="-4"/>
        </w:rPr>
        <w:t xml:space="preserve"> </w:t>
      </w:r>
      <w:r>
        <w:t>visual</w:t>
      </w:r>
      <w:r>
        <w:rPr>
          <w:spacing w:val="-4"/>
        </w:rPr>
        <w:t xml:space="preserve"> </w:t>
      </w:r>
      <w:r>
        <w:t>inspections</w:t>
      </w:r>
      <w:r>
        <w:rPr>
          <w:spacing w:val="-3"/>
        </w:rPr>
        <w:t xml:space="preserve"> </w:t>
      </w:r>
      <w:r>
        <w:t>of</w:t>
      </w:r>
      <w:r>
        <w:rPr>
          <w:spacing w:val="-5"/>
        </w:rPr>
        <w:t xml:space="preserve"> </w:t>
      </w:r>
      <w:r>
        <w:t>the</w:t>
      </w:r>
      <w:r>
        <w:rPr>
          <w:spacing w:val="-4"/>
        </w:rPr>
        <w:t xml:space="preserve"> </w:t>
      </w:r>
      <w:r>
        <w:t>project site to evaluate the following:</w:t>
      </w:r>
    </w:p>
    <w:p w14:paraId="3A7DF6E2" w14:textId="77777777" w:rsidR="00E908B7" w:rsidRDefault="00000000">
      <w:pPr>
        <w:pStyle w:val="ListParagraph"/>
        <w:numPr>
          <w:ilvl w:val="0"/>
          <w:numId w:val="19"/>
        </w:numPr>
        <w:tabs>
          <w:tab w:val="left" w:pos="1079"/>
        </w:tabs>
        <w:spacing w:before="116" w:line="271" w:lineRule="auto"/>
        <w:ind w:right="778" w:hanging="360"/>
      </w:pPr>
      <w:r>
        <w:t>Determine</w:t>
      </w:r>
      <w:r>
        <w:rPr>
          <w:spacing w:val="-5"/>
        </w:rPr>
        <w:t xml:space="preserve"> </w:t>
      </w:r>
      <w:r>
        <w:t>whether</w:t>
      </w:r>
      <w:r>
        <w:rPr>
          <w:spacing w:val="-1"/>
        </w:rPr>
        <w:t xml:space="preserve"> </w:t>
      </w:r>
      <w:r>
        <w:t>non-visible</w:t>
      </w:r>
      <w:r>
        <w:rPr>
          <w:spacing w:val="-3"/>
        </w:rPr>
        <w:t xml:space="preserve"> </w:t>
      </w:r>
      <w:r>
        <w:t>pollutants</w:t>
      </w:r>
      <w:r>
        <w:rPr>
          <w:spacing w:val="-2"/>
        </w:rPr>
        <w:t xml:space="preserve"> </w:t>
      </w:r>
      <w:r>
        <w:t>are</w:t>
      </w:r>
      <w:r>
        <w:rPr>
          <w:spacing w:val="-5"/>
        </w:rPr>
        <w:t xml:space="preserve"> </w:t>
      </w:r>
      <w:r>
        <w:t>present</w:t>
      </w:r>
      <w:r>
        <w:rPr>
          <w:spacing w:val="-1"/>
        </w:rPr>
        <w:t xml:space="preserve"> </w:t>
      </w:r>
      <w:r>
        <w:t>at</w:t>
      </w:r>
      <w:r>
        <w:rPr>
          <w:spacing w:val="-4"/>
        </w:rPr>
        <w:t xml:space="preserve"> </w:t>
      </w:r>
      <w:r>
        <w:t>the</w:t>
      </w:r>
      <w:r>
        <w:rPr>
          <w:spacing w:val="-5"/>
        </w:rPr>
        <w:t xml:space="preserve"> </w:t>
      </w:r>
      <w:r>
        <w:t>construction</w:t>
      </w:r>
      <w:r>
        <w:rPr>
          <w:spacing w:val="-5"/>
        </w:rPr>
        <w:t xml:space="preserve"> </w:t>
      </w:r>
      <w:r>
        <w:t>site</w:t>
      </w:r>
      <w:r>
        <w:rPr>
          <w:spacing w:val="-3"/>
        </w:rPr>
        <w:t xml:space="preserve"> </w:t>
      </w:r>
      <w:r>
        <w:t>and</w:t>
      </w:r>
      <w:r>
        <w:rPr>
          <w:spacing w:val="-3"/>
        </w:rPr>
        <w:t xml:space="preserve"> </w:t>
      </w:r>
      <w:r>
        <w:t>are causing or contributing to exceedances of water quality objectives</w:t>
      </w:r>
    </w:p>
    <w:p w14:paraId="0D750F20" w14:textId="77777777" w:rsidR="00E908B7" w:rsidRDefault="00000000">
      <w:pPr>
        <w:pStyle w:val="ListParagraph"/>
        <w:numPr>
          <w:ilvl w:val="0"/>
          <w:numId w:val="19"/>
        </w:numPr>
        <w:tabs>
          <w:tab w:val="left" w:pos="1079"/>
        </w:tabs>
        <w:spacing w:before="125" w:line="273" w:lineRule="auto"/>
        <w:ind w:right="692"/>
      </w:pPr>
      <w:r>
        <w:t>Determine</w:t>
      </w:r>
      <w:r>
        <w:rPr>
          <w:spacing w:val="-6"/>
        </w:rPr>
        <w:t xml:space="preserve"> </w:t>
      </w:r>
      <w:r>
        <w:t>whether</w:t>
      </w:r>
      <w:r>
        <w:rPr>
          <w:spacing w:val="-2"/>
        </w:rPr>
        <w:t xml:space="preserve"> </w:t>
      </w:r>
      <w:r>
        <w:t>BMPs</w:t>
      </w:r>
      <w:r>
        <w:rPr>
          <w:spacing w:val="-3"/>
        </w:rPr>
        <w:t xml:space="preserve"> </w:t>
      </w:r>
      <w:r>
        <w:t>included</w:t>
      </w:r>
      <w:r>
        <w:rPr>
          <w:spacing w:val="-4"/>
        </w:rPr>
        <w:t xml:space="preserve"> </w:t>
      </w:r>
      <w:r>
        <w:t>in</w:t>
      </w:r>
      <w:r>
        <w:rPr>
          <w:spacing w:val="-4"/>
        </w:rPr>
        <w:t xml:space="preserve"> </w:t>
      </w:r>
      <w:r>
        <w:t>the</w:t>
      </w:r>
      <w:r>
        <w:rPr>
          <w:spacing w:val="-6"/>
        </w:rPr>
        <w:t xml:space="preserve"> </w:t>
      </w:r>
      <w:r>
        <w:t>Site-Specific</w:t>
      </w:r>
      <w:r>
        <w:rPr>
          <w:spacing w:val="-3"/>
        </w:rPr>
        <w:t xml:space="preserve"> </w:t>
      </w:r>
      <w:r>
        <w:t>Plan</w:t>
      </w:r>
      <w:r>
        <w:rPr>
          <w:spacing w:val="-3"/>
        </w:rPr>
        <w:t xml:space="preserve"> </w:t>
      </w:r>
      <w:r>
        <w:t>are</w:t>
      </w:r>
      <w:r>
        <w:rPr>
          <w:spacing w:val="-6"/>
        </w:rPr>
        <w:t xml:space="preserve"> </w:t>
      </w:r>
      <w:r>
        <w:t>properly</w:t>
      </w:r>
      <w:r>
        <w:rPr>
          <w:spacing w:val="-3"/>
        </w:rPr>
        <w:t xml:space="preserve"> </w:t>
      </w:r>
      <w:r>
        <w:t>installed</w:t>
      </w:r>
      <w:r>
        <w:rPr>
          <w:spacing w:val="-4"/>
        </w:rPr>
        <w:t xml:space="preserve"> </w:t>
      </w:r>
      <w:r>
        <w:t xml:space="preserve">and </w:t>
      </w:r>
      <w:r>
        <w:rPr>
          <w:spacing w:val="-2"/>
        </w:rPr>
        <w:t>maintained</w:t>
      </w:r>
    </w:p>
    <w:p w14:paraId="5ED1FBFD" w14:textId="77777777" w:rsidR="00E908B7" w:rsidRDefault="00000000">
      <w:pPr>
        <w:pStyle w:val="ListParagraph"/>
        <w:numPr>
          <w:ilvl w:val="0"/>
          <w:numId w:val="19"/>
        </w:numPr>
        <w:tabs>
          <w:tab w:val="left" w:pos="1080"/>
        </w:tabs>
        <w:spacing w:before="122" w:line="271" w:lineRule="auto"/>
        <w:ind w:left="1080" w:right="512"/>
      </w:pPr>
      <w:r>
        <w:t>Demonstrate</w:t>
      </w:r>
      <w:r>
        <w:rPr>
          <w:spacing w:val="-5"/>
        </w:rPr>
        <w:t xml:space="preserve"> </w:t>
      </w:r>
      <w:r>
        <w:t>that</w:t>
      </w:r>
      <w:r>
        <w:rPr>
          <w:spacing w:val="-4"/>
        </w:rPr>
        <w:t xml:space="preserve"> </w:t>
      </w:r>
      <w:r>
        <w:t>the</w:t>
      </w:r>
      <w:r>
        <w:rPr>
          <w:spacing w:val="-5"/>
        </w:rPr>
        <w:t xml:space="preserve"> </w:t>
      </w:r>
      <w:r>
        <w:t>site</w:t>
      </w:r>
      <w:r>
        <w:rPr>
          <w:spacing w:val="-3"/>
        </w:rPr>
        <w:t xml:space="preserve"> </w:t>
      </w:r>
      <w:r>
        <w:t>complies</w:t>
      </w:r>
      <w:r>
        <w:rPr>
          <w:spacing w:val="-3"/>
        </w:rPr>
        <w:t xml:space="preserve"> </w:t>
      </w:r>
      <w:r>
        <w:t>with</w:t>
      </w:r>
      <w:r>
        <w:rPr>
          <w:spacing w:val="-5"/>
        </w:rPr>
        <w:t xml:space="preserve"> </w:t>
      </w:r>
      <w:r>
        <w:t>the</w:t>
      </w:r>
      <w:r>
        <w:rPr>
          <w:spacing w:val="-5"/>
        </w:rPr>
        <w:t xml:space="preserve"> </w:t>
      </w:r>
      <w:r>
        <w:t>discharge</w:t>
      </w:r>
      <w:r>
        <w:rPr>
          <w:spacing w:val="-4"/>
        </w:rPr>
        <w:t xml:space="preserve"> </w:t>
      </w:r>
      <w:r>
        <w:t>prohibitions</w:t>
      </w:r>
      <w:r>
        <w:rPr>
          <w:spacing w:val="-3"/>
        </w:rPr>
        <w:t xml:space="preserve"> </w:t>
      </w:r>
      <w:r>
        <w:t>and</w:t>
      </w:r>
      <w:r>
        <w:rPr>
          <w:spacing w:val="-4"/>
        </w:rPr>
        <w:t xml:space="preserve"> </w:t>
      </w:r>
      <w:r>
        <w:t>applicable</w:t>
      </w:r>
      <w:r>
        <w:rPr>
          <w:spacing w:val="-4"/>
        </w:rPr>
        <w:t xml:space="preserve"> </w:t>
      </w:r>
      <w:r>
        <w:t>NALs and receiving water monitor triggers of the 2022 CGP</w:t>
      </w:r>
    </w:p>
    <w:p w14:paraId="38BD100C" w14:textId="77777777" w:rsidR="00E908B7" w:rsidRDefault="00000000">
      <w:pPr>
        <w:pStyle w:val="ListParagraph"/>
        <w:numPr>
          <w:ilvl w:val="0"/>
          <w:numId w:val="19"/>
        </w:numPr>
        <w:tabs>
          <w:tab w:val="left" w:pos="1078"/>
          <w:tab w:val="left" w:pos="1080"/>
        </w:tabs>
        <w:spacing w:before="127" w:line="273" w:lineRule="auto"/>
        <w:ind w:left="1080" w:right="754"/>
        <w:jc w:val="both"/>
      </w:pPr>
      <w:r>
        <w:t>Determine whether immediate corrective actions, additional BMP implementation, or LCAN</w:t>
      </w:r>
      <w:r>
        <w:rPr>
          <w:spacing w:val="-3"/>
        </w:rPr>
        <w:t xml:space="preserve"> </w:t>
      </w:r>
      <w:r>
        <w:t>amendments</w:t>
      </w:r>
      <w:r>
        <w:rPr>
          <w:spacing w:val="-5"/>
        </w:rPr>
        <w:t xml:space="preserve"> </w:t>
      </w:r>
      <w:r>
        <w:t>are</w:t>
      </w:r>
      <w:r>
        <w:rPr>
          <w:spacing w:val="-7"/>
        </w:rPr>
        <w:t xml:space="preserve"> </w:t>
      </w:r>
      <w:r>
        <w:t>necessary</w:t>
      </w:r>
      <w:r>
        <w:rPr>
          <w:spacing w:val="-5"/>
        </w:rPr>
        <w:t xml:space="preserve"> </w:t>
      </w:r>
      <w:r>
        <w:t>to</w:t>
      </w:r>
      <w:r>
        <w:rPr>
          <w:spacing w:val="-5"/>
        </w:rPr>
        <w:t xml:space="preserve"> </w:t>
      </w:r>
      <w:r>
        <w:t>reduce</w:t>
      </w:r>
      <w:r>
        <w:rPr>
          <w:spacing w:val="-5"/>
        </w:rPr>
        <w:t xml:space="preserve"> </w:t>
      </w:r>
      <w:r>
        <w:t>pollutants</w:t>
      </w:r>
      <w:r>
        <w:rPr>
          <w:spacing w:val="-5"/>
        </w:rPr>
        <w:t xml:space="preserve"> </w:t>
      </w:r>
      <w:r>
        <w:t>in</w:t>
      </w:r>
      <w:r>
        <w:rPr>
          <w:spacing w:val="-3"/>
        </w:rPr>
        <w:t xml:space="preserve"> </w:t>
      </w:r>
      <w:r>
        <w:t>stormwater</w:t>
      </w:r>
      <w:r>
        <w:rPr>
          <w:spacing w:val="-1"/>
        </w:rPr>
        <w:t xml:space="preserve"> </w:t>
      </w:r>
      <w:r>
        <w:t>and</w:t>
      </w:r>
      <w:r>
        <w:rPr>
          <w:spacing w:val="-5"/>
        </w:rPr>
        <w:t xml:space="preserve"> </w:t>
      </w:r>
      <w:r>
        <w:t>authorized non-stormwater discharges</w:t>
      </w:r>
    </w:p>
    <w:p w14:paraId="481D6EDB" w14:textId="77777777" w:rsidR="00E908B7" w:rsidRDefault="00000000">
      <w:pPr>
        <w:pStyle w:val="ListParagraph"/>
        <w:numPr>
          <w:ilvl w:val="0"/>
          <w:numId w:val="19"/>
        </w:numPr>
        <w:tabs>
          <w:tab w:val="left" w:pos="1079"/>
        </w:tabs>
        <w:spacing w:before="121"/>
        <w:ind w:hanging="359"/>
        <w:jc w:val="both"/>
      </w:pPr>
      <w:r>
        <w:t>Demonstrate</w:t>
      </w:r>
      <w:r>
        <w:rPr>
          <w:spacing w:val="-8"/>
        </w:rPr>
        <w:t xml:space="preserve"> </w:t>
      </w:r>
      <w:r>
        <w:t>that</w:t>
      </w:r>
      <w:r>
        <w:rPr>
          <w:spacing w:val="-5"/>
        </w:rPr>
        <w:t xml:space="preserve"> </w:t>
      </w:r>
      <w:r>
        <w:t>the</w:t>
      </w:r>
      <w:r>
        <w:rPr>
          <w:spacing w:val="-6"/>
        </w:rPr>
        <w:t xml:space="preserve"> </w:t>
      </w:r>
      <w:r>
        <w:t>site</w:t>
      </w:r>
      <w:r>
        <w:rPr>
          <w:spacing w:val="-3"/>
        </w:rPr>
        <w:t xml:space="preserve"> </w:t>
      </w:r>
      <w:r>
        <w:t>complies</w:t>
      </w:r>
      <w:r>
        <w:rPr>
          <w:spacing w:val="-4"/>
        </w:rPr>
        <w:t xml:space="preserve"> </w:t>
      </w:r>
      <w:r>
        <w:t>with</w:t>
      </w:r>
      <w:r>
        <w:rPr>
          <w:spacing w:val="-6"/>
        </w:rPr>
        <w:t xml:space="preserve"> </w:t>
      </w:r>
      <w:r>
        <w:t>the</w:t>
      </w:r>
      <w:r>
        <w:rPr>
          <w:spacing w:val="-5"/>
        </w:rPr>
        <w:t xml:space="preserve"> </w:t>
      </w:r>
      <w:r>
        <w:t>discharge</w:t>
      </w:r>
      <w:r>
        <w:rPr>
          <w:spacing w:val="-4"/>
        </w:rPr>
        <w:t xml:space="preserve"> </w:t>
      </w:r>
      <w:r>
        <w:rPr>
          <w:spacing w:val="-2"/>
        </w:rPr>
        <w:t>prohibitions</w:t>
      </w:r>
    </w:p>
    <w:p w14:paraId="2C32A0E0" w14:textId="77777777" w:rsidR="00E908B7" w:rsidRDefault="00000000">
      <w:pPr>
        <w:pStyle w:val="ListParagraph"/>
        <w:numPr>
          <w:ilvl w:val="0"/>
          <w:numId w:val="19"/>
        </w:numPr>
        <w:tabs>
          <w:tab w:val="left" w:pos="1080"/>
        </w:tabs>
        <w:spacing w:before="158" w:line="276" w:lineRule="auto"/>
        <w:ind w:left="1080" w:right="776" w:hanging="360"/>
      </w:pPr>
      <w:r>
        <w:t>Document</w:t>
      </w:r>
      <w:r>
        <w:rPr>
          <w:spacing w:val="-3"/>
        </w:rPr>
        <w:t xml:space="preserve"> </w:t>
      </w:r>
      <w:r>
        <w:t>the</w:t>
      </w:r>
      <w:r>
        <w:rPr>
          <w:spacing w:val="-5"/>
        </w:rPr>
        <w:t xml:space="preserve"> </w:t>
      </w:r>
      <w:r>
        <w:t>presence</w:t>
      </w:r>
      <w:r>
        <w:rPr>
          <w:spacing w:val="-5"/>
        </w:rPr>
        <w:t xml:space="preserve"> </w:t>
      </w:r>
      <w:r>
        <w:t>or</w:t>
      </w:r>
      <w:r>
        <w:rPr>
          <w:spacing w:val="-1"/>
        </w:rPr>
        <w:t xml:space="preserve"> </w:t>
      </w:r>
      <w:r>
        <w:t>evidence</w:t>
      </w:r>
      <w:r>
        <w:rPr>
          <w:spacing w:val="-5"/>
        </w:rPr>
        <w:t xml:space="preserve"> </w:t>
      </w:r>
      <w:r>
        <w:t>of</w:t>
      </w:r>
      <w:r>
        <w:rPr>
          <w:spacing w:val="-3"/>
        </w:rPr>
        <w:t xml:space="preserve"> </w:t>
      </w:r>
      <w:r>
        <w:t>any</w:t>
      </w:r>
      <w:r>
        <w:rPr>
          <w:spacing w:val="-2"/>
        </w:rPr>
        <w:t xml:space="preserve"> </w:t>
      </w:r>
      <w:r>
        <w:t>non-stormwater</w:t>
      </w:r>
      <w:r>
        <w:rPr>
          <w:spacing w:val="-4"/>
        </w:rPr>
        <w:t xml:space="preserve"> </w:t>
      </w:r>
      <w:r>
        <w:t>discharge</w:t>
      </w:r>
      <w:r>
        <w:rPr>
          <w:spacing w:val="-5"/>
        </w:rPr>
        <w:t xml:space="preserve"> </w:t>
      </w:r>
      <w:r>
        <w:t>(authorized</w:t>
      </w:r>
      <w:r>
        <w:rPr>
          <w:spacing w:val="-3"/>
        </w:rPr>
        <w:t xml:space="preserve"> </w:t>
      </w:r>
      <w:r>
        <w:t>or unauthorized), pollutant characteristics (floating and suspended material, sheen, discoloration, turbidity, odor, etc.), and</w:t>
      </w:r>
      <w:r>
        <w:rPr>
          <w:spacing w:val="-1"/>
        </w:rPr>
        <w:t xml:space="preserve"> </w:t>
      </w:r>
      <w:r>
        <w:t>the</w:t>
      </w:r>
      <w:r>
        <w:rPr>
          <w:spacing w:val="-1"/>
        </w:rPr>
        <w:t xml:space="preserve"> </w:t>
      </w:r>
      <w:r>
        <w:t>response taken</w:t>
      </w:r>
      <w:r>
        <w:rPr>
          <w:spacing w:val="-4"/>
        </w:rPr>
        <w:t xml:space="preserve"> </w:t>
      </w:r>
      <w:r>
        <w:t>to eliminate</w:t>
      </w:r>
      <w:r>
        <w:rPr>
          <w:spacing w:val="-1"/>
        </w:rPr>
        <w:t xml:space="preserve"> </w:t>
      </w:r>
      <w:r>
        <w:t>unauthorized non-stormwater discharges and</w:t>
      </w:r>
      <w:r>
        <w:rPr>
          <w:spacing w:val="-1"/>
        </w:rPr>
        <w:t xml:space="preserve"> </w:t>
      </w:r>
      <w:r>
        <w:t>to</w:t>
      </w:r>
      <w:r>
        <w:rPr>
          <w:spacing w:val="-1"/>
        </w:rPr>
        <w:t xml:space="preserve"> </w:t>
      </w:r>
      <w:r>
        <w:t>reduce</w:t>
      </w:r>
      <w:r>
        <w:rPr>
          <w:spacing w:val="-1"/>
        </w:rPr>
        <w:t xml:space="preserve"> </w:t>
      </w:r>
      <w:r>
        <w:t>or prevent pollutants</w:t>
      </w:r>
      <w:r>
        <w:rPr>
          <w:spacing w:val="-1"/>
        </w:rPr>
        <w:t xml:space="preserve"> </w:t>
      </w:r>
      <w:r>
        <w:t>from contacting non- stormwater discharges</w:t>
      </w:r>
    </w:p>
    <w:p w14:paraId="2D5278A2" w14:textId="77777777" w:rsidR="00E908B7" w:rsidRDefault="00000000">
      <w:pPr>
        <w:pStyle w:val="Heading4"/>
        <w:numPr>
          <w:ilvl w:val="2"/>
          <w:numId w:val="20"/>
        </w:numPr>
        <w:tabs>
          <w:tab w:val="left" w:pos="1799"/>
        </w:tabs>
        <w:spacing w:before="234"/>
        <w:ind w:hanging="1439"/>
      </w:pPr>
      <w:bookmarkStart w:id="112" w:name="800.1.1_Visual_Monitoring_Locations"/>
      <w:bookmarkStart w:id="113" w:name="_bookmark52"/>
      <w:bookmarkEnd w:id="112"/>
      <w:bookmarkEnd w:id="113"/>
      <w:r>
        <w:t>Visual</w:t>
      </w:r>
      <w:r>
        <w:rPr>
          <w:spacing w:val="-8"/>
        </w:rPr>
        <w:t xml:space="preserve"> </w:t>
      </w:r>
      <w:r>
        <w:t>Monitoring</w:t>
      </w:r>
      <w:r>
        <w:rPr>
          <w:spacing w:val="-5"/>
        </w:rPr>
        <w:t xml:space="preserve"> </w:t>
      </w:r>
      <w:r>
        <w:rPr>
          <w:spacing w:val="-2"/>
        </w:rPr>
        <w:t>Locations</w:t>
      </w:r>
    </w:p>
    <w:p w14:paraId="4FEAAEB9" w14:textId="77777777" w:rsidR="00E908B7" w:rsidRDefault="00000000">
      <w:pPr>
        <w:pStyle w:val="Heading5"/>
        <w:numPr>
          <w:ilvl w:val="3"/>
          <w:numId w:val="20"/>
        </w:numPr>
        <w:tabs>
          <w:tab w:val="left" w:pos="1510"/>
        </w:tabs>
        <w:spacing w:before="290"/>
        <w:ind w:left="1510" w:hanging="1150"/>
      </w:pPr>
      <w:bookmarkStart w:id="114" w:name="800.1.1.1_Locations_of_Visual_Monitoring"/>
      <w:bookmarkEnd w:id="114"/>
      <w:r>
        <w:t>Locations</w:t>
      </w:r>
      <w:r>
        <w:rPr>
          <w:spacing w:val="-3"/>
        </w:rPr>
        <w:t xml:space="preserve"> </w:t>
      </w:r>
      <w:r>
        <w:t>of</w:t>
      </w:r>
      <w:r>
        <w:rPr>
          <w:spacing w:val="-1"/>
        </w:rPr>
        <w:t xml:space="preserve"> </w:t>
      </w:r>
      <w:r>
        <w:t>Visual</w:t>
      </w:r>
      <w:r>
        <w:rPr>
          <w:spacing w:val="-2"/>
        </w:rPr>
        <w:t xml:space="preserve"> </w:t>
      </w:r>
      <w:r>
        <w:t>Monitoring</w:t>
      </w:r>
      <w:r>
        <w:rPr>
          <w:spacing w:val="-3"/>
        </w:rPr>
        <w:t xml:space="preserve"> </w:t>
      </w:r>
      <w:r>
        <w:t>Prior</w:t>
      </w:r>
      <w:r>
        <w:rPr>
          <w:spacing w:val="-3"/>
        </w:rPr>
        <w:t xml:space="preserve"> </w:t>
      </w:r>
      <w:r>
        <w:t>to</w:t>
      </w:r>
      <w:r>
        <w:rPr>
          <w:spacing w:val="-1"/>
        </w:rPr>
        <w:t xml:space="preserve"> </w:t>
      </w:r>
      <w:r>
        <w:t>a</w:t>
      </w:r>
      <w:r>
        <w:rPr>
          <w:spacing w:val="-3"/>
        </w:rPr>
        <w:t xml:space="preserve"> </w:t>
      </w:r>
      <w:r>
        <w:rPr>
          <w:spacing w:val="-5"/>
        </w:rPr>
        <w:t>QPE</w:t>
      </w:r>
    </w:p>
    <w:p w14:paraId="793DE12B" w14:textId="77777777" w:rsidR="00E908B7" w:rsidRDefault="00000000">
      <w:pPr>
        <w:pStyle w:val="BodyText"/>
        <w:spacing w:before="162" w:line="276" w:lineRule="auto"/>
        <w:ind w:left="359" w:right="411"/>
      </w:pPr>
      <w:r>
        <w:t>Visual monitoring (a pre-storm inspection) of the project site is required when the forecast for precipitation is greater than 50% within the next 24, 48, 72, and 96 hours, and the amount of precipitation</w:t>
      </w:r>
      <w:r>
        <w:rPr>
          <w:spacing w:val="-5"/>
        </w:rPr>
        <w:t xml:space="preserve"> </w:t>
      </w:r>
      <w:r>
        <w:t>forecasted</w:t>
      </w:r>
      <w:r>
        <w:rPr>
          <w:spacing w:val="-5"/>
        </w:rPr>
        <w:t xml:space="preserve"> </w:t>
      </w:r>
      <w:r>
        <w:t>for</w:t>
      </w:r>
      <w:r>
        <w:rPr>
          <w:spacing w:val="-1"/>
        </w:rPr>
        <w:t xml:space="preserve"> </w:t>
      </w:r>
      <w:r>
        <w:t>any</w:t>
      </w:r>
      <w:r>
        <w:rPr>
          <w:spacing w:val="-5"/>
        </w:rPr>
        <w:t xml:space="preserve"> </w:t>
      </w:r>
      <w:r>
        <w:t>24-hour</w:t>
      </w:r>
      <w:r>
        <w:rPr>
          <w:spacing w:val="-1"/>
        </w:rPr>
        <w:t xml:space="preserve"> </w:t>
      </w:r>
      <w:r>
        <w:t>period</w:t>
      </w:r>
      <w:r>
        <w:rPr>
          <w:spacing w:val="-3"/>
        </w:rPr>
        <w:t xml:space="preserve"> </w:t>
      </w:r>
      <w:r>
        <w:t>is</w:t>
      </w:r>
      <w:r>
        <w:rPr>
          <w:spacing w:val="-4"/>
        </w:rPr>
        <w:t xml:space="preserve"> </w:t>
      </w:r>
      <w:r>
        <w:t>0.50</w:t>
      </w:r>
      <w:r>
        <w:rPr>
          <w:spacing w:val="-3"/>
        </w:rPr>
        <w:t xml:space="preserve"> </w:t>
      </w:r>
      <w:r>
        <w:t>inch</w:t>
      </w:r>
      <w:r>
        <w:rPr>
          <w:spacing w:val="-3"/>
        </w:rPr>
        <w:t xml:space="preserve"> </w:t>
      </w:r>
      <w:r>
        <w:t>or</w:t>
      </w:r>
      <w:r>
        <w:rPr>
          <w:spacing w:val="-1"/>
        </w:rPr>
        <w:t xml:space="preserve"> </w:t>
      </w:r>
      <w:r>
        <w:t>greater.</w:t>
      </w:r>
      <w:r>
        <w:rPr>
          <w:spacing w:val="-4"/>
        </w:rPr>
        <w:t xml:space="preserve"> </w:t>
      </w:r>
      <w:r>
        <w:t>Within</w:t>
      </w:r>
      <w:r>
        <w:rPr>
          <w:spacing w:val="-3"/>
        </w:rPr>
        <w:t xml:space="preserve"> </w:t>
      </w:r>
      <w:r>
        <w:t>two</w:t>
      </w:r>
      <w:r>
        <w:rPr>
          <w:spacing w:val="-2"/>
        </w:rPr>
        <w:t xml:space="preserve"> </w:t>
      </w:r>
      <w:r>
        <w:t>business</w:t>
      </w:r>
      <w:r>
        <w:rPr>
          <w:spacing w:val="-4"/>
        </w:rPr>
        <w:t xml:space="preserve"> </w:t>
      </w:r>
      <w:r>
        <w:t>days before the predicted storm, a stormwater visual monitoring site inspection shall be performed and shall include observations of the following:</w:t>
      </w:r>
    </w:p>
    <w:p w14:paraId="55F43963" w14:textId="77777777" w:rsidR="00E908B7" w:rsidRDefault="00000000">
      <w:pPr>
        <w:pStyle w:val="ListParagraph"/>
        <w:numPr>
          <w:ilvl w:val="0"/>
          <w:numId w:val="13"/>
        </w:numPr>
        <w:tabs>
          <w:tab w:val="left" w:pos="1080"/>
        </w:tabs>
        <w:spacing w:before="120"/>
        <w:ind w:hanging="360"/>
      </w:pPr>
      <w:r>
        <w:t>Stormwater</w:t>
      </w:r>
      <w:r>
        <w:rPr>
          <w:spacing w:val="-9"/>
        </w:rPr>
        <w:t xml:space="preserve"> </w:t>
      </w:r>
      <w:r>
        <w:t>drainage</w:t>
      </w:r>
      <w:r>
        <w:rPr>
          <w:spacing w:val="-8"/>
        </w:rPr>
        <w:t xml:space="preserve"> </w:t>
      </w:r>
      <w:r>
        <w:t>areas</w:t>
      </w:r>
      <w:r>
        <w:rPr>
          <w:spacing w:val="-4"/>
        </w:rPr>
        <w:t xml:space="preserve"> </w:t>
      </w:r>
      <w:r>
        <w:t>to</w:t>
      </w:r>
      <w:r>
        <w:rPr>
          <w:spacing w:val="-8"/>
        </w:rPr>
        <w:t xml:space="preserve"> </w:t>
      </w:r>
      <w:r>
        <w:t>identify</w:t>
      </w:r>
      <w:r>
        <w:rPr>
          <w:spacing w:val="-7"/>
        </w:rPr>
        <w:t xml:space="preserve"> </w:t>
      </w:r>
      <w:r>
        <w:t>any</w:t>
      </w:r>
      <w:r>
        <w:rPr>
          <w:spacing w:val="-8"/>
        </w:rPr>
        <w:t xml:space="preserve"> </w:t>
      </w:r>
      <w:r>
        <w:t>spills,</w:t>
      </w:r>
      <w:r>
        <w:rPr>
          <w:spacing w:val="-4"/>
        </w:rPr>
        <w:t xml:space="preserve"> </w:t>
      </w:r>
      <w:r>
        <w:t>leaks,</w:t>
      </w:r>
      <w:r>
        <w:rPr>
          <w:spacing w:val="-3"/>
        </w:rPr>
        <w:t xml:space="preserve"> </w:t>
      </w:r>
      <w:r>
        <w:t>or</w:t>
      </w:r>
      <w:r>
        <w:rPr>
          <w:spacing w:val="-4"/>
        </w:rPr>
        <w:t xml:space="preserve"> </w:t>
      </w:r>
      <w:r>
        <w:t>uncontrolled</w:t>
      </w:r>
      <w:r>
        <w:rPr>
          <w:spacing w:val="-6"/>
        </w:rPr>
        <w:t xml:space="preserve"> </w:t>
      </w:r>
      <w:r>
        <w:t>pollutant</w:t>
      </w:r>
      <w:r>
        <w:rPr>
          <w:spacing w:val="-5"/>
        </w:rPr>
        <w:t xml:space="preserve"> </w:t>
      </w:r>
      <w:r>
        <w:rPr>
          <w:spacing w:val="-2"/>
        </w:rPr>
        <w:t>sources</w:t>
      </w:r>
    </w:p>
    <w:p w14:paraId="154A7418" w14:textId="77777777" w:rsidR="00E908B7" w:rsidRDefault="00E908B7">
      <w:pPr>
        <w:pStyle w:val="ListParagraph"/>
        <w:sectPr w:rsidR="00E908B7">
          <w:headerReference w:type="default" r:id="rId45"/>
          <w:footerReference w:type="default" r:id="rId46"/>
          <w:pgSz w:w="12240" w:h="15840"/>
          <w:pgMar w:top="1380" w:right="1080" w:bottom="740" w:left="1080" w:header="0" w:footer="544" w:gutter="0"/>
          <w:pgNumType w:start="1"/>
          <w:cols w:space="720"/>
        </w:sectPr>
      </w:pPr>
    </w:p>
    <w:p w14:paraId="64546A20" w14:textId="77777777" w:rsidR="00E908B7" w:rsidRDefault="00E908B7">
      <w:pPr>
        <w:pStyle w:val="BodyText"/>
        <w:spacing w:before="162"/>
      </w:pPr>
    </w:p>
    <w:p w14:paraId="15782A50" w14:textId="77777777" w:rsidR="00E908B7" w:rsidRDefault="00000000">
      <w:pPr>
        <w:pStyle w:val="ListParagraph"/>
        <w:numPr>
          <w:ilvl w:val="0"/>
          <w:numId w:val="13"/>
        </w:numPr>
        <w:tabs>
          <w:tab w:val="left" w:pos="1080"/>
        </w:tabs>
        <w:spacing w:before="0"/>
        <w:ind w:hanging="360"/>
      </w:pPr>
      <w:r>
        <w:t>BMPs</w:t>
      </w:r>
      <w:r>
        <w:rPr>
          <w:spacing w:val="-8"/>
        </w:rPr>
        <w:t xml:space="preserve"> </w:t>
      </w:r>
      <w:r>
        <w:t>to</w:t>
      </w:r>
      <w:r>
        <w:rPr>
          <w:spacing w:val="-4"/>
        </w:rPr>
        <w:t xml:space="preserve"> </w:t>
      </w:r>
      <w:r>
        <w:t>identify</w:t>
      </w:r>
      <w:r>
        <w:rPr>
          <w:spacing w:val="-3"/>
        </w:rPr>
        <w:t xml:space="preserve"> </w:t>
      </w:r>
      <w:r>
        <w:t>whether</w:t>
      </w:r>
      <w:r>
        <w:rPr>
          <w:spacing w:val="-5"/>
        </w:rPr>
        <w:t xml:space="preserve"> </w:t>
      </w:r>
      <w:r>
        <w:t>they</w:t>
      </w:r>
      <w:r>
        <w:rPr>
          <w:spacing w:val="-5"/>
        </w:rPr>
        <w:t xml:space="preserve"> </w:t>
      </w:r>
      <w:r>
        <w:t>have</w:t>
      </w:r>
      <w:r>
        <w:rPr>
          <w:spacing w:val="-6"/>
        </w:rPr>
        <w:t xml:space="preserve"> </w:t>
      </w:r>
      <w:r>
        <w:t>been</w:t>
      </w:r>
      <w:r>
        <w:rPr>
          <w:spacing w:val="-4"/>
        </w:rPr>
        <w:t xml:space="preserve"> </w:t>
      </w:r>
      <w:r>
        <w:t>properly</w:t>
      </w:r>
      <w:r>
        <w:rPr>
          <w:spacing w:val="-5"/>
        </w:rPr>
        <w:t xml:space="preserve"> </w:t>
      </w:r>
      <w:r>
        <w:rPr>
          <w:spacing w:val="-2"/>
        </w:rPr>
        <w:t>implemented</w:t>
      </w:r>
    </w:p>
    <w:p w14:paraId="3DFC0CFD" w14:textId="77777777" w:rsidR="00E908B7" w:rsidRDefault="00000000">
      <w:pPr>
        <w:pStyle w:val="ListParagraph"/>
        <w:numPr>
          <w:ilvl w:val="0"/>
          <w:numId w:val="13"/>
        </w:numPr>
        <w:tabs>
          <w:tab w:val="left" w:pos="1080"/>
        </w:tabs>
        <w:spacing w:line="273" w:lineRule="auto"/>
        <w:ind w:right="571"/>
      </w:pPr>
      <w:r>
        <w:t>Stormwater</w:t>
      </w:r>
      <w:r>
        <w:rPr>
          <w:spacing w:val="-4"/>
        </w:rPr>
        <w:t xml:space="preserve"> </w:t>
      </w:r>
      <w:r>
        <w:t>storage</w:t>
      </w:r>
      <w:r>
        <w:rPr>
          <w:spacing w:val="-5"/>
        </w:rPr>
        <w:t xml:space="preserve"> </w:t>
      </w:r>
      <w:r>
        <w:t>and</w:t>
      </w:r>
      <w:r>
        <w:rPr>
          <w:spacing w:val="-5"/>
        </w:rPr>
        <w:t xml:space="preserve"> </w:t>
      </w:r>
      <w:r>
        <w:t>containment</w:t>
      </w:r>
      <w:r>
        <w:rPr>
          <w:spacing w:val="-1"/>
        </w:rPr>
        <w:t xml:space="preserve"> </w:t>
      </w:r>
      <w:r>
        <w:t>areas</w:t>
      </w:r>
      <w:r>
        <w:rPr>
          <w:spacing w:val="-5"/>
        </w:rPr>
        <w:t xml:space="preserve"> </w:t>
      </w:r>
      <w:r>
        <w:t>to</w:t>
      </w:r>
      <w:r>
        <w:rPr>
          <w:spacing w:val="-3"/>
        </w:rPr>
        <w:t xml:space="preserve"> </w:t>
      </w:r>
      <w:r>
        <w:t>detect</w:t>
      </w:r>
      <w:r>
        <w:rPr>
          <w:spacing w:val="-1"/>
        </w:rPr>
        <w:t xml:space="preserve"> </w:t>
      </w:r>
      <w:r>
        <w:t>leaks</w:t>
      </w:r>
      <w:r>
        <w:rPr>
          <w:spacing w:val="-5"/>
        </w:rPr>
        <w:t xml:space="preserve"> </w:t>
      </w:r>
      <w:r>
        <w:t>and</w:t>
      </w:r>
      <w:r>
        <w:rPr>
          <w:spacing w:val="-3"/>
        </w:rPr>
        <w:t xml:space="preserve"> </w:t>
      </w:r>
      <w:r>
        <w:t>ensure</w:t>
      </w:r>
      <w:r>
        <w:rPr>
          <w:spacing w:val="-5"/>
        </w:rPr>
        <w:t xml:space="preserve"> </w:t>
      </w:r>
      <w:r>
        <w:t>maintenance</w:t>
      </w:r>
      <w:r>
        <w:rPr>
          <w:spacing w:val="-3"/>
        </w:rPr>
        <w:t xml:space="preserve"> </w:t>
      </w:r>
      <w:r>
        <w:t>of adequate freeboard</w:t>
      </w:r>
    </w:p>
    <w:p w14:paraId="098B1C28" w14:textId="77777777" w:rsidR="00E908B7" w:rsidRDefault="00000000">
      <w:pPr>
        <w:pStyle w:val="BodyText"/>
        <w:spacing w:before="122" w:line="276" w:lineRule="auto"/>
        <w:ind w:left="360" w:right="402"/>
      </w:pPr>
      <w:r>
        <w:t>Drainage</w:t>
      </w:r>
      <w:r>
        <w:rPr>
          <w:spacing w:val="-2"/>
        </w:rPr>
        <w:t xml:space="preserve"> </w:t>
      </w:r>
      <w:r>
        <w:t>area(s)</w:t>
      </w:r>
      <w:r>
        <w:rPr>
          <w:spacing w:val="-3"/>
        </w:rPr>
        <w:t xml:space="preserve"> </w:t>
      </w:r>
      <w:r>
        <w:t>on</w:t>
      </w:r>
      <w:r>
        <w:rPr>
          <w:spacing w:val="-4"/>
        </w:rPr>
        <w:t xml:space="preserve"> </w:t>
      </w:r>
      <w:r>
        <w:t>the</w:t>
      </w:r>
      <w:r>
        <w:rPr>
          <w:spacing w:val="-4"/>
        </w:rPr>
        <w:t xml:space="preserve"> </w:t>
      </w:r>
      <w:r>
        <w:t>project</w:t>
      </w:r>
      <w:r>
        <w:rPr>
          <w:spacing w:val="-3"/>
        </w:rPr>
        <w:t xml:space="preserve"> </w:t>
      </w:r>
      <w:r>
        <w:t>site</w:t>
      </w:r>
      <w:r>
        <w:rPr>
          <w:spacing w:val="-2"/>
        </w:rPr>
        <w:t xml:space="preserve"> </w:t>
      </w:r>
      <w:r>
        <w:t>and</w:t>
      </w:r>
      <w:r>
        <w:rPr>
          <w:spacing w:val="-4"/>
        </w:rPr>
        <w:t xml:space="preserve"> </w:t>
      </w:r>
      <w:r>
        <w:t>the</w:t>
      </w:r>
      <w:r>
        <w:rPr>
          <w:spacing w:val="-4"/>
        </w:rPr>
        <w:t xml:space="preserve"> </w:t>
      </w:r>
      <w:r>
        <w:t>Contractor’s</w:t>
      </w:r>
      <w:r>
        <w:rPr>
          <w:spacing w:val="-1"/>
        </w:rPr>
        <w:t xml:space="preserve"> </w:t>
      </w:r>
      <w:r>
        <w:t>yard,</w:t>
      </w:r>
      <w:r>
        <w:rPr>
          <w:spacing w:val="-2"/>
        </w:rPr>
        <w:t xml:space="preserve"> </w:t>
      </w:r>
      <w:r>
        <w:t>staging</w:t>
      </w:r>
      <w:r>
        <w:rPr>
          <w:spacing w:val="-4"/>
        </w:rPr>
        <w:t xml:space="preserve"> </w:t>
      </w:r>
      <w:r>
        <w:t>areas, and</w:t>
      </w:r>
      <w:r>
        <w:rPr>
          <w:spacing w:val="-4"/>
        </w:rPr>
        <w:t xml:space="preserve"> </w:t>
      </w:r>
      <w:r>
        <w:t>storage</w:t>
      </w:r>
      <w:r>
        <w:rPr>
          <w:spacing w:val="-4"/>
        </w:rPr>
        <w:t xml:space="preserve"> </w:t>
      </w:r>
      <w:r>
        <w:t>areas will be identified, as required, as visual observation location(s). Drainage area(s) are to be shown on the WPCDs in the LCAN and are listed by drainage area location number and location description in the Site-Specific Plan (Table 800.1.1.1, Drainage Areas).</w:t>
      </w:r>
    </w:p>
    <w:p w14:paraId="38C3E0A1" w14:textId="77777777" w:rsidR="00E908B7" w:rsidRDefault="00000000">
      <w:pPr>
        <w:pStyle w:val="BodyText"/>
        <w:spacing w:before="121" w:line="276" w:lineRule="auto"/>
        <w:ind w:left="360" w:right="647"/>
      </w:pPr>
      <w:r>
        <w:t>Stormwater storage or containment area(s) may be located on the project site. These stormwater storage and containment area(s) are present, they are locations where visual observations will occur. Stormwater storage or containment area(s) are to be shown on the WPCDs and are to be listed by storage or containment area location number and location description</w:t>
      </w:r>
      <w:r>
        <w:rPr>
          <w:spacing w:val="-4"/>
        </w:rPr>
        <w:t xml:space="preserve"> </w:t>
      </w:r>
      <w:r>
        <w:t>in</w:t>
      </w:r>
      <w:r>
        <w:rPr>
          <w:spacing w:val="-6"/>
        </w:rPr>
        <w:t xml:space="preserve"> </w:t>
      </w:r>
      <w:r>
        <w:t>the</w:t>
      </w:r>
      <w:r>
        <w:rPr>
          <w:spacing w:val="-4"/>
        </w:rPr>
        <w:t xml:space="preserve"> </w:t>
      </w:r>
      <w:r>
        <w:t>Site-Specific</w:t>
      </w:r>
      <w:r>
        <w:rPr>
          <w:spacing w:val="-3"/>
        </w:rPr>
        <w:t xml:space="preserve"> </w:t>
      </w:r>
      <w:r>
        <w:t>Plan</w:t>
      </w:r>
      <w:r>
        <w:rPr>
          <w:spacing w:val="-3"/>
        </w:rPr>
        <w:t xml:space="preserve"> </w:t>
      </w:r>
      <w:r>
        <w:t>(Table</w:t>
      </w:r>
      <w:r>
        <w:rPr>
          <w:spacing w:val="-3"/>
        </w:rPr>
        <w:t xml:space="preserve"> </w:t>
      </w:r>
      <w:r>
        <w:t>800.1.1.2,</w:t>
      </w:r>
      <w:r>
        <w:rPr>
          <w:spacing w:val="-4"/>
        </w:rPr>
        <w:t xml:space="preserve"> </w:t>
      </w:r>
      <w:r>
        <w:t>Stormwater</w:t>
      </w:r>
      <w:r>
        <w:rPr>
          <w:spacing w:val="-2"/>
        </w:rPr>
        <w:t xml:space="preserve"> </w:t>
      </w:r>
      <w:r>
        <w:t>Storage</w:t>
      </w:r>
      <w:r>
        <w:rPr>
          <w:spacing w:val="-8"/>
        </w:rPr>
        <w:t xml:space="preserve"> </w:t>
      </w:r>
      <w:r>
        <w:t>and</w:t>
      </w:r>
      <w:r>
        <w:rPr>
          <w:spacing w:val="-4"/>
        </w:rPr>
        <w:t xml:space="preserve"> </w:t>
      </w:r>
      <w:r>
        <w:t xml:space="preserve">Containment </w:t>
      </w:r>
      <w:r>
        <w:rPr>
          <w:spacing w:val="-2"/>
        </w:rPr>
        <w:t>Areas).</w:t>
      </w:r>
    </w:p>
    <w:p w14:paraId="4D8D5FDF" w14:textId="77777777" w:rsidR="00E908B7" w:rsidRDefault="00000000">
      <w:pPr>
        <w:pStyle w:val="Heading5"/>
        <w:numPr>
          <w:ilvl w:val="3"/>
          <w:numId w:val="20"/>
        </w:numPr>
        <w:tabs>
          <w:tab w:val="left" w:pos="1509"/>
          <w:tab w:val="left" w:pos="1799"/>
        </w:tabs>
        <w:spacing w:before="239" w:line="276" w:lineRule="auto"/>
        <w:ind w:left="1799" w:right="693" w:hanging="1440"/>
      </w:pPr>
      <w:bookmarkStart w:id="115" w:name="800.1.1.2_Locations_of_Visual_Monitoring"/>
      <w:bookmarkEnd w:id="115"/>
      <w:r>
        <w:t>Locations</w:t>
      </w:r>
      <w:r>
        <w:rPr>
          <w:spacing w:val="-4"/>
        </w:rPr>
        <w:t xml:space="preserve"> </w:t>
      </w:r>
      <w:r>
        <w:t>of</w:t>
      </w:r>
      <w:r>
        <w:rPr>
          <w:spacing w:val="-3"/>
        </w:rPr>
        <w:t xml:space="preserve"> </w:t>
      </w:r>
      <w:r>
        <w:t>Visual</w:t>
      </w:r>
      <w:r>
        <w:rPr>
          <w:spacing w:val="-4"/>
        </w:rPr>
        <w:t xml:space="preserve"> </w:t>
      </w:r>
      <w:r>
        <w:t>Monitoring</w:t>
      </w:r>
      <w:r>
        <w:rPr>
          <w:spacing w:val="-3"/>
        </w:rPr>
        <w:t xml:space="preserve"> </w:t>
      </w:r>
      <w:r>
        <w:t>During</w:t>
      </w:r>
      <w:r>
        <w:rPr>
          <w:spacing w:val="-3"/>
        </w:rPr>
        <w:t xml:space="preserve"> </w:t>
      </w:r>
      <w:r>
        <w:t>Extended</w:t>
      </w:r>
      <w:r>
        <w:rPr>
          <w:spacing w:val="-3"/>
        </w:rPr>
        <w:t xml:space="preserve"> </w:t>
      </w:r>
      <w:r>
        <w:t>QPE</w:t>
      </w:r>
      <w:r>
        <w:rPr>
          <w:spacing w:val="-3"/>
        </w:rPr>
        <w:t xml:space="preserve"> </w:t>
      </w:r>
      <w:r>
        <w:t>and</w:t>
      </w:r>
      <w:r>
        <w:rPr>
          <w:spacing w:val="-5"/>
        </w:rPr>
        <w:t xml:space="preserve"> </w:t>
      </w:r>
      <w:r>
        <w:t>Within</w:t>
      </w:r>
      <w:r>
        <w:rPr>
          <w:spacing w:val="-5"/>
        </w:rPr>
        <w:t xml:space="preserve"> </w:t>
      </w:r>
      <w:r>
        <w:t>48</w:t>
      </w:r>
      <w:r>
        <w:rPr>
          <w:spacing w:val="-8"/>
        </w:rPr>
        <w:t xml:space="preserve"> </w:t>
      </w:r>
      <w:r>
        <w:t>Hours After a QPE</w:t>
      </w:r>
    </w:p>
    <w:p w14:paraId="43A3D09E" w14:textId="77777777" w:rsidR="00E908B7" w:rsidRDefault="00000000">
      <w:pPr>
        <w:pStyle w:val="BodyText"/>
        <w:spacing w:before="121" w:line="276" w:lineRule="auto"/>
        <w:ind w:left="360" w:right="555"/>
      </w:pPr>
      <w:r>
        <w:t>During</w:t>
      </w:r>
      <w:r>
        <w:rPr>
          <w:spacing w:val="-3"/>
        </w:rPr>
        <w:t xml:space="preserve"> </w:t>
      </w:r>
      <w:r>
        <w:t>any</w:t>
      </w:r>
      <w:r>
        <w:rPr>
          <w:spacing w:val="-2"/>
        </w:rPr>
        <w:t xml:space="preserve"> </w:t>
      </w:r>
      <w:r>
        <w:t>extended</w:t>
      </w:r>
      <w:r>
        <w:rPr>
          <w:spacing w:val="-5"/>
        </w:rPr>
        <w:t xml:space="preserve"> </w:t>
      </w:r>
      <w:r>
        <w:t>forecasted</w:t>
      </w:r>
      <w:r>
        <w:rPr>
          <w:spacing w:val="-5"/>
        </w:rPr>
        <w:t xml:space="preserve"> </w:t>
      </w:r>
      <w:r>
        <w:t>storm</w:t>
      </w:r>
      <w:r>
        <w:rPr>
          <w:spacing w:val="-4"/>
        </w:rPr>
        <w:t xml:space="preserve"> </w:t>
      </w:r>
      <w:r>
        <w:t>events</w:t>
      </w:r>
      <w:r>
        <w:rPr>
          <w:spacing w:val="-2"/>
        </w:rPr>
        <w:t xml:space="preserve"> </w:t>
      </w:r>
      <w:r>
        <w:t>and</w:t>
      </w:r>
      <w:r>
        <w:rPr>
          <w:spacing w:val="-3"/>
        </w:rPr>
        <w:t xml:space="preserve"> </w:t>
      </w:r>
      <w:r>
        <w:t>within</w:t>
      </w:r>
      <w:r>
        <w:rPr>
          <w:spacing w:val="-3"/>
        </w:rPr>
        <w:t xml:space="preserve"> </w:t>
      </w:r>
      <w:r>
        <w:t>48</w:t>
      </w:r>
      <w:r>
        <w:rPr>
          <w:spacing w:val="-3"/>
        </w:rPr>
        <w:t xml:space="preserve"> </w:t>
      </w:r>
      <w:r>
        <w:t>hours</w:t>
      </w:r>
      <w:r>
        <w:rPr>
          <w:spacing w:val="-2"/>
        </w:rPr>
        <w:t xml:space="preserve"> </w:t>
      </w:r>
      <w:r>
        <w:t>after</w:t>
      </w:r>
      <w:r>
        <w:rPr>
          <w:spacing w:val="-4"/>
        </w:rPr>
        <w:t xml:space="preserve"> </w:t>
      </w:r>
      <w:r>
        <w:t>a</w:t>
      </w:r>
      <w:r>
        <w:rPr>
          <w:spacing w:val="-5"/>
        </w:rPr>
        <w:t xml:space="preserve"> </w:t>
      </w:r>
      <w:r>
        <w:t>qualifying</w:t>
      </w:r>
      <w:r>
        <w:rPr>
          <w:spacing w:val="-3"/>
        </w:rPr>
        <w:t xml:space="preserve"> </w:t>
      </w:r>
      <w:r>
        <w:t>rain</w:t>
      </w:r>
      <w:r>
        <w:rPr>
          <w:spacing w:val="-3"/>
        </w:rPr>
        <w:t xml:space="preserve"> </w:t>
      </w:r>
      <w:r>
        <w:t>event (a rain event that has produced 0.5 inches or more of precipitation), a stormwater visual monitoring site inspection is required to observe:</w:t>
      </w:r>
    </w:p>
    <w:p w14:paraId="7E8718BC" w14:textId="77777777" w:rsidR="00E908B7" w:rsidRDefault="00000000">
      <w:pPr>
        <w:pStyle w:val="ListParagraph"/>
        <w:numPr>
          <w:ilvl w:val="0"/>
          <w:numId w:val="6"/>
        </w:numPr>
        <w:tabs>
          <w:tab w:val="left" w:pos="1080"/>
        </w:tabs>
        <w:spacing w:before="118"/>
        <w:ind w:hanging="360"/>
      </w:pPr>
      <w:r>
        <w:t>Stormwater</w:t>
      </w:r>
      <w:r>
        <w:rPr>
          <w:spacing w:val="-7"/>
        </w:rPr>
        <w:t xml:space="preserve"> </w:t>
      </w:r>
      <w:r>
        <w:t>discharges</w:t>
      </w:r>
      <w:r>
        <w:rPr>
          <w:spacing w:val="-4"/>
        </w:rPr>
        <w:t xml:space="preserve"> </w:t>
      </w:r>
      <w:r>
        <w:t>at</w:t>
      </w:r>
      <w:r>
        <w:rPr>
          <w:spacing w:val="-4"/>
        </w:rPr>
        <w:t xml:space="preserve"> </w:t>
      </w:r>
      <w:r>
        <w:t>all</w:t>
      </w:r>
      <w:r>
        <w:rPr>
          <w:spacing w:val="-5"/>
        </w:rPr>
        <w:t xml:space="preserve"> </w:t>
      </w:r>
      <w:r>
        <w:t>discharge</w:t>
      </w:r>
      <w:r>
        <w:rPr>
          <w:spacing w:val="-7"/>
        </w:rPr>
        <w:t xml:space="preserve"> </w:t>
      </w:r>
      <w:r>
        <w:rPr>
          <w:spacing w:val="-2"/>
        </w:rPr>
        <w:t>locations</w:t>
      </w:r>
    </w:p>
    <w:p w14:paraId="1FCCCE3F" w14:textId="77777777" w:rsidR="00E908B7" w:rsidRDefault="00000000">
      <w:pPr>
        <w:pStyle w:val="ListParagraph"/>
        <w:numPr>
          <w:ilvl w:val="0"/>
          <w:numId w:val="6"/>
        </w:numPr>
        <w:tabs>
          <w:tab w:val="left" w:pos="1080"/>
        </w:tabs>
        <w:spacing w:before="38" w:line="271" w:lineRule="auto"/>
        <w:ind w:right="641"/>
      </w:pPr>
      <w:r>
        <w:t>BMPs</w:t>
      </w:r>
      <w:r>
        <w:rPr>
          <w:spacing w:val="-4"/>
        </w:rPr>
        <w:t xml:space="preserve"> </w:t>
      </w:r>
      <w:r>
        <w:t>to</w:t>
      </w:r>
      <w:r>
        <w:rPr>
          <w:spacing w:val="-2"/>
        </w:rPr>
        <w:t xml:space="preserve"> </w:t>
      </w:r>
      <w:r>
        <w:t>identify</w:t>
      </w:r>
      <w:r>
        <w:rPr>
          <w:spacing w:val="-1"/>
        </w:rPr>
        <w:t xml:space="preserve"> </w:t>
      </w:r>
      <w:r>
        <w:t>and</w:t>
      </w:r>
      <w:r>
        <w:rPr>
          <w:spacing w:val="-4"/>
        </w:rPr>
        <w:t xml:space="preserve"> </w:t>
      </w:r>
      <w:r>
        <w:t>record</w:t>
      </w:r>
      <w:r>
        <w:rPr>
          <w:spacing w:val="-4"/>
        </w:rPr>
        <w:t xml:space="preserve"> </w:t>
      </w:r>
      <w:r>
        <w:t>those</w:t>
      </w:r>
      <w:r>
        <w:rPr>
          <w:spacing w:val="-4"/>
        </w:rPr>
        <w:t xml:space="preserve"> </w:t>
      </w:r>
      <w:r>
        <w:t>that</w:t>
      </w:r>
      <w:r>
        <w:rPr>
          <w:spacing w:val="-2"/>
        </w:rPr>
        <w:t xml:space="preserve"> </w:t>
      </w:r>
      <w:r>
        <w:t>need</w:t>
      </w:r>
      <w:r>
        <w:rPr>
          <w:spacing w:val="-4"/>
        </w:rPr>
        <w:t xml:space="preserve"> </w:t>
      </w:r>
      <w:r>
        <w:t>maintenance</w:t>
      </w:r>
      <w:r>
        <w:rPr>
          <w:spacing w:val="-4"/>
        </w:rPr>
        <w:t xml:space="preserve"> </w:t>
      </w:r>
      <w:r>
        <w:t>to</w:t>
      </w:r>
      <w:r>
        <w:rPr>
          <w:spacing w:val="-2"/>
        </w:rPr>
        <w:t xml:space="preserve"> </w:t>
      </w:r>
      <w:r>
        <w:t>operate</w:t>
      </w:r>
      <w:r>
        <w:rPr>
          <w:spacing w:val="-4"/>
        </w:rPr>
        <w:t xml:space="preserve"> </w:t>
      </w:r>
      <w:r>
        <w:t>effectively, those that have failed, and those that could fail to operate as intended</w:t>
      </w:r>
    </w:p>
    <w:p w14:paraId="0F111ABC" w14:textId="77777777" w:rsidR="00E908B7" w:rsidRDefault="00000000">
      <w:pPr>
        <w:pStyle w:val="ListParagraph"/>
        <w:numPr>
          <w:ilvl w:val="0"/>
          <w:numId w:val="6"/>
        </w:numPr>
        <w:tabs>
          <w:tab w:val="left" w:pos="1080"/>
        </w:tabs>
        <w:spacing w:before="4"/>
        <w:ind w:hanging="360"/>
      </w:pPr>
      <w:r>
        <w:t>The</w:t>
      </w:r>
      <w:r>
        <w:rPr>
          <w:spacing w:val="-4"/>
        </w:rPr>
        <w:t xml:space="preserve"> </w:t>
      </w:r>
      <w:r>
        <w:t>discharge</w:t>
      </w:r>
      <w:r>
        <w:rPr>
          <w:spacing w:val="-5"/>
        </w:rPr>
        <w:t xml:space="preserve"> </w:t>
      </w:r>
      <w:r>
        <w:t>of</w:t>
      </w:r>
      <w:r>
        <w:rPr>
          <w:spacing w:val="-4"/>
        </w:rPr>
        <w:t xml:space="preserve"> </w:t>
      </w:r>
      <w:r>
        <w:t>stored</w:t>
      </w:r>
      <w:r>
        <w:rPr>
          <w:spacing w:val="-5"/>
        </w:rPr>
        <w:t xml:space="preserve"> </w:t>
      </w:r>
      <w:r>
        <w:t>or</w:t>
      </w:r>
      <w:r>
        <w:rPr>
          <w:spacing w:val="-2"/>
        </w:rPr>
        <w:t xml:space="preserve"> </w:t>
      </w:r>
      <w:r>
        <w:t>contained</w:t>
      </w:r>
      <w:r>
        <w:rPr>
          <w:spacing w:val="-3"/>
        </w:rPr>
        <w:t xml:space="preserve"> </w:t>
      </w:r>
      <w:r>
        <w:rPr>
          <w:spacing w:val="-2"/>
        </w:rPr>
        <w:t>stormwater</w:t>
      </w:r>
    </w:p>
    <w:p w14:paraId="1E3B5B97" w14:textId="77777777" w:rsidR="00E908B7" w:rsidRDefault="00000000">
      <w:pPr>
        <w:pStyle w:val="BodyText"/>
        <w:spacing w:before="159" w:line="276" w:lineRule="auto"/>
        <w:ind w:left="360" w:right="647"/>
      </w:pPr>
      <w:r>
        <w:t>Discharge</w:t>
      </w:r>
      <w:r>
        <w:rPr>
          <w:spacing w:val="-3"/>
        </w:rPr>
        <w:t xml:space="preserve"> </w:t>
      </w:r>
      <w:r>
        <w:t>location(s)</w:t>
      </w:r>
      <w:r>
        <w:rPr>
          <w:spacing w:val="-1"/>
        </w:rPr>
        <w:t xml:space="preserve"> </w:t>
      </w:r>
      <w:r>
        <w:t>are</w:t>
      </w:r>
      <w:r>
        <w:rPr>
          <w:spacing w:val="-5"/>
        </w:rPr>
        <w:t xml:space="preserve"> </w:t>
      </w:r>
      <w:r>
        <w:t>located</w:t>
      </w:r>
      <w:r>
        <w:rPr>
          <w:spacing w:val="-3"/>
        </w:rPr>
        <w:t xml:space="preserve"> </w:t>
      </w:r>
      <w:r>
        <w:t>on</w:t>
      </w:r>
      <w:r>
        <w:rPr>
          <w:spacing w:val="-7"/>
        </w:rPr>
        <w:t xml:space="preserve"> </w:t>
      </w:r>
      <w:r>
        <w:t>the</w:t>
      </w:r>
      <w:r>
        <w:rPr>
          <w:spacing w:val="-3"/>
        </w:rPr>
        <w:t xml:space="preserve"> </w:t>
      </w:r>
      <w:r>
        <w:t>project</w:t>
      </w:r>
      <w:r>
        <w:rPr>
          <w:spacing w:val="-4"/>
        </w:rPr>
        <w:t xml:space="preserve"> </w:t>
      </w:r>
      <w:r>
        <w:t>site.</w:t>
      </w:r>
      <w:r>
        <w:rPr>
          <w:spacing w:val="-1"/>
        </w:rPr>
        <w:t xml:space="preserve"> </w:t>
      </w:r>
      <w:r>
        <w:t>These</w:t>
      </w:r>
      <w:r>
        <w:rPr>
          <w:spacing w:val="-5"/>
        </w:rPr>
        <w:t xml:space="preserve"> </w:t>
      </w:r>
      <w:r>
        <w:t>stormwater</w:t>
      </w:r>
      <w:r>
        <w:rPr>
          <w:spacing w:val="-4"/>
        </w:rPr>
        <w:t xml:space="preserve"> </w:t>
      </w:r>
      <w:r>
        <w:t>discharge</w:t>
      </w:r>
      <w:r>
        <w:rPr>
          <w:spacing w:val="-3"/>
        </w:rPr>
        <w:t xml:space="preserve"> </w:t>
      </w:r>
      <w:r>
        <w:t>location(s) have</w:t>
      </w:r>
      <w:r>
        <w:rPr>
          <w:spacing w:val="-3"/>
        </w:rPr>
        <w:t xml:space="preserve"> </w:t>
      </w:r>
      <w:r>
        <w:t>been</w:t>
      </w:r>
      <w:r>
        <w:rPr>
          <w:spacing w:val="-3"/>
        </w:rPr>
        <w:t xml:space="preserve"> </w:t>
      </w:r>
      <w:r>
        <w:t>identified</w:t>
      </w:r>
      <w:r>
        <w:rPr>
          <w:spacing w:val="-3"/>
        </w:rPr>
        <w:t xml:space="preserve"> </w:t>
      </w:r>
      <w:r>
        <w:t>as</w:t>
      </w:r>
      <w:r>
        <w:rPr>
          <w:spacing w:val="-5"/>
        </w:rPr>
        <w:t xml:space="preserve"> </w:t>
      </w:r>
      <w:r>
        <w:t>requiring</w:t>
      </w:r>
      <w:r>
        <w:rPr>
          <w:spacing w:val="-2"/>
        </w:rPr>
        <w:t xml:space="preserve"> </w:t>
      </w:r>
      <w:r>
        <w:t>visual</w:t>
      </w:r>
      <w:r>
        <w:rPr>
          <w:spacing w:val="-3"/>
        </w:rPr>
        <w:t xml:space="preserve"> </w:t>
      </w:r>
      <w:r>
        <w:t>observation(s).</w:t>
      </w:r>
      <w:r>
        <w:rPr>
          <w:spacing w:val="-1"/>
        </w:rPr>
        <w:t xml:space="preserve"> </w:t>
      </w:r>
      <w:r>
        <w:t>Stormwater</w:t>
      </w:r>
      <w:r>
        <w:rPr>
          <w:spacing w:val="-1"/>
        </w:rPr>
        <w:t xml:space="preserve"> </w:t>
      </w:r>
      <w:r>
        <w:t>discharge</w:t>
      </w:r>
      <w:r>
        <w:rPr>
          <w:spacing w:val="-3"/>
        </w:rPr>
        <w:t xml:space="preserve"> </w:t>
      </w:r>
      <w:r>
        <w:t>location(s)</w:t>
      </w:r>
      <w:r>
        <w:rPr>
          <w:spacing w:val="-4"/>
        </w:rPr>
        <w:t xml:space="preserve"> </w:t>
      </w:r>
      <w:r>
        <w:t>are shown on the WPCDs and are to be listed in the Site-Specific Plan (Table 800.1.1.3, Stormwater Discharge Locations).</w:t>
      </w:r>
    </w:p>
    <w:p w14:paraId="663579A8" w14:textId="77777777" w:rsidR="00E908B7" w:rsidRDefault="00000000">
      <w:pPr>
        <w:pStyle w:val="BodyText"/>
        <w:spacing w:before="120"/>
        <w:ind w:left="360"/>
      </w:pPr>
      <w:r>
        <w:t>BMP</w:t>
      </w:r>
      <w:r>
        <w:rPr>
          <w:spacing w:val="-6"/>
        </w:rPr>
        <w:t xml:space="preserve"> </w:t>
      </w:r>
      <w:r>
        <w:t>locations</w:t>
      </w:r>
      <w:r>
        <w:rPr>
          <w:spacing w:val="-6"/>
        </w:rPr>
        <w:t xml:space="preserve"> </w:t>
      </w:r>
      <w:r>
        <w:t>are</w:t>
      </w:r>
      <w:r>
        <w:rPr>
          <w:spacing w:val="-5"/>
        </w:rPr>
        <w:t xml:space="preserve"> </w:t>
      </w:r>
      <w:r>
        <w:t>shown</w:t>
      </w:r>
      <w:r>
        <w:rPr>
          <w:spacing w:val="-4"/>
        </w:rPr>
        <w:t xml:space="preserve"> </w:t>
      </w:r>
      <w:r>
        <w:t>on</w:t>
      </w:r>
      <w:r>
        <w:rPr>
          <w:spacing w:val="-6"/>
        </w:rPr>
        <w:t xml:space="preserve"> </w:t>
      </w:r>
      <w:r>
        <w:t>the</w:t>
      </w:r>
      <w:r>
        <w:rPr>
          <w:spacing w:val="-5"/>
        </w:rPr>
        <w:t xml:space="preserve"> </w:t>
      </w:r>
      <w:r>
        <w:t>WPCDs</w:t>
      </w:r>
      <w:r>
        <w:rPr>
          <w:spacing w:val="-3"/>
        </w:rPr>
        <w:t xml:space="preserve"> </w:t>
      </w:r>
      <w:r>
        <w:t>(Appendix</w:t>
      </w:r>
      <w:r>
        <w:rPr>
          <w:spacing w:val="-3"/>
        </w:rPr>
        <w:t xml:space="preserve"> </w:t>
      </w:r>
      <w:r>
        <w:t>C</w:t>
      </w:r>
      <w:r>
        <w:rPr>
          <w:spacing w:val="-4"/>
        </w:rPr>
        <w:t xml:space="preserve"> </w:t>
      </w:r>
      <w:r>
        <w:t>in</w:t>
      </w:r>
      <w:r>
        <w:rPr>
          <w:spacing w:val="-3"/>
        </w:rPr>
        <w:t xml:space="preserve"> </w:t>
      </w:r>
      <w:r>
        <w:t>the</w:t>
      </w:r>
      <w:r>
        <w:rPr>
          <w:spacing w:val="-6"/>
        </w:rPr>
        <w:t xml:space="preserve"> </w:t>
      </w:r>
      <w:r>
        <w:t>Site-Specific</w:t>
      </w:r>
      <w:r>
        <w:rPr>
          <w:spacing w:val="-5"/>
        </w:rPr>
        <w:t xml:space="preserve"> </w:t>
      </w:r>
      <w:r>
        <w:rPr>
          <w:spacing w:val="-2"/>
        </w:rPr>
        <w:t>Plan).</w:t>
      </w:r>
    </w:p>
    <w:p w14:paraId="2C891F03" w14:textId="77777777" w:rsidR="00E908B7" w:rsidRDefault="00E908B7">
      <w:pPr>
        <w:pStyle w:val="BodyText"/>
        <w:spacing w:before="25"/>
      </w:pPr>
    </w:p>
    <w:p w14:paraId="23778F08" w14:textId="77777777" w:rsidR="00E908B7" w:rsidRDefault="00000000">
      <w:pPr>
        <w:pStyle w:val="Heading5"/>
        <w:numPr>
          <w:ilvl w:val="3"/>
          <w:numId w:val="20"/>
        </w:numPr>
        <w:tabs>
          <w:tab w:val="left" w:pos="1510"/>
        </w:tabs>
        <w:spacing w:before="0"/>
        <w:ind w:left="1510" w:hanging="1150"/>
      </w:pPr>
      <w:bookmarkStart w:id="116" w:name="800.1.1.3_Locations_of_Visual_Monitoring"/>
      <w:bookmarkEnd w:id="116"/>
      <w:r>
        <w:t>Locations</w:t>
      </w:r>
      <w:r>
        <w:rPr>
          <w:spacing w:val="-4"/>
        </w:rPr>
        <w:t xml:space="preserve"> </w:t>
      </w:r>
      <w:r>
        <w:t>of</w:t>
      </w:r>
      <w:r>
        <w:rPr>
          <w:spacing w:val="-3"/>
        </w:rPr>
        <w:t xml:space="preserve"> </w:t>
      </w:r>
      <w:r>
        <w:t>Visual</w:t>
      </w:r>
      <w:r>
        <w:rPr>
          <w:spacing w:val="-4"/>
        </w:rPr>
        <w:t xml:space="preserve"> </w:t>
      </w:r>
      <w:r>
        <w:t>Monitoring</w:t>
      </w:r>
      <w:r>
        <w:rPr>
          <w:spacing w:val="-2"/>
        </w:rPr>
        <w:t xml:space="preserve"> </w:t>
      </w:r>
      <w:r>
        <w:t>for</w:t>
      </w:r>
      <w:r>
        <w:rPr>
          <w:spacing w:val="-5"/>
        </w:rPr>
        <w:t xml:space="preserve"> </w:t>
      </w:r>
      <w:r>
        <w:t>Non-Stormwater</w:t>
      </w:r>
      <w:r>
        <w:rPr>
          <w:spacing w:val="-4"/>
        </w:rPr>
        <w:t xml:space="preserve"> </w:t>
      </w:r>
      <w:r>
        <w:rPr>
          <w:spacing w:val="-2"/>
        </w:rPr>
        <w:t>Discharges</w:t>
      </w:r>
    </w:p>
    <w:p w14:paraId="3CB6F0AF" w14:textId="77777777" w:rsidR="00E908B7" w:rsidRDefault="00000000">
      <w:pPr>
        <w:pStyle w:val="BodyText"/>
        <w:spacing w:before="160" w:line="276" w:lineRule="auto"/>
        <w:ind w:left="359" w:right="632"/>
        <w:jc w:val="both"/>
      </w:pPr>
      <w:r>
        <w:t>A</w:t>
      </w:r>
      <w:r>
        <w:rPr>
          <w:spacing w:val="-4"/>
        </w:rPr>
        <w:t xml:space="preserve"> </w:t>
      </w:r>
      <w:r>
        <w:t>visual</w:t>
      </w:r>
      <w:r>
        <w:rPr>
          <w:spacing w:val="-4"/>
        </w:rPr>
        <w:t xml:space="preserve"> </w:t>
      </w:r>
      <w:r>
        <w:t>monitoring</w:t>
      </w:r>
      <w:r>
        <w:rPr>
          <w:spacing w:val="-4"/>
        </w:rPr>
        <w:t xml:space="preserve"> </w:t>
      </w:r>
      <w:r>
        <w:t>site</w:t>
      </w:r>
      <w:r>
        <w:rPr>
          <w:spacing w:val="-6"/>
        </w:rPr>
        <w:t xml:space="preserve"> </w:t>
      </w:r>
      <w:r>
        <w:t>inspection</w:t>
      </w:r>
      <w:r>
        <w:rPr>
          <w:spacing w:val="-6"/>
        </w:rPr>
        <w:t xml:space="preserve"> </w:t>
      </w:r>
      <w:r>
        <w:t>for</w:t>
      </w:r>
      <w:r>
        <w:rPr>
          <w:spacing w:val="-5"/>
        </w:rPr>
        <w:t xml:space="preserve"> </w:t>
      </w:r>
      <w:r>
        <w:t>non-stormwater</w:t>
      </w:r>
      <w:r>
        <w:rPr>
          <w:spacing w:val="-2"/>
        </w:rPr>
        <w:t xml:space="preserve"> </w:t>
      </w:r>
      <w:r>
        <w:t>discharges</w:t>
      </w:r>
      <w:r>
        <w:rPr>
          <w:spacing w:val="-6"/>
        </w:rPr>
        <w:t xml:space="preserve"> </w:t>
      </w:r>
      <w:r>
        <w:t>requires</w:t>
      </w:r>
      <w:r>
        <w:rPr>
          <w:spacing w:val="-3"/>
        </w:rPr>
        <w:t xml:space="preserve"> </w:t>
      </w:r>
      <w:r>
        <w:t>that</w:t>
      </w:r>
      <w:r>
        <w:rPr>
          <w:spacing w:val="-2"/>
        </w:rPr>
        <w:t xml:space="preserve"> </w:t>
      </w:r>
      <w:r>
        <w:t>each</w:t>
      </w:r>
      <w:r>
        <w:rPr>
          <w:spacing w:val="-4"/>
        </w:rPr>
        <w:t xml:space="preserve"> </w:t>
      </w:r>
      <w:r>
        <w:t>drainage area be</w:t>
      </w:r>
      <w:r>
        <w:rPr>
          <w:spacing w:val="-2"/>
        </w:rPr>
        <w:t xml:space="preserve"> </w:t>
      </w:r>
      <w:r>
        <w:t>observed</w:t>
      </w:r>
      <w:r>
        <w:rPr>
          <w:spacing w:val="-4"/>
        </w:rPr>
        <w:t xml:space="preserve"> </w:t>
      </w:r>
      <w:r>
        <w:t>for</w:t>
      </w:r>
      <w:r>
        <w:rPr>
          <w:spacing w:val="-1"/>
        </w:rPr>
        <w:t xml:space="preserve"> </w:t>
      </w:r>
      <w:r>
        <w:t>the</w:t>
      </w:r>
      <w:r>
        <w:rPr>
          <w:spacing w:val="-2"/>
        </w:rPr>
        <w:t xml:space="preserve"> </w:t>
      </w:r>
      <w:r>
        <w:t>presence</w:t>
      </w:r>
      <w:r>
        <w:rPr>
          <w:spacing w:val="-2"/>
        </w:rPr>
        <w:t xml:space="preserve"> </w:t>
      </w:r>
      <w:r>
        <w:t>of or</w:t>
      </w:r>
      <w:r>
        <w:rPr>
          <w:spacing w:val="-1"/>
        </w:rPr>
        <w:t xml:space="preserve"> </w:t>
      </w:r>
      <w:r>
        <w:t>indications of prior</w:t>
      </w:r>
      <w:r>
        <w:rPr>
          <w:spacing w:val="-1"/>
        </w:rPr>
        <w:t xml:space="preserve"> </w:t>
      </w:r>
      <w:r>
        <w:t>unauthorized</w:t>
      </w:r>
      <w:r>
        <w:rPr>
          <w:spacing w:val="-2"/>
        </w:rPr>
        <w:t xml:space="preserve"> </w:t>
      </w:r>
      <w:r>
        <w:t>and authorized non- stormwater discharges.</w:t>
      </w:r>
    </w:p>
    <w:p w14:paraId="513C4E0D" w14:textId="77777777" w:rsidR="00E908B7" w:rsidRDefault="00000000">
      <w:pPr>
        <w:pStyle w:val="BodyText"/>
        <w:spacing w:before="121" w:line="276" w:lineRule="auto"/>
        <w:ind w:left="360" w:right="360"/>
      </w:pPr>
      <w:r>
        <w:t>Drainage</w:t>
      </w:r>
      <w:r>
        <w:rPr>
          <w:spacing w:val="-2"/>
        </w:rPr>
        <w:t xml:space="preserve"> </w:t>
      </w:r>
      <w:r>
        <w:t>area(s)</w:t>
      </w:r>
      <w:r>
        <w:rPr>
          <w:spacing w:val="-3"/>
        </w:rPr>
        <w:t xml:space="preserve"> </w:t>
      </w:r>
      <w:r>
        <w:t>are</w:t>
      </w:r>
      <w:r>
        <w:rPr>
          <w:spacing w:val="-4"/>
        </w:rPr>
        <w:t xml:space="preserve"> </w:t>
      </w:r>
      <w:r>
        <w:t>located</w:t>
      </w:r>
      <w:r>
        <w:rPr>
          <w:spacing w:val="-2"/>
        </w:rPr>
        <w:t xml:space="preserve"> </w:t>
      </w:r>
      <w:r>
        <w:t>on</w:t>
      </w:r>
      <w:r>
        <w:rPr>
          <w:spacing w:val="-4"/>
        </w:rPr>
        <w:t xml:space="preserve"> </w:t>
      </w:r>
      <w:r>
        <w:t>the</w:t>
      </w:r>
      <w:r>
        <w:rPr>
          <w:spacing w:val="-4"/>
        </w:rPr>
        <w:t xml:space="preserve"> </w:t>
      </w:r>
      <w:r>
        <w:t>project site</w:t>
      </w:r>
      <w:r>
        <w:rPr>
          <w:spacing w:val="-4"/>
        </w:rPr>
        <w:t xml:space="preserve"> </w:t>
      </w:r>
      <w:r>
        <w:t>and</w:t>
      </w:r>
      <w:r>
        <w:rPr>
          <w:spacing w:val="-2"/>
        </w:rPr>
        <w:t xml:space="preserve"> </w:t>
      </w:r>
      <w:r>
        <w:t>in</w:t>
      </w:r>
      <w:r>
        <w:rPr>
          <w:spacing w:val="-2"/>
        </w:rPr>
        <w:t xml:space="preserve"> </w:t>
      </w:r>
      <w:r>
        <w:t>the</w:t>
      </w:r>
      <w:r>
        <w:rPr>
          <w:spacing w:val="-4"/>
        </w:rPr>
        <w:t xml:space="preserve"> </w:t>
      </w:r>
      <w:r>
        <w:t>contractor’s</w:t>
      </w:r>
      <w:r>
        <w:rPr>
          <w:spacing w:val="-4"/>
        </w:rPr>
        <w:t xml:space="preserve"> </w:t>
      </w:r>
      <w:r>
        <w:t>yard, staging</w:t>
      </w:r>
      <w:r>
        <w:rPr>
          <w:spacing w:val="-2"/>
        </w:rPr>
        <w:t xml:space="preserve"> </w:t>
      </w:r>
      <w:r>
        <w:t>areas,</w:t>
      </w:r>
      <w:r>
        <w:rPr>
          <w:spacing w:val="-2"/>
        </w:rPr>
        <w:t xml:space="preserve"> </w:t>
      </w:r>
      <w:r>
        <w:t>and storage areas that have been identified as observation location(s) for non-stormwater discharges. Drainage area(s) are shown on the WPCDs in in the project’s Site-Specific Plan (Table 800.1.1.1, Drainage Areas).</w:t>
      </w:r>
    </w:p>
    <w:p w14:paraId="118B38D2" w14:textId="77777777" w:rsidR="00E908B7" w:rsidRDefault="00E908B7">
      <w:pPr>
        <w:pStyle w:val="BodyText"/>
        <w:spacing w:line="276" w:lineRule="auto"/>
        <w:sectPr w:rsidR="00E908B7">
          <w:headerReference w:type="default" r:id="rId47"/>
          <w:footerReference w:type="default" r:id="rId48"/>
          <w:pgSz w:w="12240" w:h="15840"/>
          <w:pgMar w:top="1120" w:right="1080" w:bottom="740" w:left="1080" w:header="725" w:footer="544" w:gutter="0"/>
          <w:cols w:space="720"/>
        </w:sectPr>
      </w:pPr>
    </w:p>
    <w:p w14:paraId="250F7994" w14:textId="77777777" w:rsidR="00E908B7" w:rsidRDefault="00E908B7">
      <w:pPr>
        <w:pStyle w:val="BodyText"/>
        <w:spacing w:before="92"/>
        <w:rPr>
          <w:sz w:val="28"/>
        </w:rPr>
      </w:pPr>
    </w:p>
    <w:p w14:paraId="5DB7D976" w14:textId="77777777" w:rsidR="00E908B7" w:rsidRDefault="00000000">
      <w:pPr>
        <w:pStyle w:val="Heading4"/>
        <w:numPr>
          <w:ilvl w:val="2"/>
          <w:numId w:val="20"/>
        </w:numPr>
        <w:tabs>
          <w:tab w:val="left" w:pos="1799"/>
        </w:tabs>
        <w:ind w:hanging="1439"/>
      </w:pPr>
      <w:bookmarkStart w:id="117" w:name="800.1.2_Visual_Monitoring_Schedule_for_L"/>
      <w:bookmarkStart w:id="118" w:name="_bookmark53"/>
      <w:bookmarkEnd w:id="117"/>
      <w:bookmarkEnd w:id="118"/>
      <w:r>
        <w:t>Visual</w:t>
      </w:r>
      <w:r>
        <w:rPr>
          <w:spacing w:val="-7"/>
        </w:rPr>
        <w:t xml:space="preserve"> </w:t>
      </w:r>
      <w:r>
        <w:t>Monitoring</w:t>
      </w:r>
      <w:r>
        <w:rPr>
          <w:spacing w:val="-4"/>
        </w:rPr>
        <w:t xml:space="preserve"> </w:t>
      </w:r>
      <w:r>
        <w:t>Schedule</w:t>
      </w:r>
      <w:r>
        <w:rPr>
          <w:spacing w:val="-3"/>
        </w:rPr>
        <w:t xml:space="preserve"> </w:t>
      </w:r>
      <w:r>
        <w:t>for</w:t>
      </w:r>
      <w:r>
        <w:rPr>
          <w:spacing w:val="-2"/>
        </w:rPr>
        <w:t xml:space="preserve"> </w:t>
      </w:r>
      <w:r>
        <w:t>LUP</w:t>
      </w:r>
      <w:r>
        <w:rPr>
          <w:spacing w:val="-6"/>
        </w:rPr>
        <w:t xml:space="preserve"> </w:t>
      </w:r>
      <w:r>
        <w:t>Risk</w:t>
      </w:r>
      <w:r>
        <w:rPr>
          <w:spacing w:val="-5"/>
        </w:rPr>
        <w:t xml:space="preserve"> </w:t>
      </w:r>
      <w:r>
        <w:t>Types</w:t>
      </w:r>
      <w:r>
        <w:rPr>
          <w:spacing w:val="-3"/>
        </w:rPr>
        <w:t xml:space="preserve"> </w:t>
      </w:r>
      <w:r>
        <w:t>1,</w:t>
      </w:r>
      <w:r>
        <w:rPr>
          <w:spacing w:val="-2"/>
        </w:rPr>
        <w:t xml:space="preserve"> </w:t>
      </w:r>
      <w:r>
        <w:t>2</w:t>
      </w:r>
      <w:r>
        <w:rPr>
          <w:spacing w:val="-4"/>
        </w:rPr>
        <w:t xml:space="preserve"> </w:t>
      </w:r>
      <w:r>
        <w:t>or</w:t>
      </w:r>
      <w:r>
        <w:rPr>
          <w:spacing w:val="-3"/>
        </w:rPr>
        <w:t xml:space="preserve"> </w:t>
      </w:r>
      <w:r>
        <w:rPr>
          <w:spacing w:val="-10"/>
        </w:rPr>
        <w:t>3</w:t>
      </w:r>
    </w:p>
    <w:p w14:paraId="711E74A2" w14:textId="77777777" w:rsidR="00E908B7" w:rsidRDefault="00000000">
      <w:pPr>
        <w:pStyle w:val="BodyText"/>
        <w:spacing w:before="169"/>
        <w:ind w:left="360"/>
      </w:pPr>
      <w:r>
        <w:t>The</w:t>
      </w:r>
      <w:r>
        <w:rPr>
          <w:spacing w:val="-6"/>
        </w:rPr>
        <w:t xml:space="preserve"> </w:t>
      </w:r>
      <w:r>
        <w:t>following</w:t>
      </w:r>
      <w:r>
        <w:rPr>
          <w:spacing w:val="-5"/>
        </w:rPr>
        <w:t xml:space="preserve"> </w:t>
      </w:r>
      <w:r>
        <w:t>work</w:t>
      </w:r>
      <w:r>
        <w:rPr>
          <w:spacing w:val="-4"/>
        </w:rPr>
        <w:t xml:space="preserve"> </w:t>
      </w:r>
      <w:r>
        <w:t>activities</w:t>
      </w:r>
      <w:r>
        <w:rPr>
          <w:spacing w:val="-5"/>
        </w:rPr>
        <w:t xml:space="preserve"> </w:t>
      </w:r>
      <w:r>
        <w:t>and</w:t>
      </w:r>
      <w:r>
        <w:rPr>
          <w:spacing w:val="-5"/>
        </w:rPr>
        <w:t xml:space="preserve"> </w:t>
      </w:r>
      <w:r>
        <w:t>areas</w:t>
      </w:r>
      <w:r>
        <w:rPr>
          <w:spacing w:val="-5"/>
        </w:rPr>
        <w:t xml:space="preserve"> </w:t>
      </w:r>
      <w:r>
        <w:t>will</w:t>
      </w:r>
      <w:r>
        <w:rPr>
          <w:spacing w:val="-5"/>
        </w:rPr>
        <w:t xml:space="preserve"> </w:t>
      </w:r>
      <w:r>
        <w:t>be</w:t>
      </w:r>
      <w:r>
        <w:rPr>
          <w:spacing w:val="-5"/>
        </w:rPr>
        <w:t xml:space="preserve"> </w:t>
      </w:r>
      <w:r>
        <w:t>inspected</w:t>
      </w:r>
      <w:r>
        <w:rPr>
          <w:spacing w:val="-5"/>
        </w:rPr>
        <w:t xml:space="preserve"> </w:t>
      </w:r>
      <w:r>
        <w:rPr>
          <w:spacing w:val="-2"/>
        </w:rPr>
        <w:t>daily:</w:t>
      </w:r>
    </w:p>
    <w:p w14:paraId="386D52DA" w14:textId="77777777" w:rsidR="00E908B7" w:rsidRDefault="00000000">
      <w:pPr>
        <w:pStyle w:val="ListParagraph"/>
        <w:numPr>
          <w:ilvl w:val="0"/>
          <w:numId w:val="18"/>
        </w:numPr>
        <w:tabs>
          <w:tab w:val="left" w:pos="1079"/>
        </w:tabs>
        <w:spacing w:before="157"/>
        <w:ind w:left="1079" w:hanging="360"/>
      </w:pPr>
      <w:r>
        <w:t>Storage</w:t>
      </w:r>
      <w:r>
        <w:rPr>
          <w:spacing w:val="-5"/>
        </w:rPr>
        <w:t xml:space="preserve"> </w:t>
      </w:r>
      <w:r>
        <w:t>areas</w:t>
      </w:r>
      <w:r>
        <w:rPr>
          <w:spacing w:val="-7"/>
        </w:rPr>
        <w:t xml:space="preserve"> </w:t>
      </w:r>
      <w:r>
        <w:t>for</w:t>
      </w:r>
      <w:r>
        <w:rPr>
          <w:spacing w:val="-3"/>
        </w:rPr>
        <w:t xml:space="preserve"> </w:t>
      </w:r>
      <w:r>
        <w:t>hazardous</w:t>
      </w:r>
      <w:r>
        <w:rPr>
          <w:spacing w:val="-5"/>
        </w:rPr>
        <w:t xml:space="preserve"> </w:t>
      </w:r>
      <w:r>
        <w:t>materials</w:t>
      </w:r>
      <w:r>
        <w:rPr>
          <w:spacing w:val="-4"/>
        </w:rPr>
        <w:t xml:space="preserve"> </w:t>
      </w:r>
      <w:r>
        <w:t>and</w:t>
      </w:r>
      <w:r>
        <w:rPr>
          <w:spacing w:val="-6"/>
        </w:rPr>
        <w:t xml:space="preserve"> </w:t>
      </w:r>
      <w:r>
        <w:rPr>
          <w:spacing w:val="-4"/>
        </w:rPr>
        <w:t>waste</w:t>
      </w:r>
    </w:p>
    <w:p w14:paraId="55105387" w14:textId="77777777" w:rsidR="00E908B7" w:rsidRDefault="00000000">
      <w:pPr>
        <w:pStyle w:val="ListParagraph"/>
        <w:numPr>
          <w:ilvl w:val="0"/>
          <w:numId w:val="18"/>
        </w:numPr>
        <w:tabs>
          <w:tab w:val="left" w:pos="1080"/>
        </w:tabs>
        <w:spacing w:before="37"/>
        <w:ind w:left="1080" w:hanging="360"/>
      </w:pPr>
      <w:r>
        <w:t>Hazardous</w:t>
      </w:r>
      <w:r>
        <w:rPr>
          <w:spacing w:val="-6"/>
        </w:rPr>
        <w:t xml:space="preserve"> </w:t>
      </w:r>
      <w:r>
        <w:t>waste</w:t>
      </w:r>
      <w:r>
        <w:rPr>
          <w:spacing w:val="-7"/>
        </w:rPr>
        <w:t xml:space="preserve"> </w:t>
      </w:r>
      <w:r>
        <w:t>disposal</w:t>
      </w:r>
      <w:r>
        <w:rPr>
          <w:spacing w:val="-6"/>
        </w:rPr>
        <w:t xml:space="preserve"> </w:t>
      </w:r>
      <w:r>
        <w:t>and</w:t>
      </w:r>
      <w:r>
        <w:rPr>
          <w:spacing w:val="-7"/>
        </w:rPr>
        <w:t xml:space="preserve"> </w:t>
      </w:r>
      <w:r>
        <w:t>transporting</w:t>
      </w:r>
      <w:r>
        <w:rPr>
          <w:spacing w:val="-6"/>
        </w:rPr>
        <w:t xml:space="preserve"> </w:t>
      </w:r>
      <w:r>
        <w:rPr>
          <w:spacing w:val="-2"/>
        </w:rPr>
        <w:t>activities</w:t>
      </w:r>
    </w:p>
    <w:p w14:paraId="6E61562E" w14:textId="77777777" w:rsidR="00E908B7" w:rsidRDefault="00000000">
      <w:pPr>
        <w:pStyle w:val="ListParagraph"/>
        <w:numPr>
          <w:ilvl w:val="0"/>
          <w:numId w:val="18"/>
        </w:numPr>
        <w:tabs>
          <w:tab w:val="left" w:pos="1080"/>
        </w:tabs>
        <w:spacing w:before="36"/>
        <w:ind w:left="1080" w:hanging="360"/>
      </w:pPr>
      <w:r>
        <w:t>Hazardous</w:t>
      </w:r>
      <w:r>
        <w:rPr>
          <w:spacing w:val="-8"/>
        </w:rPr>
        <w:t xml:space="preserve"> </w:t>
      </w:r>
      <w:r>
        <w:t>material</w:t>
      </w:r>
      <w:r>
        <w:rPr>
          <w:spacing w:val="-5"/>
        </w:rPr>
        <w:t xml:space="preserve"> </w:t>
      </w:r>
      <w:r>
        <w:t>delivery</w:t>
      </w:r>
      <w:r>
        <w:rPr>
          <w:spacing w:val="-4"/>
        </w:rPr>
        <w:t xml:space="preserve"> </w:t>
      </w:r>
      <w:r>
        <w:t>and</w:t>
      </w:r>
      <w:r>
        <w:rPr>
          <w:spacing w:val="-7"/>
        </w:rPr>
        <w:t xml:space="preserve"> </w:t>
      </w:r>
      <w:r>
        <w:t>storage</w:t>
      </w:r>
      <w:r>
        <w:rPr>
          <w:spacing w:val="-7"/>
        </w:rPr>
        <w:t xml:space="preserve"> </w:t>
      </w:r>
      <w:r>
        <w:rPr>
          <w:spacing w:val="-2"/>
        </w:rPr>
        <w:t>activities</w:t>
      </w:r>
    </w:p>
    <w:p w14:paraId="27341162" w14:textId="77777777" w:rsidR="00E908B7" w:rsidRDefault="00000000">
      <w:pPr>
        <w:pStyle w:val="ListParagraph"/>
        <w:numPr>
          <w:ilvl w:val="0"/>
          <w:numId w:val="18"/>
        </w:numPr>
        <w:tabs>
          <w:tab w:val="left" w:pos="1080"/>
        </w:tabs>
        <w:spacing w:before="37"/>
        <w:ind w:left="1080" w:hanging="360"/>
      </w:pPr>
      <w:r>
        <w:t>Demolition</w:t>
      </w:r>
      <w:r>
        <w:rPr>
          <w:spacing w:val="-6"/>
        </w:rPr>
        <w:t xml:space="preserve"> </w:t>
      </w:r>
      <w:r>
        <w:t>locations</w:t>
      </w:r>
      <w:r>
        <w:rPr>
          <w:spacing w:val="-5"/>
        </w:rPr>
        <w:t xml:space="preserve"> </w:t>
      </w:r>
      <w:r>
        <w:t>and</w:t>
      </w:r>
      <w:r>
        <w:rPr>
          <w:spacing w:val="-8"/>
        </w:rPr>
        <w:t xml:space="preserve"> </w:t>
      </w:r>
      <w:r>
        <w:rPr>
          <w:spacing w:val="-2"/>
        </w:rPr>
        <w:t>areas</w:t>
      </w:r>
    </w:p>
    <w:p w14:paraId="138B9B05" w14:textId="77777777" w:rsidR="00E908B7" w:rsidRDefault="00000000">
      <w:pPr>
        <w:pStyle w:val="BodyText"/>
        <w:spacing w:before="156" w:line="276" w:lineRule="auto"/>
        <w:ind w:left="360" w:right="647"/>
      </w:pPr>
      <w:r>
        <w:t>Vehicles</w:t>
      </w:r>
      <w:r>
        <w:rPr>
          <w:spacing w:val="-1"/>
        </w:rPr>
        <w:t xml:space="preserve"> </w:t>
      </w:r>
      <w:r>
        <w:t>and</w:t>
      </w:r>
      <w:r>
        <w:rPr>
          <w:spacing w:val="-2"/>
        </w:rPr>
        <w:t xml:space="preserve"> </w:t>
      </w:r>
      <w:r>
        <w:t>equipment</w:t>
      </w:r>
      <w:r>
        <w:rPr>
          <w:spacing w:val="-5"/>
        </w:rPr>
        <w:t xml:space="preserve"> </w:t>
      </w:r>
      <w:r>
        <w:t>at</w:t>
      </w:r>
      <w:r>
        <w:rPr>
          <w:spacing w:val="-3"/>
        </w:rPr>
        <w:t xml:space="preserve"> </w:t>
      </w:r>
      <w:r>
        <w:t>the</w:t>
      </w:r>
      <w:r>
        <w:rPr>
          <w:spacing w:val="-4"/>
        </w:rPr>
        <w:t xml:space="preserve"> </w:t>
      </w:r>
      <w:r>
        <w:t>job</w:t>
      </w:r>
      <w:r>
        <w:rPr>
          <w:spacing w:val="-4"/>
        </w:rPr>
        <w:t xml:space="preserve"> </w:t>
      </w:r>
      <w:r>
        <w:t>site</w:t>
      </w:r>
      <w:r>
        <w:rPr>
          <w:spacing w:val="-1"/>
        </w:rPr>
        <w:t xml:space="preserve"> </w:t>
      </w:r>
      <w:r>
        <w:t>will</w:t>
      </w:r>
      <w:r>
        <w:rPr>
          <w:spacing w:val="-2"/>
        </w:rPr>
        <w:t xml:space="preserve"> </w:t>
      </w:r>
      <w:r>
        <w:t>be</w:t>
      </w:r>
      <w:r>
        <w:rPr>
          <w:spacing w:val="-2"/>
        </w:rPr>
        <w:t xml:space="preserve"> </w:t>
      </w:r>
      <w:r>
        <w:t>inspected</w:t>
      </w:r>
      <w:r>
        <w:rPr>
          <w:spacing w:val="-2"/>
        </w:rPr>
        <w:t xml:space="preserve"> </w:t>
      </w:r>
      <w:r>
        <w:t>daily</w:t>
      </w:r>
      <w:r>
        <w:rPr>
          <w:spacing w:val="-4"/>
        </w:rPr>
        <w:t xml:space="preserve"> </w:t>
      </w:r>
      <w:r>
        <w:t>for</w:t>
      </w:r>
      <w:r>
        <w:rPr>
          <w:spacing w:val="-3"/>
        </w:rPr>
        <w:t xml:space="preserve"> </w:t>
      </w:r>
      <w:r>
        <w:t>leaks</w:t>
      </w:r>
      <w:r>
        <w:rPr>
          <w:spacing w:val="-1"/>
        </w:rPr>
        <w:t xml:space="preserve"> </w:t>
      </w:r>
      <w:r>
        <w:t>and</w:t>
      </w:r>
      <w:r>
        <w:rPr>
          <w:spacing w:val="-6"/>
        </w:rPr>
        <w:t xml:space="preserve"> </w:t>
      </w:r>
      <w:r>
        <w:t>spills. The</w:t>
      </w:r>
      <w:r>
        <w:rPr>
          <w:spacing w:val="-2"/>
        </w:rPr>
        <w:t xml:space="preserve"> </w:t>
      </w:r>
      <w:r>
        <w:t>WPC Manager will check that operators are inspecting vehicles and equipment each day of use.</w:t>
      </w:r>
    </w:p>
    <w:p w14:paraId="6DC6CE0E" w14:textId="77777777" w:rsidR="00E908B7" w:rsidRDefault="00000000">
      <w:pPr>
        <w:pStyle w:val="BodyText"/>
        <w:spacing w:before="119" w:line="278" w:lineRule="auto"/>
        <w:ind w:left="360" w:right="647"/>
      </w:pPr>
      <w:r>
        <w:t>The</w:t>
      </w:r>
      <w:r>
        <w:rPr>
          <w:spacing w:val="-3"/>
        </w:rPr>
        <w:t xml:space="preserve"> </w:t>
      </w:r>
      <w:r>
        <w:t>following</w:t>
      </w:r>
      <w:r>
        <w:rPr>
          <w:spacing w:val="-3"/>
        </w:rPr>
        <w:t xml:space="preserve"> </w:t>
      </w:r>
      <w:r>
        <w:t>work</w:t>
      </w:r>
      <w:r>
        <w:rPr>
          <w:spacing w:val="-2"/>
        </w:rPr>
        <w:t xml:space="preserve"> </w:t>
      </w:r>
      <w:r>
        <w:t>activities</w:t>
      </w:r>
      <w:r>
        <w:rPr>
          <w:spacing w:val="-2"/>
        </w:rPr>
        <w:t xml:space="preserve"> </w:t>
      </w:r>
      <w:r>
        <w:t>and</w:t>
      </w:r>
      <w:r>
        <w:rPr>
          <w:spacing w:val="-3"/>
        </w:rPr>
        <w:t xml:space="preserve"> </w:t>
      </w:r>
      <w:r>
        <w:t>areas</w:t>
      </w:r>
      <w:r>
        <w:rPr>
          <w:spacing w:val="-2"/>
        </w:rPr>
        <w:t xml:space="preserve"> </w:t>
      </w:r>
      <w:r>
        <w:t>will</w:t>
      </w:r>
      <w:r>
        <w:rPr>
          <w:spacing w:val="-3"/>
        </w:rPr>
        <w:t xml:space="preserve"> </w:t>
      </w:r>
      <w:r>
        <w:t>be</w:t>
      </w:r>
      <w:r>
        <w:rPr>
          <w:spacing w:val="-3"/>
        </w:rPr>
        <w:t xml:space="preserve"> </w:t>
      </w:r>
      <w:r>
        <w:t>inspected</w:t>
      </w:r>
      <w:r>
        <w:rPr>
          <w:spacing w:val="-3"/>
        </w:rPr>
        <w:t xml:space="preserve"> </w:t>
      </w:r>
      <w:r>
        <w:t>daily</w:t>
      </w:r>
      <w:r>
        <w:rPr>
          <w:spacing w:val="-2"/>
        </w:rPr>
        <w:t xml:space="preserve"> </w:t>
      </w:r>
      <w:r>
        <w:t>if</w:t>
      </w:r>
      <w:r>
        <w:rPr>
          <w:spacing w:val="-3"/>
        </w:rPr>
        <w:t xml:space="preserve"> </w:t>
      </w:r>
      <w:r>
        <w:t>the</w:t>
      </w:r>
      <w:r>
        <w:rPr>
          <w:spacing w:val="-3"/>
        </w:rPr>
        <w:t xml:space="preserve"> </w:t>
      </w:r>
      <w:r>
        <w:t>activity</w:t>
      </w:r>
      <w:r>
        <w:rPr>
          <w:spacing w:val="-5"/>
        </w:rPr>
        <w:t xml:space="preserve"> </w:t>
      </w:r>
      <w:r>
        <w:t>occurs</w:t>
      </w:r>
      <w:r>
        <w:rPr>
          <w:spacing w:val="-2"/>
        </w:rPr>
        <w:t xml:space="preserve"> </w:t>
      </w:r>
      <w:r>
        <w:t>daily</w:t>
      </w:r>
      <w:r>
        <w:rPr>
          <w:spacing w:val="-2"/>
        </w:rPr>
        <w:t xml:space="preserve"> </w:t>
      </w:r>
      <w:r>
        <w:t>or weekly if the activity occurs weekly:</w:t>
      </w:r>
    </w:p>
    <w:p w14:paraId="7EDBD49C" w14:textId="77777777" w:rsidR="00E908B7" w:rsidRDefault="00000000">
      <w:pPr>
        <w:pStyle w:val="ListParagraph"/>
        <w:numPr>
          <w:ilvl w:val="0"/>
          <w:numId w:val="18"/>
        </w:numPr>
        <w:tabs>
          <w:tab w:val="left" w:pos="1080"/>
        </w:tabs>
        <w:spacing w:before="116"/>
        <w:ind w:left="1080" w:hanging="360"/>
      </w:pPr>
      <w:r>
        <w:t>Vehicle</w:t>
      </w:r>
      <w:r>
        <w:rPr>
          <w:spacing w:val="-7"/>
        </w:rPr>
        <w:t xml:space="preserve"> </w:t>
      </w:r>
      <w:r>
        <w:t>and</w:t>
      </w:r>
      <w:r>
        <w:rPr>
          <w:spacing w:val="-7"/>
        </w:rPr>
        <w:t xml:space="preserve"> </w:t>
      </w:r>
      <w:r>
        <w:t>equipment</w:t>
      </w:r>
      <w:r>
        <w:rPr>
          <w:spacing w:val="-7"/>
        </w:rPr>
        <w:t xml:space="preserve"> </w:t>
      </w:r>
      <w:r>
        <w:t>cleaning</w:t>
      </w:r>
      <w:r>
        <w:rPr>
          <w:spacing w:val="-7"/>
        </w:rPr>
        <w:t xml:space="preserve"> </w:t>
      </w:r>
      <w:r>
        <w:rPr>
          <w:spacing w:val="-2"/>
        </w:rPr>
        <w:t>facilities</w:t>
      </w:r>
    </w:p>
    <w:p w14:paraId="527869AB" w14:textId="77777777" w:rsidR="00E908B7" w:rsidRDefault="00000000">
      <w:pPr>
        <w:pStyle w:val="ListParagraph"/>
        <w:numPr>
          <w:ilvl w:val="0"/>
          <w:numId w:val="18"/>
        </w:numPr>
        <w:tabs>
          <w:tab w:val="left" w:pos="1080"/>
        </w:tabs>
        <w:ind w:left="1080" w:hanging="360"/>
      </w:pPr>
      <w:r>
        <w:t>Vehicle</w:t>
      </w:r>
      <w:r>
        <w:rPr>
          <w:spacing w:val="-6"/>
        </w:rPr>
        <w:t xml:space="preserve"> </w:t>
      </w:r>
      <w:r>
        <w:t>and</w:t>
      </w:r>
      <w:r>
        <w:rPr>
          <w:spacing w:val="-5"/>
        </w:rPr>
        <w:t xml:space="preserve"> </w:t>
      </w:r>
      <w:r>
        <w:t>equipment</w:t>
      </w:r>
      <w:r>
        <w:rPr>
          <w:spacing w:val="-9"/>
        </w:rPr>
        <w:t xml:space="preserve"> </w:t>
      </w:r>
      <w:r>
        <w:t>maintenance</w:t>
      </w:r>
      <w:r>
        <w:rPr>
          <w:spacing w:val="-7"/>
        </w:rPr>
        <w:t xml:space="preserve"> </w:t>
      </w:r>
      <w:r>
        <w:t>and</w:t>
      </w:r>
      <w:r>
        <w:rPr>
          <w:spacing w:val="-7"/>
        </w:rPr>
        <w:t xml:space="preserve"> </w:t>
      </w:r>
      <w:r>
        <w:t>fueling</w:t>
      </w:r>
      <w:r>
        <w:rPr>
          <w:spacing w:val="-5"/>
        </w:rPr>
        <w:t xml:space="preserve"> </w:t>
      </w:r>
      <w:r>
        <w:rPr>
          <w:spacing w:val="-2"/>
        </w:rPr>
        <w:t>areas</w:t>
      </w:r>
    </w:p>
    <w:p w14:paraId="707AAED8" w14:textId="77777777" w:rsidR="00E908B7" w:rsidRDefault="00000000">
      <w:pPr>
        <w:pStyle w:val="ListParagraph"/>
        <w:numPr>
          <w:ilvl w:val="0"/>
          <w:numId w:val="18"/>
        </w:numPr>
        <w:tabs>
          <w:tab w:val="left" w:pos="1080"/>
        </w:tabs>
        <w:spacing w:before="38"/>
        <w:ind w:left="1080" w:hanging="360"/>
      </w:pPr>
      <w:r>
        <w:t>Pile</w:t>
      </w:r>
      <w:r>
        <w:rPr>
          <w:spacing w:val="-4"/>
        </w:rPr>
        <w:t xml:space="preserve"> </w:t>
      </w:r>
      <w:r>
        <w:t>driving</w:t>
      </w:r>
      <w:r>
        <w:rPr>
          <w:spacing w:val="-4"/>
        </w:rPr>
        <w:t xml:space="preserve"> </w:t>
      </w:r>
      <w:r>
        <w:t>areas</w:t>
      </w:r>
      <w:r>
        <w:rPr>
          <w:spacing w:val="-6"/>
        </w:rPr>
        <w:t xml:space="preserve"> </w:t>
      </w:r>
      <w:r>
        <w:t>for</w:t>
      </w:r>
      <w:r>
        <w:rPr>
          <w:spacing w:val="-5"/>
        </w:rPr>
        <w:t xml:space="preserve"> </w:t>
      </w:r>
      <w:r>
        <w:t>leaks</w:t>
      </w:r>
      <w:r>
        <w:rPr>
          <w:spacing w:val="-3"/>
        </w:rPr>
        <w:t xml:space="preserve"> </w:t>
      </w:r>
      <w:r>
        <w:t>and</w:t>
      </w:r>
      <w:r>
        <w:rPr>
          <w:spacing w:val="-6"/>
        </w:rPr>
        <w:t xml:space="preserve"> </w:t>
      </w:r>
      <w:r>
        <w:t>spills</w:t>
      </w:r>
      <w:r>
        <w:rPr>
          <w:spacing w:val="-2"/>
        </w:rPr>
        <w:t xml:space="preserve"> </w:t>
      </w:r>
      <w:r>
        <w:t>(if</w:t>
      </w:r>
      <w:r>
        <w:rPr>
          <w:spacing w:val="-2"/>
        </w:rPr>
        <w:t xml:space="preserve"> used)</w:t>
      </w:r>
    </w:p>
    <w:p w14:paraId="2D9279A0" w14:textId="77777777" w:rsidR="00E908B7" w:rsidRDefault="00000000">
      <w:pPr>
        <w:pStyle w:val="ListParagraph"/>
        <w:numPr>
          <w:ilvl w:val="0"/>
          <w:numId w:val="18"/>
        </w:numPr>
        <w:tabs>
          <w:tab w:val="left" w:pos="1081"/>
        </w:tabs>
        <w:ind w:left="1081" w:hanging="360"/>
      </w:pPr>
      <w:r>
        <w:t>Temporary</w:t>
      </w:r>
      <w:r>
        <w:rPr>
          <w:spacing w:val="-7"/>
        </w:rPr>
        <w:t xml:space="preserve"> </w:t>
      </w:r>
      <w:r>
        <w:t>concrete</w:t>
      </w:r>
      <w:r>
        <w:rPr>
          <w:spacing w:val="-6"/>
        </w:rPr>
        <w:t xml:space="preserve"> </w:t>
      </w:r>
      <w:r>
        <w:rPr>
          <w:spacing w:val="-2"/>
        </w:rPr>
        <w:t>washouts</w:t>
      </w:r>
    </w:p>
    <w:p w14:paraId="6750AAFE" w14:textId="77777777" w:rsidR="00E908B7" w:rsidRDefault="00000000">
      <w:pPr>
        <w:pStyle w:val="ListParagraph"/>
        <w:numPr>
          <w:ilvl w:val="0"/>
          <w:numId w:val="18"/>
        </w:numPr>
        <w:tabs>
          <w:tab w:val="left" w:pos="1081"/>
        </w:tabs>
        <w:spacing w:before="37"/>
        <w:ind w:left="1081" w:hanging="360"/>
      </w:pPr>
      <w:r>
        <w:t>Paved</w:t>
      </w:r>
      <w:r>
        <w:rPr>
          <w:spacing w:val="-3"/>
        </w:rPr>
        <w:t xml:space="preserve"> </w:t>
      </w:r>
      <w:r>
        <w:t>roads</w:t>
      </w:r>
      <w:r>
        <w:rPr>
          <w:spacing w:val="-5"/>
        </w:rPr>
        <w:t xml:space="preserve"> </w:t>
      </w:r>
      <w:r>
        <w:t>at</w:t>
      </w:r>
      <w:r>
        <w:rPr>
          <w:spacing w:val="-5"/>
        </w:rPr>
        <w:t xml:space="preserve"> </w:t>
      </w:r>
      <w:r>
        <w:t>job</w:t>
      </w:r>
      <w:r>
        <w:rPr>
          <w:spacing w:val="-3"/>
        </w:rPr>
        <w:t xml:space="preserve"> </w:t>
      </w:r>
      <w:r>
        <w:t>site</w:t>
      </w:r>
      <w:r>
        <w:rPr>
          <w:spacing w:val="-4"/>
        </w:rPr>
        <w:t xml:space="preserve"> </w:t>
      </w:r>
      <w:r>
        <w:t>access</w:t>
      </w:r>
      <w:r>
        <w:rPr>
          <w:spacing w:val="-2"/>
        </w:rPr>
        <w:t xml:space="preserve"> </w:t>
      </w:r>
      <w:r>
        <w:t>points</w:t>
      </w:r>
      <w:r>
        <w:rPr>
          <w:spacing w:val="-4"/>
        </w:rPr>
        <w:t xml:space="preserve"> </w:t>
      </w:r>
      <w:r>
        <w:t>for</w:t>
      </w:r>
      <w:r>
        <w:rPr>
          <w:spacing w:val="-4"/>
        </w:rPr>
        <w:t xml:space="preserve"> </w:t>
      </w:r>
      <w:r>
        <w:t>street</w:t>
      </w:r>
      <w:r>
        <w:rPr>
          <w:spacing w:val="-2"/>
        </w:rPr>
        <w:t xml:space="preserve"> sweeping</w:t>
      </w:r>
    </w:p>
    <w:p w14:paraId="1CBCB123" w14:textId="77777777" w:rsidR="00E908B7" w:rsidRDefault="00000000">
      <w:pPr>
        <w:pStyle w:val="ListParagraph"/>
        <w:numPr>
          <w:ilvl w:val="0"/>
          <w:numId w:val="18"/>
        </w:numPr>
        <w:tabs>
          <w:tab w:val="left" w:pos="1081"/>
        </w:tabs>
        <w:spacing w:before="36"/>
        <w:ind w:left="1081" w:hanging="360"/>
      </w:pPr>
      <w:r>
        <w:t>Dewatering</w:t>
      </w:r>
      <w:r>
        <w:rPr>
          <w:spacing w:val="-9"/>
        </w:rPr>
        <w:t xml:space="preserve"> </w:t>
      </w:r>
      <w:r>
        <w:rPr>
          <w:spacing w:val="-4"/>
        </w:rPr>
        <w:t>work</w:t>
      </w:r>
    </w:p>
    <w:p w14:paraId="0DE43D8C" w14:textId="77777777" w:rsidR="00E908B7" w:rsidRDefault="00000000">
      <w:pPr>
        <w:pStyle w:val="ListParagraph"/>
        <w:numPr>
          <w:ilvl w:val="0"/>
          <w:numId w:val="18"/>
        </w:numPr>
        <w:tabs>
          <w:tab w:val="left" w:pos="1081"/>
        </w:tabs>
        <w:ind w:left="1081" w:hanging="360"/>
      </w:pPr>
      <w:r>
        <w:t>Temporary</w:t>
      </w:r>
      <w:r>
        <w:rPr>
          <w:spacing w:val="-8"/>
        </w:rPr>
        <w:t xml:space="preserve"> </w:t>
      </w:r>
      <w:r>
        <w:rPr>
          <w:spacing w:val="-5"/>
        </w:rPr>
        <w:t>ATS</w:t>
      </w:r>
    </w:p>
    <w:p w14:paraId="0819CF52" w14:textId="77777777" w:rsidR="00E908B7" w:rsidRDefault="00000000">
      <w:pPr>
        <w:pStyle w:val="ListParagraph"/>
        <w:numPr>
          <w:ilvl w:val="0"/>
          <w:numId w:val="18"/>
        </w:numPr>
        <w:tabs>
          <w:tab w:val="left" w:pos="1081"/>
        </w:tabs>
        <w:spacing w:before="37"/>
        <w:ind w:left="1081" w:hanging="360"/>
      </w:pPr>
      <w:r>
        <w:t>Work</w:t>
      </w:r>
      <w:r>
        <w:rPr>
          <w:spacing w:val="-4"/>
        </w:rPr>
        <w:t xml:space="preserve"> </w:t>
      </w:r>
      <w:r>
        <w:t>over</w:t>
      </w:r>
      <w:r>
        <w:rPr>
          <w:spacing w:val="-3"/>
        </w:rPr>
        <w:t xml:space="preserve"> </w:t>
      </w:r>
      <w:r>
        <w:t>or</w:t>
      </w:r>
      <w:r>
        <w:rPr>
          <w:spacing w:val="-3"/>
        </w:rPr>
        <w:t xml:space="preserve"> </w:t>
      </w:r>
      <w:r>
        <w:t>adjacent</w:t>
      </w:r>
      <w:r>
        <w:rPr>
          <w:spacing w:val="-2"/>
        </w:rPr>
        <w:t xml:space="preserve"> </w:t>
      </w:r>
      <w:r>
        <w:t>to</w:t>
      </w:r>
      <w:r>
        <w:rPr>
          <w:spacing w:val="-3"/>
        </w:rPr>
        <w:t xml:space="preserve"> </w:t>
      </w:r>
      <w:r>
        <w:rPr>
          <w:spacing w:val="-4"/>
        </w:rPr>
        <w:t>water</w:t>
      </w:r>
    </w:p>
    <w:p w14:paraId="61333DC0" w14:textId="77777777" w:rsidR="00E908B7" w:rsidRDefault="00000000">
      <w:pPr>
        <w:pStyle w:val="BodyText"/>
        <w:spacing w:before="156" w:line="276" w:lineRule="auto"/>
        <w:ind w:left="361" w:right="647"/>
      </w:pPr>
      <w:r>
        <w:t>Stormwater</w:t>
      </w:r>
      <w:r>
        <w:rPr>
          <w:spacing w:val="-3"/>
        </w:rPr>
        <w:t xml:space="preserve"> </w:t>
      </w:r>
      <w:r>
        <w:t>site</w:t>
      </w:r>
      <w:r>
        <w:rPr>
          <w:spacing w:val="-4"/>
        </w:rPr>
        <w:t xml:space="preserve"> </w:t>
      </w:r>
      <w:r>
        <w:t>visual</w:t>
      </w:r>
      <w:r>
        <w:rPr>
          <w:spacing w:val="-5"/>
        </w:rPr>
        <w:t xml:space="preserve"> </w:t>
      </w:r>
      <w:r>
        <w:t>monitoring</w:t>
      </w:r>
      <w:r>
        <w:rPr>
          <w:spacing w:val="-2"/>
        </w:rPr>
        <w:t xml:space="preserve"> </w:t>
      </w:r>
      <w:r>
        <w:t>inspections</w:t>
      </w:r>
      <w:r>
        <w:rPr>
          <w:spacing w:val="-4"/>
        </w:rPr>
        <w:t xml:space="preserve"> </w:t>
      </w:r>
      <w:r>
        <w:t>for</w:t>
      </w:r>
      <w:r>
        <w:rPr>
          <w:spacing w:val="-2"/>
        </w:rPr>
        <w:t xml:space="preserve"> </w:t>
      </w:r>
      <w:r>
        <w:t>LUP</w:t>
      </w:r>
      <w:r>
        <w:rPr>
          <w:spacing w:val="-2"/>
        </w:rPr>
        <w:t xml:space="preserve"> </w:t>
      </w:r>
      <w:r>
        <w:t>Type</w:t>
      </w:r>
      <w:r>
        <w:rPr>
          <w:spacing w:val="-2"/>
        </w:rPr>
        <w:t xml:space="preserve"> </w:t>
      </w:r>
      <w:r>
        <w:t>2</w:t>
      </w:r>
      <w:r>
        <w:rPr>
          <w:spacing w:val="-2"/>
        </w:rPr>
        <w:t xml:space="preserve"> </w:t>
      </w:r>
      <w:r>
        <w:t>and</w:t>
      </w:r>
      <w:r>
        <w:rPr>
          <w:spacing w:val="-2"/>
        </w:rPr>
        <w:t xml:space="preserve"> </w:t>
      </w:r>
      <w:r>
        <w:t>3</w:t>
      </w:r>
      <w:r>
        <w:rPr>
          <w:spacing w:val="-4"/>
        </w:rPr>
        <w:t xml:space="preserve"> </w:t>
      </w:r>
      <w:r>
        <w:t>MMBN</w:t>
      </w:r>
      <w:r>
        <w:rPr>
          <w:spacing w:val="-2"/>
        </w:rPr>
        <w:t xml:space="preserve"> </w:t>
      </w:r>
      <w:r>
        <w:t>Projects</w:t>
      </w:r>
      <w:r>
        <w:rPr>
          <w:spacing w:val="-4"/>
        </w:rPr>
        <w:t xml:space="preserve"> </w:t>
      </w:r>
      <w:r>
        <w:t>shall</w:t>
      </w:r>
      <w:r>
        <w:rPr>
          <w:spacing w:val="-2"/>
        </w:rPr>
        <w:t xml:space="preserve"> </w:t>
      </w:r>
      <w:r>
        <w:t>be conducted at a minimum:</w:t>
      </w:r>
    </w:p>
    <w:p w14:paraId="05D4DB1A" w14:textId="77777777" w:rsidR="00E908B7" w:rsidRDefault="00000000">
      <w:pPr>
        <w:pStyle w:val="ListParagraph"/>
        <w:numPr>
          <w:ilvl w:val="0"/>
          <w:numId w:val="18"/>
        </w:numPr>
        <w:tabs>
          <w:tab w:val="left" w:pos="1082"/>
        </w:tabs>
        <w:spacing w:before="121" w:line="273" w:lineRule="auto"/>
        <w:ind w:right="572"/>
      </w:pPr>
      <w:r>
        <w:t>Within</w:t>
      </w:r>
      <w:r>
        <w:rPr>
          <w:spacing w:val="-2"/>
        </w:rPr>
        <w:t xml:space="preserve"> </w:t>
      </w:r>
      <w:r>
        <w:t>two</w:t>
      </w:r>
      <w:r>
        <w:rPr>
          <w:spacing w:val="-4"/>
        </w:rPr>
        <w:t xml:space="preserve"> </w:t>
      </w:r>
      <w:r>
        <w:t>business</w:t>
      </w:r>
      <w:r>
        <w:rPr>
          <w:spacing w:val="-2"/>
        </w:rPr>
        <w:t xml:space="preserve"> </w:t>
      </w:r>
      <w:r>
        <w:t>days</w:t>
      </w:r>
      <w:r>
        <w:rPr>
          <w:spacing w:val="-2"/>
        </w:rPr>
        <w:t xml:space="preserve"> </w:t>
      </w:r>
      <w:r>
        <w:t>prior</w:t>
      </w:r>
      <w:r>
        <w:rPr>
          <w:spacing w:val="-4"/>
        </w:rPr>
        <w:t xml:space="preserve"> </w:t>
      </w:r>
      <w:r>
        <w:t>to</w:t>
      </w:r>
      <w:r>
        <w:rPr>
          <w:spacing w:val="-4"/>
        </w:rPr>
        <w:t xml:space="preserve"> </w:t>
      </w:r>
      <w:r>
        <w:t>a</w:t>
      </w:r>
      <w:r>
        <w:rPr>
          <w:spacing w:val="-4"/>
        </w:rPr>
        <w:t xml:space="preserve"> </w:t>
      </w:r>
      <w:r>
        <w:t>forecasted</w:t>
      </w:r>
      <w:r>
        <w:rPr>
          <w:spacing w:val="-4"/>
        </w:rPr>
        <w:t xml:space="preserve"> </w:t>
      </w:r>
      <w:r>
        <w:t>storm</w:t>
      </w:r>
      <w:r>
        <w:rPr>
          <w:spacing w:val="-4"/>
        </w:rPr>
        <w:t xml:space="preserve"> </w:t>
      </w:r>
      <w:r>
        <w:t>event</w:t>
      </w:r>
      <w:r>
        <w:rPr>
          <w:spacing w:val="-3"/>
        </w:rPr>
        <w:t xml:space="preserve"> </w:t>
      </w:r>
      <w:r>
        <w:t>(any</w:t>
      </w:r>
      <w:r>
        <w:rPr>
          <w:spacing w:val="-2"/>
        </w:rPr>
        <w:t xml:space="preserve"> </w:t>
      </w:r>
      <w:r>
        <w:t>weather</w:t>
      </w:r>
      <w:r>
        <w:rPr>
          <w:spacing w:val="-5"/>
        </w:rPr>
        <w:t xml:space="preserve"> </w:t>
      </w:r>
      <w:r>
        <w:t>pattern</w:t>
      </w:r>
      <w:r>
        <w:rPr>
          <w:spacing w:val="-4"/>
        </w:rPr>
        <w:t xml:space="preserve"> </w:t>
      </w:r>
      <w:r>
        <w:t>that</w:t>
      </w:r>
      <w:r>
        <w:rPr>
          <w:spacing w:val="-3"/>
        </w:rPr>
        <w:t xml:space="preserve"> </w:t>
      </w:r>
      <w:r>
        <w:t>is forecasted to have a 50% or greater probability of producing 0.50 inches or more of precipitation in the project area within a 24-hour period)</w:t>
      </w:r>
    </w:p>
    <w:p w14:paraId="51E61A95" w14:textId="77777777" w:rsidR="00E908B7" w:rsidRDefault="00000000">
      <w:pPr>
        <w:pStyle w:val="ListParagraph"/>
        <w:numPr>
          <w:ilvl w:val="0"/>
          <w:numId w:val="18"/>
        </w:numPr>
        <w:tabs>
          <w:tab w:val="left" w:pos="1082"/>
        </w:tabs>
        <w:spacing w:before="122" w:line="273" w:lineRule="auto"/>
        <w:ind w:right="777"/>
      </w:pPr>
      <w:r>
        <w:t>At</w:t>
      </w:r>
      <w:r>
        <w:rPr>
          <w:spacing w:val="-1"/>
        </w:rPr>
        <w:t xml:space="preserve"> </w:t>
      </w:r>
      <w:r>
        <w:t>24-hour</w:t>
      </w:r>
      <w:r>
        <w:rPr>
          <w:spacing w:val="-1"/>
        </w:rPr>
        <w:t xml:space="preserve"> </w:t>
      </w:r>
      <w:r>
        <w:t>intervals</w:t>
      </w:r>
      <w:r>
        <w:rPr>
          <w:spacing w:val="-5"/>
        </w:rPr>
        <w:t xml:space="preserve"> </w:t>
      </w:r>
      <w:r>
        <w:t>during</w:t>
      </w:r>
      <w:r>
        <w:rPr>
          <w:spacing w:val="-3"/>
        </w:rPr>
        <w:t xml:space="preserve"> </w:t>
      </w:r>
      <w:r>
        <w:t>an</w:t>
      </w:r>
      <w:r>
        <w:rPr>
          <w:spacing w:val="-3"/>
        </w:rPr>
        <w:t xml:space="preserve"> </w:t>
      </w:r>
      <w:r>
        <w:t>extended</w:t>
      </w:r>
      <w:r>
        <w:rPr>
          <w:spacing w:val="-5"/>
        </w:rPr>
        <w:t xml:space="preserve"> </w:t>
      </w:r>
      <w:r>
        <w:t>QPE</w:t>
      </w:r>
      <w:r>
        <w:rPr>
          <w:spacing w:val="-6"/>
        </w:rPr>
        <w:t xml:space="preserve"> </w:t>
      </w:r>
      <w:r>
        <w:t>(a</w:t>
      </w:r>
      <w:r>
        <w:rPr>
          <w:spacing w:val="-5"/>
        </w:rPr>
        <w:t xml:space="preserve"> </w:t>
      </w:r>
      <w:r>
        <w:t>24-hour</w:t>
      </w:r>
      <w:r>
        <w:rPr>
          <w:spacing w:val="-4"/>
        </w:rPr>
        <w:t xml:space="preserve"> </w:t>
      </w:r>
      <w:r>
        <w:t>period</w:t>
      </w:r>
      <w:r>
        <w:rPr>
          <w:spacing w:val="-3"/>
        </w:rPr>
        <w:t xml:space="preserve"> </w:t>
      </w:r>
      <w:r>
        <w:t>where</w:t>
      </w:r>
      <w:r>
        <w:rPr>
          <w:spacing w:val="-3"/>
        </w:rPr>
        <w:t xml:space="preserve"> </w:t>
      </w:r>
      <w:r>
        <w:t>0.25</w:t>
      </w:r>
      <w:r>
        <w:rPr>
          <w:spacing w:val="-3"/>
        </w:rPr>
        <w:t xml:space="preserve"> </w:t>
      </w:r>
      <w:r>
        <w:t>inches</w:t>
      </w:r>
      <w:r>
        <w:rPr>
          <w:spacing w:val="-2"/>
        </w:rPr>
        <w:t xml:space="preserve"> </w:t>
      </w:r>
      <w:r>
        <w:t>of rain occurs)</w:t>
      </w:r>
    </w:p>
    <w:p w14:paraId="0396B16E" w14:textId="77777777" w:rsidR="00E908B7" w:rsidRDefault="00000000">
      <w:pPr>
        <w:pStyle w:val="ListParagraph"/>
        <w:numPr>
          <w:ilvl w:val="0"/>
          <w:numId w:val="18"/>
        </w:numPr>
        <w:tabs>
          <w:tab w:val="left" w:pos="1082"/>
        </w:tabs>
        <w:spacing w:before="122"/>
        <w:ind w:hanging="360"/>
      </w:pPr>
      <w:r>
        <w:t>Within</w:t>
      </w:r>
      <w:r>
        <w:rPr>
          <w:spacing w:val="-2"/>
        </w:rPr>
        <w:t xml:space="preserve"> </w:t>
      </w:r>
      <w:r>
        <w:t>96</w:t>
      </w:r>
      <w:r>
        <w:rPr>
          <w:spacing w:val="-3"/>
        </w:rPr>
        <w:t xml:space="preserve"> </w:t>
      </w:r>
      <w:r>
        <w:t>hours</w:t>
      </w:r>
      <w:r>
        <w:rPr>
          <w:spacing w:val="-4"/>
        </w:rPr>
        <w:t xml:space="preserve"> </w:t>
      </w:r>
      <w:r>
        <w:t>after</w:t>
      </w:r>
      <w:r>
        <w:rPr>
          <w:spacing w:val="-4"/>
        </w:rPr>
        <w:t xml:space="preserve"> </w:t>
      </w:r>
      <w:r>
        <w:t>a</w:t>
      </w:r>
      <w:r>
        <w:rPr>
          <w:spacing w:val="-4"/>
        </w:rPr>
        <w:t xml:space="preserve"> </w:t>
      </w:r>
      <w:r>
        <w:rPr>
          <w:spacing w:val="-5"/>
        </w:rPr>
        <w:t>QPE</w:t>
      </w:r>
    </w:p>
    <w:p w14:paraId="472180A2" w14:textId="77777777" w:rsidR="00E908B7" w:rsidRDefault="00000000">
      <w:pPr>
        <w:pStyle w:val="BodyText"/>
        <w:spacing w:before="155" w:line="276" w:lineRule="auto"/>
        <w:ind w:left="362" w:right="347"/>
      </w:pPr>
      <w:r>
        <w:t>If visual monitoring of the site for stormwater is unsafe because of dangerous weather conditions, such as electrical storms, flooding, and high winds above 40 mph, then the site inspector</w:t>
      </w:r>
      <w:r>
        <w:rPr>
          <w:spacing w:val="-5"/>
        </w:rPr>
        <w:t xml:space="preserve"> </w:t>
      </w:r>
      <w:r>
        <w:t>shall</w:t>
      </w:r>
      <w:r>
        <w:rPr>
          <w:spacing w:val="-4"/>
        </w:rPr>
        <w:t xml:space="preserve"> </w:t>
      </w:r>
      <w:r>
        <w:t>document</w:t>
      </w:r>
      <w:r>
        <w:rPr>
          <w:spacing w:val="-4"/>
        </w:rPr>
        <w:t xml:space="preserve"> </w:t>
      </w:r>
      <w:r>
        <w:t>the</w:t>
      </w:r>
      <w:r>
        <w:rPr>
          <w:spacing w:val="-5"/>
        </w:rPr>
        <w:t xml:space="preserve"> </w:t>
      </w:r>
      <w:r>
        <w:t>conditions</w:t>
      </w:r>
      <w:r>
        <w:rPr>
          <w:spacing w:val="-5"/>
        </w:rPr>
        <w:t xml:space="preserve"> </w:t>
      </w:r>
      <w:r>
        <w:t>that</w:t>
      </w:r>
      <w:r>
        <w:rPr>
          <w:spacing w:val="-4"/>
        </w:rPr>
        <w:t xml:space="preserve"> </w:t>
      </w:r>
      <w:r>
        <w:t>prevented</w:t>
      </w:r>
      <w:r>
        <w:rPr>
          <w:spacing w:val="-5"/>
        </w:rPr>
        <w:t xml:space="preserve"> </w:t>
      </w:r>
      <w:r>
        <w:t>the</w:t>
      </w:r>
      <w:r>
        <w:rPr>
          <w:spacing w:val="-4"/>
        </w:rPr>
        <w:t xml:space="preserve"> </w:t>
      </w:r>
      <w:r>
        <w:t>inspection.</w:t>
      </w:r>
      <w:r>
        <w:rPr>
          <w:spacing w:val="-2"/>
        </w:rPr>
        <w:t xml:space="preserve"> </w:t>
      </w:r>
      <w:r>
        <w:t>Additionally,</w:t>
      </w:r>
      <w:r>
        <w:rPr>
          <w:spacing w:val="-2"/>
        </w:rPr>
        <w:t xml:space="preserve"> </w:t>
      </w:r>
      <w:r>
        <w:t>monitoring</w:t>
      </w:r>
      <w:r>
        <w:rPr>
          <w:spacing w:val="-4"/>
        </w:rPr>
        <w:t xml:space="preserve"> </w:t>
      </w:r>
      <w:r>
        <w:t>is not required outside of scheduled operating hours or when the linear project site is inaccessible to personnel.</w:t>
      </w:r>
    </w:p>
    <w:p w14:paraId="6B509F1D" w14:textId="77777777" w:rsidR="00E908B7" w:rsidRDefault="00000000">
      <w:pPr>
        <w:pStyle w:val="Heading4"/>
        <w:numPr>
          <w:ilvl w:val="2"/>
          <w:numId w:val="20"/>
        </w:numPr>
        <w:tabs>
          <w:tab w:val="left" w:pos="1799"/>
        </w:tabs>
        <w:spacing w:before="240"/>
        <w:ind w:hanging="1439"/>
      </w:pPr>
      <w:bookmarkStart w:id="119" w:name="800.1.3_Visual_Monitoring_Procedures"/>
      <w:bookmarkStart w:id="120" w:name="_bookmark54"/>
      <w:bookmarkEnd w:id="119"/>
      <w:bookmarkEnd w:id="120"/>
      <w:r>
        <w:t>Visual</w:t>
      </w:r>
      <w:r>
        <w:rPr>
          <w:spacing w:val="-8"/>
        </w:rPr>
        <w:t xml:space="preserve"> </w:t>
      </w:r>
      <w:r>
        <w:t>Monitoring</w:t>
      </w:r>
      <w:r>
        <w:rPr>
          <w:spacing w:val="-5"/>
        </w:rPr>
        <w:t xml:space="preserve"> </w:t>
      </w:r>
      <w:r>
        <w:rPr>
          <w:spacing w:val="-2"/>
        </w:rPr>
        <w:t>Procedures</w:t>
      </w:r>
    </w:p>
    <w:p w14:paraId="0EF51AB1" w14:textId="77777777" w:rsidR="00E908B7" w:rsidRDefault="00000000">
      <w:pPr>
        <w:pStyle w:val="BodyText"/>
        <w:spacing w:before="171" w:line="276" w:lineRule="auto"/>
        <w:ind w:left="359" w:right="647"/>
      </w:pPr>
      <w:r>
        <w:t>Site</w:t>
      </w:r>
      <w:r>
        <w:rPr>
          <w:spacing w:val="-3"/>
        </w:rPr>
        <w:t xml:space="preserve"> </w:t>
      </w:r>
      <w:r>
        <w:t>visual</w:t>
      </w:r>
      <w:r>
        <w:rPr>
          <w:spacing w:val="-3"/>
        </w:rPr>
        <w:t xml:space="preserve"> </w:t>
      </w:r>
      <w:r>
        <w:t>monitoring</w:t>
      </w:r>
      <w:r>
        <w:rPr>
          <w:spacing w:val="-3"/>
        </w:rPr>
        <w:t xml:space="preserve"> </w:t>
      </w:r>
      <w:r>
        <w:t>inspections</w:t>
      </w:r>
      <w:r>
        <w:rPr>
          <w:spacing w:val="-2"/>
        </w:rPr>
        <w:t xml:space="preserve"> </w:t>
      </w:r>
      <w:r>
        <w:t>shall</w:t>
      </w:r>
      <w:r>
        <w:rPr>
          <w:spacing w:val="-3"/>
        </w:rPr>
        <w:t xml:space="preserve"> </w:t>
      </w:r>
      <w:r>
        <w:t>be</w:t>
      </w:r>
      <w:r>
        <w:rPr>
          <w:spacing w:val="-5"/>
        </w:rPr>
        <w:t xml:space="preserve"> </w:t>
      </w:r>
      <w:r>
        <w:t>overseen</w:t>
      </w:r>
      <w:r>
        <w:rPr>
          <w:spacing w:val="-3"/>
        </w:rPr>
        <w:t xml:space="preserve"> </w:t>
      </w:r>
      <w:r>
        <w:t>by</w:t>
      </w:r>
      <w:r>
        <w:rPr>
          <w:spacing w:val="-5"/>
        </w:rPr>
        <w:t xml:space="preserve"> </w:t>
      </w:r>
      <w:r>
        <w:t>the</w:t>
      </w:r>
      <w:r>
        <w:rPr>
          <w:spacing w:val="-5"/>
        </w:rPr>
        <w:t xml:space="preserve"> </w:t>
      </w:r>
      <w:r>
        <w:t>contractor’s</w:t>
      </w:r>
      <w:r>
        <w:rPr>
          <w:spacing w:val="-4"/>
        </w:rPr>
        <w:t xml:space="preserve"> </w:t>
      </w:r>
      <w:r>
        <w:t>WPC</w:t>
      </w:r>
      <w:r>
        <w:rPr>
          <w:spacing w:val="-3"/>
        </w:rPr>
        <w:t xml:space="preserve"> </w:t>
      </w:r>
      <w:r>
        <w:t>Manager.</w:t>
      </w:r>
      <w:r>
        <w:rPr>
          <w:spacing w:val="-1"/>
        </w:rPr>
        <w:t xml:space="preserve"> </w:t>
      </w:r>
      <w:r>
        <w:t>Site visual monitoring will be conducted by the WPC Manager, QSP or QSP delegate. All visual inspections will occur during scheduled site operating hours.</w:t>
      </w:r>
    </w:p>
    <w:p w14:paraId="6C0DB537" w14:textId="77777777" w:rsidR="00E908B7" w:rsidRDefault="00000000">
      <w:pPr>
        <w:pStyle w:val="BodyText"/>
        <w:spacing w:before="118" w:line="278" w:lineRule="auto"/>
        <w:ind w:left="360" w:right="360"/>
      </w:pPr>
      <w:r>
        <w:t>The</w:t>
      </w:r>
      <w:r>
        <w:rPr>
          <w:spacing w:val="-2"/>
        </w:rPr>
        <w:t xml:space="preserve"> </w:t>
      </w:r>
      <w:r>
        <w:t>name(s)</w:t>
      </w:r>
      <w:r>
        <w:rPr>
          <w:spacing w:val="-3"/>
        </w:rPr>
        <w:t xml:space="preserve"> </w:t>
      </w:r>
      <w:r>
        <w:t>and</w:t>
      </w:r>
      <w:r>
        <w:rPr>
          <w:spacing w:val="-4"/>
        </w:rPr>
        <w:t xml:space="preserve"> </w:t>
      </w:r>
      <w:r>
        <w:t>contact</w:t>
      </w:r>
      <w:r>
        <w:rPr>
          <w:spacing w:val="-2"/>
        </w:rPr>
        <w:t xml:space="preserve"> </w:t>
      </w:r>
      <w:r>
        <w:t>number(s) of</w:t>
      </w:r>
      <w:r>
        <w:rPr>
          <w:spacing w:val="-3"/>
        </w:rPr>
        <w:t xml:space="preserve"> </w:t>
      </w:r>
      <w:r>
        <w:t>the</w:t>
      </w:r>
      <w:r>
        <w:rPr>
          <w:spacing w:val="-4"/>
        </w:rPr>
        <w:t xml:space="preserve"> </w:t>
      </w:r>
      <w:r>
        <w:t>site</w:t>
      </w:r>
      <w:r>
        <w:rPr>
          <w:spacing w:val="-4"/>
        </w:rPr>
        <w:t xml:space="preserve"> </w:t>
      </w:r>
      <w:r>
        <w:t>visual</w:t>
      </w:r>
      <w:r>
        <w:rPr>
          <w:spacing w:val="-2"/>
        </w:rPr>
        <w:t xml:space="preserve"> </w:t>
      </w:r>
      <w:r>
        <w:t>monitoring</w:t>
      </w:r>
      <w:r>
        <w:rPr>
          <w:spacing w:val="-2"/>
        </w:rPr>
        <w:t xml:space="preserve"> </w:t>
      </w:r>
      <w:r>
        <w:t>inspection</w:t>
      </w:r>
      <w:r>
        <w:rPr>
          <w:spacing w:val="-4"/>
        </w:rPr>
        <w:t xml:space="preserve"> </w:t>
      </w:r>
      <w:r>
        <w:t>personnel</w:t>
      </w:r>
      <w:r>
        <w:rPr>
          <w:spacing w:val="-2"/>
        </w:rPr>
        <w:t xml:space="preserve"> </w:t>
      </w:r>
      <w:r>
        <w:t>are</w:t>
      </w:r>
      <w:r>
        <w:rPr>
          <w:spacing w:val="-3"/>
        </w:rPr>
        <w:t xml:space="preserve"> </w:t>
      </w:r>
      <w:r>
        <w:t>to</w:t>
      </w:r>
      <w:r>
        <w:rPr>
          <w:spacing w:val="-4"/>
        </w:rPr>
        <w:t xml:space="preserve"> </w:t>
      </w:r>
      <w:r>
        <w:t>be listed in the project’s Site-Specific Plan.</w:t>
      </w:r>
    </w:p>
    <w:p w14:paraId="64EDF2AB" w14:textId="77777777" w:rsidR="00E908B7" w:rsidRDefault="00E908B7">
      <w:pPr>
        <w:pStyle w:val="BodyText"/>
        <w:spacing w:line="278" w:lineRule="auto"/>
        <w:sectPr w:rsidR="00E908B7">
          <w:pgSz w:w="12240" w:h="15840"/>
          <w:pgMar w:top="1120" w:right="1080" w:bottom="740" w:left="1080" w:header="725" w:footer="544" w:gutter="0"/>
          <w:cols w:space="720"/>
        </w:sectPr>
      </w:pPr>
    </w:p>
    <w:p w14:paraId="17837559" w14:textId="77777777" w:rsidR="00E908B7" w:rsidRDefault="00E908B7">
      <w:pPr>
        <w:pStyle w:val="BodyText"/>
        <w:spacing w:before="139"/>
        <w:rPr>
          <w:sz w:val="24"/>
        </w:rPr>
      </w:pPr>
    </w:p>
    <w:p w14:paraId="2939880A" w14:textId="77777777" w:rsidR="00E908B7" w:rsidRDefault="00000000">
      <w:pPr>
        <w:pStyle w:val="Heading5"/>
        <w:numPr>
          <w:ilvl w:val="3"/>
          <w:numId w:val="20"/>
        </w:numPr>
        <w:tabs>
          <w:tab w:val="left" w:pos="1579"/>
        </w:tabs>
        <w:spacing w:before="1"/>
        <w:ind w:left="1579" w:hanging="1219"/>
      </w:pPr>
      <w:bookmarkStart w:id="121" w:name="800.1.3.1__BMP_Monitoring_During_Applica"/>
      <w:bookmarkEnd w:id="121"/>
      <w:r>
        <w:t>BMP</w:t>
      </w:r>
      <w:r>
        <w:rPr>
          <w:spacing w:val="-4"/>
        </w:rPr>
        <w:t xml:space="preserve"> </w:t>
      </w:r>
      <w:r>
        <w:t>Monitoring</w:t>
      </w:r>
      <w:r>
        <w:rPr>
          <w:spacing w:val="-3"/>
        </w:rPr>
        <w:t xml:space="preserve"> </w:t>
      </w:r>
      <w:r>
        <w:t>During</w:t>
      </w:r>
      <w:r>
        <w:rPr>
          <w:spacing w:val="-3"/>
        </w:rPr>
        <w:t xml:space="preserve"> </w:t>
      </w:r>
      <w:r>
        <w:t>Applicable</w:t>
      </w:r>
      <w:r>
        <w:rPr>
          <w:spacing w:val="-5"/>
        </w:rPr>
        <w:t xml:space="preserve"> </w:t>
      </w:r>
      <w:r>
        <w:rPr>
          <w:spacing w:val="-2"/>
        </w:rPr>
        <w:t>Activities</w:t>
      </w:r>
    </w:p>
    <w:p w14:paraId="1F249DA9" w14:textId="77777777" w:rsidR="00E908B7" w:rsidRDefault="00000000">
      <w:pPr>
        <w:pStyle w:val="BodyText"/>
        <w:spacing w:before="160"/>
        <w:ind w:left="360"/>
      </w:pPr>
      <w:r>
        <w:t>The</w:t>
      </w:r>
      <w:r>
        <w:rPr>
          <w:spacing w:val="-6"/>
        </w:rPr>
        <w:t xml:space="preserve"> </w:t>
      </w:r>
      <w:r>
        <w:t>following</w:t>
      </w:r>
      <w:r>
        <w:rPr>
          <w:spacing w:val="-5"/>
        </w:rPr>
        <w:t xml:space="preserve"> </w:t>
      </w:r>
      <w:r>
        <w:t>work</w:t>
      </w:r>
      <w:r>
        <w:rPr>
          <w:spacing w:val="-4"/>
        </w:rPr>
        <w:t xml:space="preserve"> </w:t>
      </w:r>
      <w:r>
        <w:t>activities</w:t>
      </w:r>
      <w:r>
        <w:rPr>
          <w:spacing w:val="-5"/>
        </w:rPr>
        <w:t xml:space="preserve"> </w:t>
      </w:r>
      <w:r>
        <w:t>and</w:t>
      </w:r>
      <w:r>
        <w:rPr>
          <w:spacing w:val="-5"/>
        </w:rPr>
        <w:t xml:space="preserve"> </w:t>
      </w:r>
      <w:r>
        <w:t>areas</w:t>
      </w:r>
      <w:r>
        <w:rPr>
          <w:spacing w:val="-5"/>
        </w:rPr>
        <w:t xml:space="preserve"> </w:t>
      </w:r>
      <w:r>
        <w:t>will</w:t>
      </w:r>
      <w:r>
        <w:rPr>
          <w:spacing w:val="-5"/>
        </w:rPr>
        <w:t xml:space="preserve"> </w:t>
      </w:r>
      <w:r>
        <w:t>be</w:t>
      </w:r>
      <w:r>
        <w:rPr>
          <w:spacing w:val="-5"/>
        </w:rPr>
        <w:t xml:space="preserve"> </w:t>
      </w:r>
      <w:r>
        <w:t>inspected</w:t>
      </w:r>
      <w:r>
        <w:rPr>
          <w:spacing w:val="-5"/>
        </w:rPr>
        <w:t xml:space="preserve"> </w:t>
      </w:r>
      <w:r>
        <w:rPr>
          <w:spacing w:val="-2"/>
        </w:rPr>
        <w:t>daily:</w:t>
      </w:r>
    </w:p>
    <w:p w14:paraId="5AC10E72" w14:textId="77777777" w:rsidR="00E908B7" w:rsidRDefault="00000000">
      <w:pPr>
        <w:pStyle w:val="ListParagraph"/>
        <w:numPr>
          <w:ilvl w:val="0"/>
          <w:numId w:val="12"/>
        </w:numPr>
        <w:tabs>
          <w:tab w:val="left" w:pos="1079"/>
        </w:tabs>
        <w:spacing w:before="157"/>
        <w:ind w:left="1079" w:hanging="360"/>
      </w:pPr>
      <w:r>
        <w:t>Storage</w:t>
      </w:r>
      <w:r>
        <w:rPr>
          <w:spacing w:val="-5"/>
        </w:rPr>
        <w:t xml:space="preserve"> </w:t>
      </w:r>
      <w:r>
        <w:t>areas</w:t>
      </w:r>
      <w:r>
        <w:rPr>
          <w:spacing w:val="-7"/>
        </w:rPr>
        <w:t xml:space="preserve"> </w:t>
      </w:r>
      <w:r>
        <w:t>for</w:t>
      </w:r>
      <w:r>
        <w:rPr>
          <w:spacing w:val="-3"/>
        </w:rPr>
        <w:t xml:space="preserve"> </w:t>
      </w:r>
      <w:r>
        <w:t>hazardous</w:t>
      </w:r>
      <w:r>
        <w:rPr>
          <w:spacing w:val="-5"/>
        </w:rPr>
        <w:t xml:space="preserve"> </w:t>
      </w:r>
      <w:r>
        <w:t>materials</w:t>
      </w:r>
      <w:r>
        <w:rPr>
          <w:spacing w:val="-4"/>
        </w:rPr>
        <w:t xml:space="preserve"> </w:t>
      </w:r>
      <w:r>
        <w:t>and</w:t>
      </w:r>
      <w:r>
        <w:rPr>
          <w:spacing w:val="-6"/>
        </w:rPr>
        <w:t xml:space="preserve"> </w:t>
      </w:r>
      <w:r>
        <w:rPr>
          <w:spacing w:val="-4"/>
        </w:rPr>
        <w:t>waste</w:t>
      </w:r>
    </w:p>
    <w:p w14:paraId="3B541224" w14:textId="77777777" w:rsidR="00E908B7" w:rsidRDefault="00000000">
      <w:pPr>
        <w:pStyle w:val="ListParagraph"/>
        <w:numPr>
          <w:ilvl w:val="0"/>
          <w:numId w:val="12"/>
        </w:numPr>
        <w:tabs>
          <w:tab w:val="left" w:pos="1080"/>
        </w:tabs>
        <w:spacing w:before="38"/>
        <w:ind w:hanging="360"/>
      </w:pPr>
      <w:r>
        <w:t>Hazardous</w:t>
      </w:r>
      <w:r>
        <w:rPr>
          <w:spacing w:val="-6"/>
        </w:rPr>
        <w:t xml:space="preserve"> </w:t>
      </w:r>
      <w:r>
        <w:t>waste</w:t>
      </w:r>
      <w:r>
        <w:rPr>
          <w:spacing w:val="-7"/>
        </w:rPr>
        <w:t xml:space="preserve"> </w:t>
      </w:r>
      <w:r>
        <w:t>disposal</w:t>
      </w:r>
      <w:r>
        <w:rPr>
          <w:spacing w:val="-6"/>
        </w:rPr>
        <w:t xml:space="preserve"> </w:t>
      </w:r>
      <w:r>
        <w:t>and</w:t>
      </w:r>
      <w:r>
        <w:rPr>
          <w:spacing w:val="-7"/>
        </w:rPr>
        <w:t xml:space="preserve"> </w:t>
      </w:r>
      <w:r>
        <w:t>transporting</w:t>
      </w:r>
      <w:r>
        <w:rPr>
          <w:spacing w:val="-6"/>
        </w:rPr>
        <w:t xml:space="preserve"> </w:t>
      </w:r>
      <w:r>
        <w:rPr>
          <w:spacing w:val="-2"/>
        </w:rPr>
        <w:t>activities</w:t>
      </w:r>
    </w:p>
    <w:p w14:paraId="2348CA0B" w14:textId="77777777" w:rsidR="00E908B7" w:rsidRDefault="00000000">
      <w:pPr>
        <w:pStyle w:val="ListParagraph"/>
        <w:numPr>
          <w:ilvl w:val="0"/>
          <w:numId w:val="12"/>
        </w:numPr>
        <w:tabs>
          <w:tab w:val="left" w:pos="1080"/>
        </w:tabs>
        <w:ind w:hanging="360"/>
      </w:pPr>
      <w:r>
        <w:t>Hazardous</w:t>
      </w:r>
      <w:r>
        <w:rPr>
          <w:spacing w:val="-8"/>
        </w:rPr>
        <w:t xml:space="preserve"> </w:t>
      </w:r>
      <w:r>
        <w:t>material</w:t>
      </w:r>
      <w:r>
        <w:rPr>
          <w:spacing w:val="-5"/>
        </w:rPr>
        <w:t xml:space="preserve"> </w:t>
      </w:r>
      <w:r>
        <w:t>delivery</w:t>
      </w:r>
      <w:r>
        <w:rPr>
          <w:spacing w:val="-4"/>
        </w:rPr>
        <w:t xml:space="preserve"> </w:t>
      </w:r>
      <w:r>
        <w:t>and</w:t>
      </w:r>
      <w:r>
        <w:rPr>
          <w:spacing w:val="-7"/>
        </w:rPr>
        <w:t xml:space="preserve"> </w:t>
      </w:r>
      <w:r>
        <w:t>storage</w:t>
      </w:r>
      <w:r>
        <w:rPr>
          <w:spacing w:val="-7"/>
        </w:rPr>
        <w:t xml:space="preserve"> </w:t>
      </w:r>
      <w:r>
        <w:rPr>
          <w:spacing w:val="-2"/>
        </w:rPr>
        <w:t>activities</w:t>
      </w:r>
    </w:p>
    <w:p w14:paraId="3A7BCF1B" w14:textId="77777777" w:rsidR="00E908B7" w:rsidRDefault="00000000">
      <w:pPr>
        <w:pStyle w:val="ListParagraph"/>
        <w:numPr>
          <w:ilvl w:val="0"/>
          <w:numId w:val="12"/>
        </w:numPr>
        <w:tabs>
          <w:tab w:val="left" w:pos="1080"/>
        </w:tabs>
        <w:spacing w:before="37"/>
        <w:ind w:hanging="360"/>
      </w:pPr>
      <w:r>
        <w:t>Demolition</w:t>
      </w:r>
      <w:r>
        <w:rPr>
          <w:spacing w:val="-12"/>
        </w:rPr>
        <w:t xml:space="preserve"> </w:t>
      </w:r>
      <w:r>
        <w:rPr>
          <w:spacing w:val="-4"/>
        </w:rPr>
        <w:t>sites</w:t>
      </w:r>
    </w:p>
    <w:p w14:paraId="3AC500BF" w14:textId="77777777" w:rsidR="00E908B7" w:rsidRDefault="00000000">
      <w:pPr>
        <w:pStyle w:val="BodyText"/>
        <w:spacing w:before="156" w:line="276" w:lineRule="auto"/>
        <w:ind w:left="360" w:right="647"/>
      </w:pPr>
      <w:r>
        <w:t>Vehicles</w:t>
      </w:r>
      <w:r>
        <w:rPr>
          <w:spacing w:val="-1"/>
        </w:rPr>
        <w:t xml:space="preserve"> </w:t>
      </w:r>
      <w:r>
        <w:t>and</w:t>
      </w:r>
      <w:r>
        <w:rPr>
          <w:spacing w:val="-2"/>
        </w:rPr>
        <w:t xml:space="preserve"> </w:t>
      </w:r>
      <w:r>
        <w:t>equipment</w:t>
      </w:r>
      <w:r>
        <w:rPr>
          <w:spacing w:val="-5"/>
        </w:rPr>
        <w:t xml:space="preserve"> </w:t>
      </w:r>
      <w:r>
        <w:t>at</w:t>
      </w:r>
      <w:r>
        <w:rPr>
          <w:spacing w:val="-3"/>
        </w:rPr>
        <w:t xml:space="preserve"> </w:t>
      </w:r>
      <w:r>
        <w:t>the</w:t>
      </w:r>
      <w:r>
        <w:rPr>
          <w:spacing w:val="-4"/>
        </w:rPr>
        <w:t xml:space="preserve"> </w:t>
      </w:r>
      <w:r>
        <w:t>job</w:t>
      </w:r>
      <w:r>
        <w:rPr>
          <w:spacing w:val="-4"/>
        </w:rPr>
        <w:t xml:space="preserve"> </w:t>
      </w:r>
      <w:r>
        <w:t>site</w:t>
      </w:r>
      <w:r>
        <w:rPr>
          <w:spacing w:val="-1"/>
        </w:rPr>
        <w:t xml:space="preserve"> </w:t>
      </w:r>
      <w:r>
        <w:t>will</w:t>
      </w:r>
      <w:r>
        <w:rPr>
          <w:spacing w:val="-2"/>
        </w:rPr>
        <w:t xml:space="preserve"> </w:t>
      </w:r>
      <w:r>
        <w:t>be</w:t>
      </w:r>
      <w:r>
        <w:rPr>
          <w:spacing w:val="-2"/>
        </w:rPr>
        <w:t xml:space="preserve"> </w:t>
      </w:r>
      <w:r>
        <w:t>inspected</w:t>
      </w:r>
      <w:r>
        <w:rPr>
          <w:spacing w:val="-2"/>
        </w:rPr>
        <w:t xml:space="preserve"> </w:t>
      </w:r>
      <w:r>
        <w:t>daily</w:t>
      </w:r>
      <w:r>
        <w:rPr>
          <w:spacing w:val="-4"/>
        </w:rPr>
        <w:t xml:space="preserve"> </w:t>
      </w:r>
      <w:r>
        <w:t>for</w:t>
      </w:r>
      <w:r>
        <w:rPr>
          <w:spacing w:val="-3"/>
        </w:rPr>
        <w:t xml:space="preserve"> </w:t>
      </w:r>
      <w:r>
        <w:t>leaks</w:t>
      </w:r>
      <w:r>
        <w:rPr>
          <w:spacing w:val="-1"/>
        </w:rPr>
        <w:t xml:space="preserve"> </w:t>
      </w:r>
      <w:r>
        <w:t>and</w:t>
      </w:r>
      <w:r>
        <w:rPr>
          <w:spacing w:val="-6"/>
        </w:rPr>
        <w:t xml:space="preserve"> </w:t>
      </w:r>
      <w:r>
        <w:t>spills. The</w:t>
      </w:r>
      <w:r>
        <w:rPr>
          <w:spacing w:val="-2"/>
        </w:rPr>
        <w:t xml:space="preserve"> </w:t>
      </w:r>
      <w:r>
        <w:t>WPC Manager will check that operators are inspecting vehicles and equipment each day of use.</w:t>
      </w:r>
    </w:p>
    <w:p w14:paraId="32BA733C" w14:textId="77777777" w:rsidR="00E908B7" w:rsidRDefault="00000000">
      <w:pPr>
        <w:pStyle w:val="BodyText"/>
        <w:spacing w:before="119" w:line="278" w:lineRule="auto"/>
        <w:ind w:left="360" w:right="647"/>
      </w:pPr>
      <w:r>
        <w:t>The</w:t>
      </w:r>
      <w:r>
        <w:rPr>
          <w:spacing w:val="-3"/>
        </w:rPr>
        <w:t xml:space="preserve"> </w:t>
      </w:r>
      <w:r>
        <w:t>following</w:t>
      </w:r>
      <w:r>
        <w:rPr>
          <w:spacing w:val="-3"/>
        </w:rPr>
        <w:t xml:space="preserve"> </w:t>
      </w:r>
      <w:r>
        <w:t>work</w:t>
      </w:r>
      <w:r>
        <w:rPr>
          <w:spacing w:val="-2"/>
        </w:rPr>
        <w:t xml:space="preserve"> </w:t>
      </w:r>
      <w:r>
        <w:t>activities</w:t>
      </w:r>
      <w:r>
        <w:rPr>
          <w:spacing w:val="-2"/>
        </w:rPr>
        <w:t xml:space="preserve"> </w:t>
      </w:r>
      <w:r>
        <w:t>and</w:t>
      </w:r>
      <w:r>
        <w:rPr>
          <w:spacing w:val="-3"/>
        </w:rPr>
        <w:t xml:space="preserve"> </w:t>
      </w:r>
      <w:r>
        <w:t>areas</w:t>
      </w:r>
      <w:r>
        <w:rPr>
          <w:spacing w:val="-2"/>
        </w:rPr>
        <w:t xml:space="preserve"> </w:t>
      </w:r>
      <w:r>
        <w:t>will</w:t>
      </w:r>
      <w:r>
        <w:rPr>
          <w:spacing w:val="-3"/>
        </w:rPr>
        <w:t xml:space="preserve"> </w:t>
      </w:r>
      <w:r>
        <w:t>be</w:t>
      </w:r>
      <w:r>
        <w:rPr>
          <w:spacing w:val="-3"/>
        </w:rPr>
        <w:t xml:space="preserve"> </w:t>
      </w:r>
      <w:r>
        <w:t>inspected</w:t>
      </w:r>
      <w:r>
        <w:rPr>
          <w:spacing w:val="-3"/>
        </w:rPr>
        <w:t xml:space="preserve"> </w:t>
      </w:r>
      <w:r>
        <w:t>daily</w:t>
      </w:r>
      <w:r>
        <w:rPr>
          <w:spacing w:val="-2"/>
        </w:rPr>
        <w:t xml:space="preserve"> </w:t>
      </w:r>
      <w:r>
        <w:t>if</w:t>
      </w:r>
      <w:r>
        <w:rPr>
          <w:spacing w:val="-3"/>
        </w:rPr>
        <w:t xml:space="preserve"> </w:t>
      </w:r>
      <w:r>
        <w:t>the</w:t>
      </w:r>
      <w:r>
        <w:rPr>
          <w:spacing w:val="-3"/>
        </w:rPr>
        <w:t xml:space="preserve"> </w:t>
      </w:r>
      <w:r>
        <w:t>activity</w:t>
      </w:r>
      <w:r>
        <w:rPr>
          <w:spacing w:val="-5"/>
        </w:rPr>
        <w:t xml:space="preserve"> </w:t>
      </w:r>
      <w:r>
        <w:t>occurs</w:t>
      </w:r>
      <w:r>
        <w:rPr>
          <w:spacing w:val="-2"/>
        </w:rPr>
        <w:t xml:space="preserve"> </w:t>
      </w:r>
      <w:r>
        <w:t>daily</w:t>
      </w:r>
      <w:r>
        <w:rPr>
          <w:spacing w:val="-2"/>
        </w:rPr>
        <w:t xml:space="preserve"> </w:t>
      </w:r>
      <w:r>
        <w:t>or weekly if the activity occurs weekly:</w:t>
      </w:r>
    </w:p>
    <w:p w14:paraId="35E38217" w14:textId="77777777" w:rsidR="00E908B7" w:rsidRDefault="00000000">
      <w:pPr>
        <w:pStyle w:val="ListParagraph"/>
        <w:numPr>
          <w:ilvl w:val="0"/>
          <w:numId w:val="12"/>
        </w:numPr>
        <w:tabs>
          <w:tab w:val="left" w:pos="1081"/>
        </w:tabs>
        <w:spacing w:before="116"/>
        <w:ind w:left="1081" w:hanging="360"/>
      </w:pPr>
      <w:r>
        <w:t>Vehicle</w:t>
      </w:r>
      <w:r>
        <w:rPr>
          <w:spacing w:val="-7"/>
        </w:rPr>
        <w:t xml:space="preserve"> </w:t>
      </w:r>
      <w:r>
        <w:t>and</w:t>
      </w:r>
      <w:r>
        <w:rPr>
          <w:spacing w:val="-7"/>
        </w:rPr>
        <w:t xml:space="preserve"> </w:t>
      </w:r>
      <w:r>
        <w:t>equipment</w:t>
      </w:r>
      <w:r>
        <w:rPr>
          <w:spacing w:val="-7"/>
        </w:rPr>
        <w:t xml:space="preserve"> </w:t>
      </w:r>
      <w:r>
        <w:t>cleaning</w:t>
      </w:r>
      <w:r>
        <w:rPr>
          <w:spacing w:val="-7"/>
        </w:rPr>
        <w:t xml:space="preserve"> </w:t>
      </w:r>
      <w:r>
        <w:rPr>
          <w:spacing w:val="-2"/>
        </w:rPr>
        <w:t>facilities</w:t>
      </w:r>
    </w:p>
    <w:p w14:paraId="74027628" w14:textId="77777777" w:rsidR="00E908B7" w:rsidRDefault="00000000">
      <w:pPr>
        <w:pStyle w:val="ListParagraph"/>
        <w:numPr>
          <w:ilvl w:val="0"/>
          <w:numId w:val="12"/>
        </w:numPr>
        <w:tabs>
          <w:tab w:val="left" w:pos="1081"/>
        </w:tabs>
        <w:ind w:left="1081" w:hanging="360"/>
      </w:pPr>
      <w:r>
        <w:t>Vehicle</w:t>
      </w:r>
      <w:r>
        <w:rPr>
          <w:spacing w:val="-6"/>
        </w:rPr>
        <w:t xml:space="preserve"> </w:t>
      </w:r>
      <w:r>
        <w:t>and</w:t>
      </w:r>
      <w:r>
        <w:rPr>
          <w:spacing w:val="-5"/>
        </w:rPr>
        <w:t xml:space="preserve"> </w:t>
      </w:r>
      <w:r>
        <w:t>equipment</w:t>
      </w:r>
      <w:r>
        <w:rPr>
          <w:spacing w:val="-9"/>
        </w:rPr>
        <w:t xml:space="preserve"> </w:t>
      </w:r>
      <w:r>
        <w:t>maintenance</w:t>
      </w:r>
      <w:r>
        <w:rPr>
          <w:spacing w:val="-7"/>
        </w:rPr>
        <w:t xml:space="preserve"> </w:t>
      </w:r>
      <w:r>
        <w:t>and</w:t>
      </w:r>
      <w:r>
        <w:rPr>
          <w:spacing w:val="-7"/>
        </w:rPr>
        <w:t xml:space="preserve"> </w:t>
      </w:r>
      <w:r>
        <w:t>fueling</w:t>
      </w:r>
      <w:r>
        <w:rPr>
          <w:spacing w:val="-5"/>
        </w:rPr>
        <w:t xml:space="preserve"> </w:t>
      </w:r>
      <w:r>
        <w:rPr>
          <w:spacing w:val="-2"/>
        </w:rPr>
        <w:t>areas</w:t>
      </w:r>
    </w:p>
    <w:p w14:paraId="1D7BD984" w14:textId="77777777" w:rsidR="00E908B7" w:rsidRDefault="00000000">
      <w:pPr>
        <w:pStyle w:val="ListParagraph"/>
        <w:numPr>
          <w:ilvl w:val="0"/>
          <w:numId w:val="12"/>
        </w:numPr>
        <w:tabs>
          <w:tab w:val="left" w:pos="1081"/>
        </w:tabs>
        <w:spacing w:before="38"/>
        <w:ind w:left="1081" w:hanging="360"/>
      </w:pPr>
      <w:r>
        <w:t>Pile</w:t>
      </w:r>
      <w:r>
        <w:rPr>
          <w:spacing w:val="-4"/>
        </w:rPr>
        <w:t xml:space="preserve"> </w:t>
      </w:r>
      <w:r>
        <w:t>driving</w:t>
      </w:r>
      <w:r>
        <w:rPr>
          <w:spacing w:val="-4"/>
        </w:rPr>
        <w:t xml:space="preserve"> </w:t>
      </w:r>
      <w:r>
        <w:t>areas</w:t>
      </w:r>
      <w:r>
        <w:rPr>
          <w:spacing w:val="-6"/>
        </w:rPr>
        <w:t xml:space="preserve"> </w:t>
      </w:r>
      <w:r>
        <w:t>for</w:t>
      </w:r>
      <w:r>
        <w:rPr>
          <w:spacing w:val="-5"/>
        </w:rPr>
        <w:t xml:space="preserve"> </w:t>
      </w:r>
      <w:r>
        <w:t>leaks</w:t>
      </w:r>
      <w:r>
        <w:rPr>
          <w:spacing w:val="-3"/>
        </w:rPr>
        <w:t xml:space="preserve"> </w:t>
      </w:r>
      <w:r>
        <w:t>and</w:t>
      </w:r>
      <w:r>
        <w:rPr>
          <w:spacing w:val="-6"/>
        </w:rPr>
        <w:t xml:space="preserve"> </w:t>
      </w:r>
      <w:r>
        <w:t>spills</w:t>
      </w:r>
      <w:r>
        <w:rPr>
          <w:spacing w:val="-2"/>
        </w:rPr>
        <w:t xml:space="preserve"> </w:t>
      </w:r>
      <w:r>
        <w:t>(if</w:t>
      </w:r>
      <w:r>
        <w:rPr>
          <w:spacing w:val="-2"/>
        </w:rPr>
        <w:t xml:space="preserve"> used)</w:t>
      </w:r>
    </w:p>
    <w:p w14:paraId="33544F88" w14:textId="77777777" w:rsidR="00E908B7" w:rsidRDefault="00000000">
      <w:pPr>
        <w:pStyle w:val="ListParagraph"/>
        <w:numPr>
          <w:ilvl w:val="0"/>
          <w:numId w:val="12"/>
        </w:numPr>
        <w:tabs>
          <w:tab w:val="left" w:pos="1081"/>
        </w:tabs>
        <w:ind w:left="1081" w:hanging="360"/>
      </w:pPr>
      <w:r>
        <w:t>Temporary</w:t>
      </w:r>
      <w:r>
        <w:rPr>
          <w:spacing w:val="-7"/>
        </w:rPr>
        <w:t xml:space="preserve"> </w:t>
      </w:r>
      <w:r>
        <w:t>concrete</w:t>
      </w:r>
      <w:r>
        <w:rPr>
          <w:spacing w:val="-6"/>
        </w:rPr>
        <w:t xml:space="preserve"> </w:t>
      </w:r>
      <w:r>
        <w:rPr>
          <w:spacing w:val="-2"/>
        </w:rPr>
        <w:t>washouts</w:t>
      </w:r>
    </w:p>
    <w:p w14:paraId="447BDF2F" w14:textId="77777777" w:rsidR="00E908B7" w:rsidRDefault="00000000">
      <w:pPr>
        <w:pStyle w:val="ListParagraph"/>
        <w:numPr>
          <w:ilvl w:val="0"/>
          <w:numId w:val="12"/>
        </w:numPr>
        <w:tabs>
          <w:tab w:val="left" w:pos="1081"/>
        </w:tabs>
        <w:ind w:left="1081" w:hanging="360"/>
      </w:pPr>
      <w:r>
        <w:t>Paved</w:t>
      </w:r>
      <w:r>
        <w:rPr>
          <w:spacing w:val="-3"/>
        </w:rPr>
        <w:t xml:space="preserve"> </w:t>
      </w:r>
      <w:r>
        <w:t>roads</w:t>
      </w:r>
      <w:r>
        <w:rPr>
          <w:spacing w:val="-5"/>
        </w:rPr>
        <w:t xml:space="preserve"> </w:t>
      </w:r>
      <w:r>
        <w:t>at</w:t>
      </w:r>
      <w:r>
        <w:rPr>
          <w:spacing w:val="-5"/>
        </w:rPr>
        <w:t xml:space="preserve"> </w:t>
      </w:r>
      <w:r>
        <w:t>job</w:t>
      </w:r>
      <w:r>
        <w:rPr>
          <w:spacing w:val="-3"/>
        </w:rPr>
        <w:t xml:space="preserve"> </w:t>
      </w:r>
      <w:r>
        <w:t>site</w:t>
      </w:r>
      <w:r>
        <w:rPr>
          <w:spacing w:val="-4"/>
        </w:rPr>
        <w:t xml:space="preserve"> </w:t>
      </w:r>
      <w:r>
        <w:t>access</w:t>
      </w:r>
      <w:r>
        <w:rPr>
          <w:spacing w:val="-2"/>
        </w:rPr>
        <w:t xml:space="preserve"> </w:t>
      </w:r>
      <w:r>
        <w:t>points</w:t>
      </w:r>
      <w:r>
        <w:rPr>
          <w:spacing w:val="-4"/>
        </w:rPr>
        <w:t xml:space="preserve"> </w:t>
      </w:r>
      <w:r>
        <w:t>for</w:t>
      </w:r>
      <w:r>
        <w:rPr>
          <w:spacing w:val="-4"/>
        </w:rPr>
        <w:t xml:space="preserve"> </w:t>
      </w:r>
      <w:r>
        <w:t>street</w:t>
      </w:r>
      <w:r>
        <w:rPr>
          <w:spacing w:val="-2"/>
        </w:rPr>
        <w:t xml:space="preserve"> sweeping</w:t>
      </w:r>
    </w:p>
    <w:p w14:paraId="5F2DF28D" w14:textId="77777777" w:rsidR="00E908B7" w:rsidRDefault="00000000">
      <w:pPr>
        <w:pStyle w:val="ListParagraph"/>
        <w:numPr>
          <w:ilvl w:val="0"/>
          <w:numId w:val="12"/>
        </w:numPr>
        <w:tabs>
          <w:tab w:val="left" w:pos="1081"/>
        </w:tabs>
        <w:spacing w:before="38"/>
        <w:ind w:left="1081" w:hanging="360"/>
      </w:pPr>
      <w:r>
        <w:t>Dewatering</w:t>
      </w:r>
      <w:r>
        <w:rPr>
          <w:spacing w:val="-9"/>
        </w:rPr>
        <w:t xml:space="preserve"> </w:t>
      </w:r>
      <w:r>
        <w:rPr>
          <w:spacing w:val="-4"/>
        </w:rPr>
        <w:t>work</w:t>
      </w:r>
    </w:p>
    <w:p w14:paraId="00BEFB52" w14:textId="77777777" w:rsidR="00E908B7" w:rsidRDefault="00000000">
      <w:pPr>
        <w:pStyle w:val="ListParagraph"/>
        <w:numPr>
          <w:ilvl w:val="0"/>
          <w:numId w:val="12"/>
        </w:numPr>
        <w:tabs>
          <w:tab w:val="left" w:pos="1081"/>
        </w:tabs>
        <w:ind w:left="1081" w:hanging="360"/>
      </w:pPr>
      <w:r>
        <w:t>Temporary</w:t>
      </w:r>
      <w:r>
        <w:rPr>
          <w:spacing w:val="-8"/>
        </w:rPr>
        <w:t xml:space="preserve"> </w:t>
      </w:r>
      <w:r>
        <w:rPr>
          <w:spacing w:val="-5"/>
        </w:rPr>
        <w:t>ATS</w:t>
      </w:r>
    </w:p>
    <w:p w14:paraId="39BC2213" w14:textId="77777777" w:rsidR="00E908B7" w:rsidRDefault="00000000">
      <w:pPr>
        <w:pStyle w:val="ListParagraph"/>
        <w:numPr>
          <w:ilvl w:val="0"/>
          <w:numId w:val="12"/>
        </w:numPr>
        <w:tabs>
          <w:tab w:val="left" w:pos="1082"/>
        </w:tabs>
        <w:spacing w:before="38"/>
        <w:ind w:left="1082" w:hanging="360"/>
      </w:pPr>
      <w:r>
        <w:t>Work</w:t>
      </w:r>
      <w:r>
        <w:rPr>
          <w:spacing w:val="-4"/>
        </w:rPr>
        <w:t xml:space="preserve"> </w:t>
      </w:r>
      <w:r>
        <w:t>over</w:t>
      </w:r>
      <w:r>
        <w:rPr>
          <w:spacing w:val="-3"/>
        </w:rPr>
        <w:t xml:space="preserve"> </w:t>
      </w:r>
      <w:r>
        <w:t>or</w:t>
      </w:r>
      <w:r>
        <w:rPr>
          <w:spacing w:val="-3"/>
        </w:rPr>
        <w:t xml:space="preserve"> </w:t>
      </w:r>
      <w:r>
        <w:t>adjacent</w:t>
      </w:r>
      <w:r>
        <w:rPr>
          <w:spacing w:val="-2"/>
        </w:rPr>
        <w:t xml:space="preserve"> </w:t>
      </w:r>
      <w:r>
        <w:t>to</w:t>
      </w:r>
      <w:r>
        <w:rPr>
          <w:spacing w:val="-3"/>
        </w:rPr>
        <w:t xml:space="preserve"> </w:t>
      </w:r>
      <w:r>
        <w:rPr>
          <w:spacing w:val="-4"/>
        </w:rPr>
        <w:t>water</w:t>
      </w:r>
    </w:p>
    <w:p w14:paraId="01740FF8" w14:textId="77777777" w:rsidR="00E908B7" w:rsidRDefault="00E908B7">
      <w:pPr>
        <w:pStyle w:val="BodyText"/>
        <w:spacing w:before="23"/>
      </w:pPr>
    </w:p>
    <w:p w14:paraId="5C954C99" w14:textId="77777777" w:rsidR="00E908B7" w:rsidRDefault="00000000">
      <w:pPr>
        <w:pStyle w:val="Heading5"/>
        <w:numPr>
          <w:ilvl w:val="3"/>
          <w:numId w:val="20"/>
        </w:numPr>
        <w:tabs>
          <w:tab w:val="left" w:pos="1510"/>
        </w:tabs>
        <w:spacing w:before="1"/>
        <w:ind w:left="1510" w:hanging="1150"/>
      </w:pPr>
      <w:bookmarkStart w:id="122" w:name="800.1.3.2_Discharge_Monitoring"/>
      <w:bookmarkEnd w:id="122"/>
      <w:r>
        <w:t>Discharge</w:t>
      </w:r>
      <w:r>
        <w:rPr>
          <w:spacing w:val="-2"/>
        </w:rPr>
        <w:t xml:space="preserve"> Monitoring</w:t>
      </w:r>
    </w:p>
    <w:p w14:paraId="66A86990" w14:textId="77777777" w:rsidR="00E908B7" w:rsidRDefault="00000000">
      <w:pPr>
        <w:pStyle w:val="BodyText"/>
        <w:spacing w:before="160" w:line="276" w:lineRule="auto"/>
        <w:ind w:left="360" w:right="435"/>
      </w:pPr>
      <w:r>
        <w:t>During inspections, the contractor personnel shall be observant of any discharges or evidence of a prior discharge that could cause adverse conditions in the storm sewer system or the receiving water. If a discharge or evidence of a prior discharge is discovered by the contractor, the WPC Manager or contractor shall immediately notify the Engineer and shall file a written report on</w:t>
      </w:r>
      <w:r>
        <w:rPr>
          <w:spacing w:val="-4"/>
        </w:rPr>
        <w:t xml:space="preserve"> </w:t>
      </w:r>
      <w:r>
        <w:t>the</w:t>
      </w:r>
      <w:r>
        <w:rPr>
          <w:spacing w:val="-4"/>
        </w:rPr>
        <w:t xml:space="preserve"> </w:t>
      </w:r>
      <w:r>
        <w:t>DOT</w:t>
      </w:r>
      <w:r>
        <w:rPr>
          <w:spacing w:val="-4"/>
        </w:rPr>
        <w:t xml:space="preserve"> </w:t>
      </w:r>
      <w:r>
        <w:t>CEM-2061SW Notice</w:t>
      </w:r>
      <w:r>
        <w:rPr>
          <w:spacing w:val="-4"/>
        </w:rPr>
        <w:t xml:space="preserve"> </w:t>
      </w:r>
      <w:r>
        <w:t>of</w:t>
      </w:r>
      <w:r>
        <w:rPr>
          <w:spacing w:val="-2"/>
        </w:rPr>
        <w:t xml:space="preserve"> </w:t>
      </w:r>
      <w:r>
        <w:t>Discharge</w:t>
      </w:r>
      <w:r>
        <w:rPr>
          <w:spacing w:val="-4"/>
        </w:rPr>
        <w:t xml:space="preserve"> </w:t>
      </w:r>
      <w:r>
        <w:t>form with</w:t>
      </w:r>
      <w:r>
        <w:rPr>
          <w:spacing w:val="-4"/>
        </w:rPr>
        <w:t xml:space="preserve"> </w:t>
      </w:r>
      <w:r>
        <w:t>the</w:t>
      </w:r>
      <w:r>
        <w:rPr>
          <w:spacing w:val="-4"/>
        </w:rPr>
        <w:t xml:space="preserve"> </w:t>
      </w:r>
      <w:r>
        <w:t>Engineer within</w:t>
      </w:r>
      <w:r>
        <w:rPr>
          <w:spacing w:val="-2"/>
        </w:rPr>
        <w:t xml:space="preserve"> </w:t>
      </w:r>
      <w:r>
        <w:t>24</w:t>
      </w:r>
      <w:r>
        <w:rPr>
          <w:spacing w:val="-4"/>
        </w:rPr>
        <w:t xml:space="preserve"> </w:t>
      </w:r>
      <w:r>
        <w:t>hours</w:t>
      </w:r>
      <w:r>
        <w:rPr>
          <w:spacing w:val="-4"/>
        </w:rPr>
        <w:t xml:space="preserve"> </w:t>
      </w:r>
      <w:r>
        <w:t>of the discharge or discovery of evidence of a prior discharge. Corrective measures will be implemented immediately following the discovery of the discharge.</w:t>
      </w:r>
    </w:p>
    <w:p w14:paraId="65E6B8C3" w14:textId="77777777" w:rsidR="00E908B7" w:rsidRDefault="00000000">
      <w:pPr>
        <w:pStyle w:val="BodyText"/>
        <w:spacing w:before="121" w:line="276" w:lineRule="auto"/>
        <w:ind w:left="360" w:right="360"/>
      </w:pPr>
      <w:r>
        <w:t>Caltrans will notify the owner/operator of</w:t>
      </w:r>
      <w:r>
        <w:rPr>
          <w:spacing w:val="-1"/>
        </w:rPr>
        <w:t xml:space="preserve"> </w:t>
      </w:r>
      <w:r>
        <w:t>the MS4 and the RWQCB as soon as practicable, but no later</w:t>
      </w:r>
      <w:r>
        <w:rPr>
          <w:spacing w:val="-1"/>
        </w:rPr>
        <w:t xml:space="preserve"> </w:t>
      </w:r>
      <w:r>
        <w:t>than</w:t>
      </w:r>
      <w:r>
        <w:rPr>
          <w:spacing w:val="-2"/>
        </w:rPr>
        <w:t xml:space="preserve"> </w:t>
      </w:r>
      <w:r>
        <w:t>24 hours</w:t>
      </w:r>
      <w:r>
        <w:rPr>
          <w:spacing w:val="-2"/>
        </w:rPr>
        <w:t xml:space="preserve"> </w:t>
      </w:r>
      <w:r>
        <w:t>after onset of or</w:t>
      </w:r>
      <w:r>
        <w:rPr>
          <w:spacing w:val="-1"/>
        </w:rPr>
        <w:t xml:space="preserve"> </w:t>
      </w:r>
      <w:r>
        <w:t>threat</w:t>
      </w:r>
      <w:r>
        <w:rPr>
          <w:spacing w:val="-1"/>
        </w:rPr>
        <w:t xml:space="preserve"> </w:t>
      </w:r>
      <w:r>
        <w:t>of</w:t>
      </w:r>
      <w:r>
        <w:rPr>
          <w:spacing w:val="-1"/>
        </w:rPr>
        <w:t xml:space="preserve"> </w:t>
      </w:r>
      <w:r>
        <w:t>discharge which</w:t>
      </w:r>
      <w:r>
        <w:rPr>
          <w:spacing w:val="-2"/>
        </w:rPr>
        <w:t xml:space="preserve"> </w:t>
      </w:r>
      <w:r>
        <w:t>can cause adverse</w:t>
      </w:r>
      <w:r>
        <w:rPr>
          <w:spacing w:val="-2"/>
        </w:rPr>
        <w:t xml:space="preserve"> </w:t>
      </w:r>
      <w:r>
        <w:t>conditions to</w:t>
      </w:r>
      <w:r>
        <w:rPr>
          <w:spacing w:val="-4"/>
        </w:rPr>
        <w:t xml:space="preserve"> </w:t>
      </w:r>
      <w:r>
        <w:t>the</w:t>
      </w:r>
      <w:r>
        <w:rPr>
          <w:spacing w:val="-2"/>
        </w:rPr>
        <w:t xml:space="preserve"> </w:t>
      </w:r>
      <w:r>
        <w:t>storm</w:t>
      </w:r>
      <w:r>
        <w:rPr>
          <w:spacing w:val="-3"/>
        </w:rPr>
        <w:t xml:space="preserve"> </w:t>
      </w:r>
      <w:r>
        <w:t>sewer</w:t>
      </w:r>
      <w:r>
        <w:rPr>
          <w:spacing w:val="-3"/>
        </w:rPr>
        <w:t xml:space="preserve"> </w:t>
      </w:r>
      <w:r>
        <w:t>system or</w:t>
      </w:r>
      <w:r>
        <w:rPr>
          <w:spacing w:val="-3"/>
        </w:rPr>
        <w:t xml:space="preserve"> </w:t>
      </w:r>
      <w:r>
        <w:t>the</w:t>
      </w:r>
      <w:r>
        <w:rPr>
          <w:spacing w:val="-4"/>
        </w:rPr>
        <w:t xml:space="preserve"> </w:t>
      </w:r>
      <w:r>
        <w:t>receiving</w:t>
      </w:r>
      <w:r>
        <w:rPr>
          <w:spacing w:val="-2"/>
        </w:rPr>
        <w:t xml:space="preserve"> </w:t>
      </w:r>
      <w:r>
        <w:t>water.</w:t>
      </w:r>
      <w:r>
        <w:rPr>
          <w:spacing w:val="-2"/>
        </w:rPr>
        <w:t xml:space="preserve"> </w:t>
      </w:r>
      <w:r>
        <w:t>This</w:t>
      </w:r>
      <w:r>
        <w:rPr>
          <w:spacing w:val="-1"/>
        </w:rPr>
        <w:t xml:space="preserve"> </w:t>
      </w:r>
      <w:r>
        <w:t>applies</w:t>
      </w:r>
      <w:r>
        <w:rPr>
          <w:spacing w:val="-1"/>
        </w:rPr>
        <w:t xml:space="preserve"> </w:t>
      </w:r>
      <w:r>
        <w:t>to</w:t>
      </w:r>
      <w:r>
        <w:rPr>
          <w:spacing w:val="-4"/>
        </w:rPr>
        <w:t xml:space="preserve"> </w:t>
      </w:r>
      <w:r>
        <w:t>any</w:t>
      </w:r>
      <w:r>
        <w:rPr>
          <w:spacing w:val="-4"/>
        </w:rPr>
        <w:t xml:space="preserve"> </w:t>
      </w:r>
      <w:r>
        <w:t>such</w:t>
      </w:r>
      <w:r>
        <w:rPr>
          <w:spacing w:val="-4"/>
        </w:rPr>
        <w:t xml:space="preserve"> </w:t>
      </w:r>
      <w:r>
        <w:t>discharge</w:t>
      </w:r>
      <w:r>
        <w:rPr>
          <w:spacing w:val="-4"/>
        </w:rPr>
        <w:t xml:space="preserve"> </w:t>
      </w:r>
      <w:r>
        <w:t>that is</w:t>
      </w:r>
      <w:r>
        <w:rPr>
          <w:spacing w:val="-4"/>
        </w:rPr>
        <w:t xml:space="preserve"> </w:t>
      </w:r>
      <w:r>
        <w:t>not covered by California Emergency Management Agency procedures for discharges from a highway to a storm sewer system subject to an MS4 permit.</w:t>
      </w:r>
    </w:p>
    <w:p w14:paraId="5F4B0FEB" w14:textId="77777777" w:rsidR="00E908B7" w:rsidRDefault="00000000">
      <w:pPr>
        <w:pStyle w:val="BodyText"/>
        <w:spacing w:before="120"/>
        <w:ind w:left="360"/>
      </w:pPr>
      <w:r>
        <w:t>Discharges</w:t>
      </w:r>
      <w:r>
        <w:rPr>
          <w:spacing w:val="-8"/>
        </w:rPr>
        <w:t xml:space="preserve"> </w:t>
      </w:r>
      <w:r>
        <w:t>requiring</w:t>
      </w:r>
      <w:r>
        <w:rPr>
          <w:spacing w:val="-8"/>
        </w:rPr>
        <w:t xml:space="preserve"> </w:t>
      </w:r>
      <w:r>
        <w:t>reporting</w:t>
      </w:r>
      <w:r>
        <w:rPr>
          <w:spacing w:val="-8"/>
        </w:rPr>
        <w:t xml:space="preserve"> </w:t>
      </w:r>
      <w:r>
        <w:rPr>
          <w:spacing w:val="-2"/>
        </w:rPr>
        <w:t>include:</w:t>
      </w:r>
    </w:p>
    <w:p w14:paraId="5DAE869B" w14:textId="77777777" w:rsidR="00E908B7" w:rsidRDefault="00000000">
      <w:pPr>
        <w:pStyle w:val="ListParagraph"/>
        <w:numPr>
          <w:ilvl w:val="0"/>
          <w:numId w:val="11"/>
        </w:numPr>
        <w:tabs>
          <w:tab w:val="left" w:pos="1080"/>
        </w:tabs>
        <w:spacing w:before="157" w:line="273" w:lineRule="auto"/>
        <w:ind w:right="887"/>
      </w:pPr>
      <w:r>
        <w:t>Stormwater</w:t>
      </w:r>
      <w:r>
        <w:rPr>
          <w:spacing w:val="-4"/>
        </w:rPr>
        <w:t xml:space="preserve"> </w:t>
      </w:r>
      <w:r>
        <w:t>from</w:t>
      </w:r>
      <w:r>
        <w:rPr>
          <w:spacing w:val="-1"/>
        </w:rPr>
        <w:t xml:space="preserve"> </w:t>
      </w:r>
      <w:r>
        <w:t>a</w:t>
      </w:r>
      <w:r>
        <w:rPr>
          <w:spacing w:val="-5"/>
        </w:rPr>
        <w:t xml:space="preserve"> </w:t>
      </w:r>
      <w:r>
        <w:t>DSA</w:t>
      </w:r>
      <w:r>
        <w:rPr>
          <w:spacing w:val="-5"/>
        </w:rPr>
        <w:t xml:space="preserve"> </w:t>
      </w:r>
      <w:r>
        <w:t>discharged</w:t>
      </w:r>
      <w:r>
        <w:rPr>
          <w:spacing w:val="-5"/>
        </w:rPr>
        <w:t xml:space="preserve"> </w:t>
      </w:r>
      <w:r>
        <w:t>to</w:t>
      </w:r>
      <w:r>
        <w:rPr>
          <w:spacing w:val="-3"/>
        </w:rPr>
        <w:t xml:space="preserve"> </w:t>
      </w:r>
      <w:r>
        <w:t>a</w:t>
      </w:r>
      <w:r>
        <w:rPr>
          <w:spacing w:val="-5"/>
        </w:rPr>
        <w:t xml:space="preserve"> </w:t>
      </w:r>
      <w:r>
        <w:t>waterway</w:t>
      </w:r>
      <w:r>
        <w:rPr>
          <w:spacing w:val="-2"/>
        </w:rPr>
        <w:t xml:space="preserve"> </w:t>
      </w:r>
      <w:r>
        <w:t>without</w:t>
      </w:r>
      <w:r>
        <w:rPr>
          <w:spacing w:val="-3"/>
        </w:rPr>
        <w:t xml:space="preserve"> </w:t>
      </w:r>
      <w:r>
        <w:t>treatment</w:t>
      </w:r>
      <w:r>
        <w:rPr>
          <w:spacing w:val="-1"/>
        </w:rPr>
        <w:t xml:space="preserve"> </w:t>
      </w:r>
      <w:r>
        <w:t>by</w:t>
      </w:r>
      <w:r>
        <w:rPr>
          <w:spacing w:val="-5"/>
        </w:rPr>
        <w:t xml:space="preserve"> </w:t>
      </w:r>
      <w:r>
        <w:t>an</w:t>
      </w:r>
      <w:r>
        <w:rPr>
          <w:spacing w:val="-3"/>
        </w:rPr>
        <w:t xml:space="preserve"> </w:t>
      </w:r>
      <w:r>
        <w:t>effective combination of temporary erosion and sediment control BMPs</w:t>
      </w:r>
    </w:p>
    <w:p w14:paraId="0B6ED927" w14:textId="77777777" w:rsidR="00E908B7" w:rsidRDefault="00000000">
      <w:pPr>
        <w:pStyle w:val="ListParagraph"/>
        <w:numPr>
          <w:ilvl w:val="0"/>
          <w:numId w:val="11"/>
        </w:numPr>
        <w:tabs>
          <w:tab w:val="left" w:pos="1080"/>
        </w:tabs>
        <w:spacing w:before="1" w:line="271" w:lineRule="auto"/>
        <w:ind w:right="362"/>
      </w:pPr>
      <w:r>
        <w:t>Non-stormwater,</w:t>
      </w:r>
      <w:r>
        <w:rPr>
          <w:spacing w:val="-3"/>
        </w:rPr>
        <w:t xml:space="preserve"> </w:t>
      </w:r>
      <w:r>
        <w:t>except</w:t>
      </w:r>
      <w:r>
        <w:rPr>
          <w:spacing w:val="-4"/>
        </w:rPr>
        <w:t xml:space="preserve"> </w:t>
      </w:r>
      <w:r>
        <w:t>conditionally</w:t>
      </w:r>
      <w:r>
        <w:rPr>
          <w:spacing w:val="-2"/>
        </w:rPr>
        <w:t xml:space="preserve"> </w:t>
      </w:r>
      <w:r>
        <w:t>exempted</w:t>
      </w:r>
      <w:r>
        <w:rPr>
          <w:spacing w:val="-5"/>
        </w:rPr>
        <w:t xml:space="preserve"> </w:t>
      </w:r>
      <w:r>
        <w:t>discharges,</w:t>
      </w:r>
      <w:r>
        <w:rPr>
          <w:spacing w:val="-4"/>
        </w:rPr>
        <w:t xml:space="preserve"> </w:t>
      </w:r>
      <w:r>
        <w:t>discharged</w:t>
      </w:r>
      <w:r>
        <w:rPr>
          <w:spacing w:val="-5"/>
        </w:rPr>
        <w:t xml:space="preserve"> </w:t>
      </w:r>
      <w:r>
        <w:t>to</w:t>
      </w:r>
      <w:r>
        <w:rPr>
          <w:spacing w:val="-7"/>
        </w:rPr>
        <w:t xml:space="preserve"> </w:t>
      </w:r>
      <w:r>
        <w:t>a</w:t>
      </w:r>
      <w:r>
        <w:rPr>
          <w:spacing w:val="-3"/>
        </w:rPr>
        <w:t xml:space="preserve"> </w:t>
      </w:r>
      <w:r>
        <w:t>waterway</w:t>
      </w:r>
      <w:r>
        <w:rPr>
          <w:spacing w:val="-5"/>
        </w:rPr>
        <w:t xml:space="preserve"> </w:t>
      </w:r>
      <w:r>
        <w:t>or a storm drain system, without treatment by an approved control measure (BMP)</w:t>
      </w:r>
    </w:p>
    <w:p w14:paraId="368D75C6" w14:textId="77777777" w:rsidR="00E908B7" w:rsidRDefault="00000000">
      <w:pPr>
        <w:pStyle w:val="ListParagraph"/>
        <w:numPr>
          <w:ilvl w:val="0"/>
          <w:numId w:val="11"/>
        </w:numPr>
        <w:tabs>
          <w:tab w:val="left" w:pos="1080"/>
        </w:tabs>
        <w:spacing w:before="5" w:line="273" w:lineRule="auto"/>
        <w:ind w:right="976"/>
      </w:pPr>
      <w:r>
        <w:t>Stormwater discharged to a waterway, or a storm drain system where the control measures</w:t>
      </w:r>
      <w:r>
        <w:rPr>
          <w:spacing w:val="-5"/>
        </w:rPr>
        <w:t xml:space="preserve"> </w:t>
      </w:r>
      <w:r>
        <w:t>(BMPs)</w:t>
      </w:r>
      <w:r>
        <w:rPr>
          <w:spacing w:val="-4"/>
        </w:rPr>
        <w:t xml:space="preserve"> </w:t>
      </w:r>
      <w:r>
        <w:t>have</w:t>
      </w:r>
      <w:r>
        <w:rPr>
          <w:spacing w:val="-7"/>
        </w:rPr>
        <w:t xml:space="preserve"> </w:t>
      </w:r>
      <w:r>
        <w:t>been</w:t>
      </w:r>
      <w:r>
        <w:rPr>
          <w:spacing w:val="-4"/>
        </w:rPr>
        <w:t xml:space="preserve"> </w:t>
      </w:r>
      <w:r>
        <w:t>overwhelmed</w:t>
      </w:r>
      <w:r>
        <w:rPr>
          <w:spacing w:val="-5"/>
        </w:rPr>
        <w:t xml:space="preserve"> </w:t>
      </w:r>
      <w:r>
        <w:t>or</w:t>
      </w:r>
      <w:r>
        <w:rPr>
          <w:spacing w:val="-4"/>
        </w:rPr>
        <w:t xml:space="preserve"> </w:t>
      </w:r>
      <w:r>
        <w:t>not</w:t>
      </w:r>
      <w:r>
        <w:rPr>
          <w:spacing w:val="-2"/>
        </w:rPr>
        <w:t xml:space="preserve"> </w:t>
      </w:r>
      <w:r>
        <w:t>properly</w:t>
      </w:r>
      <w:r>
        <w:rPr>
          <w:spacing w:val="-5"/>
        </w:rPr>
        <w:t xml:space="preserve"> </w:t>
      </w:r>
      <w:r>
        <w:t>maintained</w:t>
      </w:r>
      <w:r>
        <w:rPr>
          <w:spacing w:val="-4"/>
        </w:rPr>
        <w:t xml:space="preserve"> </w:t>
      </w:r>
      <w:r>
        <w:t>or</w:t>
      </w:r>
      <w:r>
        <w:rPr>
          <w:spacing w:val="-2"/>
        </w:rPr>
        <w:t xml:space="preserve"> </w:t>
      </w:r>
      <w:r>
        <w:t>installed.</w:t>
      </w:r>
    </w:p>
    <w:p w14:paraId="6BEC0724" w14:textId="77777777" w:rsidR="00E908B7" w:rsidRDefault="00E908B7">
      <w:pPr>
        <w:pStyle w:val="ListParagraph"/>
        <w:spacing w:line="273" w:lineRule="auto"/>
        <w:sectPr w:rsidR="00E908B7">
          <w:pgSz w:w="12240" w:h="15840"/>
          <w:pgMar w:top="1120" w:right="1080" w:bottom="740" w:left="1080" w:header="725" w:footer="544" w:gutter="0"/>
          <w:cols w:space="720"/>
        </w:sectPr>
      </w:pPr>
    </w:p>
    <w:p w14:paraId="58DAE497" w14:textId="77777777" w:rsidR="00E908B7" w:rsidRDefault="00E908B7">
      <w:pPr>
        <w:pStyle w:val="BodyText"/>
        <w:spacing w:before="162"/>
      </w:pPr>
    </w:p>
    <w:p w14:paraId="60806014" w14:textId="77777777" w:rsidR="00E908B7" w:rsidRDefault="00000000">
      <w:pPr>
        <w:pStyle w:val="ListParagraph"/>
        <w:numPr>
          <w:ilvl w:val="0"/>
          <w:numId w:val="11"/>
        </w:numPr>
        <w:tabs>
          <w:tab w:val="left" w:pos="1080"/>
        </w:tabs>
        <w:spacing w:before="0" w:line="271" w:lineRule="auto"/>
        <w:ind w:right="617"/>
      </w:pPr>
      <w:r>
        <w:t>Discharge</w:t>
      </w:r>
      <w:r>
        <w:rPr>
          <w:spacing w:val="-3"/>
        </w:rPr>
        <w:t xml:space="preserve"> </w:t>
      </w:r>
      <w:r>
        <w:t>of</w:t>
      </w:r>
      <w:r>
        <w:rPr>
          <w:spacing w:val="-3"/>
        </w:rPr>
        <w:t xml:space="preserve"> </w:t>
      </w:r>
      <w:r>
        <w:t>hazardous</w:t>
      </w:r>
      <w:r>
        <w:rPr>
          <w:spacing w:val="-5"/>
        </w:rPr>
        <w:t xml:space="preserve"> </w:t>
      </w:r>
      <w:r>
        <w:t>substances</w:t>
      </w:r>
      <w:r>
        <w:rPr>
          <w:spacing w:val="-5"/>
        </w:rPr>
        <w:t xml:space="preserve"> </w:t>
      </w:r>
      <w:r>
        <w:t>above</w:t>
      </w:r>
      <w:r>
        <w:rPr>
          <w:spacing w:val="-5"/>
        </w:rPr>
        <w:t xml:space="preserve"> </w:t>
      </w:r>
      <w:r>
        <w:t>the</w:t>
      </w:r>
      <w:r>
        <w:rPr>
          <w:spacing w:val="-5"/>
        </w:rPr>
        <w:t xml:space="preserve"> </w:t>
      </w:r>
      <w:r>
        <w:t>reportable</w:t>
      </w:r>
      <w:r>
        <w:rPr>
          <w:spacing w:val="-2"/>
        </w:rPr>
        <w:t xml:space="preserve"> </w:t>
      </w:r>
      <w:r>
        <w:t>quantities,</w:t>
      </w:r>
      <w:r>
        <w:rPr>
          <w:spacing w:val="-3"/>
        </w:rPr>
        <w:t xml:space="preserve"> </w:t>
      </w:r>
      <w:r>
        <w:t>as</w:t>
      </w:r>
      <w:r>
        <w:rPr>
          <w:spacing w:val="-5"/>
        </w:rPr>
        <w:t xml:space="preserve"> </w:t>
      </w:r>
      <w:r>
        <w:t>provided</w:t>
      </w:r>
      <w:r>
        <w:rPr>
          <w:spacing w:val="-3"/>
        </w:rPr>
        <w:t xml:space="preserve"> </w:t>
      </w:r>
      <w:r>
        <w:t>in</w:t>
      </w:r>
      <w:r>
        <w:rPr>
          <w:spacing w:val="-3"/>
        </w:rPr>
        <w:t xml:space="preserve"> </w:t>
      </w:r>
      <w:r>
        <w:t>40 CFR 110.3, 117.3 or 302.4</w:t>
      </w:r>
    </w:p>
    <w:p w14:paraId="37F2B655" w14:textId="77777777" w:rsidR="00E908B7" w:rsidRDefault="00000000">
      <w:pPr>
        <w:pStyle w:val="ListParagraph"/>
        <w:numPr>
          <w:ilvl w:val="0"/>
          <w:numId w:val="11"/>
        </w:numPr>
        <w:tabs>
          <w:tab w:val="left" w:pos="1080"/>
        </w:tabs>
        <w:spacing w:before="7" w:line="271" w:lineRule="auto"/>
        <w:ind w:right="1303"/>
      </w:pPr>
      <w:r>
        <w:t>Stormwater</w:t>
      </w:r>
      <w:r>
        <w:rPr>
          <w:spacing w:val="-5"/>
        </w:rPr>
        <w:t xml:space="preserve"> </w:t>
      </w:r>
      <w:r>
        <w:t>runoff</w:t>
      </w:r>
      <w:r>
        <w:rPr>
          <w:spacing w:val="-4"/>
        </w:rPr>
        <w:t xml:space="preserve"> </w:t>
      </w:r>
      <w:r>
        <w:t>containing</w:t>
      </w:r>
      <w:r>
        <w:rPr>
          <w:spacing w:val="-4"/>
        </w:rPr>
        <w:t xml:space="preserve"> </w:t>
      </w:r>
      <w:r>
        <w:t>hazardous</w:t>
      </w:r>
      <w:r>
        <w:rPr>
          <w:spacing w:val="-6"/>
        </w:rPr>
        <w:t xml:space="preserve"> </w:t>
      </w:r>
      <w:r>
        <w:t>substances</w:t>
      </w:r>
      <w:r>
        <w:rPr>
          <w:spacing w:val="-3"/>
        </w:rPr>
        <w:t xml:space="preserve"> </w:t>
      </w:r>
      <w:r>
        <w:t>from</w:t>
      </w:r>
      <w:r>
        <w:rPr>
          <w:spacing w:val="-5"/>
        </w:rPr>
        <w:t xml:space="preserve"> </w:t>
      </w:r>
      <w:r>
        <w:t>spills</w:t>
      </w:r>
      <w:r>
        <w:rPr>
          <w:spacing w:val="-3"/>
        </w:rPr>
        <w:t xml:space="preserve"> </w:t>
      </w:r>
      <w:r>
        <w:t>discharged</w:t>
      </w:r>
      <w:r>
        <w:rPr>
          <w:spacing w:val="-6"/>
        </w:rPr>
        <w:t xml:space="preserve"> </w:t>
      </w:r>
      <w:r>
        <w:t>to</w:t>
      </w:r>
      <w:r>
        <w:rPr>
          <w:spacing w:val="-6"/>
        </w:rPr>
        <w:t xml:space="preserve"> </w:t>
      </w:r>
      <w:r>
        <w:t>a waterway or storm drain system</w:t>
      </w:r>
    </w:p>
    <w:p w14:paraId="7549B743" w14:textId="77777777" w:rsidR="00E908B7" w:rsidRDefault="00000000">
      <w:pPr>
        <w:pStyle w:val="BodyText"/>
        <w:spacing w:before="125" w:line="276" w:lineRule="auto"/>
        <w:ind w:left="360" w:right="411"/>
      </w:pPr>
      <w:r>
        <w:t>The initial notification to the RWQCB of a discharge or threat of discharge will be made immediately</w:t>
      </w:r>
      <w:r>
        <w:rPr>
          <w:spacing w:val="-1"/>
        </w:rPr>
        <w:t xml:space="preserve"> </w:t>
      </w:r>
      <w:r>
        <w:t>for any</w:t>
      </w:r>
      <w:r>
        <w:rPr>
          <w:spacing w:val="-1"/>
        </w:rPr>
        <w:t xml:space="preserve"> </w:t>
      </w:r>
      <w:r>
        <w:t>discharge</w:t>
      </w:r>
      <w:r>
        <w:rPr>
          <w:spacing w:val="-1"/>
        </w:rPr>
        <w:t xml:space="preserve"> </w:t>
      </w:r>
      <w:r>
        <w:t>that can</w:t>
      </w:r>
      <w:r>
        <w:rPr>
          <w:spacing w:val="-1"/>
        </w:rPr>
        <w:t xml:space="preserve"> </w:t>
      </w:r>
      <w:r>
        <w:t>cause adverse</w:t>
      </w:r>
      <w:r>
        <w:rPr>
          <w:spacing w:val="-1"/>
        </w:rPr>
        <w:t xml:space="preserve"> </w:t>
      </w:r>
      <w:r>
        <w:t>conditions</w:t>
      </w:r>
      <w:r>
        <w:rPr>
          <w:spacing w:val="-1"/>
        </w:rPr>
        <w:t xml:space="preserve"> </w:t>
      </w:r>
      <w:r>
        <w:t>to</w:t>
      </w:r>
      <w:r>
        <w:rPr>
          <w:spacing w:val="-1"/>
        </w:rPr>
        <w:t xml:space="preserve"> </w:t>
      </w:r>
      <w:r>
        <w:t>the storm sewer system or the receiving water, with a follow-up in writing within 24 hours. Adverse conditions include, but are not limited to, serious violations or serious threatened violations of Waste Discharge Requirements (WDRs), significant spills of petroleum products or toxic chemicals, or serious damage to control facilities that could affect compliance. Caltrans shall perform follow-up monitoring</w:t>
      </w:r>
      <w:r>
        <w:rPr>
          <w:spacing w:val="-4"/>
        </w:rPr>
        <w:t xml:space="preserve"> </w:t>
      </w:r>
      <w:r>
        <w:t>of</w:t>
      </w:r>
      <w:r>
        <w:rPr>
          <w:spacing w:val="-3"/>
        </w:rPr>
        <w:t xml:space="preserve"> </w:t>
      </w:r>
      <w:r>
        <w:t>major</w:t>
      </w:r>
      <w:r>
        <w:rPr>
          <w:spacing w:val="-3"/>
        </w:rPr>
        <w:t xml:space="preserve"> </w:t>
      </w:r>
      <w:r>
        <w:t>spills</w:t>
      </w:r>
      <w:r>
        <w:rPr>
          <w:spacing w:val="-2"/>
        </w:rPr>
        <w:t xml:space="preserve"> </w:t>
      </w:r>
      <w:r>
        <w:t>and/or</w:t>
      </w:r>
      <w:r>
        <w:rPr>
          <w:spacing w:val="-1"/>
        </w:rPr>
        <w:t xml:space="preserve"> </w:t>
      </w:r>
      <w:r>
        <w:t>perform</w:t>
      </w:r>
      <w:r>
        <w:rPr>
          <w:spacing w:val="-3"/>
        </w:rPr>
        <w:t xml:space="preserve"> </w:t>
      </w:r>
      <w:r>
        <w:t>confirmation</w:t>
      </w:r>
      <w:r>
        <w:rPr>
          <w:spacing w:val="-3"/>
        </w:rPr>
        <w:t xml:space="preserve"> </w:t>
      </w:r>
      <w:r>
        <w:t>sampling</w:t>
      </w:r>
      <w:r>
        <w:rPr>
          <w:spacing w:val="-3"/>
        </w:rPr>
        <w:t xml:space="preserve"> </w:t>
      </w:r>
      <w:r>
        <w:t>to</w:t>
      </w:r>
      <w:r>
        <w:rPr>
          <w:spacing w:val="-3"/>
        </w:rPr>
        <w:t xml:space="preserve"> </w:t>
      </w:r>
      <w:r>
        <w:t>ensure</w:t>
      </w:r>
      <w:r>
        <w:rPr>
          <w:spacing w:val="-4"/>
        </w:rPr>
        <w:t xml:space="preserve"> </w:t>
      </w:r>
      <w:r>
        <w:t>that</w:t>
      </w:r>
      <w:r>
        <w:rPr>
          <w:spacing w:val="-3"/>
        </w:rPr>
        <w:t xml:space="preserve"> </w:t>
      </w:r>
      <w:r>
        <w:t>threats</w:t>
      </w:r>
      <w:r>
        <w:rPr>
          <w:spacing w:val="-4"/>
        </w:rPr>
        <w:t xml:space="preserve"> </w:t>
      </w:r>
      <w:r>
        <w:t>to</w:t>
      </w:r>
      <w:r>
        <w:rPr>
          <w:spacing w:val="-3"/>
        </w:rPr>
        <w:t xml:space="preserve"> </w:t>
      </w:r>
      <w:r>
        <w:t>waters of the U.S. have been eliminated as determined by the local RWQCB.</w:t>
      </w:r>
    </w:p>
    <w:p w14:paraId="2808841F" w14:textId="77777777" w:rsidR="00E908B7" w:rsidRDefault="00000000">
      <w:pPr>
        <w:pStyle w:val="Heading5"/>
        <w:numPr>
          <w:ilvl w:val="3"/>
          <w:numId w:val="20"/>
        </w:numPr>
        <w:tabs>
          <w:tab w:val="left" w:pos="1510"/>
        </w:tabs>
        <w:ind w:left="1510" w:hanging="1150"/>
      </w:pPr>
      <w:bookmarkStart w:id="123" w:name="800.1.3.3_Weekly_BMP_Monitoring"/>
      <w:bookmarkEnd w:id="123"/>
      <w:r>
        <w:t>Weekly</w:t>
      </w:r>
      <w:r>
        <w:rPr>
          <w:spacing w:val="-3"/>
        </w:rPr>
        <w:t xml:space="preserve"> </w:t>
      </w:r>
      <w:r>
        <w:t>BMP</w:t>
      </w:r>
      <w:r>
        <w:rPr>
          <w:spacing w:val="1"/>
        </w:rPr>
        <w:t xml:space="preserve"> </w:t>
      </w:r>
      <w:r>
        <w:rPr>
          <w:spacing w:val="-2"/>
        </w:rPr>
        <w:t>Monitoring</w:t>
      </w:r>
    </w:p>
    <w:p w14:paraId="69C1599F" w14:textId="77777777" w:rsidR="00E908B7" w:rsidRDefault="00000000">
      <w:pPr>
        <w:pStyle w:val="BodyText"/>
        <w:spacing w:before="161" w:line="276" w:lineRule="auto"/>
        <w:ind w:left="360" w:right="647"/>
      </w:pPr>
      <w:r>
        <w:t>Weekly</w:t>
      </w:r>
      <w:r>
        <w:rPr>
          <w:spacing w:val="-4"/>
        </w:rPr>
        <w:t xml:space="preserve"> </w:t>
      </w:r>
      <w:r>
        <w:t>monitoring</w:t>
      </w:r>
      <w:r>
        <w:rPr>
          <w:spacing w:val="-4"/>
        </w:rPr>
        <w:t xml:space="preserve"> </w:t>
      </w:r>
      <w:r>
        <w:t>is</w:t>
      </w:r>
      <w:r>
        <w:rPr>
          <w:spacing w:val="-1"/>
        </w:rPr>
        <w:t xml:space="preserve"> </w:t>
      </w:r>
      <w:r>
        <w:t>required</w:t>
      </w:r>
      <w:r>
        <w:rPr>
          <w:spacing w:val="-2"/>
        </w:rPr>
        <w:t xml:space="preserve"> </w:t>
      </w:r>
      <w:r>
        <w:t>to</w:t>
      </w:r>
      <w:r>
        <w:rPr>
          <w:spacing w:val="-4"/>
        </w:rPr>
        <w:t xml:space="preserve"> </w:t>
      </w:r>
      <w:r>
        <w:t>identify</w:t>
      </w:r>
      <w:r>
        <w:rPr>
          <w:spacing w:val="-4"/>
        </w:rPr>
        <w:t xml:space="preserve"> </w:t>
      </w:r>
      <w:r>
        <w:t>and</w:t>
      </w:r>
      <w:r>
        <w:rPr>
          <w:spacing w:val="-4"/>
        </w:rPr>
        <w:t xml:space="preserve"> </w:t>
      </w:r>
      <w:r>
        <w:t>record</w:t>
      </w:r>
      <w:r>
        <w:rPr>
          <w:spacing w:val="-2"/>
        </w:rPr>
        <w:t xml:space="preserve"> </w:t>
      </w:r>
      <w:r>
        <w:t>BMPs</w:t>
      </w:r>
      <w:r>
        <w:rPr>
          <w:spacing w:val="-4"/>
        </w:rPr>
        <w:t xml:space="preserve"> </w:t>
      </w:r>
      <w:r>
        <w:t>that</w:t>
      </w:r>
      <w:r>
        <w:rPr>
          <w:spacing w:val="-2"/>
        </w:rPr>
        <w:t xml:space="preserve"> </w:t>
      </w:r>
      <w:r>
        <w:t>need</w:t>
      </w:r>
      <w:r>
        <w:rPr>
          <w:spacing w:val="-4"/>
        </w:rPr>
        <w:t xml:space="preserve"> </w:t>
      </w:r>
      <w:r>
        <w:t>maintenance</w:t>
      </w:r>
      <w:r>
        <w:rPr>
          <w:spacing w:val="-2"/>
        </w:rPr>
        <w:t xml:space="preserve"> </w:t>
      </w:r>
      <w:r>
        <w:t>to</w:t>
      </w:r>
      <w:r>
        <w:rPr>
          <w:spacing w:val="-4"/>
        </w:rPr>
        <w:t xml:space="preserve"> </w:t>
      </w:r>
      <w:r>
        <w:t>operate effectively, that have failed, or that could fail to operate as intended. The weekly BMP monitoring shall include observations of:</w:t>
      </w:r>
    </w:p>
    <w:p w14:paraId="39982A17" w14:textId="77777777" w:rsidR="00E908B7" w:rsidRDefault="00000000">
      <w:pPr>
        <w:pStyle w:val="ListParagraph"/>
        <w:numPr>
          <w:ilvl w:val="0"/>
          <w:numId w:val="10"/>
        </w:numPr>
        <w:tabs>
          <w:tab w:val="left" w:pos="1080"/>
        </w:tabs>
        <w:spacing w:before="120" w:line="273" w:lineRule="auto"/>
        <w:ind w:right="960"/>
      </w:pPr>
      <w:r>
        <w:t>All stormwater storage and containment areas identified in the Site-Specific Plan (Table</w:t>
      </w:r>
      <w:r>
        <w:rPr>
          <w:spacing w:val="-3"/>
        </w:rPr>
        <w:t xml:space="preserve"> </w:t>
      </w:r>
      <w:r>
        <w:t>800.1.1.2,</w:t>
      </w:r>
      <w:r>
        <w:rPr>
          <w:spacing w:val="-2"/>
        </w:rPr>
        <w:t xml:space="preserve"> </w:t>
      </w:r>
      <w:r>
        <w:t>Stormwater</w:t>
      </w:r>
      <w:r>
        <w:rPr>
          <w:spacing w:val="-2"/>
        </w:rPr>
        <w:t xml:space="preserve"> </w:t>
      </w:r>
      <w:r>
        <w:t>Storage</w:t>
      </w:r>
      <w:r>
        <w:rPr>
          <w:spacing w:val="-6"/>
        </w:rPr>
        <w:t xml:space="preserve"> </w:t>
      </w:r>
      <w:r>
        <w:t>and</w:t>
      </w:r>
      <w:r>
        <w:rPr>
          <w:spacing w:val="-4"/>
        </w:rPr>
        <w:t xml:space="preserve"> </w:t>
      </w:r>
      <w:r>
        <w:t>Containment</w:t>
      </w:r>
      <w:r>
        <w:rPr>
          <w:spacing w:val="-2"/>
        </w:rPr>
        <w:t xml:space="preserve"> </w:t>
      </w:r>
      <w:r>
        <w:t>Areas)</w:t>
      </w:r>
      <w:r>
        <w:rPr>
          <w:spacing w:val="-5"/>
        </w:rPr>
        <w:t xml:space="preserve"> </w:t>
      </w:r>
      <w:r>
        <w:t>to</w:t>
      </w:r>
      <w:r>
        <w:rPr>
          <w:spacing w:val="-6"/>
        </w:rPr>
        <w:t xml:space="preserve"> </w:t>
      </w:r>
      <w:r>
        <w:t>detect</w:t>
      </w:r>
      <w:r>
        <w:rPr>
          <w:spacing w:val="-4"/>
        </w:rPr>
        <w:t xml:space="preserve"> </w:t>
      </w:r>
      <w:r>
        <w:t>leaks</w:t>
      </w:r>
      <w:r>
        <w:rPr>
          <w:spacing w:val="-3"/>
        </w:rPr>
        <w:t xml:space="preserve"> </w:t>
      </w:r>
      <w:r>
        <w:t>and ensure maintenance of adequate freeboard</w:t>
      </w:r>
    </w:p>
    <w:p w14:paraId="1D937B77" w14:textId="77777777" w:rsidR="00E908B7" w:rsidRDefault="00000000">
      <w:pPr>
        <w:pStyle w:val="ListParagraph"/>
        <w:numPr>
          <w:ilvl w:val="0"/>
          <w:numId w:val="10"/>
        </w:numPr>
        <w:tabs>
          <w:tab w:val="left" w:pos="1080"/>
        </w:tabs>
        <w:spacing w:before="4"/>
        <w:ind w:hanging="360"/>
      </w:pPr>
      <w:r>
        <w:t>All</w:t>
      </w:r>
      <w:r>
        <w:rPr>
          <w:spacing w:val="-5"/>
        </w:rPr>
        <w:t xml:space="preserve"> </w:t>
      </w:r>
      <w:r>
        <w:t>BMPs</w:t>
      </w:r>
      <w:r>
        <w:rPr>
          <w:spacing w:val="-4"/>
        </w:rPr>
        <w:t xml:space="preserve"> </w:t>
      </w:r>
      <w:r>
        <w:t>for</w:t>
      </w:r>
      <w:r>
        <w:rPr>
          <w:spacing w:val="-2"/>
        </w:rPr>
        <w:t xml:space="preserve"> </w:t>
      </w:r>
      <w:r>
        <w:t>proper</w:t>
      </w:r>
      <w:r>
        <w:rPr>
          <w:spacing w:val="-6"/>
        </w:rPr>
        <w:t xml:space="preserve"> </w:t>
      </w:r>
      <w:r>
        <w:t>installation</w:t>
      </w:r>
      <w:r>
        <w:rPr>
          <w:spacing w:val="-4"/>
        </w:rPr>
        <w:t xml:space="preserve"> </w:t>
      </w:r>
      <w:r>
        <w:t>and</w:t>
      </w:r>
      <w:r>
        <w:rPr>
          <w:spacing w:val="-5"/>
        </w:rPr>
        <w:t xml:space="preserve"> </w:t>
      </w:r>
      <w:r>
        <w:t>adequate</w:t>
      </w:r>
      <w:r>
        <w:rPr>
          <w:spacing w:val="-6"/>
        </w:rPr>
        <w:t xml:space="preserve"> </w:t>
      </w:r>
      <w:r>
        <w:rPr>
          <w:spacing w:val="-2"/>
        </w:rPr>
        <w:t>maintenance</w:t>
      </w:r>
    </w:p>
    <w:p w14:paraId="3DF4462B" w14:textId="77777777" w:rsidR="00E908B7" w:rsidRDefault="00000000">
      <w:pPr>
        <w:pStyle w:val="BodyText"/>
        <w:spacing w:before="156" w:line="276" w:lineRule="auto"/>
        <w:ind w:left="360" w:right="411"/>
      </w:pPr>
      <w:r>
        <w:t>Observations of the site and any recommended corrective actions will be documented in the DOT CEM-2030SW Stormwater Site Inspection Report. Photographs used to document observations will be referenced in the stormwater site inspection report. Corrective actions documented</w:t>
      </w:r>
      <w:r>
        <w:rPr>
          <w:spacing w:val="-4"/>
        </w:rPr>
        <w:t xml:space="preserve"> </w:t>
      </w:r>
      <w:r>
        <w:t>in</w:t>
      </w:r>
      <w:r>
        <w:rPr>
          <w:spacing w:val="-2"/>
        </w:rPr>
        <w:t xml:space="preserve"> </w:t>
      </w:r>
      <w:r>
        <w:t>site</w:t>
      </w:r>
      <w:r>
        <w:rPr>
          <w:spacing w:val="-4"/>
        </w:rPr>
        <w:t xml:space="preserve"> </w:t>
      </w:r>
      <w:r>
        <w:t>inspection</w:t>
      </w:r>
      <w:r>
        <w:rPr>
          <w:spacing w:val="-2"/>
        </w:rPr>
        <w:t xml:space="preserve"> </w:t>
      </w:r>
      <w:r>
        <w:t>reports</w:t>
      </w:r>
      <w:r>
        <w:rPr>
          <w:spacing w:val="-1"/>
        </w:rPr>
        <w:t xml:space="preserve"> </w:t>
      </w:r>
      <w:r>
        <w:t>shall</w:t>
      </w:r>
      <w:r>
        <w:rPr>
          <w:spacing w:val="-2"/>
        </w:rPr>
        <w:t xml:space="preserve"> </w:t>
      </w:r>
      <w:r>
        <w:t>be</w:t>
      </w:r>
      <w:r>
        <w:rPr>
          <w:spacing w:val="-4"/>
        </w:rPr>
        <w:t xml:space="preserve"> </w:t>
      </w:r>
      <w:r>
        <w:t>immediately</w:t>
      </w:r>
      <w:r>
        <w:rPr>
          <w:spacing w:val="-4"/>
        </w:rPr>
        <w:t xml:space="preserve"> </w:t>
      </w:r>
      <w:r>
        <w:t>reviewed</w:t>
      </w:r>
      <w:r>
        <w:rPr>
          <w:spacing w:val="-2"/>
        </w:rPr>
        <w:t xml:space="preserve"> </w:t>
      </w:r>
      <w:r>
        <w:t>by</w:t>
      </w:r>
      <w:r>
        <w:rPr>
          <w:spacing w:val="-4"/>
        </w:rPr>
        <w:t xml:space="preserve"> </w:t>
      </w:r>
      <w:r>
        <w:t>the</w:t>
      </w:r>
      <w:r>
        <w:rPr>
          <w:spacing w:val="-2"/>
        </w:rPr>
        <w:t xml:space="preserve"> </w:t>
      </w:r>
      <w:r>
        <w:t>WCP</w:t>
      </w:r>
      <w:r>
        <w:rPr>
          <w:spacing w:val="-4"/>
        </w:rPr>
        <w:t xml:space="preserve"> </w:t>
      </w:r>
      <w:r>
        <w:t>Manager</w:t>
      </w:r>
      <w:r>
        <w:rPr>
          <w:spacing w:val="-3"/>
        </w:rPr>
        <w:t xml:space="preserve"> </w:t>
      </w:r>
      <w:r>
        <w:t>and, if deemed necessary, implemented within 48 hours.</w:t>
      </w:r>
    </w:p>
    <w:p w14:paraId="5F34B377" w14:textId="77777777" w:rsidR="00E908B7" w:rsidRDefault="00000000">
      <w:pPr>
        <w:pStyle w:val="Heading5"/>
        <w:numPr>
          <w:ilvl w:val="3"/>
          <w:numId w:val="20"/>
        </w:numPr>
        <w:tabs>
          <w:tab w:val="left" w:pos="1510"/>
        </w:tabs>
        <w:spacing w:before="240"/>
        <w:ind w:left="1510" w:hanging="1150"/>
      </w:pPr>
      <w:bookmarkStart w:id="124" w:name="800.1.3.4_Visual_Monitoring_Prior_To_a_Q"/>
      <w:bookmarkEnd w:id="124"/>
      <w:r>
        <w:t>Visual</w:t>
      </w:r>
      <w:r>
        <w:rPr>
          <w:spacing w:val="-3"/>
        </w:rPr>
        <w:t xml:space="preserve"> </w:t>
      </w:r>
      <w:r>
        <w:t>Monitoring</w:t>
      </w:r>
      <w:r>
        <w:rPr>
          <w:spacing w:val="-2"/>
        </w:rPr>
        <w:t xml:space="preserve"> </w:t>
      </w:r>
      <w:r>
        <w:t>Prior</w:t>
      </w:r>
      <w:r>
        <w:rPr>
          <w:spacing w:val="-6"/>
        </w:rPr>
        <w:t xml:space="preserve"> </w:t>
      </w:r>
      <w:r>
        <w:t>To</w:t>
      </w:r>
      <w:r>
        <w:rPr>
          <w:spacing w:val="-2"/>
        </w:rPr>
        <w:t xml:space="preserve"> </w:t>
      </w:r>
      <w:r>
        <w:t>a</w:t>
      </w:r>
      <w:r>
        <w:rPr>
          <w:spacing w:val="-5"/>
        </w:rPr>
        <w:t xml:space="preserve"> </w:t>
      </w:r>
      <w:r>
        <w:t>Qualifying</w:t>
      </w:r>
      <w:r>
        <w:rPr>
          <w:spacing w:val="-2"/>
        </w:rPr>
        <w:t xml:space="preserve"> </w:t>
      </w:r>
      <w:r>
        <w:t>Precipitation</w:t>
      </w:r>
      <w:r>
        <w:rPr>
          <w:spacing w:val="-4"/>
        </w:rPr>
        <w:t xml:space="preserve"> </w:t>
      </w:r>
      <w:r>
        <w:rPr>
          <w:spacing w:val="-2"/>
        </w:rPr>
        <w:t>Event</w:t>
      </w:r>
    </w:p>
    <w:p w14:paraId="03D5BFE4" w14:textId="77777777" w:rsidR="00E908B7" w:rsidRDefault="00000000">
      <w:pPr>
        <w:pStyle w:val="BodyText"/>
        <w:spacing w:before="160" w:line="276" w:lineRule="auto"/>
        <w:ind w:left="360" w:right="424" w:hanging="1"/>
      </w:pPr>
      <w:r>
        <w:t>Visual</w:t>
      </w:r>
      <w:r>
        <w:rPr>
          <w:spacing w:val="-2"/>
        </w:rPr>
        <w:t xml:space="preserve"> </w:t>
      </w:r>
      <w:r>
        <w:t>monitoring,</w:t>
      </w:r>
      <w:r>
        <w:rPr>
          <w:spacing w:val="-2"/>
        </w:rPr>
        <w:t xml:space="preserve"> </w:t>
      </w:r>
      <w:r>
        <w:t>as</w:t>
      </w:r>
      <w:r>
        <w:rPr>
          <w:spacing w:val="-4"/>
        </w:rPr>
        <w:t xml:space="preserve"> </w:t>
      </w:r>
      <w:r>
        <w:t>part of a</w:t>
      </w:r>
      <w:r>
        <w:rPr>
          <w:spacing w:val="-4"/>
        </w:rPr>
        <w:t xml:space="preserve"> </w:t>
      </w:r>
      <w:r>
        <w:t>pre-QPE</w:t>
      </w:r>
      <w:r>
        <w:rPr>
          <w:spacing w:val="-4"/>
        </w:rPr>
        <w:t xml:space="preserve"> </w:t>
      </w:r>
      <w:r>
        <w:t>inspection, will</w:t>
      </w:r>
      <w:r>
        <w:rPr>
          <w:spacing w:val="-2"/>
        </w:rPr>
        <w:t xml:space="preserve"> </w:t>
      </w:r>
      <w:r>
        <w:t>occur</w:t>
      </w:r>
      <w:r>
        <w:rPr>
          <w:spacing w:val="-3"/>
        </w:rPr>
        <w:t xml:space="preserve"> </w:t>
      </w:r>
      <w:r>
        <w:t>no</w:t>
      </w:r>
      <w:r>
        <w:rPr>
          <w:spacing w:val="-2"/>
        </w:rPr>
        <w:t xml:space="preserve"> </w:t>
      </w:r>
      <w:r>
        <w:t>sooner 120</w:t>
      </w:r>
      <w:r>
        <w:rPr>
          <w:spacing w:val="-1"/>
        </w:rPr>
        <w:t xml:space="preserve"> </w:t>
      </w:r>
      <w:r>
        <w:t>hours</w:t>
      </w:r>
      <w:r>
        <w:rPr>
          <w:spacing w:val="-3"/>
        </w:rPr>
        <w:t xml:space="preserve"> </w:t>
      </w:r>
      <w:r>
        <w:t>prior</w:t>
      </w:r>
      <w:r>
        <w:rPr>
          <w:spacing w:val="-3"/>
        </w:rPr>
        <w:t xml:space="preserve"> </w:t>
      </w:r>
      <w:r>
        <w:t>to</w:t>
      </w:r>
      <w:r>
        <w:rPr>
          <w:spacing w:val="-4"/>
        </w:rPr>
        <w:t xml:space="preserve"> </w:t>
      </w:r>
      <w:r>
        <w:t>and no later than 72 hours prior to any weather pattern forecasted to have a 50% chance of 0.5 inches or more in a 24-hour period. Monitoring locations will include:</w:t>
      </w:r>
    </w:p>
    <w:p w14:paraId="3A2F3145" w14:textId="77777777" w:rsidR="00E908B7" w:rsidRDefault="00000000">
      <w:pPr>
        <w:pStyle w:val="ListParagraph"/>
        <w:numPr>
          <w:ilvl w:val="0"/>
          <w:numId w:val="9"/>
        </w:numPr>
        <w:tabs>
          <w:tab w:val="left" w:pos="1080"/>
        </w:tabs>
        <w:spacing w:before="121" w:line="271" w:lineRule="auto"/>
        <w:ind w:right="509"/>
      </w:pPr>
      <w:r>
        <w:t>All</w:t>
      </w:r>
      <w:r>
        <w:rPr>
          <w:spacing w:val="-4"/>
        </w:rPr>
        <w:t xml:space="preserve"> </w:t>
      </w:r>
      <w:r>
        <w:t>drainage</w:t>
      </w:r>
      <w:r>
        <w:rPr>
          <w:spacing w:val="-4"/>
        </w:rPr>
        <w:t xml:space="preserve"> </w:t>
      </w:r>
      <w:r>
        <w:t>areas</w:t>
      </w:r>
      <w:r>
        <w:rPr>
          <w:spacing w:val="-6"/>
        </w:rPr>
        <w:t xml:space="preserve"> </w:t>
      </w:r>
      <w:r>
        <w:t>identified</w:t>
      </w:r>
      <w:r>
        <w:rPr>
          <w:spacing w:val="-4"/>
        </w:rPr>
        <w:t xml:space="preserve"> </w:t>
      </w:r>
      <w:r>
        <w:t>in</w:t>
      </w:r>
      <w:r>
        <w:rPr>
          <w:spacing w:val="-4"/>
        </w:rPr>
        <w:t xml:space="preserve"> </w:t>
      </w:r>
      <w:r>
        <w:t>the</w:t>
      </w:r>
      <w:r>
        <w:rPr>
          <w:spacing w:val="-3"/>
        </w:rPr>
        <w:t xml:space="preserve"> </w:t>
      </w:r>
      <w:r>
        <w:t>Site-Specific</w:t>
      </w:r>
      <w:r>
        <w:rPr>
          <w:spacing w:val="-6"/>
        </w:rPr>
        <w:t xml:space="preserve"> </w:t>
      </w:r>
      <w:r>
        <w:t>Plan</w:t>
      </w:r>
      <w:r>
        <w:rPr>
          <w:spacing w:val="-3"/>
        </w:rPr>
        <w:t xml:space="preserve"> </w:t>
      </w:r>
      <w:r>
        <w:t>(Table</w:t>
      </w:r>
      <w:r>
        <w:rPr>
          <w:spacing w:val="-3"/>
        </w:rPr>
        <w:t xml:space="preserve"> </w:t>
      </w:r>
      <w:r>
        <w:t>800.1.1.1,</w:t>
      </w:r>
      <w:r>
        <w:rPr>
          <w:spacing w:val="-4"/>
        </w:rPr>
        <w:t xml:space="preserve"> </w:t>
      </w:r>
      <w:r>
        <w:t>Drainage</w:t>
      </w:r>
      <w:r>
        <w:rPr>
          <w:spacing w:val="-4"/>
        </w:rPr>
        <w:t xml:space="preserve"> </w:t>
      </w:r>
      <w:r>
        <w:t>Areas) to identify any spills, leaks, or uncontrolled pollutant sources.</w:t>
      </w:r>
    </w:p>
    <w:p w14:paraId="3F81FAAF" w14:textId="77777777" w:rsidR="00E908B7" w:rsidRDefault="00000000">
      <w:pPr>
        <w:pStyle w:val="ListParagraph"/>
        <w:numPr>
          <w:ilvl w:val="0"/>
          <w:numId w:val="9"/>
        </w:numPr>
        <w:tabs>
          <w:tab w:val="left" w:pos="1080"/>
        </w:tabs>
        <w:spacing w:before="7"/>
        <w:ind w:hanging="360"/>
      </w:pPr>
      <w:r>
        <w:t>All</w:t>
      </w:r>
      <w:r>
        <w:rPr>
          <w:spacing w:val="-9"/>
        </w:rPr>
        <w:t xml:space="preserve"> </w:t>
      </w:r>
      <w:r>
        <w:t>BMPs</w:t>
      </w:r>
      <w:r>
        <w:rPr>
          <w:spacing w:val="-5"/>
        </w:rPr>
        <w:t xml:space="preserve"> </w:t>
      </w:r>
      <w:r>
        <w:t>for</w:t>
      </w:r>
      <w:r>
        <w:rPr>
          <w:spacing w:val="-5"/>
        </w:rPr>
        <w:t xml:space="preserve"> </w:t>
      </w:r>
      <w:r>
        <w:t>proper</w:t>
      </w:r>
      <w:r>
        <w:rPr>
          <w:spacing w:val="-7"/>
        </w:rPr>
        <w:t xml:space="preserve"> </w:t>
      </w:r>
      <w:r>
        <w:t>implementation,</w:t>
      </w:r>
      <w:r>
        <w:rPr>
          <w:spacing w:val="-5"/>
        </w:rPr>
        <w:t xml:space="preserve"> </w:t>
      </w:r>
      <w:r>
        <w:t>installation</w:t>
      </w:r>
      <w:r>
        <w:rPr>
          <w:spacing w:val="-6"/>
        </w:rPr>
        <w:t xml:space="preserve"> </w:t>
      </w:r>
      <w:r>
        <w:t>and</w:t>
      </w:r>
      <w:r>
        <w:rPr>
          <w:spacing w:val="-6"/>
        </w:rPr>
        <w:t xml:space="preserve"> </w:t>
      </w:r>
      <w:r>
        <w:rPr>
          <w:spacing w:val="-2"/>
        </w:rPr>
        <w:t>maintenance,</w:t>
      </w:r>
    </w:p>
    <w:p w14:paraId="787AE483" w14:textId="77777777" w:rsidR="00E908B7" w:rsidRDefault="00000000">
      <w:pPr>
        <w:pStyle w:val="ListParagraph"/>
        <w:numPr>
          <w:ilvl w:val="0"/>
          <w:numId w:val="9"/>
        </w:numPr>
        <w:tabs>
          <w:tab w:val="left" w:pos="1080"/>
        </w:tabs>
        <w:spacing w:line="273" w:lineRule="auto"/>
        <w:ind w:right="959"/>
      </w:pPr>
      <w:r>
        <w:t>All stormwater storage and containment areas identified in Site-Specific Plan (Table</w:t>
      </w:r>
      <w:r>
        <w:rPr>
          <w:spacing w:val="-3"/>
        </w:rPr>
        <w:t xml:space="preserve"> </w:t>
      </w:r>
      <w:r>
        <w:t>800.1.1.2,</w:t>
      </w:r>
      <w:r>
        <w:rPr>
          <w:spacing w:val="-2"/>
        </w:rPr>
        <w:t xml:space="preserve"> </w:t>
      </w:r>
      <w:r>
        <w:t>Stormwater</w:t>
      </w:r>
      <w:r>
        <w:rPr>
          <w:spacing w:val="-2"/>
        </w:rPr>
        <w:t xml:space="preserve"> </w:t>
      </w:r>
      <w:r>
        <w:t>Storage</w:t>
      </w:r>
      <w:r>
        <w:rPr>
          <w:spacing w:val="-6"/>
        </w:rPr>
        <w:t xml:space="preserve"> </w:t>
      </w:r>
      <w:r>
        <w:t>and</w:t>
      </w:r>
      <w:r>
        <w:rPr>
          <w:spacing w:val="-4"/>
        </w:rPr>
        <w:t xml:space="preserve"> </w:t>
      </w:r>
      <w:r>
        <w:t>Containment</w:t>
      </w:r>
      <w:r>
        <w:rPr>
          <w:spacing w:val="-2"/>
        </w:rPr>
        <w:t xml:space="preserve"> </w:t>
      </w:r>
      <w:r>
        <w:t>Areas)</w:t>
      </w:r>
      <w:r>
        <w:rPr>
          <w:spacing w:val="-5"/>
        </w:rPr>
        <w:t xml:space="preserve"> </w:t>
      </w:r>
      <w:r>
        <w:t>to</w:t>
      </w:r>
      <w:r>
        <w:rPr>
          <w:spacing w:val="-6"/>
        </w:rPr>
        <w:t xml:space="preserve"> </w:t>
      </w:r>
      <w:r>
        <w:t>detect</w:t>
      </w:r>
      <w:r>
        <w:rPr>
          <w:spacing w:val="-4"/>
        </w:rPr>
        <w:t xml:space="preserve"> </w:t>
      </w:r>
      <w:r>
        <w:t>leaks</w:t>
      </w:r>
      <w:r>
        <w:rPr>
          <w:spacing w:val="-3"/>
        </w:rPr>
        <w:t xml:space="preserve"> </w:t>
      </w:r>
      <w:r>
        <w:t>and ensure maintenance of adequate freeboard.</w:t>
      </w:r>
    </w:p>
    <w:p w14:paraId="1D9D66BC" w14:textId="77777777" w:rsidR="00E908B7" w:rsidRDefault="00000000">
      <w:pPr>
        <w:pStyle w:val="BodyText"/>
        <w:spacing w:before="124" w:line="276" w:lineRule="auto"/>
        <w:ind w:left="360" w:right="360"/>
      </w:pPr>
      <w:r>
        <w:t>Observations</w:t>
      </w:r>
      <w:r>
        <w:rPr>
          <w:spacing w:val="-1"/>
        </w:rPr>
        <w:t xml:space="preserve"> </w:t>
      </w:r>
      <w:r>
        <w:t>of</w:t>
      </w:r>
      <w:r>
        <w:rPr>
          <w:spacing w:val="-3"/>
        </w:rPr>
        <w:t xml:space="preserve"> </w:t>
      </w:r>
      <w:r>
        <w:t>the</w:t>
      </w:r>
      <w:r>
        <w:rPr>
          <w:spacing w:val="-4"/>
        </w:rPr>
        <w:t xml:space="preserve"> </w:t>
      </w:r>
      <w:r>
        <w:t>site</w:t>
      </w:r>
      <w:r>
        <w:rPr>
          <w:spacing w:val="-4"/>
        </w:rPr>
        <w:t xml:space="preserve"> </w:t>
      </w:r>
      <w:r>
        <w:t>and</w:t>
      </w:r>
      <w:r>
        <w:rPr>
          <w:spacing w:val="-2"/>
        </w:rPr>
        <w:t xml:space="preserve"> </w:t>
      </w:r>
      <w:r>
        <w:t>any</w:t>
      </w:r>
      <w:r>
        <w:rPr>
          <w:spacing w:val="-4"/>
        </w:rPr>
        <w:t xml:space="preserve"> </w:t>
      </w:r>
      <w:r>
        <w:t>recommended</w:t>
      </w:r>
      <w:r>
        <w:rPr>
          <w:spacing w:val="-4"/>
        </w:rPr>
        <w:t xml:space="preserve"> </w:t>
      </w:r>
      <w:r>
        <w:t>corrective</w:t>
      </w:r>
      <w:r>
        <w:rPr>
          <w:spacing w:val="-2"/>
        </w:rPr>
        <w:t xml:space="preserve"> </w:t>
      </w:r>
      <w:r>
        <w:t>actions</w:t>
      </w:r>
      <w:r>
        <w:rPr>
          <w:spacing w:val="-1"/>
        </w:rPr>
        <w:t xml:space="preserve"> </w:t>
      </w:r>
      <w:r>
        <w:t>will</w:t>
      </w:r>
      <w:r>
        <w:rPr>
          <w:spacing w:val="-2"/>
        </w:rPr>
        <w:t xml:space="preserve"> </w:t>
      </w:r>
      <w:r>
        <w:t>be</w:t>
      </w:r>
      <w:r>
        <w:rPr>
          <w:spacing w:val="-4"/>
        </w:rPr>
        <w:t xml:space="preserve"> </w:t>
      </w:r>
      <w:r>
        <w:t>documented</w:t>
      </w:r>
      <w:r>
        <w:rPr>
          <w:spacing w:val="-4"/>
        </w:rPr>
        <w:t xml:space="preserve"> </w:t>
      </w:r>
      <w:r>
        <w:t>on</w:t>
      </w:r>
      <w:r>
        <w:rPr>
          <w:spacing w:val="-4"/>
        </w:rPr>
        <w:t xml:space="preserve"> </w:t>
      </w:r>
      <w:r>
        <w:t>form DOT CEM-2030SW Stormwater Site Inspection Report. Photographs used to document observations will be referenced in the stormwater site inspection report. Corrective actions</w:t>
      </w:r>
    </w:p>
    <w:p w14:paraId="3A7AF890"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1A9E83FB" w14:textId="77777777" w:rsidR="00E908B7" w:rsidRDefault="00E908B7">
      <w:pPr>
        <w:pStyle w:val="BodyText"/>
        <w:spacing w:before="162"/>
      </w:pPr>
    </w:p>
    <w:p w14:paraId="4E39FB97" w14:textId="77777777" w:rsidR="00E908B7" w:rsidRDefault="00000000">
      <w:pPr>
        <w:pStyle w:val="BodyText"/>
        <w:spacing w:line="276" w:lineRule="auto"/>
        <w:ind w:left="360" w:right="411"/>
      </w:pPr>
      <w:r>
        <w:t>documented</w:t>
      </w:r>
      <w:r>
        <w:rPr>
          <w:spacing w:val="-4"/>
        </w:rPr>
        <w:t xml:space="preserve"> </w:t>
      </w:r>
      <w:r>
        <w:t>in</w:t>
      </w:r>
      <w:r>
        <w:rPr>
          <w:spacing w:val="-2"/>
        </w:rPr>
        <w:t xml:space="preserve"> </w:t>
      </w:r>
      <w:r>
        <w:t>site</w:t>
      </w:r>
      <w:r>
        <w:rPr>
          <w:spacing w:val="-4"/>
        </w:rPr>
        <w:t xml:space="preserve"> </w:t>
      </w:r>
      <w:r>
        <w:t>inspection</w:t>
      </w:r>
      <w:r>
        <w:rPr>
          <w:spacing w:val="-2"/>
        </w:rPr>
        <w:t xml:space="preserve"> </w:t>
      </w:r>
      <w:r>
        <w:t>reports</w:t>
      </w:r>
      <w:r>
        <w:rPr>
          <w:spacing w:val="-1"/>
        </w:rPr>
        <w:t xml:space="preserve"> </w:t>
      </w:r>
      <w:r>
        <w:t>shall</w:t>
      </w:r>
      <w:r>
        <w:rPr>
          <w:spacing w:val="-2"/>
        </w:rPr>
        <w:t xml:space="preserve"> </w:t>
      </w:r>
      <w:r>
        <w:t>be</w:t>
      </w:r>
      <w:r>
        <w:rPr>
          <w:spacing w:val="-4"/>
        </w:rPr>
        <w:t xml:space="preserve"> </w:t>
      </w:r>
      <w:r>
        <w:t>immediately</w:t>
      </w:r>
      <w:r>
        <w:rPr>
          <w:spacing w:val="-4"/>
        </w:rPr>
        <w:t xml:space="preserve"> </w:t>
      </w:r>
      <w:r>
        <w:t>reviewed</w:t>
      </w:r>
      <w:r>
        <w:rPr>
          <w:spacing w:val="-2"/>
        </w:rPr>
        <w:t xml:space="preserve"> </w:t>
      </w:r>
      <w:r>
        <w:t>by</w:t>
      </w:r>
      <w:r>
        <w:rPr>
          <w:spacing w:val="-4"/>
        </w:rPr>
        <w:t xml:space="preserve"> </w:t>
      </w:r>
      <w:r>
        <w:t>the</w:t>
      </w:r>
      <w:r>
        <w:rPr>
          <w:spacing w:val="-2"/>
        </w:rPr>
        <w:t xml:space="preserve"> </w:t>
      </w:r>
      <w:r>
        <w:t>WCP</w:t>
      </w:r>
      <w:r>
        <w:rPr>
          <w:spacing w:val="-4"/>
        </w:rPr>
        <w:t xml:space="preserve"> </w:t>
      </w:r>
      <w:r>
        <w:t>Manager</w:t>
      </w:r>
      <w:r>
        <w:rPr>
          <w:spacing w:val="-3"/>
        </w:rPr>
        <w:t xml:space="preserve"> </w:t>
      </w:r>
      <w:r>
        <w:t>and, if deemed necessary, implemented within 48 hours and prior to the forecasted storm event.</w:t>
      </w:r>
    </w:p>
    <w:p w14:paraId="2175ADAB" w14:textId="77777777" w:rsidR="00E908B7" w:rsidRDefault="00000000">
      <w:pPr>
        <w:pStyle w:val="Heading5"/>
        <w:numPr>
          <w:ilvl w:val="3"/>
          <w:numId w:val="20"/>
        </w:numPr>
        <w:tabs>
          <w:tab w:val="left" w:pos="1510"/>
        </w:tabs>
        <w:spacing w:before="240"/>
        <w:ind w:left="1510" w:hanging="1150"/>
      </w:pPr>
      <w:bookmarkStart w:id="125" w:name="800.1.3.5_Visual_Monitoring_During_Exten"/>
      <w:bookmarkEnd w:id="125"/>
      <w:r>
        <w:t>Visual</w:t>
      </w:r>
      <w:r>
        <w:rPr>
          <w:spacing w:val="-7"/>
        </w:rPr>
        <w:t xml:space="preserve"> </w:t>
      </w:r>
      <w:r>
        <w:t>Monitoring</w:t>
      </w:r>
      <w:r>
        <w:rPr>
          <w:spacing w:val="-4"/>
        </w:rPr>
        <w:t xml:space="preserve"> </w:t>
      </w:r>
      <w:r>
        <w:t>During</w:t>
      </w:r>
      <w:r>
        <w:rPr>
          <w:spacing w:val="-3"/>
        </w:rPr>
        <w:t xml:space="preserve"> </w:t>
      </w:r>
      <w:r>
        <w:t>Extended</w:t>
      </w:r>
      <w:r>
        <w:rPr>
          <w:spacing w:val="-6"/>
        </w:rPr>
        <w:t xml:space="preserve"> </w:t>
      </w:r>
      <w:r>
        <w:t>Qualified</w:t>
      </w:r>
      <w:r>
        <w:rPr>
          <w:spacing w:val="-5"/>
        </w:rPr>
        <w:t xml:space="preserve"> </w:t>
      </w:r>
      <w:r>
        <w:t>Precipitation</w:t>
      </w:r>
      <w:r>
        <w:rPr>
          <w:spacing w:val="-3"/>
        </w:rPr>
        <w:t xml:space="preserve"> </w:t>
      </w:r>
      <w:r>
        <w:rPr>
          <w:spacing w:val="-2"/>
        </w:rPr>
        <w:t>Events</w:t>
      </w:r>
    </w:p>
    <w:p w14:paraId="3A943C7B" w14:textId="77777777" w:rsidR="00E908B7" w:rsidRDefault="00000000">
      <w:pPr>
        <w:pStyle w:val="BodyText"/>
        <w:spacing w:before="162" w:line="276" w:lineRule="auto"/>
        <w:ind w:left="360" w:right="360"/>
      </w:pPr>
      <w:r>
        <w:t>Stormwater visual monitoring site inspections shall be conducted at least once each 24-hour period during a QPE. QPEs are extended for each subsequent 24-hour period forecasted to have</w:t>
      </w:r>
      <w:r>
        <w:rPr>
          <w:spacing w:val="-3"/>
        </w:rPr>
        <w:t xml:space="preserve"> </w:t>
      </w:r>
      <w:r>
        <w:t>at</w:t>
      </w:r>
      <w:r>
        <w:rPr>
          <w:spacing w:val="-3"/>
        </w:rPr>
        <w:t xml:space="preserve"> </w:t>
      </w:r>
      <w:r>
        <w:t>least</w:t>
      </w:r>
      <w:r>
        <w:rPr>
          <w:spacing w:val="-3"/>
        </w:rPr>
        <w:t xml:space="preserve"> </w:t>
      </w:r>
      <w:r>
        <w:t>0.25</w:t>
      </w:r>
      <w:r>
        <w:rPr>
          <w:spacing w:val="-5"/>
        </w:rPr>
        <w:t xml:space="preserve"> </w:t>
      </w:r>
      <w:r>
        <w:t>inches</w:t>
      </w:r>
      <w:r>
        <w:rPr>
          <w:spacing w:val="-5"/>
        </w:rPr>
        <w:t xml:space="preserve"> </w:t>
      </w:r>
      <w:r>
        <w:t>of</w:t>
      </w:r>
      <w:r>
        <w:rPr>
          <w:spacing w:val="-3"/>
        </w:rPr>
        <w:t xml:space="preserve"> </w:t>
      </w:r>
      <w:r>
        <w:t>precipitation.</w:t>
      </w:r>
      <w:r>
        <w:rPr>
          <w:spacing w:val="-1"/>
        </w:rPr>
        <w:t xml:space="preserve"> </w:t>
      </w:r>
      <w:r>
        <w:t>During</w:t>
      </w:r>
      <w:r>
        <w:rPr>
          <w:spacing w:val="-3"/>
        </w:rPr>
        <w:t xml:space="preserve"> </w:t>
      </w:r>
      <w:r>
        <w:t>any</w:t>
      </w:r>
      <w:r>
        <w:rPr>
          <w:spacing w:val="-2"/>
        </w:rPr>
        <w:t xml:space="preserve"> </w:t>
      </w:r>
      <w:r>
        <w:t>extended</w:t>
      </w:r>
      <w:r>
        <w:rPr>
          <w:spacing w:val="-7"/>
        </w:rPr>
        <w:t xml:space="preserve"> </w:t>
      </w:r>
      <w:r>
        <w:t>forecasted</w:t>
      </w:r>
      <w:r>
        <w:rPr>
          <w:spacing w:val="-5"/>
        </w:rPr>
        <w:t xml:space="preserve"> </w:t>
      </w:r>
      <w:r>
        <w:t>storm</w:t>
      </w:r>
      <w:r>
        <w:rPr>
          <w:spacing w:val="-1"/>
        </w:rPr>
        <w:t xml:space="preserve"> </w:t>
      </w:r>
      <w:r>
        <w:t>event,</w:t>
      </w:r>
      <w:r>
        <w:rPr>
          <w:spacing w:val="-4"/>
        </w:rPr>
        <w:t xml:space="preserve"> </w:t>
      </w:r>
      <w:r>
        <w:t>the</w:t>
      </w:r>
      <w:r>
        <w:rPr>
          <w:spacing w:val="-3"/>
        </w:rPr>
        <w:t xml:space="preserve"> </w:t>
      </w:r>
      <w:r>
        <w:t>site visual monitoring inspector shall visually observe:</w:t>
      </w:r>
    </w:p>
    <w:p w14:paraId="63E11FD6" w14:textId="77777777" w:rsidR="00E908B7" w:rsidRDefault="00000000">
      <w:pPr>
        <w:pStyle w:val="ListParagraph"/>
        <w:numPr>
          <w:ilvl w:val="0"/>
          <w:numId w:val="8"/>
        </w:numPr>
        <w:tabs>
          <w:tab w:val="left" w:pos="1080"/>
        </w:tabs>
        <w:spacing w:before="120"/>
        <w:ind w:hanging="360"/>
      </w:pPr>
      <w:r>
        <w:t>WPC</w:t>
      </w:r>
      <w:r>
        <w:rPr>
          <w:spacing w:val="-3"/>
        </w:rPr>
        <w:t xml:space="preserve"> </w:t>
      </w:r>
      <w:r>
        <w:t>practices</w:t>
      </w:r>
      <w:r>
        <w:rPr>
          <w:spacing w:val="-2"/>
        </w:rPr>
        <w:t xml:space="preserve"> </w:t>
      </w:r>
      <w:r>
        <w:t>and</w:t>
      </w:r>
      <w:r>
        <w:rPr>
          <w:spacing w:val="-5"/>
        </w:rPr>
        <w:t xml:space="preserve"> </w:t>
      </w:r>
      <w:r>
        <w:t>BMP</w:t>
      </w:r>
      <w:r>
        <w:rPr>
          <w:spacing w:val="-4"/>
        </w:rPr>
        <w:t xml:space="preserve"> </w:t>
      </w:r>
      <w:r>
        <w:rPr>
          <w:spacing w:val="-2"/>
        </w:rPr>
        <w:t>effectiveness</w:t>
      </w:r>
    </w:p>
    <w:p w14:paraId="4E8F36D3" w14:textId="77777777" w:rsidR="00E908B7" w:rsidRDefault="00000000">
      <w:pPr>
        <w:pStyle w:val="ListParagraph"/>
        <w:numPr>
          <w:ilvl w:val="0"/>
          <w:numId w:val="8"/>
        </w:numPr>
        <w:tabs>
          <w:tab w:val="left" w:pos="1080"/>
        </w:tabs>
        <w:ind w:hanging="360"/>
      </w:pPr>
      <w:r>
        <w:t>WPC</w:t>
      </w:r>
      <w:r>
        <w:rPr>
          <w:spacing w:val="-5"/>
        </w:rPr>
        <w:t xml:space="preserve"> </w:t>
      </w:r>
      <w:r>
        <w:t>practices</w:t>
      </w:r>
      <w:r>
        <w:rPr>
          <w:spacing w:val="-4"/>
        </w:rPr>
        <w:t xml:space="preserve"> </w:t>
      </w:r>
      <w:r>
        <w:t>and</w:t>
      </w:r>
      <w:r>
        <w:rPr>
          <w:spacing w:val="-6"/>
        </w:rPr>
        <w:t xml:space="preserve"> </w:t>
      </w:r>
      <w:r>
        <w:t>BMPs</w:t>
      </w:r>
      <w:r>
        <w:rPr>
          <w:spacing w:val="-3"/>
        </w:rPr>
        <w:t xml:space="preserve"> </w:t>
      </w:r>
      <w:r>
        <w:t>needing</w:t>
      </w:r>
      <w:r>
        <w:rPr>
          <w:spacing w:val="-7"/>
        </w:rPr>
        <w:t xml:space="preserve"> </w:t>
      </w:r>
      <w:r>
        <w:t>maintenance</w:t>
      </w:r>
      <w:r>
        <w:rPr>
          <w:spacing w:val="-8"/>
        </w:rPr>
        <w:t xml:space="preserve"> </w:t>
      </w:r>
      <w:r>
        <w:t>and</w:t>
      </w:r>
      <w:r>
        <w:rPr>
          <w:spacing w:val="-4"/>
        </w:rPr>
        <w:t xml:space="preserve"> </w:t>
      </w:r>
      <w:r>
        <w:rPr>
          <w:spacing w:val="-2"/>
        </w:rPr>
        <w:t>repair</w:t>
      </w:r>
    </w:p>
    <w:p w14:paraId="67370D93" w14:textId="77777777" w:rsidR="00E908B7" w:rsidRDefault="00000000">
      <w:pPr>
        <w:pStyle w:val="ListParagraph"/>
        <w:numPr>
          <w:ilvl w:val="0"/>
          <w:numId w:val="8"/>
        </w:numPr>
        <w:tabs>
          <w:tab w:val="left" w:pos="1080"/>
        </w:tabs>
        <w:spacing w:before="36" w:line="273" w:lineRule="auto"/>
        <w:ind w:right="704" w:hanging="360"/>
      </w:pPr>
      <w:r>
        <w:t>Stormwater</w:t>
      </w:r>
      <w:r>
        <w:rPr>
          <w:spacing w:val="-5"/>
        </w:rPr>
        <w:t xml:space="preserve"> </w:t>
      </w:r>
      <w:r>
        <w:t>discharges</w:t>
      </w:r>
      <w:r>
        <w:rPr>
          <w:spacing w:val="-3"/>
        </w:rPr>
        <w:t xml:space="preserve"> </w:t>
      </w:r>
      <w:r>
        <w:t>at</w:t>
      </w:r>
      <w:r>
        <w:rPr>
          <w:spacing w:val="-2"/>
        </w:rPr>
        <w:t xml:space="preserve"> </w:t>
      </w:r>
      <w:r>
        <w:t>all</w:t>
      </w:r>
      <w:r>
        <w:rPr>
          <w:spacing w:val="-4"/>
        </w:rPr>
        <w:t xml:space="preserve"> </w:t>
      </w:r>
      <w:r>
        <w:t>discharge</w:t>
      </w:r>
      <w:r>
        <w:rPr>
          <w:spacing w:val="-6"/>
        </w:rPr>
        <w:t xml:space="preserve"> </w:t>
      </w:r>
      <w:r>
        <w:t>locations</w:t>
      </w:r>
      <w:r>
        <w:rPr>
          <w:spacing w:val="-6"/>
        </w:rPr>
        <w:t xml:space="preserve"> </w:t>
      </w:r>
      <w:r>
        <w:t>(Site-Specific</w:t>
      </w:r>
      <w:r>
        <w:rPr>
          <w:spacing w:val="-3"/>
        </w:rPr>
        <w:t xml:space="preserve"> </w:t>
      </w:r>
      <w:r>
        <w:t>Plan,</w:t>
      </w:r>
      <w:r>
        <w:rPr>
          <w:spacing w:val="-5"/>
        </w:rPr>
        <w:t xml:space="preserve"> </w:t>
      </w:r>
      <w:r>
        <w:t>Table</w:t>
      </w:r>
      <w:r>
        <w:rPr>
          <w:spacing w:val="-3"/>
        </w:rPr>
        <w:t xml:space="preserve"> </w:t>
      </w:r>
      <w:r>
        <w:t>800.1.1.3, Stormwater Discharge Locations)</w:t>
      </w:r>
    </w:p>
    <w:p w14:paraId="4610A0D6" w14:textId="77777777" w:rsidR="00E908B7" w:rsidRDefault="00000000">
      <w:pPr>
        <w:pStyle w:val="ListParagraph"/>
        <w:numPr>
          <w:ilvl w:val="0"/>
          <w:numId w:val="8"/>
        </w:numPr>
        <w:tabs>
          <w:tab w:val="left" w:pos="1080"/>
        </w:tabs>
        <w:spacing w:before="1" w:line="276" w:lineRule="auto"/>
        <w:ind w:right="389"/>
      </w:pPr>
      <w:r>
        <w:t>All</w:t>
      </w:r>
      <w:r>
        <w:rPr>
          <w:spacing w:val="-3"/>
        </w:rPr>
        <w:t xml:space="preserve"> </w:t>
      </w:r>
      <w:r>
        <w:t>stored</w:t>
      </w:r>
      <w:r>
        <w:rPr>
          <w:spacing w:val="-3"/>
        </w:rPr>
        <w:t xml:space="preserve"> </w:t>
      </w:r>
      <w:r>
        <w:t>or</w:t>
      </w:r>
      <w:r>
        <w:rPr>
          <w:spacing w:val="-4"/>
        </w:rPr>
        <w:t xml:space="preserve"> </w:t>
      </w:r>
      <w:r>
        <w:t>contained</w:t>
      </w:r>
      <w:r>
        <w:rPr>
          <w:spacing w:val="-5"/>
        </w:rPr>
        <w:t xml:space="preserve"> </w:t>
      </w:r>
      <w:r>
        <w:t>stormwater</w:t>
      </w:r>
      <w:r>
        <w:rPr>
          <w:spacing w:val="-1"/>
        </w:rPr>
        <w:t xml:space="preserve"> </w:t>
      </w:r>
      <w:r>
        <w:t>derived</w:t>
      </w:r>
      <w:r>
        <w:rPr>
          <w:spacing w:val="-5"/>
        </w:rPr>
        <w:t xml:space="preserve"> </w:t>
      </w:r>
      <w:r>
        <w:t>from</w:t>
      </w:r>
      <w:r>
        <w:rPr>
          <w:spacing w:val="-4"/>
        </w:rPr>
        <w:t xml:space="preserve"> </w:t>
      </w:r>
      <w:r>
        <w:t>and</w:t>
      </w:r>
      <w:r>
        <w:rPr>
          <w:spacing w:val="-3"/>
        </w:rPr>
        <w:t xml:space="preserve"> </w:t>
      </w:r>
      <w:r>
        <w:t>discharged</w:t>
      </w:r>
      <w:r>
        <w:rPr>
          <w:spacing w:val="-5"/>
        </w:rPr>
        <w:t xml:space="preserve"> </w:t>
      </w:r>
      <w:r>
        <w:t>after</w:t>
      </w:r>
      <w:r>
        <w:rPr>
          <w:spacing w:val="-3"/>
        </w:rPr>
        <w:t xml:space="preserve"> </w:t>
      </w:r>
      <w:r>
        <w:t>the</w:t>
      </w:r>
      <w:r>
        <w:rPr>
          <w:spacing w:val="-7"/>
        </w:rPr>
        <w:t xml:space="preserve"> </w:t>
      </w:r>
      <w:r>
        <w:t>QPE</w:t>
      </w:r>
      <w:r>
        <w:rPr>
          <w:spacing w:val="-3"/>
        </w:rPr>
        <w:t xml:space="preserve"> </w:t>
      </w:r>
      <w:r>
        <w:t>producing precipitation of 0.50 inch or more at the time of discharge; stored or contained stormwater that will likely discharge after working hours, due to anticipated precipitation, shall be observed prior to the discharge during working hours</w:t>
      </w:r>
    </w:p>
    <w:p w14:paraId="06F702D2" w14:textId="77777777" w:rsidR="00E908B7" w:rsidRDefault="00000000">
      <w:pPr>
        <w:pStyle w:val="BodyText"/>
        <w:spacing w:before="116" w:line="276" w:lineRule="auto"/>
        <w:ind w:left="360" w:right="360"/>
      </w:pPr>
      <w:r>
        <w:t>Stormwater</w:t>
      </w:r>
      <w:r>
        <w:rPr>
          <w:spacing w:val="-4"/>
        </w:rPr>
        <w:t xml:space="preserve"> </w:t>
      </w:r>
      <w:r>
        <w:t>discharges</w:t>
      </w:r>
      <w:r>
        <w:rPr>
          <w:spacing w:val="-2"/>
        </w:rPr>
        <w:t xml:space="preserve"> </w:t>
      </w:r>
      <w:r>
        <w:t>and</w:t>
      </w:r>
      <w:r>
        <w:rPr>
          <w:spacing w:val="-3"/>
        </w:rPr>
        <w:t xml:space="preserve"> </w:t>
      </w:r>
      <w:r>
        <w:t>stored</w:t>
      </w:r>
      <w:r>
        <w:rPr>
          <w:spacing w:val="-3"/>
        </w:rPr>
        <w:t xml:space="preserve"> </w:t>
      </w:r>
      <w:r>
        <w:t>or</w:t>
      </w:r>
      <w:r>
        <w:rPr>
          <w:spacing w:val="-1"/>
        </w:rPr>
        <w:t xml:space="preserve"> </w:t>
      </w:r>
      <w:r>
        <w:t>contained</w:t>
      </w:r>
      <w:r>
        <w:rPr>
          <w:spacing w:val="-3"/>
        </w:rPr>
        <w:t xml:space="preserve"> </w:t>
      </w:r>
      <w:r>
        <w:t>stormwater</w:t>
      </w:r>
      <w:r>
        <w:rPr>
          <w:spacing w:val="-1"/>
        </w:rPr>
        <w:t xml:space="preserve"> </w:t>
      </w:r>
      <w:r>
        <w:t>will</w:t>
      </w:r>
      <w:r>
        <w:rPr>
          <w:spacing w:val="-3"/>
        </w:rPr>
        <w:t xml:space="preserve"> </w:t>
      </w:r>
      <w:r>
        <w:t>be</w:t>
      </w:r>
      <w:r>
        <w:rPr>
          <w:spacing w:val="-3"/>
        </w:rPr>
        <w:t xml:space="preserve"> </w:t>
      </w:r>
      <w:r>
        <w:t>observed</w:t>
      </w:r>
      <w:r>
        <w:rPr>
          <w:spacing w:val="-3"/>
        </w:rPr>
        <w:t xml:space="preserve"> </w:t>
      </w:r>
      <w:r>
        <w:t>for</w:t>
      </w:r>
      <w:r>
        <w:rPr>
          <w:spacing w:val="-4"/>
        </w:rPr>
        <w:t xml:space="preserve"> </w:t>
      </w:r>
      <w:r>
        <w:t>the</w:t>
      </w:r>
      <w:r>
        <w:rPr>
          <w:spacing w:val="-3"/>
        </w:rPr>
        <w:t xml:space="preserve"> </w:t>
      </w:r>
      <w:r>
        <w:t>presence</w:t>
      </w:r>
      <w:r>
        <w:rPr>
          <w:spacing w:val="-5"/>
        </w:rPr>
        <w:t xml:space="preserve"> </w:t>
      </w:r>
      <w:r>
        <w:t>or absence of floating and suspended materials, sheens on the surface, discolorations, turbidity, odors, and source(s) of any observed pollutants.</w:t>
      </w:r>
    </w:p>
    <w:p w14:paraId="4D33D3EE" w14:textId="77777777" w:rsidR="00E908B7" w:rsidRDefault="00000000">
      <w:pPr>
        <w:pStyle w:val="BodyText"/>
        <w:spacing w:before="121" w:line="276" w:lineRule="auto"/>
        <w:ind w:left="360" w:right="411"/>
      </w:pPr>
      <w:r>
        <w:t>Observations of the site and any recommended corrective actions will be documented on form DOT CEM-2030SW Stormwater Site Inspection Report. Photographs used to document observations will be referenced on the stormwater site inspection report. Corrective actions documented</w:t>
      </w:r>
      <w:r>
        <w:rPr>
          <w:spacing w:val="-4"/>
        </w:rPr>
        <w:t xml:space="preserve"> </w:t>
      </w:r>
      <w:r>
        <w:t>in</w:t>
      </w:r>
      <w:r>
        <w:rPr>
          <w:spacing w:val="-2"/>
        </w:rPr>
        <w:t xml:space="preserve"> </w:t>
      </w:r>
      <w:r>
        <w:t>site</w:t>
      </w:r>
      <w:r>
        <w:rPr>
          <w:spacing w:val="-4"/>
        </w:rPr>
        <w:t xml:space="preserve"> </w:t>
      </w:r>
      <w:r>
        <w:t>inspection</w:t>
      </w:r>
      <w:r>
        <w:rPr>
          <w:spacing w:val="-2"/>
        </w:rPr>
        <w:t xml:space="preserve"> </w:t>
      </w:r>
      <w:r>
        <w:t>reports</w:t>
      </w:r>
      <w:r>
        <w:rPr>
          <w:spacing w:val="-1"/>
        </w:rPr>
        <w:t xml:space="preserve"> </w:t>
      </w:r>
      <w:r>
        <w:t>shall</w:t>
      </w:r>
      <w:r>
        <w:rPr>
          <w:spacing w:val="-2"/>
        </w:rPr>
        <w:t xml:space="preserve"> </w:t>
      </w:r>
      <w:r>
        <w:t>be</w:t>
      </w:r>
      <w:r>
        <w:rPr>
          <w:spacing w:val="-4"/>
        </w:rPr>
        <w:t xml:space="preserve"> </w:t>
      </w:r>
      <w:r>
        <w:t>immediately</w:t>
      </w:r>
      <w:r>
        <w:rPr>
          <w:spacing w:val="-4"/>
        </w:rPr>
        <w:t xml:space="preserve"> </w:t>
      </w:r>
      <w:r>
        <w:t>reviewed</w:t>
      </w:r>
      <w:r>
        <w:rPr>
          <w:spacing w:val="-2"/>
        </w:rPr>
        <w:t xml:space="preserve"> </w:t>
      </w:r>
      <w:r>
        <w:t>by</w:t>
      </w:r>
      <w:r>
        <w:rPr>
          <w:spacing w:val="-4"/>
        </w:rPr>
        <w:t xml:space="preserve"> </w:t>
      </w:r>
      <w:r>
        <w:t>the</w:t>
      </w:r>
      <w:r>
        <w:rPr>
          <w:spacing w:val="-2"/>
        </w:rPr>
        <w:t xml:space="preserve"> </w:t>
      </w:r>
      <w:r>
        <w:t>WCP</w:t>
      </w:r>
      <w:r>
        <w:rPr>
          <w:spacing w:val="-4"/>
        </w:rPr>
        <w:t xml:space="preserve"> </w:t>
      </w:r>
      <w:r>
        <w:t>Manager</w:t>
      </w:r>
      <w:r>
        <w:rPr>
          <w:spacing w:val="-3"/>
        </w:rPr>
        <w:t xml:space="preserve"> </w:t>
      </w:r>
      <w:r>
        <w:t>and, if deemed necessary, implemented within 24 hours of identification unless a longer period is authorized (but cannot be authorized longer than required by the 2022 CGP: must be implemented within 72 hours of identification and completed as soon as possible thereafter). If BMPs require design changes, the changes shall be implemented and the LCAN shall be amended to include the changes.</w:t>
      </w:r>
    </w:p>
    <w:p w14:paraId="585640A7" w14:textId="77777777" w:rsidR="00E908B7" w:rsidRDefault="00000000">
      <w:pPr>
        <w:pStyle w:val="Heading5"/>
        <w:numPr>
          <w:ilvl w:val="3"/>
          <w:numId w:val="20"/>
        </w:numPr>
        <w:tabs>
          <w:tab w:val="left" w:pos="1510"/>
        </w:tabs>
        <w:ind w:left="1510" w:hanging="1150"/>
      </w:pPr>
      <w:bookmarkStart w:id="126" w:name="800.1.3.6_Visual_Monitoring_After_a_Qual"/>
      <w:bookmarkEnd w:id="126"/>
      <w:r>
        <w:t>Visual</w:t>
      </w:r>
      <w:r>
        <w:rPr>
          <w:spacing w:val="-6"/>
        </w:rPr>
        <w:t xml:space="preserve"> </w:t>
      </w:r>
      <w:r>
        <w:t>Monitoring</w:t>
      </w:r>
      <w:r>
        <w:rPr>
          <w:spacing w:val="-2"/>
        </w:rPr>
        <w:t xml:space="preserve"> </w:t>
      </w:r>
      <w:r>
        <w:t>After</w:t>
      </w:r>
      <w:r>
        <w:rPr>
          <w:spacing w:val="-6"/>
        </w:rPr>
        <w:t xml:space="preserve"> </w:t>
      </w:r>
      <w:r>
        <w:t>a</w:t>
      </w:r>
      <w:r>
        <w:rPr>
          <w:spacing w:val="-2"/>
        </w:rPr>
        <w:t xml:space="preserve"> </w:t>
      </w:r>
      <w:r>
        <w:t>Qualifying</w:t>
      </w:r>
      <w:r>
        <w:rPr>
          <w:spacing w:val="-4"/>
        </w:rPr>
        <w:t xml:space="preserve"> </w:t>
      </w:r>
      <w:r>
        <w:t>Precipitation</w:t>
      </w:r>
      <w:r>
        <w:rPr>
          <w:spacing w:val="-2"/>
        </w:rPr>
        <w:t xml:space="preserve"> Event</w:t>
      </w:r>
    </w:p>
    <w:p w14:paraId="7FFB35C8" w14:textId="77777777" w:rsidR="00E908B7" w:rsidRDefault="00000000">
      <w:pPr>
        <w:pStyle w:val="BodyText"/>
        <w:spacing w:before="161" w:line="276" w:lineRule="auto"/>
        <w:ind w:left="359" w:right="647"/>
      </w:pPr>
      <w:r>
        <w:t>Site</w:t>
      </w:r>
      <w:r>
        <w:rPr>
          <w:spacing w:val="-4"/>
        </w:rPr>
        <w:t xml:space="preserve"> </w:t>
      </w:r>
      <w:r>
        <w:t>visual</w:t>
      </w:r>
      <w:r>
        <w:rPr>
          <w:spacing w:val="-4"/>
        </w:rPr>
        <w:t xml:space="preserve"> </w:t>
      </w:r>
      <w:r>
        <w:t>monitoring</w:t>
      </w:r>
      <w:r>
        <w:rPr>
          <w:spacing w:val="-4"/>
        </w:rPr>
        <w:t xml:space="preserve"> </w:t>
      </w:r>
      <w:r>
        <w:t>post-QPE</w:t>
      </w:r>
      <w:r>
        <w:rPr>
          <w:spacing w:val="-4"/>
        </w:rPr>
        <w:t xml:space="preserve"> </w:t>
      </w:r>
      <w:r>
        <w:t>will</w:t>
      </w:r>
      <w:r>
        <w:rPr>
          <w:spacing w:val="-4"/>
        </w:rPr>
        <w:t xml:space="preserve"> </w:t>
      </w:r>
      <w:r>
        <w:t>be</w:t>
      </w:r>
      <w:r>
        <w:rPr>
          <w:spacing w:val="-4"/>
        </w:rPr>
        <w:t xml:space="preserve"> </w:t>
      </w:r>
      <w:r>
        <w:t>conducted</w:t>
      </w:r>
      <w:r>
        <w:rPr>
          <w:spacing w:val="-4"/>
        </w:rPr>
        <w:t xml:space="preserve"> </w:t>
      </w:r>
      <w:r>
        <w:t>within</w:t>
      </w:r>
      <w:r>
        <w:rPr>
          <w:spacing w:val="-4"/>
        </w:rPr>
        <w:t xml:space="preserve"> </w:t>
      </w:r>
      <w:r>
        <w:t>96</w:t>
      </w:r>
      <w:r>
        <w:rPr>
          <w:spacing w:val="-4"/>
        </w:rPr>
        <w:t xml:space="preserve"> </w:t>
      </w:r>
      <w:r>
        <w:t>hours</w:t>
      </w:r>
      <w:r>
        <w:rPr>
          <w:spacing w:val="-3"/>
        </w:rPr>
        <w:t xml:space="preserve"> </w:t>
      </w:r>
      <w:r>
        <w:t>after</w:t>
      </w:r>
      <w:r>
        <w:rPr>
          <w:spacing w:val="-4"/>
        </w:rPr>
        <w:t xml:space="preserve"> </w:t>
      </w:r>
      <w:r>
        <w:t>any</w:t>
      </w:r>
      <w:r>
        <w:rPr>
          <w:spacing w:val="-3"/>
        </w:rPr>
        <w:t xml:space="preserve"> </w:t>
      </w:r>
      <w:r>
        <w:t>storm</w:t>
      </w:r>
      <w:r>
        <w:rPr>
          <w:spacing w:val="-2"/>
        </w:rPr>
        <w:t xml:space="preserve"> </w:t>
      </w:r>
      <w:r>
        <w:t>producing runoff. The post-storm site visual monitoring inspection shall include observations of:</w:t>
      </w:r>
    </w:p>
    <w:p w14:paraId="634B482B" w14:textId="77777777" w:rsidR="00E908B7" w:rsidRDefault="00000000">
      <w:pPr>
        <w:pStyle w:val="ListParagraph"/>
        <w:numPr>
          <w:ilvl w:val="0"/>
          <w:numId w:val="7"/>
        </w:numPr>
        <w:tabs>
          <w:tab w:val="left" w:pos="1079"/>
        </w:tabs>
        <w:spacing w:before="118" w:line="273" w:lineRule="auto"/>
        <w:ind w:right="473"/>
      </w:pPr>
      <w:r>
        <w:t>Locations of any floating and suspended material, sheen on the surface, discoloration, turbidity,</w:t>
      </w:r>
      <w:r>
        <w:rPr>
          <w:spacing w:val="-2"/>
        </w:rPr>
        <w:t xml:space="preserve"> </w:t>
      </w:r>
      <w:r>
        <w:t>odor,</w:t>
      </w:r>
      <w:r>
        <w:rPr>
          <w:spacing w:val="-4"/>
        </w:rPr>
        <w:t xml:space="preserve"> </w:t>
      </w:r>
      <w:r>
        <w:t>and</w:t>
      </w:r>
      <w:r>
        <w:rPr>
          <w:spacing w:val="-4"/>
        </w:rPr>
        <w:t xml:space="preserve"> </w:t>
      </w:r>
      <w:r>
        <w:t>observed</w:t>
      </w:r>
      <w:r>
        <w:rPr>
          <w:spacing w:val="-4"/>
        </w:rPr>
        <w:t xml:space="preserve"> </w:t>
      </w:r>
      <w:r>
        <w:t>sources</w:t>
      </w:r>
      <w:r>
        <w:rPr>
          <w:spacing w:val="-3"/>
        </w:rPr>
        <w:t xml:space="preserve"> </w:t>
      </w:r>
      <w:r>
        <w:t>of</w:t>
      </w:r>
      <w:r>
        <w:rPr>
          <w:spacing w:val="-2"/>
        </w:rPr>
        <w:t xml:space="preserve"> </w:t>
      </w:r>
      <w:r>
        <w:t>pollutants</w:t>
      </w:r>
      <w:r>
        <w:rPr>
          <w:spacing w:val="-6"/>
        </w:rPr>
        <w:t xml:space="preserve"> </w:t>
      </w:r>
      <w:r>
        <w:t>for</w:t>
      </w:r>
      <w:r>
        <w:rPr>
          <w:spacing w:val="-5"/>
        </w:rPr>
        <w:t xml:space="preserve"> </w:t>
      </w:r>
      <w:r>
        <w:t>flowing</w:t>
      </w:r>
      <w:r>
        <w:rPr>
          <w:spacing w:val="-4"/>
        </w:rPr>
        <w:t xml:space="preserve"> </w:t>
      </w:r>
      <w:r>
        <w:t>and</w:t>
      </w:r>
      <w:r>
        <w:rPr>
          <w:spacing w:val="-4"/>
        </w:rPr>
        <w:t xml:space="preserve"> </w:t>
      </w:r>
      <w:r>
        <w:t>contained</w:t>
      </w:r>
      <w:r>
        <w:rPr>
          <w:spacing w:val="-4"/>
        </w:rPr>
        <w:t xml:space="preserve"> </w:t>
      </w:r>
      <w:r>
        <w:t xml:space="preserve">stormwater </w:t>
      </w:r>
      <w:r>
        <w:rPr>
          <w:spacing w:val="-2"/>
        </w:rPr>
        <w:t>systems</w:t>
      </w:r>
    </w:p>
    <w:p w14:paraId="5A1C860B" w14:textId="77777777" w:rsidR="00E908B7" w:rsidRDefault="00000000">
      <w:pPr>
        <w:pStyle w:val="ListParagraph"/>
        <w:numPr>
          <w:ilvl w:val="0"/>
          <w:numId w:val="7"/>
        </w:numPr>
        <w:tabs>
          <w:tab w:val="left" w:pos="1079"/>
        </w:tabs>
        <w:spacing w:before="4"/>
        <w:ind w:hanging="360"/>
      </w:pPr>
      <w:r>
        <w:t>Non-stormwater</w:t>
      </w:r>
      <w:r>
        <w:rPr>
          <w:spacing w:val="-5"/>
        </w:rPr>
        <w:t xml:space="preserve"> </w:t>
      </w:r>
      <w:r>
        <w:t>discharges</w:t>
      </w:r>
      <w:r>
        <w:rPr>
          <w:spacing w:val="-6"/>
        </w:rPr>
        <w:t xml:space="preserve"> </w:t>
      </w:r>
      <w:r>
        <w:t>and</w:t>
      </w:r>
      <w:r>
        <w:rPr>
          <w:spacing w:val="-9"/>
        </w:rPr>
        <w:t xml:space="preserve"> </w:t>
      </w:r>
      <w:r>
        <w:t>their</w:t>
      </w:r>
      <w:r>
        <w:rPr>
          <w:spacing w:val="-7"/>
        </w:rPr>
        <w:t xml:space="preserve"> </w:t>
      </w:r>
      <w:r>
        <w:rPr>
          <w:spacing w:val="-2"/>
        </w:rPr>
        <w:t>sources</w:t>
      </w:r>
    </w:p>
    <w:p w14:paraId="134F2778" w14:textId="77777777" w:rsidR="00E908B7" w:rsidRDefault="00000000">
      <w:pPr>
        <w:pStyle w:val="ListParagraph"/>
        <w:numPr>
          <w:ilvl w:val="0"/>
          <w:numId w:val="7"/>
        </w:numPr>
        <w:tabs>
          <w:tab w:val="left" w:pos="1079"/>
        </w:tabs>
        <w:spacing w:before="37"/>
        <w:ind w:hanging="360"/>
      </w:pPr>
      <w:r>
        <w:t>Stormwater</w:t>
      </w:r>
      <w:r>
        <w:rPr>
          <w:spacing w:val="-8"/>
        </w:rPr>
        <w:t xml:space="preserve"> </w:t>
      </w:r>
      <w:r>
        <w:t>discharge</w:t>
      </w:r>
      <w:r>
        <w:rPr>
          <w:spacing w:val="-7"/>
        </w:rPr>
        <w:t xml:space="preserve"> </w:t>
      </w:r>
      <w:r>
        <w:rPr>
          <w:spacing w:val="-2"/>
        </w:rPr>
        <w:t>locations</w:t>
      </w:r>
    </w:p>
    <w:p w14:paraId="5EA9E768" w14:textId="77777777" w:rsidR="00E908B7" w:rsidRDefault="00000000">
      <w:pPr>
        <w:pStyle w:val="ListParagraph"/>
        <w:numPr>
          <w:ilvl w:val="0"/>
          <w:numId w:val="7"/>
        </w:numPr>
        <w:tabs>
          <w:tab w:val="left" w:pos="1080"/>
        </w:tabs>
        <w:spacing w:before="36" w:line="271" w:lineRule="auto"/>
        <w:ind w:left="1080" w:right="755"/>
      </w:pPr>
      <w:r>
        <w:t>Evaluation</w:t>
      </w:r>
      <w:r>
        <w:rPr>
          <w:spacing w:val="-5"/>
        </w:rPr>
        <w:t xml:space="preserve"> </w:t>
      </w:r>
      <w:r>
        <w:t>of</w:t>
      </w:r>
      <w:r>
        <w:rPr>
          <w:spacing w:val="-6"/>
        </w:rPr>
        <w:t xml:space="preserve"> </w:t>
      </w:r>
      <w:r>
        <w:t>design,</w:t>
      </w:r>
      <w:r>
        <w:rPr>
          <w:spacing w:val="-3"/>
        </w:rPr>
        <w:t xml:space="preserve"> </w:t>
      </w:r>
      <w:r>
        <w:t>implementation,</w:t>
      </w:r>
      <w:r>
        <w:rPr>
          <w:spacing w:val="-3"/>
        </w:rPr>
        <w:t xml:space="preserve"> </w:t>
      </w:r>
      <w:r>
        <w:t>effectiveness,</w:t>
      </w:r>
      <w:r>
        <w:rPr>
          <w:spacing w:val="-3"/>
        </w:rPr>
        <w:t xml:space="preserve"> </w:t>
      </w:r>
      <w:r>
        <w:t>and</w:t>
      </w:r>
      <w:r>
        <w:rPr>
          <w:spacing w:val="-7"/>
        </w:rPr>
        <w:t xml:space="preserve"> </w:t>
      </w:r>
      <w:r>
        <w:t>locations</w:t>
      </w:r>
      <w:r>
        <w:rPr>
          <w:spacing w:val="-7"/>
        </w:rPr>
        <w:t xml:space="preserve"> </w:t>
      </w:r>
      <w:r>
        <w:t>of</w:t>
      </w:r>
      <w:r>
        <w:rPr>
          <w:spacing w:val="-5"/>
        </w:rPr>
        <w:t xml:space="preserve"> </w:t>
      </w:r>
      <w:r>
        <w:t>WPC</w:t>
      </w:r>
      <w:r>
        <w:rPr>
          <w:spacing w:val="-5"/>
        </w:rPr>
        <w:t xml:space="preserve"> </w:t>
      </w:r>
      <w:r>
        <w:t>practices, including locations where additional WPC practices may be needed</w:t>
      </w:r>
    </w:p>
    <w:p w14:paraId="371F5F31" w14:textId="77777777" w:rsidR="00E908B7" w:rsidRDefault="00000000">
      <w:pPr>
        <w:pStyle w:val="ListParagraph"/>
        <w:numPr>
          <w:ilvl w:val="0"/>
          <w:numId w:val="7"/>
        </w:numPr>
        <w:tabs>
          <w:tab w:val="left" w:pos="1080"/>
        </w:tabs>
        <w:spacing w:before="7" w:line="271" w:lineRule="auto"/>
        <w:ind w:left="1080" w:right="876"/>
      </w:pPr>
      <w:r>
        <w:t>Evidence of non-visible pollutant discharges due to a failure to implement WPC practices,</w:t>
      </w:r>
      <w:r>
        <w:rPr>
          <w:spacing w:val="-1"/>
        </w:rPr>
        <w:t xml:space="preserve"> </w:t>
      </w:r>
      <w:r>
        <w:t>a</w:t>
      </w:r>
      <w:r>
        <w:rPr>
          <w:spacing w:val="-5"/>
        </w:rPr>
        <w:t xml:space="preserve"> </w:t>
      </w:r>
      <w:r>
        <w:t>container</w:t>
      </w:r>
      <w:r>
        <w:rPr>
          <w:spacing w:val="-1"/>
        </w:rPr>
        <w:t xml:space="preserve"> </w:t>
      </w:r>
      <w:r>
        <w:t>spill</w:t>
      </w:r>
      <w:r>
        <w:rPr>
          <w:spacing w:val="-3"/>
        </w:rPr>
        <w:t xml:space="preserve"> </w:t>
      </w:r>
      <w:r>
        <w:t>or</w:t>
      </w:r>
      <w:r>
        <w:rPr>
          <w:spacing w:val="-1"/>
        </w:rPr>
        <w:t xml:space="preserve"> </w:t>
      </w:r>
      <w:r>
        <w:t>leak,</w:t>
      </w:r>
      <w:r>
        <w:rPr>
          <w:spacing w:val="-3"/>
        </w:rPr>
        <w:t xml:space="preserve"> </w:t>
      </w:r>
      <w:r>
        <w:t>or</w:t>
      </w:r>
      <w:r>
        <w:rPr>
          <w:spacing w:val="-4"/>
        </w:rPr>
        <w:t xml:space="preserve"> </w:t>
      </w:r>
      <w:r>
        <w:t>a</w:t>
      </w:r>
      <w:r>
        <w:rPr>
          <w:spacing w:val="-5"/>
        </w:rPr>
        <w:t xml:space="preserve"> </w:t>
      </w:r>
      <w:r>
        <w:t>WPC</w:t>
      </w:r>
      <w:r>
        <w:rPr>
          <w:spacing w:val="-3"/>
        </w:rPr>
        <w:t xml:space="preserve"> </w:t>
      </w:r>
      <w:r>
        <w:t>practice</w:t>
      </w:r>
      <w:r>
        <w:rPr>
          <w:spacing w:val="-3"/>
        </w:rPr>
        <w:t xml:space="preserve"> </w:t>
      </w:r>
      <w:r>
        <w:t>breach,</w:t>
      </w:r>
      <w:r>
        <w:rPr>
          <w:spacing w:val="-4"/>
        </w:rPr>
        <w:t xml:space="preserve"> </w:t>
      </w:r>
      <w:r>
        <w:t>failure,</w:t>
      </w:r>
      <w:r>
        <w:rPr>
          <w:spacing w:val="-1"/>
        </w:rPr>
        <w:t xml:space="preserve"> </w:t>
      </w:r>
      <w:r>
        <w:t>or</w:t>
      </w:r>
      <w:r>
        <w:rPr>
          <w:spacing w:val="-4"/>
        </w:rPr>
        <w:t xml:space="preserve"> </w:t>
      </w:r>
      <w:r>
        <w:t>malfunction</w:t>
      </w:r>
    </w:p>
    <w:p w14:paraId="4993AF8B" w14:textId="77777777" w:rsidR="00E908B7" w:rsidRDefault="00E908B7">
      <w:pPr>
        <w:pStyle w:val="ListParagraph"/>
        <w:spacing w:line="271" w:lineRule="auto"/>
        <w:sectPr w:rsidR="00E908B7">
          <w:pgSz w:w="12240" w:h="15840"/>
          <w:pgMar w:top="1120" w:right="1080" w:bottom="740" w:left="1080" w:header="725" w:footer="544" w:gutter="0"/>
          <w:cols w:space="720"/>
        </w:sectPr>
      </w:pPr>
    </w:p>
    <w:p w14:paraId="41C2520B" w14:textId="77777777" w:rsidR="00E908B7" w:rsidRDefault="00E908B7">
      <w:pPr>
        <w:pStyle w:val="BodyText"/>
        <w:spacing w:before="162"/>
      </w:pPr>
    </w:p>
    <w:p w14:paraId="56D25513" w14:textId="77777777" w:rsidR="00E908B7" w:rsidRDefault="00000000">
      <w:pPr>
        <w:pStyle w:val="BodyText"/>
        <w:spacing w:line="276" w:lineRule="auto"/>
        <w:ind w:left="359" w:right="411"/>
      </w:pPr>
      <w:r>
        <w:t>Observations of the site and any recommended corrective actions will be documented in the DOT CEM-2030SW Stormwater Site Inspection Report. Photographs used to document observations will be referenced on the stormwater site inspection report. Corrective actions documented</w:t>
      </w:r>
      <w:r>
        <w:rPr>
          <w:spacing w:val="-4"/>
        </w:rPr>
        <w:t xml:space="preserve"> </w:t>
      </w:r>
      <w:r>
        <w:t>in</w:t>
      </w:r>
      <w:r>
        <w:rPr>
          <w:spacing w:val="-2"/>
        </w:rPr>
        <w:t xml:space="preserve"> </w:t>
      </w:r>
      <w:r>
        <w:t>site</w:t>
      </w:r>
      <w:r>
        <w:rPr>
          <w:spacing w:val="-4"/>
        </w:rPr>
        <w:t xml:space="preserve"> </w:t>
      </w:r>
      <w:r>
        <w:t>inspection</w:t>
      </w:r>
      <w:r>
        <w:rPr>
          <w:spacing w:val="-2"/>
        </w:rPr>
        <w:t xml:space="preserve"> </w:t>
      </w:r>
      <w:r>
        <w:t>reports</w:t>
      </w:r>
      <w:r>
        <w:rPr>
          <w:spacing w:val="-1"/>
        </w:rPr>
        <w:t xml:space="preserve"> </w:t>
      </w:r>
      <w:r>
        <w:t>shall</w:t>
      </w:r>
      <w:r>
        <w:rPr>
          <w:spacing w:val="-2"/>
        </w:rPr>
        <w:t xml:space="preserve"> </w:t>
      </w:r>
      <w:r>
        <w:t>be</w:t>
      </w:r>
      <w:r>
        <w:rPr>
          <w:spacing w:val="-4"/>
        </w:rPr>
        <w:t xml:space="preserve"> </w:t>
      </w:r>
      <w:r>
        <w:t>immediately</w:t>
      </w:r>
      <w:r>
        <w:rPr>
          <w:spacing w:val="-4"/>
        </w:rPr>
        <w:t xml:space="preserve"> </w:t>
      </w:r>
      <w:r>
        <w:t>reviewed</w:t>
      </w:r>
      <w:r>
        <w:rPr>
          <w:spacing w:val="-2"/>
        </w:rPr>
        <w:t xml:space="preserve"> </w:t>
      </w:r>
      <w:r>
        <w:t>by</w:t>
      </w:r>
      <w:r>
        <w:rPr>
          <w:spacing w:val="-4"/>
        </w:rPr>
        <w:t xml:space="preserve"> </w:t>
      </w:r>
      <w:r>
        <w:t>the</w:t>
      </w:r>
      <w:r>
        <w:rPr>
          <w:spacing w:val="-2"/>
        </w:rPr>
        <w:t xml:space="preserve"> </w:t>
      </w:r>
      <w:r>
        <w:t>WCP</w:t>
      </w:r>
      <w:r>
        <w:rPr>
          <w:spacing w:val="-4"/>
        </w:rPr>
        <w:t xml:space="preserve"> </w:t>
      </w:r>
      <w:r>
        <w:t>Manager</w:t>
      </w:r>
      <w:r>
        <w:rPr>
          <w:spacing w:val="-3"/>
        </w:rPr>
        <w:t xml:space="preserve"> </w:t>
      </w:r>
      <w:r>
        <w:t>and, if deemed necessary, necessary implemented within 24 hours of identification unless a longer period is authorized (but cannot be authorized longer than required by the 2022 CGP: implemented within 72 hours of identification and completed as soon as possible thereafter). If BMPs require design changes, the changes shall be implemented and the LCAN shall be amended to include the changes.</w:t>
      </w:r>
    </w:p>
    <w:p w14:paraId="5E169503" w14:textId="77777777" w:rsidR="00E908B7" w:rsidRDefault="00000000">
      <w:pPr>
        <w:pStyle w:val="Heading4"/>
        <w:numPr>
          <w:ilvl w:val="2"/>
          <w:numId w:val="20"/>
        </w:numPr>
        <w:tabs>
          <w:tab w:val="left" w:pos="1799"/>
        </w:tabs>
        <w:spacing w:before="239"/>
        <w:ind w:hanging="1439"/>
      </w:pPr>
      <w:bookmarkStart w:id="127" w:name="800.1.4_Visual_Monitoring_Follow-up_and_"/>
      <w:bookmarkStart w:id="128" w:name="_bookmark55"/>
      <w:bookmarkEnd w:id="127"/>
      <w:bookmarkEnd w:id="128"/>
      <w:r>
        <w:t>Visual</w:t>
      </w:r>
      <w:r>
        <w:rPr>
          <w:spacing w:val="-10"/>
        </w:rPr>
        <w:t xml:space="preserve"> </w:t>
      </w:r>
      <w:r>
        <w:t>Monitoring</w:t>
      </w:r>
      <w:r>
        <w:rPr>
          <w:spacing w:val="-5"/>
        </w:rPr>
        <w:t xml:space="preserve"> </w:t>
      </w:r>
      <w:r>
        <w:t>Follow-up</w:t>
      </w:r>
      <w:r>
        <w:rPr>
          <w:spacing w:val="-6"/>
        </w:rPr>
        <w:t xml:space="preserve"> </w:t>
      </w:r>
      <w:r>
        <w:t>and</w:t>
      </w:r>
      <w:r>
        <w:rPr>
          <w:spacing w:val="-7"/>
        </w:rPr>
        <w:t xml:space="preserve"> </w:t>
      </w:r>
      <w:r>
        <w:t>Tracking</w:t>
      </w:r>
      <w:r>
        <w:rPr>
          <w:spacing w:val="-2"/>
        </w:rPr>
        <w:t xml:space="preserve"> Procedures</w:t>
      </w:r>
    </w:p>
    <w:p w14:paraId="235F8F80" w14:textId="77777777" w:rsidR="00E908B7" w:rsidRDefault="00000000">
      <w:pPr>
        <w:pStyle w:val="BodyText"/>
        <w:spacing w:before="169" w:line="276" w:lineRule="auto"/>
        <w:ind w:left="359" w:right="435"/>
      </w:pPr>
      <w:r>
        <w:t>For deficiencies identified during visual monitoring (site inspections), the required repairs or maintenance of BMPs shall begin and be completed as soon as possible, while taking into consideration worker safety. For deficiencies identified during visual site inspections requiring design changes, including additional BMPs, the implementation, as required by Standard Specification</w:t>
      </w:r>
      <w:r>
        <w:rPr>
          <w:spacing w:val="-3"/>
        </w:rPr>
        <w:t xml:space="preserve"> </w:t>
      </w:r>
      <w:r>
        <w:t>13-1.03A,</w:t>
      </w:r>
      <w:r>
        <w:rPr>
          <w:spacing w:val="-6"/>
        </w:rPr>
        <w:t xml:space="preserve"> </w:t>
      </w:r>
      <w:r>
        <w:t>will</w:t>
      </w:r>
      <w:r>
        <w:rPr>
          <w:spacing w:val="-3"/>
        </w:rPr>
        <w:t xml:space="preserve"> </w:t>
      </w:r>
      <w:r>
        <w:t>begin</w:t>
      </w:r>
      <w:r>
        <w:rPr>
          <w:spacing w:val="-2"/>
        </w:rPr>
        <w:t xml:space="preserve"> </w:t>
      </w:r>
      <w:r>
        <w:t>immediately</w:t>
      </w:r>
      <w:r>
        <w:rPr>
          <w:spacing w:val="-2"/>
        </w:rPr>
        <w:t xml:space="preserve"> </w:t>
      </w:r>
      <w:r>
        <w:t>unless</w:t>
      </w:r>
      <w:r>
        <w:rPr>
          <w:spacing w:val="-2"/>
        </w:rPr>
        <w:t xml:space="preserve"> </w:t>
      </w:r>
      <w:r>
        <w:t>a</w:t>
      </w:r>
      <w:r>
        <w:rPr>
          <w:spacing w:val="-3"/>
        </w:rPr>
        <w:t xml:space="preserve"> </w:t>
      </w:r>
      <w:r>
        <w:t>longer</w:t>
      </w:r>
      <w:r>
        <w:rPr>
          <w:spacing w:val="-4"/>
        </w:rPr>
        <w:t xml:space="preserve"> </w:t>
      </w:r>
      <w:r>
        <w:t>period</w:t>
      </w:r>
      <w:r>
        <w:rPr>
          <w:spacing w:val="-3"/>
        </w:rPr>
        <w:t xml:space="preserve"> </w:t>
      </w:r>
      <w:r>
        <w:t>is</w:t>
      </w:r>
      <w:r>
        <w:rPr>
          <w:spacing w:val="-5"/>
        </w:rPr>
        <w:t xml:space="preserve"> </w:t>
      </w:r>
      <w:r>
        <w:t>authorized</w:t>
      </w:r>
      <w:r>
        <w:rPr>
          <w:spacing w:val="-5"/>
        </w:rPr>
        <w:t xml:space="preserve"> </w:t>
      </w:r>
      <w:r>
        <w:t>(but</w:t>
      </w:r>
      <w:r>
        <w:rPr>
          <w:spacing w:val="-3"/>
        </w:rPr>
        <w:t xml:space="preserve"> </w:t>
      </w:r>
      <w:r>
        <w:t>cannot be authorized longer than required by the 2022 CGP: implemented within 72 hours of identification and completed as soon as possible thereafter). When design changes to BMPs are required, the Site-Specific Plan shall be amended, including an update of the WPCDs. If NALs are exceeded, corrective actions shall be approved by the WPC Manager and implemented immediately.</w:t>
      </w:r>
    </w:p>
    <w:p w14:paraId="2410DB32" w14:textId="77777777" w:rsidR="00E908B7" w:rsidRDefault="00000000">
      <w:pPr>
        <w:pStyle w:val="BodyText"/>
        <w:spacing w:before="119" w:line="276" w:lineRule="auto"/>
        <w:ind w:left="360" w:right="360"/>
      </w:pPr>
      <w:r>
        <w:t>Deficiencies identified on-site inspection reports, as well as corrections of deficiencies, will be tracked on the DOT CEM-2035SW Stormwater Corrective Actions Summary. Corrective action summaries</w:t>
      </w:r>
      <w:r>
        <w:rPr>
          <w:spacing w:val="-1"/>
        </w:rPr>
        <w:t xml:space="preserve"> </w:t>
      </w:r>
      <w:r>
        <w:t>shall</w:t>
      </w:r>
      <w:r>
        <w:rPr>
          <w:spacing w:val="-2"/>
        </w:rPr>
        <w:t xml:space="preserve"> </w:t>
      </w:r>
      <w:r>
        <w:t>be</w:t>
      </w:r>
      <w:r>
        <w:rPr>
          <w:spacing w:val="-4"/>
        </w:rPr>
        <w:t xml:space="preserve"> </w:t>
      </w:r>
      <w:r>
        <w:t>submitted</w:t>
      </w:r>
      <w:r>
        <w:rPr>
          <w:spacing w:val="-4"/>
        </w:rPr>
        <w:t xml:space="preserve"> </w:t>
      </w:r>
      <w:r>
        <w:t>to</w:t>
      </w:r>
      <w:r>
        <w:rPr>
          <w:spacing w:val="-4"/>
        </w:rPr>
        <w:t xml:space="preserve"> </w:t>
      </w:r>
      <w:r>
        <w:t>the</w:t>
      </w:r>
      <w:r>
        <w:rPr>
          <w:spacing w:val="-2"/>
        </w:rPr>
        <w:t xml:space="preserve"> </w:t>
      </w:r>
      <w:r>
        <w:t>Engineer</w:t>
      </w:r>
      <w:r>
        <w:rPr>
          <w:spacing w:val="-2"/>
        </w:rPr>
        <w:t xml:space="preserve"> </w:t>
      </w:r>
      <w:r>
        <w:t>when</w:t>
      </w:r>
      <w:r>
        <w:rPr>
          <w:spacing w:val="-2"/>
        </w:rPr>
        <w:t xml:space="preserve"> </w:t>
      </w:r>
      <w:r>
        <w:t>corrections</w:t>
      </w:r>
      <w:r>
        <w:rPr>
          <w:spacing w:val="-4"/>
        </w:rPr>
        <w:t xml:space="preserve"> </w:t>
      </w:r>
      <w:r>
        <w:t>are</w:t>
      </w:r>
      <w:r>
        <w:rPr>
          <w:spacing w:val="-4"/>
        </w:rPr>
        <w:t xml:space="preserve"> </w:t>
      </w:r>
      <w:r>
        <w:t>completed</w:t>
      </w:r>
      <w:r>
        <w:rPr>
          <w:spacing w:val="-2"/>
        </w:rPr>
        <w:t xml:space="preserve"> </w:t>
      </w:r>
      <w:r>
        <w:t>but</w:t>
      </w:r>
      <w:r>
        <w:rPr>
          <w:spacing w:val="-2"/>
        </w:rPr>
        <w:t xml:space="preserve"> </w:t>
      </w:r>
      <w:r>
        <w:t>no</w:t>
      </w:r>
      <w:r>
        <w:rPr>
          <w:spacing w:val="-2"/>
        </w:rPr>
        <w:t xml:space="preserve"> </w:t>
      </w:r>
      <w:r>
        <w:t>later</w:t>
      </w:r>
      <w:r>
        <w:rPr>
          <w:spacing w:val="-3"/>
        </w:rPr>
        <w:t xml:space="preserve"> </w:t>
      </w:r>
      <w:r>
        <w:t>than ten (10) days of a site inspection.</w:t>
      </w:r>
    </w:p>
    <w:p w14:paraId="35B5E1C2" w14:textId="77777777" w:rsidR="00E908B7" w:rsidRDefault="00000000">
      <w:pPr>
        <w:pStyle w:val="Heading4"/>
        <w:numPr>
          <w:ilvl w:val="2"/>
          <w:numId w:val="20"/>
        </w:numPr>
        <w:tabs>
          <w:tab w:val="left" w:pos="1799"/>
        </w:tabs>
        <w:spacing w:before="240"/>
        <w:ind w:hanging="1439"/>
      </w:pPr>
      <w:bookmarkStart w:id="129" w:name="800.1.5_Data_Management_and_Reporting"/>
      <w:bookmarkStart w:id="130" w:name="_bookmark56"/>
      <w:bookmarkEnd w:id="129"/>
      <w:bookmarkEnd w:id="130"/>
      <w:r>
        <w:t>Data</w:t>
      </w:r>
      <w:r>
        <w:rPr>
          <w:spacing w:val="-7"/>
        </w:rPr>
        <w:t xml:space="preserve"> </w:t>
      </w:r>
      <w:r>
        <w:t>Management</w:t>
      </w:r>
      <w:r>
        <w:rPr>
          <w:spacing w:val="-7"/>
        </w:rPr>
        <w:t xml:space="preserve"> </w:t>
      </w:r>
      <w:r>
        <w:t>and</w:t>
      </w:r>
      <w:r>
        <w:rPr>
          <w:spacing w:val="-6"/>
        </w:rPr>
        <w:t xml:space="preserve"> </w:t>
      </w:r>
      <w:r>
        <w:rPr>
          <w:spacing w:val="-2"/>
        </w:rPr>
        <w:t>Reporting</w:t>
      </w:r>
    </w:p>
    <w:p w14:paraId="1DA2AC17" w14:textId="77777777" w:rsidR="00E908B7" w:rsidRDefault="00000000">
      <w:pPr>
        <w:pStyle w:val="BodyText"/>
        <w:spacing w:before="171" w:line="276" w:lineRule="auto"/>
        <w:ind w:left="360" w:right="557"/>
        <w:jc w:val="both"/>
      </w:pPr>
      <w:r>
        <w:t>The</w:t>
      </w:r>
      <w:r>
        <w:rPr>
          <w:spacing w:val="-3"/>
        </w:rPr>
        <w:t xml:space="preserve"> </w:t>
      </w:r>
      <w:r>
        <w:t>results</w:t>
      </w:r>
      <w:r>
        <w:rPr>
          <w:spacing w:val="-2"/>
        </w:rPr>
        <w:t xml:space="preserve"> </w:t>
      </w:r>
      <w:r>
        <w:t>of</w:t>
      </w:r>
      <w:r>
        <w:rPr>
          <w:spacing w:val="-1"/>
        </w:rPr>
        <w:t xml:space="preserve"> </w:t>
      </w:r>
      <w:r>
        <w:t>site</w:t>
      </w:r>
      <w:r>
        <w:rPr>
          <w:spacing w:val="-3"/>
        </w:rPr>
        <w:t xml:space="preserve"> </w:t>
      </w:r>
      <w:r>
        <w:t>visual</w:t>
      </w:r>
      <w:r>
        <w:rPr>
          <w:spacing w:val="-6"/>
        </w:rPr>
        <w:t xml:space="preserve"> </w:t>
      </w:r>
      <w:r>
        <w:t>monitoring</w:t>
      </w:r>
      <w:r>
        <w:rPr>
          <w:spacing w:val="-5"/>
        </w:rPr>
        <w:t xml:space="preserve"> </w:t>
      </w:r>
      <w:r>
        <w:t>(pre-storm,</w:t>
      </w:r>
      <w:r>
        <w:rPr>
          <w:spacing w:val="-3"/>
        </w:rPr>
        <w:t xml:space="preserve"> </w:t>
      </w:r>
      <w:r>
        <w:t>during</w:t>
      </w:r>
      <w:r>
        <w:rPr>
          <w:spacing w:val="-3"/>
        </w:rPr>
        <w:t xml:space="preserve"> </w:t>
      </w:r>
      <w:r>
        <w:t>storm,</w:t>
      </w:r>
      <w:r>
        <w:rPr>
          <w:spacing w:val="-3"/>
        </w:rPr>
        <w:t xml:space="preserve"> </w:t>
      </w:r>
      <w:r>
        <w:t>post-storm)</w:t>
      </w:r>
      <w:r>
        <w:rPr>
          <w:spacing w:val="-6"/>
        </w:rPr>
        <w:t xml:space="preserve"> </w:t>
      </w:r>
      <w:r>
        <w:t>shall</w:t>
      </w:r>
      <w:r>
        <w:rPr>
          <w:spacing w:val="-3"/>
        </w:rPr>
        <w:t xml:space="preserve"> </w:t>
      </w:r>
      <w:r>
        <w:t>be</w:t>
      </w:r>
      <w:r>
        <w:rPr>
          <w:spacing w:val="-3"/>
        </w:rPr>
        <w:t xml:space="preserve"> </w:t>
      </w:r>
      <w:r>
        <w:t>recorded</w:t>
      </w:r>
      <w:r>
        <w:rPr>
          <w:spacing w:val="-3"/>
        </w:rPr>
        <w:t xml:space="preserve"> </w:t>
      </w:r>
      <w:r>
        <w:t>on the</w:t>
      </w:r>
      <w:r>
        <w:rPr>
          <w:spacing w:val="-2"/>
        </w:rPr>
        <w:t xml:space="preserve"> </w:t>
      </w:r>
      <w:r>
        <w:t>DOT</w:t>
      </w:r>
      <w:r>
        <w:rPr>
          <w:spacing w:val="-2"/>
        </w:rPr>
        <w:t xml:space="preserve"> </w:t>
      </w:r>
      <w:r>
        <w:t>CEM-2030SW</w:t>
      </w:r>
      <w:r>
        <w:rPr>
          <w:spacing w:val="-5"/>
        </w:rPr>
        <w:t xml:space="preserve"> </w:t>
      </w:r>
      <w:r>
        <w:t>Stormwater</w:t>
      </w:r>
      <w:r>
        <w:rPr>
          <w:spacing w:val="-3"/>
        </w:rPr>
        <w:t xml:space="preserve"> </w:t>
      </w:r>
      <w:r>
        <w:t>Site</w:t>
      </w:r>
      <w:r>
        <w:rPr>
          <w:spacing w:val="-4"/>
        </w:rPr>
        <w:t xml:space="preserve"> </w:t>
      </w:r>
      <w:r>
        <w:t>Inspection</w:t>
      </w:r>
      <w:r>
        <w:rPr>
          <w:spacing w:val="-2"/>
        </w:rPr>
        <w:t xml:space="preserve"> </w:t>
      </w:r>
      <w:r>
        <w:t>Report.</w:t>
      </w:r>
      <w:r>
        <w:rPr>
          <w:spacing w:val="-1"/>
        </w:rPr>
        <w:t xml:space="preserve"> </w:t>
      </w:r>
      <w:r>
        <w:t>All</w:t>
      </w:r>
      <w:r>
        <w:rPr>
          <w:spacing w:val="-5"/>
        </w:rPr>
        <w:t xml:space="preserve"> </w:t>
      </w:r>
      <w:r>
        <w:t>reports</w:t>
      </w:r>
      <w:r>
        <w:rPr>
          <w:spacing w:val="-2"/>
        </w:rPr>
        <w:t xml:space="preserve"> </w:t>
      </w:r>
      <w:r>
        <w:t>shall</w:t>
      </w:r>
      <w:r>
        <w:rPr>
          <w:spacing w:val="-2"/>
        </w:rPr>
        <w:t xml:space="preserve"> </w:t>
      </w:r>
      <w:r>
        <w:t>be</w:t>
      </w:r>
      <w:r>
        <w:rPr>
          <w:spacing w:val="-2"/>
        </w:rPr>
        <w:t xml:space="preserve"> </w:t>
      </w:r>
      <w:r>
        <w:t>provided</w:t>
      </w:r>
      <w:r>
        <w:rPr>
          <w:spacing w:val="-4"/>
        </w:rPr>
        <w:t xml:space="preserve"> </w:t>
      </w:r>
      <w:r>
        <w:t>to</w:t>
      </w:r>
      <w:r>
        <w:rPr>
          <w:spacing w:val="-4"/>
        </w:rPr>
        <w:t xml:space="preserve"> </w:t>
      </w:r>
      <w:r>
        <w:t>the Engineer within 72 hours of the site inspection.</w:t>
      </w:r>
    </w:p>
    <w:p w14:paraId="04B0B551" w14:textId="77777777" w:rsidR="00E908B7" w:rsidRDefault="00000000">
      <w:pPr>
        <w:pStyle w:val="BodyText"/>
        <w:spacing w:before="118" w:line="276" w:lineRule="auto"/>
        <w:ind w:left="359" w:right="347"/>
      </w:pPr>
      <w:r>
        <w:t>Deficiencies identified during visual monitoring (site inspections) and correction of deficiencies will</w:t>
      </w:r>
      <w:r>
        <w:rPr>
          <w:spacing w:val="-3"/>
        </w:rPr>
        <w:t xml:space="preserve"> </w:t>
      </w:r>
      <w:r>
        <w:t>be</w:t>
      </w:r>
      <w:r>
        <w:rPr>
          <w:spacing w:val="-3"/>
        </w:rPr>
        <w:t xml:space="preserve"> </w:t>
      </w:r>
      <w:r>
        <w:t>tracked</w:t>
      </w:r>
      <w:r>
        <w:rPr>
          <w:spacing w:val="-5"/>
        </w:rPr>
        <w:t xml:space="preserve"> </w:t>
      </w:r>
      <w:r>
        <w:t>on</w:t>
      </w:r>
      <w:r>
        <w:rPr>
          <w:spacing w:val="-5"/>
        </w:rPr>
        <w:t xml:space="preserve"> </w:t>
      </w:r>
      <w:r>
        <w:t>the</w:t>
      </w:r>
      <w:r>
        <w:rPr>
          <w:spacing w:val="-3"/>
        </w:rPr>
        <w:t xml:space="preserve"> </w:t>
      </w:r>
      <w:r>
        <w:t>DOT</w:t>
      </w:r>
      <w:r>
        <w:rPr>
          <w:spacing w:val="-2"/>
        </w:rPr>
        <w:t xml:space="preserve"> </w:t>
      </w:r>
      <w:r>
        <w:t>CEM-2035SW</w:t>
      </w:r>
      <w:r>
        <w:rPr>
          <w:spacing w:val="-4"/>
        </w:rPr>
        <w:t xml:space="preserve"> </w:t>
      </w:r>
      <w:r>
        <w:t>Stormwater</w:t>
      </w:r>
      <w:r>
        <w:rPr>
          <w:spacing w:val="-1"/>
        </w:rPr>
        <w:t xml:space="preserve"> </w:t>
      </w:r>
      <w:r>
        <w:t>Corrective</w:t>
      </w:r>
      <w:r>
        <w:rPr>
          <w:spacing w:val="-3"/>
        </w:rPr>
        <w:t xml:space="preserve"> </w:t>
      </w:r>
      <w:r>
        <w:t>Actions</w:t>
      </w:r>
      <w:r>
        <w:rPr>
          <w:spacing w:val="-5"/>
        </w:rPr>
        <w:t xml:space="preserve"> </w:t>
      </w:r>
      <w:r>
        <w:t>Summary.</w:t>
      </w:r>
      <w:r>
        <w:rPr>
          <w:spacing w:val="-3"/>
        </w:rPr>
        <w:t xml:space="preserve"> </w:t>
      </w:r>
      <w:r>
        <w:t>Corrective Action Summary forms shall be submitted to the</w:t>
      </w:r>
      <w:r>
        <w:rPr>
          <w:spacing w:val="-2"/>
        </w:rPr>
        <w:t xml:space="preserve"> </w:t>
      </w:r>
      <w:r>
        <w:t>Engineer when corrections are completed but must be submitted within 10 days of the site inspection. A copy of the completed Corrective Actions Summary form will also be attached to the corresponding inspection report.</w:t>
      </w:r>
    </w:p>
    <w:p w14:paraId="0A28986E" w14:textId="77777777" w:rsidR="00E908B7" w:rsidRDefault="00000000">
      <w:pPr>
        <w:pStyle w:val="BodyText"/>
        <w:spacing w:before="120" w:line="276" w:lineRule="auto"/>
        <w:ind w:left="360" w:right="411"/>
      </w:pPr>
      <w:r>
        <w:t>If a discharge or evidence of a prior discharge that could cause adverse condition in the storm sewer or the receiving water is discovered by the Contractor, the WPC Manager or Contractor shall immediately notify the Engineer and will file a written report to the Engineer of the discovery</w:t>
      </w:r>
      <w:r>
        <w:rPr>
          <w:spacing w:val="-2"/>
        </w:rPr>
        <w:t xml:space="preserve"> </w:t>
      </w:r>
      <w:r>
        <w:t>of</w:t>
      </w:r>
      <w:r>
        <w:rPr>
          <w:spacing w:val="-1"/>
        </w:rPr>
        <w:t xml:space="preserve"> </w:t>
      </w:r>
      <w:r>
        <w:t>a</w:t>
      </w:r>
      <w:r>
        <w:rPr>
          <w:spacing w:val="-4"/>
        </w:rPr>
        <w:t xml:space="preserve"> </w:t>
      </w:r>
      <w:r>
        <w:t>prior</w:t>
      </w:r>
      <w:r>
        <w:rPr>
          <w:spacing w:val="-1"/>
        </w:rPr>
        <w:t xml:space="preserve"> </w:t>
      </w:r>
      <w:r>
        <w:t>discharge</w:t>
      </w:r>
      <w:r>
        <w:rPr>
          <w:spacing w:val="-2"/>
        </w:rPr>
        <w:t xml:space="preserve"> </w:t>
      </w:r>
      <w:r>
        <w:t>no</w:t>
      </w:r>
      <w:r>
        <w:rPr>
          <w:spacing w:val="-4"/>
        </w:rPr>
        <w:t xml:space="preserve"> </w:t>
      </w:r>
      <w:r>
        <w:t>more</w:t>
      </w:r>
      <w:r>
        <w:rPr>
          <w:spacing w:val="-4"/>
        </w:rPr>
        <w:t xml:space="preserve"> </w:t>
      </w:r>
      <w:r>
        <w:t>than</w:t>
      </w:r>
      <w:r>
        <w:rPr>
          <w:spacing w:val="-2"/>
        </w:rPr>
        <w:t xml:space="preserve"> </w:t>
      </w:r>
      <w:r>
        <w:t>6</w:t>
      </w:r>
      <w:r>
        <w:rPr>
          <w:spacing w:val="-4"/>
        </w:rPr>
        <w:t xml:space="preserve"> </w:t>
      </w:r>
      <w:r>
        <w:t>hours</w:t>
      </w:r>
      <w:r>
        <w:rPr>
          <w:spacing w:val="-2"/>
        </w:rPr>
        <w:t xml:space="preserve"> </w:t>
      </w:r>
      <w:r>
        <w:t>after</w:t>
      </w:r>
      <w:r>
        <w:rPr>
          <w:spacing w:val="-1"/>
        </w:rPr>
        <w:t xml:space="preserve"> </w:t>
      </w:r>
      <w:r>
        <w:t>discovery,</w:t>
      </w:r>
      <w:r>
        <w:rPr>
          <w:spacing w:val="-1"/>
        </w:rPr>
        <w:t xml:space="preserve"> </w:t>
      </w:r>
      <w:r>
        <w:t>but</w:t>
      </w:r>
      <w:r>
        <w:rPr>
          <w:spacing w:val="-1"/>
        </w:rPr>
        <w:t xml:space="preserve"> </w:t>
      </w:r>
      <w:r>
        <w:t>no</w:t>
      </w:r>
      <w:r>
        <w:rPr>
          <w:spacing w:val="-4"/>
        </w:rPr>
        <w:t xml:space="preserve"> </w:t>
      </w:r>
      <w:r>
        <w:t>later</w:t>
      </w:r>
      <w:r>
        <w:rPr>
          <w:spacing w:val="-3"/>
        </w:rPr>
        <w:t xml:space="preserve"> </w:t>
      </w:r>
      <w:r>
        <w:t>than</w:t>
      </w:r>
      <w:r>
        <w:rPr>
          <w:spacing w:val="-4"/>
        </w:rPr>
        <w:t xml:space="preserve"> </w:t>
      </w:r>
      <w:r>
        <w:t>24</w:t>
      </w:r>
      <w:r>
        <w:rPr>
          <w:spacing w:val="-2"/>
        </w:rPr>
        <w:t xml:space="preserve"> </w:t>
      </w:r>
      <w:proofErr w:type="gramStart"/>
      <w:r>
        <w:t>hours,.</w:t>
      </w:r>
      <w:proofErr w:type="gramEnd"/>
      <w:r>
        <w:t xml:space="preserve"> The written report will contain:</w:t>
      </w:r>
    </w:p>
    <w:p w14:paraId="526C69AF" w14:textId="77777777" w:rsidR="00E908B7" w:rsidRDefault="00000000">
      <w:pPr>
        <w:pStyle w:val="ListParagraph"/>
        <w:numPr>
          <w:ilvl w:val="0"/>
          <w:numId w:val="17"/>
        </w:numPr>
        <w:tabs>
          <w:tab w:val="left" w:pos="1080"/>
        </w:tabs>
        <w:spacing w:before="119"/>
        <w:ind w:hanging="360"/>
      </w:pPr>
      <w:r>
        <w:t>Date,</w:t>
      </w:r>
      <w:r>
        <w:rPr>
          <w:spacing w:val="-6"/>
        </w:rPr>
        <w:t xml:space="preserve"> </w:t>
      </w:r>
      <w:r>
        <w:t>time,</w:t>
      </w:r>
      <w:r>
        <w:rPr>
          <w:spacing w:val="-2"/>
        </w:rPr>
        <w:t xml:space="preserve"> </w:t>
      </w:r>
      <w:r>
        <w:t>location,</w:t>
      </w:r>
      <w:r>
        <w:rPr>
          <w:spacing w:val="-3"/>
        </w:rPr>
        <w:t xml:space="preserve"> </w:t>
      </w:r>
      <w:r>
        <w:t>and</w:t>
      </w:r>
      <w:r>
        <w:rPr>
          <w:spacing w:val="-8"/>
        </w:rPr>
        <w:t xml:space="preserve"> </w:t>
      </w:r>
      <w:r>
        <w:t>type</w:t>
      </w:r>
      <w:r>
        <w:rPr>
          <w:spacing w:val="-5"/>
        </w:rPr>
        <w:t xml:space="preserve"> </w:t>
      </w:r>
      <w:r>
        <w:t>of</w:t>
      </w:r>
      <w:r>
        <w:rPr>
          <w:spacing w:val="-2"/>
        </w:rPr>
        <w:t xml:space="preserve"> </w:t>
      </w:r>
      <w:r>
        <w:t>unauthorized</w:t>
      </w:r>
      <w:r>
        <w:rPr>
          <w:spacing w:val="-6"/>
        </w:rPr>
        <w:t xml:space="preserve"> </w:t>
      </w:r>
      <w:r>
        <w:rPr>
          <w:spacing w:val="-2"/>
        </w:rPr>
        <w:t>discharge</w:t>
      </w:r>
    </w:p>
    <w:p w14:paraId="241F417B" w14:textId="77777777" w:rsidR="00E908B7" w:rsidRDefault="00E908B7">
      <w:pPr>
        <w:pStyle w:val="ListParagraph"/>
        <w:sectPr w:rsidR="00E908B7">
          <w:pgSz w:w="12240" w:h="15840"/>
          <w:pgMar w:top="1120" w:right="1080" w:bottom="740" w:left="1080" w:header="725" w:footer="544" w:gutter="0"/>
          <w:cols w:space="720"/>
        </w:sectPr>
      </w:pPr>
    </w:p>
    <w:p w14:paraId="5E1FDC88" w14:textId="77777777" w:rsidR="00E908B7" w:rsidRDefault="00E908B7">
      <w:pPr>
        <w:pStyle w:val="BodyText"/>
        <w:spacing w:before="162"/>
      </w:pPr>
    </w:p>
    <w:p w14:paraId="075C26E0" w14:textId="77777777" w:rsidR="00E908B7" w:rsidRDefault="00000000">
      <w:pPr>
        <w:pStyle w:val="ListParagraph"/>
        <w:numPr>
          <w:ilvl w:val="0"/>
          <w:numId w:val="17"/>
        </w:numPr>
        <w:tabs>
          <w:tab w:val="left" w:pos="1080"/>
        </w:tabs>
        <w:spacing w:before="0"/>
        <w:ind w:hanging="360"/>
      </w:pPr>
      <w:r>
        <w:t>The</w:t>
      </w:r>
      <w:r>
        <w:rPr>
          <w:spacing w:val="-4"/>
        </w:rPr>
        <w:t xml:space="preserve"> </w:t>
      </w:r>
      <w:r>
        <w:t>nature</w:t>
      </w:r>
      <w:r>
        <w:rPr>
          <w:spacing w:val="-3"/>
        </w:rPr>
        <w:t xml:space="preserve"> </w:t>
      </w:r>
      <w:r>
        <w:t>of</w:t>
      </w:r>
      <w:r>
        <w:rPr>
          <w:spacing w:val="-5"/>
        </w:rPr>
        <w:t xml:space="preserve"> </w:t>
      </w:r>
      <w:r>
        <w:t>the</w:t>
      </w:r>
      <w:r>
        <w:rPr>
          <w:spacing w:val="-3"/>
        </w:rPr>
        <w:t xml:space="preserve"> </w:t>
      </w:r>
      <w:r>
        <w:t>operation</w:t>
      </w:r>
      <w:r>
        <w:rPr>
          <w:spacing w:val="-3"/>
        </w:rPr>
        <w:t xml:space="preserve"> </w:t>
      </w:r>
      <w:r>
        <w:t>that</w:t>
      </w:r>
      <w:r>
        <w:rPr>
          <w:spacing w:val="-2"/>
        </w:rPr>
        <w:t xml:space="preserve"> </w:t>
      </w:r>
      <w:r>
        <w:t>caused</w:t>
      </w:r>
      <w:r>
        <w:rPr>
          <w:spacing w:val="-5"/>
        </w:rPr>
        <w:t xml:space="preserve"> </w:t>
      </w:r>
      <w:r>
        <w:t>the</w:t>
      </w:r>
      <w:r>
        <w:rPr>
          <w:spacing w:val="-3"/>
        </w:rPr>
        <w:t xml:space="preserve"> </w:t>
      </w:r>
      <w:r>
        <w:rPr>
          <w:spacing w:val="-2"/>
        </w:rPr>
        <w:t>discharge</w:t>
      </w:r>
    </w:p>
    <w:p w14:paraId="754C0E34" w14:textId="77777777" w:rsidR="00E908B7" w:rsidRDefault="00000000">
      <w:pPr>
        <w:pStyle w:val="ListParagraph"/>
        <w:numPr>
          <w:ilvl w:val="0"/>
          <w:numId w:val="17"/>
        </w:numPr>
        <w:tabs>
          <w:tab w:val="left" w:pos="1080"/>
        </w:tabs>
        <w:ind w:hanging="360"/>
      </w:pPr>
      <w:r>
        <w:t>An</w:t>
      </w:r>
      <w:r>
        <w:rPr>
          <w:spacing w:val="-4"/>
        </w:rPr>
        <w:t xml:space="preserve"> </w:t>
      </w:r>
      <w:r>
        <w:t>initial</w:t>
      </w:r>
      <w:r>
        <w:rPr>
          <w:spacing w:val="-4"/>
        </w:rPr>
        <w:t xml:space="preserve"> </w:t>
      </w:r>
      <w:r>
        <w:t>assessment</w:t>
      </w:r>
      <w:r>
        <w:rPr>
          <w:spacing w:val="-2"/>
        </w:rPr>
        <w:t xml:space="preserve"> </w:t>
      </w:r>
      <w:r>
        <w:t>of</w:t>
      </w:r>
      <w:r>
        <w:rPr>
          <w:spacing w:val="-7"/>
        </w:rPr>
        <w:t xml:space="preserve"> </w:t>
      </w:r>
      <w:r>
        <w:t>any</w:t>
      </w:r>
      <w:r>
        <w:rPr>
          <w:spacing w:val="-3"/>
        </w:rPr>
        <w:t xml:space="preserve"> </w:t>
      </w:r>
      <w:r>
        <w:t>impact</w:t>
      </w:r>
      <w:r>
        <w:rPr>
          <w:spacing w:val="-2"/>
        </w:rPr>
        <w:t xml:space="preserve"> </w:t>
      </w:r>
      <w:r>
        <w:t>caused</w:t>
      </w:r>
      <w:r>
        <w:rPr>
          <w:spacing w:val="-4"/>
        </w:rPr>
        <w:t xml:space="preserve"> </w:t>
      </w:r>
      <w:r>
        <w:t>by</w:t>
      </w:r>
      <w:r>
        <w:rPr>
          <w:spacing w:val="-6"/>
        </w:rPr>
        <w:t xml:space="preserve"> </w:t>
      </w:r>
      <w:r>
        <w:t>the</w:t>
      </w:r>
      <w:r>
        <w:rPr>
          <w:spacing w:val="-3"/>
        </w:rPr>
        <w:t xml:space="preserve"> </w:t>
      </w:r>
      <w:r>
        <w:rPr>
          <w:spacing w:val="-2"/>
        </w:rPr>
        <w:t>discharge</w:t>
      </w:r>
    </w:p>
    <w:p w14:paraId="01C9CEE4" w14:textId="77777777" w:rsidR="00E908B7" w:rsidRDefault="00000000">
      <w:pPr>
        <w:pStyle w:val="ListParagraph"/>
        <w:numPr>
          <w:ilvl w:val="0"/>
          <w:numId w:val="17"/>
        </w:numPr>
        <w:tabs>
          <w:tab w:val="left" w:pos="1080"/>
        </w:tabs>
        <w:spacing w:before="38"/>
        <w:ind w:hanging="360"/>
      </w:pPr>
      <w:r>
        <w:t>The</w:t>
      </w:r>
      <w:r>
        <w:rPr>
          <w:spacing w:val="-4"/>
        </w:rPr>
        <w:t xml:space="preserve"> </w:t>
      </w:r>
      <w:r>
        <w:t>BMPs</w:t>
      </w:r>
      <w:r>
        <w:rPr>
          <w:spacing w:val="-6"/>
        </w:rPr>
        <w:t xml:space="preserve"> </w:t>
      </w:r>
      <w:r>
        <w:t>deployed</w:t>
      </w:r>
      <w:r>
        <w:rPr>
          <w:spacing w:val="-4"/>
        </w:rPr>
        <w:t xml:space="preserve"> </w:t>
      </w:r>
      <w:r>
        <w:t>before</w:t>
      </w:r>
      <w:r>
        <w:rPr>
          <w:spacing w:val="-6"/>
        </w:rPr>
        <w:t xml:space="preserve"> </w:t>
      </w:r>
      <w:r>
        <w:t>the</w:t>
      </w:r>
      <w:r>
        <w:rPr>
          <w:spacing w:val="-3"/>
        </w:rPr>
        <w:t xml:space="preserve"> </w:t>
      </w:r>
      <w:r>
        <w:rPr>
          <w:spacing w:val="-2"/>
        </w:rPr>
        <w:t>discharge</w:t>
      </w:r>
    </w:p>
    <w:p w14:paraId="3612A6D1" w14:textId="77777777" w:rsidR="00E908B7" w:rsidRDefault="00000000">
      <w:pPr>
        <w:pStyle w:val="ListParagraph"/>
        <w:numPr>
          <w:ilvl w:val="0"/>
          <w:numId w:val="17"/>
        </w:numPr>
        <w:tabs>
          <w:tab w:val="left" w:pos="1080"/>
        </w:tabs>
        <w:spacing w:line="273" w:lineRule="auto"/>
        <w:ind w:right="1061"/>
      </w:pPr>
      <w:r>
        <w:t>The</w:t>
      </w:r>
      <w:r>
        <w:rPr>
          <w:spacing w:val="-3"/>
        </w:rPr>
        <w:t xml:space="preserve"> </w:t>
      </w:r>
      <w:r>
        <w:t>date</w:t>
      </w:r>
      <w:r>
        <w:rPr>
          <w:spacing w:val="-5"/>
        </w:rPr>
        <w:t xml:space="preserve"> </w:t>
      </w:r>
      <w:r>
        <w:t>of</w:t>
      </w:r>
      <w:r>
        <w:rPr>
          <w:spacing w:val="-3"/>
        </w:rPr>
        <w:t xml:space="preserve"> </w:t>
      </w:r>
      <w:r>
        <w:t>deployment</w:t>
      </w:r>
      <w:r>
        <w:rPr>
          <w:spacing w:val="-4"/>
        </w:rPr>
        <w:t xml:space="preserve"> </w:t>
      </w:r>
      <w:r>
        <w:t>and</w:t>
      </w:r>
      <w:r>
        <w:rPr>
          <w:spacing w:val="-3"/>
        </w:rPr>
        <w:t xml:space="preserve"> </w:t>
      </w:r>
      <w:r>
        <w:t>type</w:t>
      </w:r>
      <w:r>
        <w:rPr>
          <w:spacing w:val="-5"/>
        </w:rPr>
        <w:t xml:space="preserve"> </w:t>
      </w:r>
      <w:r>
        <w:t>of</w:t>
      </w:r>
      <w:r>
        <w:rPr>
          <w:spacing w:val="-3"/>
        </w:rPr>
        <w:t xml:space="preserve"> </w:t>
      </w:r>
      <w:r>
        <w:t>BMPs</w:t>
      </w:r>
      <w:r>
        <w:rPr>
          <w:spacing w:val="-5"/>
        </w:rPr>
        <w:t xml:space="preserve"> </w:t>
      </w:r>
      <w:r>
        <w:t>deployed</w:t>
      </w:r>
      <w:r>
        <w:rPr>
          <w:spacing w:val="-3"/>
        </w:rPr>
        <w:t xml:space="preserve"> </w:t>
      </w:r>
      <w:r>
        <w:t>after</w:t>
      </w:r>
      <w:r>
        <w:rPr>
          <w:spacing w:val="-4"/>
        </w:rPr>
        <w:t xml:space="preserve"> </w:t>
      </w:r>
      <w:r>
        <w:t>the</w:t>
      </w:r>
      <w:r>
        <w:rPr>
          <w:spacing w:val="-5"/>
        </w:rPr>
        <w:t xml:space="preserve"> </w:t>
      </w:r>
      <w:r>
        <w:t>discharge,</w:t>
      </w:r>
      <w:r>
        <w:rPr>
          <w:spacing w:val="-1"/>
        </w:rPr>
        <w:t xml:space="preserve"> </w:t>
      </w:r>
      <w:r>
        <w:t>including additional measures installed or planned to reduce or prevent re-occurrence</w:t>
      </w:r>
    </w:p>
    <w:p w14:paraId="04967D4B" w14:textId="77777777" w:rsidR="00E908B7" w:rsidRDefault="00000000">
      <w:pPr>
        <w:pStyle w:val="ListParagraph"/>
        <w:numPr>
          <w:ilvl w:val="0"/>
          <w:numId w:val="17"/>
        </w:numPr>
        <w:tabs>
          <w:tab w:val="left" w:pos="1080"/>
        </w:tabs>
        <w:spacing w:before="2"/>
        <w:ind w:hanging="360"/>
      </w:pPr>
      <w:r>
        <w:t>Steps</w:t>
      </w:r>
      <w:r>
        <w:rPr>
          <w:spacing w:val="-7"/>
        </w:rPr>
        <w:t xml:space="preserve"> </w:t>
      </w:r>
      <w:r>
        <w:t>taken</w:t>
      </w:r>
      <w:r>
        <w:rPr>
          <w:spacing w:val="-5"/>
        </w:rPr>
        <w:t xml:space="preserve"> </w:t>
      </w:r>
      <w:r>
        <w:t>or</w:t>
      </w:r>
      <w:r>
        <w:rPr>
          <w:spacing w:val="-2"/>
        </w:rPr>
        <w:t xml:space="preserve"> </w:t>
      </w:r>
      <w:r>
        <w:t>planned</w:t>
      </w:r>
      <w:r>
        <w:rPr>
          <w:spacing w:val="-7"/>
        </w:rPr>
        <w:t xml:space="preserve"> </w:t>
      </w:r>
      <w:r>
        <w:t>to</w:t>
      </w:r>
      <w:r>
        <w:rPr>
          <w:spacing w:val="-4"/>
        </w:rPr>
        <w:t xml:space="preserve"> </w:t>
      </w:r>
      <w:r>
        <w:t>reduce,</w:t>
      </w:r>
      <w:r>
        <w:rPr>
          <w:spacing w:val="-3"/>
        </w:rPr>
        <w:t xml:space="preserve"> </w:t>
      </w:r>
      <w:r>
        <w:t>eliminate</w:t>
      </w:r>
      <w:r>
        <w:rPr>
          <w:spacing w:val="-6"/>
        </w:rPr>
        <w:t xml:space="preserve"> </w:t>
      </w:r>
      <w:r>
        <w:t>and/or</w:t>
      </w:r>
      <w:r>
        <w:rPr>
          <w:spacing w:val="-3"/>
        </w:rPr>
        <w:t xml:space="preserve"> </w:t>
      </w:r>
      <w:r>
        <w:t>prevent</w:t>
      </w:r>
      <w:r>
        <w:rPr>
          <w:spacing w:val="-5"/>
        </w:rPr>
        <w:t xml:space="preserve"> </w:t>
      </w:r>
      <w:r>
        <w:t>recurrence</w:t>
      </w:r>
      <w:r>
        <w:rPr>
          <w:spacing w:val="-4"/>
        </w:rPr>
        <w:t xml:space="preserve"> </w:t>
      </w:r>
      <w:r>
        <w:t>of</w:t>
      </w:r>
      <w:r>
        <w:rPr>
          <w:spacing w:val="-6"/>
        </w:rPr>
        <w:t xml:space="preserve"> </w:t>
      </w:r>
      <w:r>
        <w:t>the</w:t>
      </w:r>
      <w:r>
        <w:rPr>
          <w:spacing w:val="-4"/>
        </w:rPr>
        <w:t xml:space="preserve"> </w:t>
      </w:r>
      <w:r>
        <w:rPr>
          <w:spacing w:val="-2"/>
        </w:rPr>
        <w:t>discharge</w:t>
      </w:r>
    </w:p>
    <w:p w14:paraId="1C5156CD" w14:textId="77777777" w:rsidR="00E908B7" w:rsidRDefault="00000000">
      <w:pPr>
        <w:pStyle w:val="BodyText"/>
        <w:spacing w:before="155" w:line="276" w:lineRule="auto"/>
        <w:ind w:left="360" w:right="647"/>
      </w:pPr>
      <w:r>
        <w:t>Reporting</w:t>
      </w:r>
      <w:r>
        <w:rPr>
          <w:spacing w:val="-3"/>
        </w:rPr>
        <w:t xml:space="preserve"> </w:t>
      </w:r>
      <w:r>
        <w:t>of</w:t>
      </w:r>
      <w:r>
        <w:rPr>
          <w:spacing w:val="-1"/>
        </w:rPr>
        <w:t xml:space="preserve"> </w:t>
      </w:r>
      <w:r>
        <w:t>discharges</w:t>
      </w:r>
      <w:r>
        <w:rPr>
          <w:spacing w:val="-5"/>
        </w:rPr>
        <w:t xml:space="preserve"> </w:t>
      </w:r>
      <w:r>
        <w:t>shall</w:t>
      </w:r>
      <w:r>
        <w:rPr>
          <w:spacing w:val="-3"/>
        </w:rPr>
        <w:t xml:space="preserve"> </w:t>
      </w:r>
      <w:r>
        <w:t>be</w:t>
      </w:r>
      <w:r>
        <w:rPr>
          <w:spacing w:val="-3"/>
        </w:rPr>
        <w:t xml:space="preserve"> </w:t>
      </w:r>
      <w:r>
        <w:t>documented</w:t>
      </w:r>
      <w:r>
        <w:rPr>
          <w:spacing w:val="-5"/>
        </w:rPr>
        <w:t xml:space="preserve"> </w:t>
      </w:r>
      <w:r>
        <w:t>on</w:t>
      </w:r>
      <w:r>
        <w:rPr>
          <w:spacing w:val="-5"/>
        </w:rPr>
        <w:t xml:space="preserve"> </w:t>
      </w:r>
      <w:r>
        <w:t>the</w:t>
      </w:r>
      <w:r>
        <w:rPr>
          <w:spacing w:val="-3"/>
        </w:rPr>
        <w:t xml:space="preserve"> </w:t>
      </w:r>
      <w:r>
        <w:t>DOT</w:t>
      </w:r>
      <w:r>
        <w:rPr>
          <w:spacing w:val="-2"/>
        </w:rPr>
        <w:t xml:space="preserve"> </w:t>
      </w:r>
      <w:r>
        <w:t>CEM-2061SW</w:t>
      </w:r>
      <w:r>
        <w:rPr>
          <w:spacing w:val="-6"/>
        </w:rPr>
        <w:t xml:space="preserve"> </w:t>
      </w:r>
      <w:r>
        <w:t>Notice</w:t>
      </w:r>
      <w:r>
        <w:rPr>
          <w:spacing w:val="-3"/>
        </w:rPr>
        <w:t xml:space="preserve"> </w:t>
      </w:r>
      <w:r>
        <w:t>of</w:t>
      </w:r>
      <w:r>
        <w:rPr>
          <w:spacing w:val="-3"/>
        </w:rPr>
        <w:t xml:space="preserve"> </w:t>
      </w:r>
      <w:r>
        <w:t>Discharge form. Completed forms shall be submitted to the Engineer within 24 hours of discovery of a discharge. Copies of the Notice of Discharge reports will be kept in SWPPP File Category 20.61, Notice of Discharge Reports.</w:t>
      </w:r>
    </w:p>
    <w:p w14:paraId="777BC4EB" w14:textId="77777777" w:rsidR="00E908B7" w:rsidRDefault="00000000">
      <w:pPr>
        <w:pStyle w:val="Heading3"/>
        <w:numPr>
          <w:ilvl w:val="1"/>
          <w:numId w:val="20"/>
        </w:numPr>
        <w:tabs>
          <w:tab w:val="left" w:pos="1799"/>
        </w:tabs>
        <w:spacing w:before="241"/>
        <w:ind w:hanging="1439"/>
      </w:pPr>
      <w:bookmarkStart w:id="131" w:name="800.2_Sampling_and_Analysis_Plans"/>
      <w:bookmarkStart w:id="132" w:name="_bookmark57"/>
      <w:bookmarkEnd w:id="131"/>
      <w:bookmarkEnd w:id="132"/>
      <w:r>
        <w:t>Sampling</w:t>
      </w:r>
      <w:r>
        <w:rPr>
          <w:spacing w:val="-12"/>
        </w:rPr>
        <w:t xml:space="preserve"> </w:t>
      </w:r>
      <w:r>
        <w:t>and</w:t>
      </w:r>
      <w:r>
        <w:rPr>
          <w:spacing w:val="-11"/>
        </w:rPr>
        <w:t xml:space="preserve"> </w:t>
      </w:r>
      <w:r>
        <w:t>Analysis</w:t>
      </w:r>
      <w:r>
        <w:rPr>
          <w:spacing w:val="-9"/>
        </w:rPr>
        <w:t xml:space="preserve"> </w:t>
      </w:r>
      <w:r>
        <w:rPr>
          <w:spacing w:val="-2"/>
        </w:rPr>
        <w:t>Plans</w:t>
      </w:r>
    </w:p>
    <w:p w14:paraId="623E7264" w14:textId="77777777" w:rsidR="00E908B7" w:rsidRDefault="00000000">
      <w:pPr>
        <w:pStyle w:val="BodyText"/>
        <w:spacing w:before="119" w:line="278" w:lineRule="auto"/>
        <w:ind w:left="359"/>
      </w:pPr>
      <w:r>
        <w:t>Sampling</w:t>
      </w:r>
      <w:r>
        <w:rPr>
          <w:spacing w:val="-2"/>
        </w:rPr>
        <w:t xml:space="preserve"> </w:t>
      </w:r>
      <w:r>
        <w:t>and</w:t>
      </w:r>
      <w:r>
        <w:rPr>
          <w:spacing w:val="-2"/>
        </w:rPr>
        <w:t xml:space="preserve"> </w:t>
      </w:r>
      <w:r>
        <w:t>Analysis</w:t>
      </w:r>
      <w:r>
        <w:rPr>
          <w:spacing w:val="-2"/>
        </w:rPr>
        <w:t xml:space="preserve"> </w:t>
      </w:r>
      <w:r>
        <w:t>Plans</w:t>
      </w:r>
      <w:r>
        <w:rPr>
          <w:spacing w:val="-2"/>
        </w:rPr>
        <w:t xml:space="preserve"> </w:t>
      </w:r>
      <w:r>
        <w:t>are</w:t>
      </w:r>
      <w:r>
        <w:rPr>
          <w:spacing w:val="-4"/>
        </w:rPr>
        <w:t xml:space="preserve"> </w:t>
      </w:r>
      <w:r>
        <w:t>required</w:t>
      </w:r>
      <w:r>
        <w:rPr>
          <w:spacing w:val="-4"/>
        </w:rPr>
        <w:t xml:space="preserve"> </w:t>
      </w:r>
      <w:r>
        <w:t>for</w:t>
      </w:r>
      <w:r>
        <w:rPr>
          <w:spacing w:val="-1"/>
        </w:rPr>
        <w:t xml:space="preserve"> </w:t>
      </w:r>
      <w:r>
        <w:t>all</w:t>
      </w:r>
      <w:r>
        <w:rPr>
          <w:spacing w:val="-2"/>
        </w:rPr>
        <w:t xml:space="preserve"> </w:t>
      </w:r>
      <w:r>
        <w:t>three</w:t>
      </w:r>
      <w:r>
        <w:rPr>
          <w:spacing w:val="-2"/>
        </w:rPr>
        <w:t xml:space="preserve"> </w:t>
      </w:r>
      <w:r>
        <w:t>LUP</w:t>
      </w:r>
      <w:r>
        <w:rPr>
          <w:spacing w:val="-4"/>
        </w:rPr>
        <w:t xml:space="preserve"> </w:t>
      </w:r>
      <w:r>
        <w:t>risk</w:t>
      </w:r>
      <w:r>
        <w:rPr>
          <w:spacing w:val="-4"/>
        </w:rPr>
        <w:t xml:space="preserve"> </w:t>
      </w:r>
      <w:r>
        <w:t>types</w:t>
      </w:r>
      <w:r>
        <w:rPr>
          <w:spacing w:val="-4"/>
        </w:rPr>
        <w:t xml:space="preserve"> </w:t>
      </w:r>
      <w:r>
        <w:t>for</w:t>
      </w:r>
      <w:r>
        <w:rPr>
          <w:spacing w:val="-1"/>
        </w:rPr>
        <w:t xml:space="preserve"> </w:t>
      </w:r>
      <w:r>
        <w:t>non-visible</w:t>
      </w:r>
      <w:r>
        <w:rPr>
          <w:spacing w:val="-2"/>
        </w:rPr>
        <w:t xml:space="preserve"> </w:t>
      </w:r>
      <w:r>
        <w:t>and</w:t>
      </w:r>
      <w:r>
        <w:rPr>
          <w:spacing w:val="-2"/>
        </w:rPr>
        <w:t xml:space="preserve"> </w:t>
      </w:r>
      <w:r>
        <w:t>non- stormwater discharges and, if applicable, ATS.</w:t>
      </w:r>
    </w:p>
    <w:p w14:paraId="10B74C75" w14:textId="77777777" w:rsidR="00E908B7" w:rsidRDefault="00000000">
      <w:pPr>
        <w:pStyle w:val="BodyText"/>
        <w:spacing w:before="117" w:line="276" w:lineRule="auto"/>
        <w:ind w:left="360" w:hanging="1"/>
      </w:pPr>
      <w:r>
        <w:t>Sampling</w:t>
      </w:r>
      <w:r>
        <w:rPr>
          <w:spacing w:val="-2"/>
        </w:rPr>
        <w:t xml:space="preserve"> </w:t>
      </w:r>
      <w:r>
        <w:t>and</w:t>
      </w:r>
      <w:r>
        <w:rPr>
          <w:spacing w:val="-2"/>
        </w:rPr>
        <w:t xml:space="preserve"> </w:t>
      </w:r>
      <w:r>
        <w:t>Analysis</w:t>
      </w:r>
      <w:r>
        <w:rPr>
          <w:spacing w:val="-2"/>
        </w:rPr>
        <w:t xml:space="preserve"> </w:t>
      </w:r>
      <w:r>
        <w:t>Plans</w:t>
      </w:r>
      <w:r>
        <w:rPr>
          <w:spacing w:val="-2"/>
        </w:rPr>
        <w:t xml:space="preserve"> </w:t>
      </w:r>
      <w:r>
        <w:t>are</w:t>
      </w:r>
      <w:r>
        <w:rPr>
          <w:spacing w:val="-4"/>
        </w:rPr>
        <w:t xml:space="preserve"> </w:t>
      </w:r>
      <w:r>
        <w:t>required</w:t>
      </w:r>
      <w:r>
        <w:rPr>
          <w:spacing w:val="-4"/>
        </w:rPr>
        <w:t xml:space="preserve"> </w:t>
      </w:r>
      <w:r>
        <w:t>for</w:t>
      </w:r>
      <w:r>
        <w:rPr>
          <w:spacing w:val="-1"/>
        </w:rPr>
        <w:t xml:space="preserve"> </w:t>
      </w:r>
      <w:r>
        <w:t>LUP</w:t>
      </w:r>
      <w:r>
        <w:rPr>
          <w:spacing w:val="-2"/>
        </w:rPr>
        <w:t xml:space="preserve"> </w:t>
      </w:r>
      <w:r>
        <w:t>Risk</w:t>
      </w:r>
      <w:r>
        <w:rPr>
          <w:spacing w:val="-2"/>
        </w:rPr>
        <w:t xml:space="preserve"> </w:t>
      </w:r>
      <w:r>
        <w:t>Types</w:t>
      </w:r>
      <w:r>
        <w:rPr>
          <w:spacing w:val="-4"/>
        </w:rPr>
        <w:t xml:space="preserve"> </w:t>
      </w:r>
      <w:r>
        <w:t>2</w:t>
      </w:r>
      <w:r>
        <w:rPr>
          <w:spacing w:val="-2"/>
        </w:rPr>
        <w:t xml:space="preserve"> </w:t>
      </w:r>
      <w:r>
        <w:t>and</w:t>
      </w:r>
      <w:r>
        <w:rPr>
          <w:spacing w:val="-4"/>
        </w:rPr>
        <w:t xml:space="preserve"> </w:t>
      </w:r>
      <w:r>
        <w:t>3</w:t>
      </w:r>
      <w:r>
        <w:rPr>
          <w:spacing w:val="-4"/>
        </w:rPr>
        <w:t xml:space="preserve"> </w:t>
      </w:r>
      <w:r>
        <w:t>for</w:t>
      </w:r>
      <w:r>
        <w:rPr>
          <w:spacing w:val="-3"/>
        </w:rPr>
        <w:t xml:space="preserve"> </w:t>
      </w:r>
      <w:r>
        <w:t>stormwater,</w:t>
      </w:r>
      <w:r>
        <w:rPr>
          <w:spacing w:val="-1"/>
        </w:rPr>
        <w:t xml:space="preserve"> </w:t>
      </w:r>
      <w:r>
        <w:t>pH,</w:t>
      </w:r>
      <w:r>
        <w:rPr>
          <w:spacing w:val="-1"/>
        </w:rPr>
        <w:t xml:space="preserve"> </w:t>
      </w:r>
      <w:r>
        <w:t xml:space="preserve">and </w:t>
      </w:r>
      <w:r>
        <w:rPr>
          <w:spacing w:val="-2"/>
        </w:rPr>
        <w:t>turbidity.</w:t>
      </w:r>
    </w:p>
    <w:p w14:paraId="62FCEE15" w14:textId="77777777" w:rsidR="00E908B7" w:rsidRDefault="00000000">
      <w:pPr>
        <w:pStyle w:val="BodyText"/>
        <w:spacing w:before="119"/>
        <w:ind w:left="360"/>
      </w:pPr>
      <w:r>
        <w:t>Sampling</w:t>
      </w:r>
      <w:r>
        <w:rPr>
          <w:spacing w:val="-7"/>
        </w:rPr>
        <w:t xml:space="preserve"> </w:t>
      </w:r>
      <w:r>
        <w:t>and</w:t>
      </w:r>
      <w:r>
        <w:rPr>
          <w:spacing w:val="-4"/>
        </w:rPr>
        <w:t xml:space="preserve"> </w:t>
      </w:r>
      <w:r>
        <w:t>Analysis</w:t>
      </w:r>
      <w:r>
        <w:rPr>
          <w:spacing w:val="-4"/>
        </w:rPr>
        <w:t xml:space="preserve"> </w:t>
      </w:r>
      <w:r>
        <w:t>Plans</w:t>
      </w:r>
      <w:r>
        <w:rPr>
          <w:spacing w:val="-3"/>
        </w:rPr>
        <w:t xml:space="preserve"> </w:t>
      </w:r>
      <w:r>
        <w:t>are</w:t>
      </w:r>
      <w:r>
        <w:rPr>
          <w:spacing w:val="-6"/>
        </w:rPr>
        <w:t xml:space="preserve"> </w:t>
      </w:r>
      <w:r>
        <w:t>required</w:t>
      </w:r>
      <w:r>
        <w:rPr>
          <w:spacing w:val="-7"/>
        </w:rPr>
        <w:t xml:space="preserve"> </w:t>
      </w:r>
      <w:r>
        <w:t>for</w:t>
      </w:r>
      <w:r>
        <w:rPr>
          <w:spacing w:val="-2"/>
        </w:rPr>
        <w:t xml:space="preserve"> </w:t>
      </w:r>
      <w:r>
        <w:t>LUP</w:t>
      </w:r>
      <w:r>
        <w:rPr>
          <w:spacing w:val="-4"/>
        </w:rPr>
        <w:t xml:space="preserve"> </w:t>
      </w:r>
      <w:r>
        <w:t>Risk</w:t>
      </w:r>
      <w:r>
        <w:rPr>
          <w:spacing w:val="-3"/>
        </w:rPr>
        <w:t xml:space="preserve"> </w:t>
      </w:r>
      <w:r>
        <w:t>Type</w:t>
      </w:r>
      <w:r>
        <w:rPr>
          <w:spacing w:val="-5"/>
        </w:rPr>
        <w:t xml:space="preserve"> </w:t>
      </w:r>
      <w:r>
        <w:t>3</w:t>
      </w:r>
      <w:r>
        <w:rPr>
          <w:spacing w:val="-6"/>
        </w:rPr>
        <w:t xml:space="preserve"> </w:t>
      </w:r>
      <w:r>
        <w:t>for</w:t>
      </w:r>
      <w:r>
        <w:rPr>
          <w:spacing w:val="-5"/>
        </w:rPr>
        <w:t xml:space="preserve"> </w:t>
      </w:r>
      <w:r>
        <w:t>receiving</w:t>
      </w:r>
      <w:r>
        <w:rPr>
          <w:spacing w:val="-4"/>
        </w:rPr>
        <w:t xml:space="preserve"> </w:t>
      </w:r>
      <w:r>
        <w:rPr>
          <w:spacing w:val="-2"/>
        </w:rPr>
        <w:t>water.</w:t>
      </w:r>
    </w:p>
    <w:p w14:paraId="1C4683B5" w14:textId="77777777" w:rsidR="00E908B7" w:rsidRDefault="00E908B7">
      <w:pPr>
        <w:pStyle w:val="BodyText"/>
        <w:spacing w:before="23"/>
      </w:pPr>
    </w:p>
    <w:p w14:paraId="583775B1" w14:textId="77777777" w:rsidR="00E908B7" w:rsidRDefault="00000000">
      <w:pPr>
        <w:pStyle w:val="Heading4"/>
        <w:numPr>
          <w:ilvl w:val="2"/>
          <w:numId w:val="20"/>
        </w:numPr>
        <w:tabs>
          <w:tab w:val="left" w:pos="1799"/>
        </w:tabs>
        <w:ind w:hanging="1439"/>
      </w:pPr>
      <w:bookmarkStart w:id="133" w:name="800.2.1_General_Sampling_and_Analysis_Pl"/>
      <w:bookmarkStart w:id="134" w:name="_bookmark58"/>
      <w:bookmarkEnd w:id="133"/>
      <w:bookmarkEnd w:id="134"/>
      <w:r>
        <w:t>General</w:t>
      </w:r>
      <w:r>
        <w:rPr>
          <w:spacing w:val="-6"/>
        </w:rPr>
        <w:t xml:space="preserve"> </w:t>
      </w:r>
      <w:r>
        <w:t>Sampling</w:t>
      </w:r>
      <w:r>
        <w:rPr>
          <w:spacing w:val="-8"/>
        </w:rPr>
        <w:t xml:space="preserve"> </w:t>
      </w:r>
      <w:r>
        <w:t>and</w:t>
      </w:r>
      <w:r>
        <w:rPr>
          <w:spacing w:val="-3"/>
        </w:rPr>
        <w:t xml:space="preserve"> </w:t>
      </w:r>
      <w:r>
        <w:t>Analysis</w:t>
      </w:r>
      <w:r>
        <w:rPr>
          <w:spacing w:val="-4"/>
        </w:rPr>
        <w:t xml:space="preserve"> </w:t>
      </w:r>
      <w:r>
        <w:t>Plan</w:t>
      </w:r>
      <w:r>
        <w:rPr>
          <w:spacing w:val="-3"/>
        </w:rPr>
        <w:t xml:space="preserve"> </w:t>
      </w:r>
      <w:r>
        <w:rPr>
          <w:spacing w:val="-2"/>
        </w:rPr>
        <w:t>(SAP)</w:t>
      </w:r>
    </w:p>
    <w:p w14:paraId="62AAF751" w14:textId="77777777" w:rsidR="00E908B7" w:rsidRDefault="00000000">
      <w:pPr>
        <w:pStyle w:val="BodyText"/>
        <w:spacing w:before="171" w:line="276" w:lineRule="auto"/>
        <w:ind w:left="360" w:right="360"/>
      </w:pPr>
      <w:r>
        <w:t>A Sampling and Analysis Plan (SAP) describes how samples will be collected, under what conditions, where and when the samples will be collected, what the sample will be tested for, what test methods and detection limits will be used, and what methods/procedures will be performed</w:t>
      </w:r>
      <w:r>
        <w:rPr>
          <w:spacing w:val="-4"/>
        </w:rPr>
        <w:t xml:space="preserve"> </w:t>
      </w:r>
      <w:r>
        <w:t>to</w:t>
      </w:r>
      <w:r>
        <w:rPr>
          <w:spacing w:val="-4"/>
        </w:rPr>
        <w:t xml:space="preserve"> </w:t>
      </w:r>
      <w:r>
        <w:t>ensure</w:t>
      </w:r>
      <w:r>
        <w:rPr>
          <w:spacing w:val="-6"/>
        </w:rPr>
        <w:t xml:space="preserve"> </w:t>
      </w:r>
      <w:r>
        <w:t>the</w:t>
      </w:r>
      <w:r>
        <w:rPr>
          <w:spacing w:val="-4"/>
        </w:rPr>
        <w:t xml:space="preserve"> </w:t>
      </w:r>
      <w:r>
        <w:t>integrity</w:t>
      </w:r>
      <w:r>
        <w:rPr>
          <w:spacing w:val="-4"/>
        </w:rPr>
        <w:t xml:space="preserve"> </w:t>
      </w:r>
      <w:r>
        <w:t>of</w:t>
      </w:r>
      <w:r>
        <w:rPr>
          <w:spacing w:val="-2"/>
        </w:rPr>
        <w:t xml:space="preserve"> </w:t>
      </w:r>
      <w:r>
        <w:t>the</w:t>
      </w:r>
      <w:r>
        <w:rPr>
          <w:spacing w:val="-4"/>
        </w:rPr>
        <w:t xml:space="preserve"> </w:t>
      </w:r>
      <w:r>
        <w:t>sample</w:t>
      </w:r>
      <w:r>
        <w:rPr>
          <w:spacing w:val="-2"/>
        </w:rPr>
        <w:t xml:space="preserve"> </w:t>
      </w:r>
      <w:r>
        <w:t>during</w:t>
      </w:r>
      <w:r>
        <w:rPr>
          <w:spacing w:val="-2"/>
        </w:rPr>
        <w:t xml:space="preserve"> </w:t>
      </w:r>
      <w:r>
        <w:t>collection,</w:t>
      </w:r>
      <w:r>
        <w:rPr>
          <w:spacing w:val="-2"/>
        </w:rPr>
        <w:t xml:space="preserve"> </w:t>
      </w:r>
      <w:r>
        <w:t>storage,</w:t>
      </w:r>
      <w:r>
        <w:rPr>
          <w:spacing w:val="-5"/>
        </w:rPr>
        <w:t xml:space="preserve"> </w:t>
      </w:r>
      <w:r>
        <w:t>shipping</w:t>
      </w:r>
      <w:r>
        <w:rPr>
          <w:spacing w:val="-2"/>
        </w:rPr>
        <w:t xml:space="preserve"> </w:t>
      </w:r>
      <w:r>
        <w:t>and</w:t>
      </w:r>
      <w:r>
        <w:rPr>
          <w:spacing w:val="-2"/>
        </w:rPr>
        <w:t xml:space="preserve"> </w:t>
      </w:r>
      <w:r>
        <w:t>testing (i.e., quality assurance/quality control protocols). Therefore, the SAPs shall include the components listed below.</w:t>
      </w:r>
    </w:p>
    <w:p w14:paraId="53DECD78" w14:textId="77777777" w:rsidR="00E908B7" w:rsidRDefault="00000000">
      <w:pPr>
        <w:pStyle w:val="ListParagraph"/>
        <w:numPr>
          <w:ilvl w:val="0"/>
          <w:numId w:val="16"/>
        </w:numPr>
        <w:tabs>
          <w:tab w:val="left" w:pos="1080"/>
        </w:tabs>
        <w:spacing w:before="119"/>
        <w:ind w:hanging="360"/>
      </w:pPr>
      <w:r>
        <w:t>Scope</w:t>
      </w:r>
      <w:r>
        <w:rPr>
          <w:spacing w:val="-5"/>
        </w:rPr>
        <w:t xml:space="preserve"> </w:t>
      </w:r>
      <w:r>
        <w:t>of</w:t>
      </w:r>
      <w:r>
        <w:rPr>
          <w:spacing w:val="-5"/>
        </w:rPr>
        <w:t xml:space="preserve"> </w:t>
      </w:r>
      <w:r>
        <w:t>monitoring</w:t>
      </w:r>
      <w:r>
        <w:rPr>
          <w:spacing w:val="-3"/>
        </w:rPr>
        <w:t xml:space="preserve"> </w:t>
      </w:r>
      <w:r>
        <w:rPr>
          <w:spacing w:val="-2"/>
        </w:rPr>
        <w:t>activities</w:t>
      </w:r>
    </w:p>
    <w:p w14:paraId="257D55C7" w14:textId="77777777" w:rsidR="00E908B7" w:rsidRDefault="00000000">
      <w:pPr>
        <w:pStyle w:val="ListParagraph"/>
        <w:numPr>
          <w:ilvl w:val="0"/>
          <w:numId w:val="16"/>
        </w:numPr>
        <w:tabs>
          <w:tab w:val="left" w:pos="1080"/>
        </w:tabs>
        <w:ind w:hanging="360"/>
      </w:pPr>
      <w:r>
        <w:t>Monitoring</w:t>
      </w:r>
      <w:r>
        <w:rPr>
          <w:spacing w:val="-9"/>
        </w:rPr>
        <w:t xml:space="preserve"> </w:t>
      </w:r>
      <w:r>
        <w:rPr>
          <w:spacing w:val="-2"/>
        </w:rPr>
        <w:t>preparation</w:t>
      </w:r>
    </w:p>
    <w:p w14:paraId="54507D52" w14:textId="77777777" w:rsidR="00E908B7" w:rsidRDefault="00000000">
      <w:pPr>
        <w:pStyle w:val="ListParagraph"/>
        <w:numPr>
          <w:ilvl w:val="0"/>
          <w:numId w:val="16"/>
        </w:numPr>
        <w:tabs>
          <w:tab w:val="left" w:pos="1080"/>
        </w:tabs>
        <w:spacing w:before="37"/>
        <w:ind w:hanging="360"/>
      </w:pPr>
      <w:r>
        <w:t>Monitoring</w:t>
      </w:r>
      <w:r>
        <w:rPr>
          <w:spacing w:val="-9"/>
        </w:rPr>
        <w:t xml:space="preserve"> </w:t>
      </w:r>
      <w:r>
        <w:rPr>
          <w:spacing w:val="-2"/>
        </w:rPr>
        <w:t>strategy</w:t>
      </w:r>
    </w:p>
    <w:p w14:paraId="2EE49E50" w14:textId="77777777" w:rsidR="00E908B7" w:rsidRDefault="00000000">
      <w:pPr>
        <w:pStyle w:val="ListParagraph"/>
        <w:numPr>
          <w:ilvl w:val="0"/>
          <w:numId w:val="16"/>
        </w:numPr>
        <w:tabs>
          <w:tab w:val="left" w:pos="1080"/>
        </w:tabs>
        <w:spacing w:before="36"/>
        <w:ind w:hanging="360"/>
      </w:pPr>
      <w:r>
        <w:t>Sample</w:t>
      </w:r>
      <w:r>
        <w:rPr>
          <w:spacing w:val="-5"/>
        </w:rPr>
        <w:t xml:space="preserve"> </w:t>
      </w:r>
      <w:r>
        <w:t>collection</w:t>
      </w:r>
      <w:r>
        <w:rPr>
          <w:spacing w:val="-5"/>
        </w:rPr>
        <w:t xml:space="preserve"> </w:t>
      </w:r>
      <w:r>
        <w:t>and</w:t>
      </w:r>
      <w:r>
        <w:rPr>
          <w:spacing w:val="-6"/>
        </w:rPr>
        <w:t xml:space="preserve"> </w:t>
      </w:r>
      <w:r>
        <w:rPr>
          <w:spacing w:val="-2"/>
        </w:rPr>
        <w:t>handling</w:t>
      </w:r>
    </w:p>
    <w:p w14:paraId="139A2FA4" w14:textId="77777777" w:rsidR="00E908B7" w:rsidRDefault="00000000">
      <w:pPr>
        <w:pStyle w:val="ListParagraph"/>
        <w:numPr>
          <w:ilvl w:val="0"/>
          <w:numId w:val="16"/>
        </w:numPr>
        <w:tabs>
          <w:tab w:val="left" w:pos="1080"/>
        </w:tabs>
        <w:spacing w:before="37"/>
        <w:ind w:hanging="360"/>
      </w:pPr>
      <w:r>
        <w:t>Sampling</w:t>
      </w:r>
      <w:r>
        <w:rPr>
          <w:spacing w:val="-7"/>
        </w:rPr>
        <w:t xml:space="preserve"> </w:t>
      </w:r>
      <w:r>
        <w:rPr>
          <w:spacing w:val="-2"/>
        </w:rPr>
        <w:t>analysis</w:t>
      </w:r>
    </w:p>
    <w:p w14:paraId="1D22727C" w14:textId="77777777" w:rsidR="00E908B7" w:rsidRDefault="00000000">
      <w:pPr>
        <w:pStyle w:val="ListParagraph"/>
        <w:numPr>
          <w:ilvl w:val="0"/>
          <w:numId w:val="16"/>
        </w:numPr>
        <w:tabs>
          <w:tab w:val="left" w:pos="1080"/>
        </w:tabs>
        <w:ind w:hanging="360"/>
      </w:pPr>
      <w:r>
        <w:t>Quality</w:t>
      </w:r>
      <w:r>
        <w:rPr>
          <w:spacing w:val="-3"/>
        </w:rPr>
        <w:t xml:space="preserve"> </w:t>
      </w:r>
      <w:r>
        <w:t>control</w:t>
      </w:r>
      <w:r>
        <w:rPr>
          <w:spacing w:val="-6"/>
        </w:rPr>
        <w:t xml:space="preserve"> </w:t>
      </w:r>
      <w:r>
        <w:t>and</w:t>
      </w:r>
      <w:r>
        <w:rPr>
          <w:spacing w:val="-3"/>
        </w:rPr>
        <w:t xml:space="preserve"> </w:t>
      </w:r>
      <w:r>
        <w:rPr>
          <w:spacing w:val="-2"/>
        </w:rPr>
        <w:t>assurance</w:t>
      </w:r>
    </w:p>
    <w:p w14:paraId="4D8EB299" w14:textId="77777777" w:rsidR="00E908B7" w:rsidRDefault="00000000">
      <w:pPr>
        <w:pStyle w:val="ListParagraph"/>
        <w:numPr>
          <w:ilvl w:val="0"/>
          <w:numId w:val="16"/>
        </w:numPr>
        <w:tabs>
          <w:tab w:val="left" w:pos="1080"/>
        </w:tabs>
        <w:spacing w:before="36"/>
        <w:ind w:hanging="360"/>
      </w:pPr>
      <w:r>
        <w:t>Data</w:t>
      </w:r>
      <w:r>
        <w:rPr>
          <w:spacing w:val="-7"/>
        </w:rPr>
        <w:t xml:space="preserve"> </w:t>
      </w:r>
      <w:r>
        <w:t>management</w:t>
      </w:r>
      <w:r>
        <w:rPr>
          <w:spacing w:val="-2"/>
        </w:rPr>
        <w:t xml:space="preserve"> </w:t>
      </w:r>
      <w:r>
        <w:t>and</w:t>
      </w:r>
      <w:r>
        <w:rPr>
          <w:spacing w:val="-6"/>
        </w:rPr>
        <w:t xml:space="preserve"> </w:t>
      </w:r>
      <w:r>
        <w:rPr>
          <w:spacing w:val="-2"/>
        </w:rPr>
        <w:t>reporting</w:t>
      </w:r>
    </w:p>
    <w:p w14:paraId="76667038" w14:textId="77777777" w:rsidR="00E908B7" w:rsidRDefault="00000000">
      <w:pPr>
        <w:pStyle w:val="ListParagraph"/>
        <w:numPr>
          <w:ilvl w:val="0"/>
          <w:numId w:val="16"/>
        </w:numPr>
        <w:tabs>
          <w:tab w:val="left" w:pos="1080"/>
        </w:tabs>
        <w:spacing w:before="37"/>
        <w:ind w:hanging="360"/>
      </w:pPr>
      <w:r>
        <w:t>Data</w:t>
      </w:r>
      <w:r>
        <w:rPr>
          <w:spacing w:val="-4"/>
        </w:rPr>
        <w:t xml:space="preserve"> </w:t>
      </w:r>
      <w:r>
        <w:rPr>
          <w:spacing w:val="-2"/>
        </w:rPr>
        <w:t>evaluation</w:t>
      </w:r>
    </w:p>
    <w:p w14:paraId="52EC0FFA" w14:textId="77777777" w:rsidR="00E908B7" w:rsidRDefault="00000000">
      <w:pPr>
        <w:pStyle w:val="ListParagraph"/>
        <w:numPr>
          <w:ilvl w:val="0"/>
          <w:numId w:val="16"/>
        </w:numPr>
        <w:tabs>
          <w:tab w:val="left" w:pos="1080"/>
        </w:tabs>
        <w:ind w:hanging="360"/>
      </w:pPr>
      <w:r>
        <w:t>Change</w:t>
      </w:r>
      <w:r>
        <w:rPr>
          <w:spacing w:val="-4"/>
        </w:rPr>
        <w:t xml:space="preserve"> </w:t>
      </w:r>
      <w:r>
        <w:t>of</w:t>
      </w:r>
      <w:r>
        <w:rPr>
          <w:spacing w:val="-3"/>
        </w:rPr>
        <w:t xml:space="preserve"> </w:t>
      </w:r>
      <w:r>
        <w:rPr>
          <w:spacing w:val="-2"/>
        </w:rPr>
        <w:t>conditions</w:t>
      </w:r>
    </w:p>
    <w:p w14:paraId="452DB892" w14:textId="77777777" w:rsidR="00E908B7" w:rsidRDefault="00000000">
      <w:pPr>
        <w:pStyle w:val="BodyText"/>
        <w:spacing w:before="159" w:line="276" w:lineRule="auto"/>
        <w:ind w:left="360" w:right="647"/>
      </w:pPr>
      <w:r>
        <w:t>This Common</w:t>
      </w:r>
      <w:r>
        <w:rPr>
          <w:spacing w:val="-2"/>
        </w:rPr>
        <w:t xml:space="preserve"> </w:t>
      </w:r>
      <w:r>
        <w:t>SWPPP</w:t>
      </w:r>
      <w:r>
        <w:rPr>
          <w:spacing w:val="-2"/>
        </w:rPr>
        <w:t xml:space="preserve"> </w:t>
      </w:r>
      <w:r>
        <w:t>contains a non-visible pollutant SAP. The</w:t>
      </w:r>
      <w:r>
        <w:rPr>
          <w:spacing w:val="-2"/>
        </w:rPr>
        <w:t xml:space="preserve"> </w:t>
      </w:r>
      <w:r>
        <w:t>Site-Specific Plan may also contain four additional specific SAPs based on the project LUP risk type, project dewatering requirements,</w:t>
      </w:r>
      <w:r>
        <w:rPr>
          <w:spacing w:val="-1"/>
        </w:rPr>
        <w:t xml:space="preserve"> </w:t>
      </w:r>
      <w:r>
        <w:t>RWQCB</w:t>
      </w:r>
      <w:r>
        <w:rPr>
          <w:spacing w:val="-3"/>
        </w:rPr>
        <w:t xml:space="preserve"> </w:t>
      </w:r>
      <w:r>
        <w:t>sampling</w:t>
      </w:r>
      <w:r>
        <w:rPr>
          <w:spacing w:val="-3"/>
        </w:rPr>
        <w:t xml:space="preserve"> </w:t>
      </w:r>
      <w:r>
        <w:t>and</w:t>
      </w:r>
      <w:r>
        <w:rPr>
          <w:spacing w:val="-3"/>
        </w:rPr>
        <w:t xml:space="preserve"> </w:t>
      </w:r>
      <w:r>
        <w:t>analysis</w:t>
      </w:r>
      <w:r>
        <w:rPr>
          <w:spacing w:val="-5"/>
        </w:rPr>
        <w:t xml:space="preserve"> </w:t>
      </w:r>
      <w:r>
        <w:t>requirements,</w:t>
      </w:r>
      <w:r>
        <w:rPr>
          <w:spacing w:val="-3"/>
        </w:rPr>
        <w:t xml:space="preserve"> </w:t>
      </w:r>
      <w:r>
        <w:t>and</w:t>
      </w:r>
      <w:r>
        <w:rPr>
          <w:spacing w:val="-3"/>
        </w:rPr>
        <w:t xml:space="preserve"> </w:t>
      </w:r>
      <w:r>
        <w:t>SAP</w:t>
      </w:r>
      <w:r>
        <w:rPr>
          <w:spacing w:val="-6"/>
        </w:rPr>
        <w:t xml:space="preserve"> </w:t>
      </w:r>
      <w:r>
        <w:t>for</w:t>
      </w:r>
      <w:r>
        <w:rPr>
          <w:spacing w:val="-6"/>
        </w:rPr>
        <w:t xml:space="preserve"> </w:t>
      </w:r>
      <w:r>
        <w:t>monitoring</w:t>
      </w:r>
      <w:r>
        <w:rPr>
          <w:spacing w:val="-5"/>
        </w:rPr>
        <w:t xml:space="preserve"> </w:t>
      </w:r>
      <w:r>
        <w:t>an</w:t>
      </w:r>
      <w:r>
        <w:rPr>
          <w:spacing w:val="-3"/>
        </w:rPr>
        <w:t xml:space="preserve"> </w:t>
      </w:r>
      <w:r>
        <w:t>ATS.</w:t>
      </w:r>
    </w:p>
    <w:p w14:paraId="060E8F36"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7798B9BE" w14:textId="77777777" w:rsidR="00E908B7" w:rsidRDefault="00E908B7">
      <w:pPr>
        <w:pStyle w:val="BodyText"/>
        <w:spacing w:before="139"/>
        <w:rPr>
          <w:sz w:val="24"/>
        </w:rPr>
      </w:pPr>
    </w:p>
    <w:p w14:paraId="391AB7E4" w14:textId="77777777" w:rsidR="00E908B7" w:rsidRDefault="00000000">
      <w:pPr>
        <w:pStyle w:val="Heading5"/>
        <w:numPr>
          <w:ilvl w:val="3"/>
          <w:numId w:val="20"/>
        </w:numPr>
        <w:tabs>
          <w:tab w:val="left" w:pos="1510"/>
        </w:tabs>
        <w:spacing w:before="1"/>
        <w:ind w:left="1510" w:hanging="1150"/>
      </w:pPr>
      <w:bookmarkStart w:id="135" w:name="800.2.1.1_Scope_of_Monitoring_Activities"/>
      <w:bookmarkEnd w:id="135"/>
      <w:r>
        <w:t>Scope</w:t>
      </w:r>
      <w:r>
        <w:rPr>
          <w:spacing w:val="-4"/>
        </w:rPr>
        <w:t xml:space="preserve"> </w:t>
      </w:r>
      <w:r>
        <w:t>of</w:t>
      </w:r>
      <w:r>
        <w:rPr>
          <w:spacing w:val="-2"/>
        </w:rPr>
        <w:t xml:space="preserve"> </w:t>
      </w:r>
      <w:r>
        <w:t>Monitoring</w:t>
      </w:r>
      <w:r>
        <w:rPr>
          <w:spacing w:val="-1"/>
        </w:rPr>
        <w:t xml:space="preserve"> </w:t>
      </w:r>
      <w:r>
        <w:rPr>
          <w:spacing w:val="-2"/>
        </w:rPr>
        <w:t>Activities</w:t>
      </w:r>
    </w:p>
    <w:p w14:paraId="510D880F" w14:textId="77777777" w:rsidR="00E908B7" w:rsidRDefault="00000000">
      <w:pPr>
        <w:pStyle w:val="BodyText"/>
        <w:spacing w:before="160" w:line="276" w:lineRule="auto"/>
        <w:ind w:left="360"/>
      </w:pPr>
      <w:r>
        <w:t>For</w:t>
      </w:r>
      <w:r>
        <w:rPr>
          <w:spacing w:val="-2"/>
        </w:rPr>
        <w:t xml:space="preserve"> </w:t>
      </w:r>
      <w:r>
        <w:t>specific</w:t>
      </w:r>
      <w:r>
        <w:rPr>
          <w:spacing w:val="-3"/>
        </w:rPr>
        <w:t xml:space="preserve"> </w:t>
      </w:r>
      <w:r>
        <w:t>details</w:t>
      </w:r>
      <w:r>
        <w:rPr>
          <w:spacing w:val="-3"/>
        </w:rPr>
        <w:t xml:space="preserve"> </w:t>
      </w:r>
      <w:r>
        <w:t>about</w:t>
      </w:r>
      <w:r>
        <w:rPr>
          <w:spacing w:val="-4"/>
        </w:rPr>
        <w:t xml:space="preserve"> </w:t>
      </w:r>
      <w:proofErr w:type="gramStart"/>
      <w:r>
        <w:t>particular</w:t>
      </w:r>
      <w:r>
        <w:rPr>
          <w:spacing w:val="-4"/>
        </w:rPr>
        <w:t xml:space="preserve"> </w:t>
      </w:r>
      <w:r>
        <w:t>monitoring</w:t>
      </w:r>
      <w:proofErr w:type="gramEnd"/>
      <w:r>
        <w:rPr>
          <w:spacing w:val="-6"/>
        </w:rPr>
        <w:t xml:space="preserve"> </w:t>
      </w:r>
      <w:r>
        <w:t>activities,</w:t>
      </w:r>
      <w:r>
        <w:rPr>
          <w:spacing w:val="-2"/>
        </w:rPr>
        <w:t xml:space="preserve"> </w:t>
      </w:r>
      <w:r>
        <w:t>refer</w:t>
      </w:r>
      <w:r>
        <w:rPr>
          <w:spacing w:val="-5"/>
        </w:rPr>
        <w:t xml:space="preserve"> </w:t>
      </w:r>
      <w:r>
        <w:t>to</w:t>
      </w:r>
      <w:r>
        <w:rPr>
          <w:spacing w:val="-6"/>
        </w:rPr>
        <w:t xml:space="preserve"> </w:t>
      </w:r>
      <w:r>
        <w:t>the</w:t>
      </w:r>
      <w:r>
        <w:rPr>
          <w:spacing w:val="-4"/>
        </w:rPr>
        <w:t xml:space="preserve"> </w:t>
      </w:r>
      <w:r>
        <w:t>appropriate</w:t>
      </w:r>
      <w:r>
        <w:rPr>
          <w:spacing w:val="-3"/>
        </w:rPr>
        <w:t xml:space="preserve"> </w:t>
      </w:r>
      <w:r>
        <w:t>SAP</w:t>
      </w:r>
      <w:r>
        <w:rPr>
          <w:spacing w:val="-4"/>
        </w:rPr>
        <w:t xml:space="preserve"> </w:t>
      </w:r>
      <w:r>
        <w:t xml:space="preserve">identified </w:t>
      </w:r>
      <w:r>
        <w:rPr>
          <w:spacing w:val="-2"/>
        </w:rPr>
        <w:t>below.</w:t>
      </w:r>
    </w:p>
    <w:p w14:paraId="0F298650" w14:textId="77777777" w:rsidR="00E908B7" w:rsidRDefault="00000000">
      <w:pPr>
        <w:pStyle w:val="ListParagraph"/>
        <w:numPr>
          <w:ilvl w:val="0"/>
          <w:numId w:val="14"/>
        </w:numPr>
        <w:tabs>
          <w:tab w:val="left" w:pos="1079"/>
        </w:tabs>
        <w:spacing w:before="121"/>
        <w:ind w:left="1079" w:hanging="360"/>
      </w:pPr>
      <w:r>
        <w:t>Non-visible</w:t>
      </w:r>
      <w:r>
        <w:rPr>
          <w:spacing w:val="-8"/>
        </w:rPr>
        <w:t xml:space="preserve"> </w:t>
      </w:r>
      <w:r>
        <w:t>pollutants</w:t>
      </w:r>
      <w:r>
        <w:rPr>
          <w:spacing w:val="-10"/>
        </w:rPr>
        <w:t xml:space="preserve"> </w:t>
      </w:r>
      <w:r>
        <w:t>(Section</w:t>
      </w:r>
      <w:r>
        <w:rPr>
          <w:spacing w:val="-7"/>
        </w:rPr>
        <w:t xml:space="preserve"> </w:t>
      </w:r>
      <w:hyperlink w:anchor="_bookmark73" w:history="1">
        <w:r>
          <w:rPr>
            <w:spacing w:val="-2"/>
          </w:rPr>
          <w:t>800.2.2</w:t>
        </w:r>
      </w:hyperlink>
      <w:r>
        <w:rPr>
          <w:spacing w:val="-2"/>
        </w:rPr>
        <w:t>)</w:t>
      </w:r>
    </w:p>
    <w:p w14:paraId="47125CE4" w14:textId="77777777" w:rsidR="00E908B7" w:rsidRDefault="00000000">
      <w:pPr>
        <w:pStyle w:val="ListParagraph"/>
        <w:numPr>
          <w:ilvl w:val="0"/>
          <w:numId w:val="14"/>
        </w:numPr>
        <w:tabs>
          <w:tab w:val="left" w:pos="1079"/>
        </w:tabs>
        <w:ind w:left="1079" w:hanging="360"/>
      </w:pPr>
      <w:r>
        <w:t>Non-stormwater</w:t>
      </w:r>
      <w:r>
        <w:rPr>
          <w:spacing w:val="-8"/>
        </w:rPr>
        <w:t xml:space="preserve"> </w:t>
      </w:r>
      <w:r>
        <w:t>discharges</w:t>
      </w:r>
      <w:r>
        <w:rPr>
          <w:spacing w:val="-9"/>
        </w:rPr>
        <w:t xml:space="preserve"> </w:t>
      </w:r>
      <w:r>
        <w:t>(Section</w:t>
      </w:r>
      <w:r>
        <w:rPr>
          <w:spacing w:val="-9"/>
        </w:rPr>
        <w:t xml:space="preserve"> </w:t>
      </w:r>
      <w:hyperlink w:anchor="_bookmark75" w:history="1">
        <w:r>
          <w:rPr>
            <w:spacing w:val="-2"/>
          </w:rPr>
          <w:t>800.2.3</w:t>
        </w:r>
      </w:hyperlink>
      <w:r>
        <w:rPr>
          <w:spacing w:val="-2"/>
        </w:rPr>
        <w:t>)</w:t>
      </w:r>
    </w:p>
    <w:p w14:paraId="268268A7" w14:textId="77777777" w:rsidR="00E908B7" w:rsidRDefault="00000000">
      <w:pPr>
        <w:pStyle w:val="ListParagraph"/>
        <w:numPr>
          <w:ilvl w:val="0"/>
          <w:numId w:val="14"/>
        </w:numPr>
        <w:tabs>
          <w:tab w:val="left" w:pos="1079"/>
        </w:tabs>
        <w:ind w:left="1079" w:hanging="360"/>
      </w:pPr>
      <w:r>
        <w:t>Stormwater</w:t>
      </w:r>
      <w:r>
        <w:rPr>
          <w:spacing w:val="-6"/>
        </w:rPr>
        <w:t xml:space="preserve"> </w:t>
      </w:r>
      <w:r>
        <w:t>pH</w:t>
      </w:r>
      <w:r>
        <w:rPr>
          <w:spacing w:val="-5"/>
        </w:rPr>
        <w:t xml:space="preserve"> </w:t>
      </w:r>
      <w:r>
        <w:t>and</w:t>
      </w:r>
      <w:r>
        <w:rPr>
          <w:spacing w:val="-6"/>
        </w:rPr>
        <w:t xml:space="preserve"> </w:t>
      </w:r>
      <w:r>
        <w:t>turbidity</w:t>
      </w:r>
      <w:r>
        <w:rPr>
          <w:spacing w:val="-4"/>
        </w:rPr>
        <w:t xml:space="preserve"> </w:t>
      </w:r>
      <w:r>
        <w:t>(Section</w:t>
      </w:r>
      <w:r>
        <w:rPr>
          <w:spacing w:val="-3"/>
        </w:rPr>
        <w:t xml:space="preserve"> </w:t>
      </w:r>
      <w:hyperlink w:anchor="_bookmark77" w:history="1">
        <w:r>
          <w:rPr>
            <w:spacing w:val="-2"/>
          </w:rPr>
          <w:t>800.2.4</w:t>
        </w:r>
      </w:hyperlink>
      <w:r>
        <w:rPr>
          <w:spacing w:val="-2"/>
        </w:rPr>
        <w:t>)</w:t>
      </w:r>
    </w:p>
    <w:p w14:paraId="73F58FA1" w14:textId="77777777" w:rsidR="00E908B7" w:rsidRDefault="00000000">
      <w:pPr>
        <w:pStyle w:val="ListParagraph"/>
        <w:numPr>
          <w:ilvl w:val="0"/>
          <w:numId w:val="14"/>
        </w:numPr>
        <w:tabs>
          <w:tab w:val="left" w:pos="1079"/>
        </w:tabs>
        <w:spacing w:before="38"/>
        <w:ind w:left="1079" w:hanging="360"/>
      </w:pPr>
      <w:r>
        <w:t>Receiving</w:t>
      </w:r>
      <w:r>
        <w:rPr>
          <w:spacing w:val="-6"/>
        </w:rPr>
        <w:t xml:space="preserve"> </w:t>
      </w:r>
      <w:r>
        <w:t>water</w:t>
      </w:r>
      <w:r>
        <w:rPr>
          <w:spacing w:val="-7"/>
        </w:rPr>
        <w:t xml:space="preserve"> </w:t>
      </w:r>
      <w:r>
        <w:t>sampling</w:t>
      </w:r>
      <w:r>
        <w:rPr>
          <w:spacing w:val="-7"/>
        </w:rPr>
        <w:t xml:space="preserve"> </w:t>
      </w:r>
      <w:r>
        <w:t>(Section</w:t>
      </w:r>
      <w:r>
        <w:rPr>
          <w:spacing w:val="-5"/>
        </w:rPr>
        <w:t xml:space="preserve"> </w:t>
      </w:r>
      <w:hyperlink w:anchor="_bookmark80" w:history="1">
        <w:r>
          <w:rPr>
            <w:spacing w:val="-2"/>
          </w:rPr>
          <w:t>800.2.5</w:t>
        </w:r>
      </w:hyperlink>
      <w:r>
        <w:rPr>
          <w:spacing w:val="-2"/>
        </w:rPr>
        <w:t>)</w:t>
      </w:r>
    </w:p>
    <w:p w14:paraId="2E93FFD6" w14:textId="77777777" w:rsidR="00E908B7" w:rsidRDefault="00E908B7">
      <w:pPr>
        <w:pStyle w:val="BodyText"/>
        <w:spacing w:before="23"/>
      </w:pPr>
    </w:p>
    <w:p w14:paraId="7ECA8164" w14:textId="77777777" w:rsidR="00E908B7" w:rsidRDefault="00000000">
      <w:pPr>
        <w:pStyle w:val="Heading5"/>
        <w:numPr>
          <w:ilvl w:val="3"/>
          <w:numId w:val="20"/>
        </w:numPr>
        <w:tabs>
          <w:tab w:val="left" w:pos="1510"/>
        </w:tabs>
        <w:spacing w:before="0"/>
        <w:ind w:left="1510" w:hanging="1150"/>
      </w:pPr>
      <w:bookmarkStart w:id="136" w:name="800.2.1.2_Monitoring_Preparation"/>
      <w:bookmarkStart w:id="137" w:name="_bookmark59"/>
      <w:bookmarkEnd w:id="136"/>
      <w:bookmarkEnd w:id="137"/>
      <w:r>
        <w:t>Monitoring</w:t>
      </w:r>
      <w:r>
        <w:rPr>
          <w:spacing w:val="-5"/>
        </w:rPr>
        <w:t xml:space="preserve"> </w:t>
      </w:r>
      <w:r>
        <w:rPr>
          <w:spacing w:val="-2"/>
        </w:rPr>
        <w:t>Preparation</w:t>
      </w:r>
    </w:p>
    <w:p w14:paraId="39D2D290" w14:textId="77777777" w:rsidR="00E908B7" w:rsidRDefault="00000000">
      <w:pPr>
        <w:pStyle w:val="BodyText"/>
        <w:spacing w:before="161" w:line="278" w:lineRule="auto"/>
        <w:ind w:left="360" w:right="647"/>
      </w:pPr>
      <w:r>
        <w:t>To</w:t>
      </w:r>
      <w:r>
        <w:rPr>
          <w:spacing w:val="-3"/>
        </w:rPr>
        <w:t xml:space="preserve"> </w:t>
      </w:r>
      <w:r>
        <w:t>ensure</w:t>
      </w:r>
      <w:r>
        <w:rPr>
          <w:spacing w:val="-5"/>
        </w:rPr>
        <w:t xml:space="preserve"> </w:t>
      </w:r>
      <w:r>
        <w:t>an</w:t>
      </w:r>
      <w:r>
        <w:rPr>
          <w:spacing w:val="-3"/>
        </w:rPr>
        <w:t xml:space="preserve"> </w:t>
      </w:r>
      <w:r>
        <w:t>effective</w:t>
      </w:r>
      <w:r>
        <w:rPr>
          <w:spacing w:val="-5"/>
        </w:rPr>
        <w:t xml:space="preserve"> </w:t>
      </w:r>
      <w:r>
        <w:t>construction</w:t>
      </w:r>
      <w:r>
        <w:rPr>
          <w:spacing w:val="-3"/>
        </w:rPr>
        <w:t xml:space="preserve"> </w:t>
      </w:r>
      <w:r>
        <w:t>site</w:t>
      </w:r>
      <w:r>
        <w:rPr>
          <w:spacing w:val="-7"/>
        </w:rPr>
        <w:t xml:space="preserve"> </w:t>
      </w:r>
      <w:r>
        <w:t>monitoring</w:t>
      </w:r>
      <w:r>
        <w:rPr>
          <w:spacing w:val="-3"/>
        </w:rPr>
        <w:t xml:space="preserve"> </w:t>
      </w:r>
      <w:r>
        <w:t>and</w:t>
      </w:r>
      <w:r>
        <w:rPr>
          <w:spacing w:val="-5"/>
        </w:rPr>
        <w:t xml:space="preserve"> </w:t>
      </w:r>
      <w:r>
        <w:t>reporting</w:t>
      </w:r>
      <w:r>
        <w:rPr>
          <w:spacing w:val="-3"/>
        </w:rPr>
        <w:t xml:space="preserve"> </w:t>
      </w:r>
      <w:r>
        <w:t>program,</w:t>
      </w:r>
      <w:r>
        <w:rPr>
          <w:spacing w:val="-3"/>
        </w:rPr>
        <w:t xml:space="preserve"> </w:t>
      </w:r>
      <w:r>
        <w:t>the</w:t>
      </w:r>
      <w:r>
        <w:rPr>
          <w:spacing w:val="-5"/>
        </w:rPr>
        <w:t xml:space="preserve"> </w:t>
      </w:r>
      <w:r>
        <w:t>following monitoring preparation activities are required:</w:t>
      </w:r>
    </w:p>
    <w:p w14:paraId="67E4B441" w14:textId="77777777" w:rsidR="00E908B7" w:rsidRDefault="00000000">
      <w:pPr>
        <w:pStyle w:val="ListParagraph"/>
        <w:numPr>
          <w:ilvl w:val="0"/>
          <w:numId w:val="15"/>
        </w:numPr>
        <w:tabs>
          <w:tab w:val="left" w:pos="1079"/>
        </w:tabs>
        <w:spacing w:before="116"/>
        <w:ind w:left="1079" w:hanging="360"/>
      </w:pPr>
      <w:r>
        <w:t>Identifying</w:t>
      </w:r>
      <w:r>
        <w:rPr>
          <w:spacing w:val="-10"/>
        </w:rPr>
        <w:t xml:space="preserve"> </w:t>
      </w:r>
      <w:r>
        <w:t>qualified</w:t>
      </w:r>
      <w:r>
        <w:rPr>
          <w:spacing w:val="-8"/>
        </w:rPr>
        <w:t xml:space="preserve"> </w:t>
      </w:r>
      <w:r>
        <w:t>sampling</w:t>
      </w:r>
      <w:r>
        <w:rPr>
          <w:spacing w:val="-7"/>
        </w:rPr>
        <w:t xml:space="preserve"> </w:t>
      </w:r>
      <w:r>
        <w:rPr>
          <w:spacing w:val="-2"/>
        </w:rPr>
        <w:t>personnel</w:t>
      </w:r>
    </w:p>
    <w:p w14:paraId="4BE40890" w14:textId="77777777" w:rsidR="00E908B7" w:rsidRDefault="00000000">
      <w:pPr>
        <w:pStyle w:val="ListParagraph"/>
        <w:numPr>
          <w:ilvl w:val="0"/>
          <w:numId w:val="15"/>
        </w:numPr>
        <w:tabs>
          <w:tab w:val="left" w:pos="1080"/>
        </w:tabs>
        <w:ind w:hanging="360"/>
      </w:pPr>
      <w:r>
        <w:t>Ensuring</w:t>
      </w:r>
      <w:r>
        <w:rPr>
          <w:spacing w:val="-5"/>
        </w:rPr>
        <w:t xml:space="preserve"> </w:t>
      </w:r>
      <w:r>
        <w:t>the</w:t>
      </w:r>
      <w:r>
        <w:rPr>
          <w:spacing w:val="-6"/>
        </w:rPr>
        <w:t xml:space="preserve"> </w:t>
      </w:r>
      <w:r>
        <w:t>availability</w:t>
      </w:r>
      <w:r>
        <w:rPr>
          <w:spacing w:val="-4"/>
        </w:rPr>
        <w:t xml:space="preserve"> </w:t>
      </w:r>
      <w:r>
        <w:t>of</w:t>
      </w:r>
      <w:r>
        <w:rPr>
          <w:spacing w:val="-3"/>
        </w:rPr>
        <w:t xml:space="preserve"> </w:t>
      </w:r>
      <w:r>
        <w:t>an</w:t>
      </w:r>
      <w:r>
        <w:rPr>
          <w:spacing w:val="-6"/>
        </w:rPr>
        <w:t xml:space="preserve"> </w:t>
      </w:r>
      <w:r>
        <w:t>adequate</w:t>
      </w:r>
      <w:r>
        <w:rPr>
          <w:spacing w:val="-6"/>
        </w:rPr>
        <w:t xml:space="preserve"> </w:t>
      </w:r>
      <w:r>
        <w:t>quantity</w:t>
      </w:r>
      <w:r>
        <w:rPr>
          <w:spacing w:val="-7"/>
        </w:rPr>
        <w:t xml:space="preserve"> </w:t>
      </w:r>
      <w:r>
        <w:t>of</w:t>
      </w:r>
      <w:r>
        <w:rPr>
          <w:spacing w:val="-5"/>
        </w:rPr>
        <w:t xml:space="preserve"> </w:t>
      </w:r>
      <w:r>
        <w:t>monitoring</w:t>
      </w:r>
      <w:r>
        <w:rPr>
          <w:spacing w:val="-6"/>
        </w:rPr>
        <w:t xml:space="preserve"> </w:t>
      </w:r>
      <w:r>
        <w:rPr>
          <w:spacing w:val="-2"/>
        </w:rPr>
        <w:t>supplies</w:t>
      </w:r>
    </w:p>
    <w:p w14:paraId="06296C2F" w14:textId="77777777" w:rsidR="00E908B7" w:rsidRDefault="00000000">
      <w:pPr>
        <w:pStyle w:val="ListParagraph"/>
        <w:numPr>
          <w:ilvl w:val="0"/>
          <w:numId w:val="15"/>
        </w:numPr>
        <w:tabs>
          <w:tab w:val="left" w:pos="1080"/>
        </w:tabs>
        <w:spacing w:before="37" w:line="271" w:lineRule="auto"/>
        <w:ind w:right="1354"/>
      </w:pPr>
      <w:r>
        <w:t>Ensuring</w:t>
      </w:r>
      <w:r>
        <w:rPr>
          <w:spacing w:val="-3"/>
        </w:rPr>
        <w:t xml:space="preserve"> </w:t>
      </w:r>
      <w:r>
        <w:t>the</w:t>
      </w:r>
      <w:r>
        <w:rPr>
          <w:spacing w:val="-5"/>
        </w:rPr>
        <w:t xml:space="preserve"> </w:t>
      </w:r>
      <w:r>
        <w:t>availability</w:t>
      </w:r>
      <w:r>
        <w:rPr>
          <w:spacing w:val="-3"/>
        </w:rPr>
        <w:t xml:space="preserve"> </w:t>
      </w:r>
      <w:r>
        <w:t>of</w:t>
      </w:r>
      <w:r>
        <w:rPr>
          <w:spacing w:val="-4"/>
        </w:rPr>
        <w:t xml:space="preserve"> </w:t>
      </w:r>
      <w:r>
        <w:t>field</w:t>
      </w:r>
      <w:r>
        <w:rPr>
          <w:spacing w:val="-3"/>
        </w:rPr>
        <w:t xml:space="preserve"> </w:t>
      </w:r>
      <w:r>
        <w:t>instruments;</w:t>
      </w:r>
      <w:r>
        <w:rPr>
          <w:spacing w:val="-3"/>
        </w:rPr>
        <w:t xml:space="preserve"> </w:t>
      </w:r>
      <w:r>
        <w:t>field</w:t>
      </w:r>
      <w:r>
        <w:rPr>
          <w:spacing w:val="-5"/>
        </w:rPr>
        <w:t xml:space="preserve"> </w:t>
      </w:r>
      <w:r>
        <w:t>instruments</w:t>
      </w:r>
      <w:r>
        <w:rPr>
          <w:spacing w:val="-5"/>
        </w:rPr>
        <w:t xml:space="preserve"> </w:t>
      </w:r>
      <w:r>
        <w:t>must</w:t>
      </w:r>
      <w:r>
        <w:rPr>
          <w:spacing w:val="-4"/>
        </w:rPr>
        <w:t xml:space="preserve"> </w:t>
      </w:r>
      <w:r>
        <w:t>be</w:t>
      </w:r>
      <w:r>
        <w:rPr>
          <w:spacing w:val="-3"/>
        </w:rPr>
        <w:t xml:space="preserve"> </w:t>
      </w:r>
      <w:r>
        <w:t>properly maintained and calibrated prior to sampling events</w:t>
      </w:r>
    </w:p>
    <w:p w14:paraId="7E2801D1" w14:textId="77777777" w:rsidR="00E908B7" w:rsidRDefault="00000000">
      <w:pPr>
        <w:pStyle w:val="ListParagraph"/>
        <w:numPr>
          <w:ilvl w:val="0"/>
          <w:numId w:val="15"/>
        </w:numPr>
        <w:tabs>
          <w:tab w:val="left" w:pos="1080"/>
        </w:tabs>
        <w:spacing w:before="5" w:line="273" w:lineRule="auto"/>
        <w:ind w:right="1438"/>
      </w:pPr>
      <w:r>
        <w:t>Identifying</w:t>
      </w:r>
      <w:r>
        <w:rPr>
          <w:spacing w:val="-5"/>
        </w:rPr>
        <w:t xml:space="preserve"> </w:t>
      </w:r>
      <w:r>
        <w:t>a</w:t>
      </w:r>
      <w:r>
        <w:rPr>
          <w:spacing w:val="-3"/>
        </w:rPr>
        <w:t xml:space="preserve"> </w:t>
      </w:r>
      <w:r>
        <w:t>qualified</w:t>
      </w:r>
      <w:r>
        <w:rPr>
          <w:spacing w:val="-5"/>
        </w:rPr>
        <w:t xml:space="preserve"> </w:t>
      </w:r>
      <w:r>
        <w:t>testing</w:t>
      </w:r>
      <w:r>
        <w:rPr>
          <w:spacing w:val="-3"/>
        </w:rPr>
        <w:t xml:space="preserve"> </w:t>
      </w:r>
      <w:r>
        <w:t>laboratory</w:t>
      </w:r>
      <w:r>
        <w:rPr>
          <w:spacing w:val="-5"/>
        </w:rPr>
        <w:t xml:space="preserve"> </w:t>
      </w:r>
      <w:r>
        <w:t>that</w:t>
      </w:r>
      <w:r>
        <w:rPr>
          <w:spacing w:val="-1"/>
        </w:rPr>
        <w:t xml:space="preserve"> </w:t>
      </w:r>
      <w:r>
        <w:t>can</w:t>
      </w:r>
      <w:r>
        <w:rPr>
          <w:spacing w:val="-5"/>
        </w:rPr>
        <w:t xml:space="preserve"> </w:t>
      </w:r>
      <w:r>
        <w:t>perform</w:t>
      </w:r>
      <w:r>
        <w:rPr>
          <w:spacing w:val="-3"/>
        </w:rPr>
        <w:t xml:space="preserve"> </w:t>
      </w:r>
      <w:r>
        <w:t>stormwater</w:t>
      </w:r>
      <w:r>
        <w:rPr>
          <w:spacing w:val="-4"/>
        </w:rPr>
        <w:t xml:space="preserve"> </w:t>
      </w:r>
      <w:r>
        <w:t>and</w:t>
      </w:r>
      <w:r>
        <w:rPr>
          <w:spacing w:val="-3"/>
        </w:rPr>
        <w:t xml:space="preserve"> </w:t>
      </w:r>
      <w:r>
        <w:t>non- stormwater analysis for those constituents that must be tested in a laboratory</w:t>
      </w:r>
    </w:p>
    <w:p w14:paraId="5FDA9859" w14:textId="77777777" w:rsidR="00E908B7" w:rsidRDefault="00000000">
      <w:pPr>
        <w:pStyle w:val="ListParagraph"/>
        <w:numPr>
          <w:ilvl w:val="4"/>
          <w:numId w:val="20"/>
        </w:numPr>
        <w:tabs>
          <w:tab w:val="left" w:pos="1800"/>
        </w:tabs>
        <w:spacing w:before="163"/>
        <w:ind w:hanging="1440"/>
        <w:rPr>
          <w:i/>
        </w:rPr>
      </w:pPr>
      <w:bookmarkStart w:id="138" w:name="800.2.1.2.1_Qualified_Sampling_Personnel"/>
      <w:bookmarkStart w:id="139" w:name="_bookmark60"/>
      <w:bookmarkEnd w:id="138"/>
      <w:bookmarkEnd w:id="139"/>
      <w:r>
        <w:rPr>
          <w:i/>
        </w:rPr>
        <w:t>Qualified</w:t>
      </w:r>
      <w:r>
        <w:rPr>
          <w:i/>
          <w:spacing w:val="-8"/>
        </w:rPr>
        <w:t xml:space="preserve"> </w:t>
      </w:r>
      <w:r>
        <w:rPr>
          <w:i/>
        </w:rPr>
        <w:t>Sampling</w:t>
      </w:r>
      <w:r>
        <w:rPr>
          <w:i/>
          <w:spacing w:val="-7"/>
        </w:rPr>
        <w:t xml:space="preserve"> </w:t>
      </w:r>
      <w:r>
        <w:rPr>
          <w:i/>
          <w:spacing w:val="-2"/>
        </w:rPr>
        <w:t>Personnel</w:t>
      </w:r>
    </w:p>
    <w:p w14:paraId="60137E0C" w14:textId="77777777" w:rsidR="00E908B7" w:rsidRDefault="00000000">
      <w:pPr>
        <w:pStyle w:val="BodyText"/>
        <w:spacing w:before="59" w:line="276" w:lineRule="auto"/>
        <w:ind w:left="360" w:right="411"/>
      </w:pPr>
      <w:r>
        <w:t>Sampling</w:t>
      </w:r>
      <w:r>
        <w:rPr>
          <w:spacing w:val="-3"/>
        </w:rPr>
        <w:t xml:space="preserve"> </w:t>
      </w:r>
      <w:r>
        <w:t>personnel</w:t>
      </w:r>
      <w:r>
        <w:rPr>
          <w:spacing w:val="-3"/>
        </w:rPr>
        <w:t xml:space="preserve"> </w:t>
      </w:r>
      <w:r>
        <w:t>shall</w:t>
      </w:r>
      <w:r>
        <w:rPr>
          <w:spacing w:val="-3"/>
        </w:rPr>
        <w:t xml:space="preserve"> </w:t>
      </w:r>
      <w:r>
        <w:t>be</w:t>
      </w:r>
      <w:r>
        <w:rPr>
          <w:spacing w:val="-3"/>
        </w:rPr>
        <w:t xml:space="preserve"> </w:t>
      </w:r>
      <w:r>
        <w:t>trained</w:t>
      </w:r>
      <w:r>
        <w:rPr>
          <w:spacing w:val="-3"/>
        </w:rPr>
        <w:t xml:space="preserve"> </w:t>
      </w:r>
      <w:r>
        <w:t>to</w:t>
      </w:r>
      <w:r>
        <w:rPr>
          <w:spacing w:val="-5"/>
        </w:rPr>
        <w:t xml:space="preserve"> </w:t>
      </w:r>
      <w:r>
        <w:t>collect,</w:t>
      </w:r>
      <w:r>
        <w:rPr>
          <w:spacing w:val="-4"/>
        </w:rPr>
        <w:t xml:space="preserve"> </w:t>
      </w:r>
      <w:r>
        <w:t>maintain,</w:t>
      </w:r>
      <w:r>
        <w:rPr>
          <w:spacing w:val="-1"/>
        </w:rPr>
        <w:t xml:space="preserve"> </w:t>
      </w:r>
      <w:r>
        <w:t>and</w:t>
      </w:r>
      <w:r>
        <w:rPr>
          <w:spacing w:val="-5"/>
        </w:rPr>
        <w:t xml:space="preserve"> </w:t>
      </w:r>
      <w:r>
        <w:t>ship</w:t>
      </w:r>
      <w:r>
        <w:rPr>
          <w:spacing w:val="-3"/>
        </w:rPr>
        <w:t xml:space="preserve"> </w:t>
      </w:r>
      <w:r>
        <w:t>samples</w:t>
      </w:r>
      <w:r>
        <w:rPr>
          <w:spacing w:val="-5"/>
        </w:rPr>
        <w:t xml:space="preserve"> </w:t>
      </w:r>
      <w:r>
        <w:t>in</w:t>
      </w:r>
      <w:r>
        <w:rPr>
          <w:spacing w:val="-3"/>
        </w:rPr>
        <w:t xml:space="preserve"> </w:t>
      </w:r>
      <w:r>
        <w:t>accordance</w:t>
      </w:r>
      <w:r>
        <w:rPr>
          <w:spacing w:val="-5"/>
        </w:rPr>
        <w:t xml:space="preserve"> </w:t>
      </w:r>
      <w:r>
        <w:t>with the Surface Water Ambient Monitoring Program (SWAMP) 2022 Quality Assurance Program Plan (</w:t>
      </w:r>
      <w:proofErr w:type="spellStart"/>
      <w:r>
        <w:t>QAPrP</w:t>
      </w:r>
      <w:proofErr w:type="spellEnd"/>
      <w:r>
        <w:t>).</w:t>
      </w:r>
    </w:p>
    <w:p w14:paraId="66D78BE4" w14:textId="77777777" w:rsidR="00E908B7" w:rsidRDefault="00000000">
      <w:pPr>
        <w:pStyle w:val="BodyText"/>
        <w:spacing w:before="121"/>
        <w:ind w:left="360"/>
      </w:pPr>
      <w:r>
        <w:t>The</w:t>
      </w:r>
      <w:r>
        <w:rPr>
          <w:spacing w:val="-8"/>
        </w:rPr>
        <w:t xml:space="preserve"> </w:t>
      </w:r>
      <w:r>
        <w:t>Site-Specific</w:t>
      </w:r>
      <w:r>
        <w:rPr>
          <w:spacing w:val="-7"/>
        </w:rPr>
        <w:t xml:space="preserve"> </w:t>
      </w:r>
      <w:r>
        <w:t>Plan</w:t>
      </w:r>
      <w:r>
        <w:rPr>
          <w:spacing w:val="-5"/>
        </w:rPr>
        <w:t xml:space="preserve"> </w:t>
      </w:r>
      <w:r>
        <w:t>will</w:t>
      </w:r>
      <w:r>
        <w:rPr>
          <w:spacing w:val="-5"/>
        </w:rPr>
        <w:t xml:space="preserve"> </w:t>
      </w:r>
      <w:r>
        <w:t>provide</w:t>
      </w:r>
      <w:r>
        <w:rPr>
          <w:spacing w:val="-6"/>
        </w:rPr>
        <w:t xml:space="preserve"> </w:t>
      </w:r>
      <w:r>
        <w:t>the</w:t>
      </w:r>
      <w:r>
        <w:rPr>
          <w:spacing w:val="-7"/>
        </w:rPr>
        <w:t xml:space="preserve"> </w:t>
      </w:r>
      <w:r>
        <w:t>specific</w:t>
      </w:r>
      <w:r>
        <w:rPr>
          <w:spacing w:val="-7"/>
        </w:rPr>
        <w:t xml:space="preserve"> </w:t>
      </w:r>
      <w:r>
        <w:t>details</w:t>
      </w:r>
      <w:r>
        <w:rPr>
          <w:spacing w:val="-4"/>
        </w:rPr>
        <w:t xml:space="preserve"> </w:t>
      </w:r>
      <w:r>
        <w:t>on</w:t>
      </w:r>
      <w:r>
        <w:rPr>
          <w:spacing w:val="-6"/>
        </w:rPr>
        <w:t xml:space="preserve"> </w:t>
      </w:r>
      <w:r>
        <w:t>sampling</w:t>
      </w:r>
      <w:r>
        <w:rPr>
          <w:spacing w:val="-5"/>
        </w:rPr>
        <w:t xml:space="preserve"> </w:t>
      </w:r>
      <w:r>
        <w:t>contact</w:t>
      </w:r>
      <w:r>
        <w:rPr>
          <w:spacing w:val="-6"/>
        </w:rPr>
        <w:t xml:space="preserve"> </w:t>
      </w:r>
      <w:r>
        <w:t>information</w:t>
      </w:r>
      <w:r>
        <w:rPr>
          <w:spacing w:val="-5"/>
        </w:rPr>
        <w:t xml:space="preserve"> </w:t>
      </w:r>
      <w:r>
        <w:rPr>
          <w:spacing w:val="-2"/>
        </w:rPr>
        <w:t>including:</w:t>
      </w:r>
    </w:p>
    <w:p w14:paraId="761E9B7E" w14:textId="77777777" w:rsidR="00E908B7" w:rsidRDefault="00000000">
      <w:pPr>
        <w:pStyle w:val="BodyText"/>
        <w:spacing w:before="157" w:line="276" w:lineRule="auto"/>
        <w:ind w:left="360"/>
      </w:pPr>
      <w:r>
        <w:t>Sample</w:t>
      </w:r>
      <w:r>
        <w:rPr>
          <w:spacing w:val="-3"/>
        </w:rPr>
        <w:t xml:space="preserve"> </w:t>
      </w:r>
      <w:r>
        <w:t>collection</w:t>
      </w:r>
      <w:r>
        <w:rPr>
          <w:spacing w:val="-4"/>
        </w:rPr>
        <w:t xml:space="preserve"> </w:t>
      </w:r>
      <w:r>
        <w:t>name,</w:t>
      </w:r>
      <w:r>
        <w:rPr>
          <w:spacing w:val="-4"/>
        </w:rPr>
        <w:t xml:space="preserve"> </w:t>
      </w:r>
      <w:r>
        <w:t>address,</w:t>
      </w:r>
      <w:r>
        <w:rPr>
          <w:spacing w:val="-2"/>
        </w:rPr>
        <w:t xml:space="preserve"> </w:t>
      </w:r>
      <w:r>
        <w:t>and</w:t>
      </w:r>
      <w:r>
        <w:rPr>
          <w:spacing w:val="-5"/>
        </w:rPr>
        <w:t xml:space="preserve"> </w:t>
      </w:r>
      <w:r>
        <w:t>contact</w:t>
      </w:r>
      <w:r>
        <w:rPr>
          <w:spacing w:val="-4"/>
        </w:rPr>
        <w:t xml:space="preserve"> </w:t>
      </w:r>
      <w:r>
        <w:t>information</w:t>
      </w:r>
      <w:r>
        <w:rPr>
          <w:spacing w:val="-3"/>
        </w:rPr>
        <w:t xml:space="preserve"> </w:t>
      </w:r>
      <w:r>
        <w:t>as</w:t>
      </w:r>
      <w:r>
        <w:rPr>
          <w:spacing w:val="-5"/>
        </w:rPr>
        <w:t xml:space="preserve"> </w:t>
      </w:r>
      <w:r>
        <w:t>well</w:t>
      </w:r>
      <w:r>
        <w:rPr>
          <w:spacing w:val="-4"/>
        </w:rPr>
        <w:t xml:space="preserve"> </w:t>
      </w:r>
      <w:r>
        <w:t>as</w:t>
      </w:r>
      <w:r>
        <w:rPr>
          <w:spacing w:val="-3"/>
        </w:rPr>
        <w:t xml:space="preserve"> </w:t>
      </w:r>
      <w:r>
        <w:t>their</w:t>
      </w:r>
      <w:r>
        <w:rPr>
          <w:spacing w:val="-4"/>
        </w:rPr>
        <w:t xml:space="preserve"> </w:t>
      </w:r>
      <w:r>
        <w:t>stormwater</w:t>
      </w:r>
      <w:r>
        <w:rPr>
          <w:spacing w:val="-2"/>
        </w:rPr>
        <w:t xml:space="preserve"> </w:t>
      </w:r>
      <w:r>
        <w:t>sampling training and stormwater sampling experience.</w:t>
      </w:r>
    </w:p>
    <w:p w14:paraId="0F401FAC" w14:textId="77777777" w:rsidR="00E908B7" w:rsidRDefault="00000000">
      <w:pPr>
        <w:pStyle w:val="ListParagraph"/>
        <w:numPr>
          <w:ilvl w:val="4"/>
          <w:numId w:val="20"/>
        </w:numPr>
        <w:tabs>
          <w:tab w:val="left" w:pos="1800"/>
        </w:tabs>
        <w:spacing w:before="160"/>
        <w:ind w:hanging="1440"/>
        <w:rPr>
          <w:i/>
        </w:rPr>
      </w:pPr>
      <w:bookmarkStart w:id="140" w:name="800.2.1.2.2_Monitoring_Supplies"/>
      <w:bookmarkStart w:id="141" w:name="_bookmark61"/>
      <w:bookmarkEnd w:id="140"/>
      <w:bookmarkEnd w:id="141"/>
      <w:r>
        <w:rPr>
          <w:i/>
        </w:rPr>
        <w:t>Monitoring</w:t>
      </w:r>
      <w:r>
        <w:rPr>
          <w:i/>
          <w:spacing w:val="-9"/>
        </w:rPr>
        <w:t xml:space="preserve"> </w:t>
      </w:r>
      <w:r>
        <w:rPr>
          <w:i/>
          <w:spacing w:val="-2"/>
        </w:rPr>
        <w:t>Supplies</w:t>
      </w:r>
    </w:p>
    <w:p w14:paraId="2A0BB65E" w14:textId="77777777" w:rsidR="00E908B7" w:rsidRDefault="00000000">
      <w:pPr>
        <w:pStyle w:val="BodyText"/>
        <w:spacing w:before="59" w:line="276" w:lineRule="auto"/>
        <w:ind w:left="360" w:right="411"/>
      </w:pPr>
      <w:r>
        <w:t>An adequate stock of monitoring supplies and equipment for sampling will be available on the project</w:t>
      </w:r>
      <w:r>
        <w:rPr>
          <w:spacing w:val="-3"/>
        </w:rPr>
        <w:t xml:space="preserve"> </w:t>
      </w:r>
      <w:r>
        <w:t>site</w:t>
      </w:r>
      <w:r>
        <w:rPr>
          <w:spacing w:val="-2"/>
        </w:rPr>
        <w:t xml:space="preserve"> </w:t>
      </w:r>
      <w:r>
        <w:t>prior</w:t>
      </w:r>
      <w:r>
        <w:rPr>
          <w:spacing w:val="-3"/>
        </w:rPr>
        <w:t xml:space="preserve"> </w:t>
      </w:r>
      <w:r>
        <w:t>to</w:t>
      </w:r>
      <w:r>
        <w:rPr>
          <w:spacing w:val="-2"/>
        </w:rPr>
        <w:t xml:space="preserve"> </w:t>
      </w:r>
      <w:r>
        <w:t>a</w:t>
      </w:r>
      <w:r>
        <w:rPr>
          <w:spacing w:val="-4"/>
        </w:rPr>
        <w:t xml:space="preserve"> </w:t>
      </w:r>
      <w:r>
        <w:t>sampling</w:t>
      </w:r>
      <w:r>
        <w:rPr>
          <w:spacing w:val="-2"/>
        </w:rPr>
        <w:t xml:space="preserve"> </w:t>
      </w:r>
      <w:r>
        <w:t>event.</w:t>
      </w:r>
      <w:r>
        <w:rPr>
          <w:spacing w:val="-3"/>
        </w:rPr>
        <w:t xml:space="preserve"> </w:t>
      </w:r>
      <w:r>
        <w:t>Monitoring</w:t>
      </w:r>
      <w:r>
        <w:rPr>
          <w:spacing w:val="-2"/>
        </w:rPr>
        <w:t xml:space="preserve"> </w:t>
      </w:r>
      <w:r>
        <w:t>supplies</w:t>
      </w:r>
      <w:r>
        <w:rPr>
          <w:spacing w:val="-1"/>
        </w:rPr>
        <w:t xml:space="preserve"> </w:t>
      </w:r>
      <w:r>
        <w:t>and</w:t>
      </w:r>
      <w:r>
        <w:rPr>
          <w:spacing w:val="-2"/>
        </w:rPr>
        <w:t xml:space="preserve"> </w:t>
      </w:r>
      <w:r>
        <w:t>equipment</w:t>
      </w:r>
      <w:r>
        <w:rPr>
          <w:spacing w:val="-5"/>
        </w:rPr>
        <w:t xml:space="preserve"> </w:t>
      </w:r>
      <w:r>
        <w:t>will</w:t>
      </w:r>
      <w:r>
        <w:rPr>
          <w:spacing w:val="-2"/>
        </w:rPr>
        <w:t xml:space="preserve"> </w:t>
      </w:r>
      <w:r>
        <w:t>be</w:t>
      </w:r>
      <w:r>
        <w:rPr>
          <w:spacing w:val="-2"/>
        </w:rPr>
        <w:t xml:space="preserve"> </w:t>
      </w:r>
      <w:r>
        <w:t>stored</w:t>
      </w:r>
      <w:r>
        <w:rPr>
          <w:spacing w:val="-4"/>
        </w:rPr>
        <w:t xml:space="preserve"> </w:t>
      </w:r>
      <w:r>
        <w:t>in</w:t>
      </w:r>
      <w:r>
        <w:rPr>
          <w:spacing w:val="-2"/>
        </w:rPr>
        <w:t xml:space="preserve"> </w:t>
      </w:r>
      <w:r>
        <w:t>a</w:t>
      </w:r>
      <w:r>
        <w:rPr>
          <w:spacing w:val="-2"/>
        </w:rPr>
        <w:t xml:space="preserve"> </w:t>
      </w:r>
      <w:r>
        <w:t>cool temperature</w:t>
      </w:r>
      <w:r>
        <w:rPr>
          <w:spacing w:val="-2"/>
        </w:rPr>
        <w:t xml:space="preserve"> </w:t>
      </w:r>
      <w:r>
        <w:t>environment</w:t>
      </w:r>
      <w:r>
        <w:rPr>
          <w:spacing w:val="-3"/>
        </w:rPr>
        <w:t xml:space="preserve"> </w:t>
      </w:r>
      <w:r>
        <w:t>that</w:t>
      </w:r>
      <w:r>
        <w:rPr>
          <w:spacing w:val="-2"/>
        </w:rPr>
        <w:t xml:space="preserve"> </w:t>
      </w:r>
      <w:r>
        <w:t>will</w:t>
      </w:r>
      <w:r>
        <w:rPr>
          <w:spacing w:val="-2"/>
        </w:rPr>
        <w:t xml:space="preserve"> </w:t>
      </w:r>
      <w:r>
        <w:t>prevent</w:t>
      </w:r>
      <w:r>
        <w:rPr>
          <w:spacing w:val="-2"/>
        </w:rPr>
        <w:t xml:space="preserve"> </w:t>
      </w:r>
      <w:r>
        <w:t>the</w:t>
      </w:r>
      <w:r>
        <w:rPr>
          <w:spacing w:val="-4"/>
        </w:rPr>
        <w:t xml:space="preserve"> </w:t>
      </w:r>
      <w:r>
        <w:t>supplies/equipment</w:t>
      </w:r>
      <w:r>
        <w:rPr>
          <w:spacing w:val="-2"/>
        </w:rPr>
        <w:t xml:space="preserve"> </w:t>
      </w:r>
      <w:r>
        <w:t>from</w:t>
      </w:r>
      <w:r>
        <w:rPr>
          <w:spacing w:val="-3"/>
        </w:rPr>
        <w:t xml:space="preserve"> </w:t>
      </w:r>
      <w:proofErr w:type="gramStart"/>
      <w:r>
        <w:t>coming</w:t>
      </w:r>
      <w:r>
        <w:rPr>
          <w:spacing w:val="-2"/>
        </w:rPr>
        <w:t xml:space="preserve"> </w:t>
      </w:r>
      <w:r>
        <w:t>into</w:t>
      </w:r>
      <w:r>
        <w:rPr>
          <w:spacing w:val="-4"/>
        </w:rPr>
        <w:t xml:space="preserve"> </w:t>
      </w:r>
      <w:r>
        <w:t>contact</w:t>
      </w:r>
      <w:r>
        <w:rPr>
          <w:spacing w:val="-2"/>
        </w:rPr>
        <w:t xml:space="preserve"> </w:t>
      </w:r>
      <w:r>
        <w:t>with</w:t>
      </w:r>
      <w:proofErr w:type="gramEnd"/>
      <w:r>
        <w:t xml:space="preserve"> rain or direct sunlight. Supplies maintained at the project site will include, but are not limited to, surgical gloves, sample collection equipment, coolers, appropriate number and volume of sample</w:t>
      </w:r>
      <w:r>
        <w:rPr>
          <w:spacing w:val="-1"/>
        </w:rPr>
        <w:t xml:space="preserve"> </w:t>
      </w:r>
      <w:r>
        <w:t>bottles,</w:t>
      </w:r>
      <w:r>
        <w:rPr>
          <w:spacing w:val="-1"/>
        </w:rPr>
        <w:t xml:space="preserve"> </w:t>
      </w:r>
      <w:r>
        <w:t>identification</w:t>
      </w:r>
      <w:r>
        <w:rPr>
          <w:spacing w:val="-1"/>
        </w:rPr>
        <w:t xml:space="preserve"> </w:t>
      </w:r>
      <w:r>
        <w:t>labels,</w:t>
      </w:r>
      <w:r>
        <w:rPr>
          <w:spacing w:val="-1"/>
        </w:rPr>
        <w:t xml:space="preserve"> </w:t>
      </w:r>
      <w:r>
        <w:t>re-sealable</w:t>
      </w:r>
      <w:r>
        <w:rPr>
          <w:spacing w:val="-1"/>
        </w:rPr>
        <w:t xml:space="preserve"> </w:t>
      </w:r>
      <w:r>
        <w:t>storage</w:t>
      </w:r>
      <w:r>
        <w:rPr>
          <w:spacing w:val="-1"/>
        </w:rPr>
        <w:t xml:space="preserve"> </w:t>
      </w:r>
      <w:r>
        <w:t>bags, paper</w:t>
      </w:r>
      <w:r>
        <w:rPr>
          <w:spacing w:val="-2"/>
        </w:rPr>
        <w:t xml:space="preserve"> </w:t>
      </w:r>
      <w:r>
        <w:t>towels, personal</w:t>
      </w:r>
      <w:r>
        <w:rPr>
          <w:spacing w:val="-4"/>
        </w:rPr>
        <w:t xml:space="preserve"> </w:t>
      </w:r>
      <w:r>
        <w:t>rain</w:t>
      </w:r>
      <w:r>
        <w:rPr>
          <w:spacing w:val="-1"/>
        </w:rPr>
        <w:t xml:space="preserve"> </w:t>
      </w:r>
      <w:r>
        <w:t>gear, and ice.</w:t>
      </w:r>
    </w:p>
    <w:p w14:paraId="1E60066C" w14:textId="77777777" w:rsidR="00E908B7" w:rsidRDefault="00000000">
      <w:pPr>
        <w:pStyle w:val="BodyText"/>
        <w:spacing w:before="121"/>
        <w:ind w:left="361"/>
      </w:pPr>
      <w:r>
        <w:t>The</w:t>
      </w:r>
      <w:r>
        <w:rPr>
          <w:spacing w:val="-6"/>
        </w:rPr>
        <w:t xml:space="preserve"> </w:t>
      </w:r>
      <w:r>
        <w:t>contractor</w:t>
      </w:r>
      <w:r>
        <w:rPr>
          <w:spacing w:val="-3"/>
        </w:rPr>
        <w:t xml:space="preserve"> </w:t>
      </w:r>
      <w:r>
        <w:t>will</w:t>
      </w:r>
      <w:r>
        <w:rPr>
          <w:spacing w:val="-5"/>
        </w:rPr>
        <w:t xml:space="preserve"> </w:t>
      </w:r>
      <w:r>
        <w:t>obtain</w:t>
      </w:r>
      <w:r>
        <w:rPr>
          <w:spacing w:val="-7"/>
        </w:rPr>
        <w:t xml:space="preserve"> </w:t>
      </w:r>
      <w:r>
        <w:t>and</w:t>
      </w:r>
      <w:r>
        <w:rPr>
          <w:spacing w:val="-7"/>
        </w:rPr>
        <w:t xml:space="preserve"> </w:t>
      </w:r>
      <w:r>
        <w:t>maintain</w:t>
      </w:r>
      <w:r>
        <w:rPr>
          <w:spacing w:val="-7"/>
        </w:rPr>
        <w:t xml:space="preserve"> </w:t>
      </w:r>
      <w:r>
        <w:t>the</w:t>
      </w:r>
      <w:r>
        <w:rPr>
          <w:spacing w:val="-7"/>
        </w:rPr>
        <w:t xml:space="preserve"> </w:t>
      </w:r>
      <w:r>
        <w:t>field</w:t>
      </w:r>
      <w:r>
        <w:rPr>
          <w:spacing w:val="-6"/>
        </w:rPr>
        <w:t xml:space="preserve"> </w:t>
      </w:r>
      <w:r>
        <w:t>testing</w:t>
      </w:r>
      <w:r>
        <w:rPr>
          <w:spacing w:val="-5"/>
        </w:rPr>
        <w:t xml:space="preserve"> </w:t>
      </w:r>
      <w:r>
        <w:t>instruments,</w:t>
      </w:r>
      <w:r>
        <w:rPr>
          <w:spacing w:val="-3"/>
        </w:rPr>
        <w:t xml:space="preserve"> </w:t>
      </w:r>
      <w:r>
        <w:t>identified</w:t>
      </w:r>
      <w:r>
        <w:rPr>
          <w:spacing w:val="-5"/>
        </w:rPr>
        <w:t xml:space="preserve"> in</w:t>
      </w:r>
    </w:p>
    <w:p w14:paraId="64E321A4" w14:textId="77777777" w:rsidR="00E908B7" w:rsidRDefault="00000000">
      <w:pPr>
        <w:pStyle w:val="BodyText"/>
        <w:spacing w:before="37" w:line="276" w:lineRule="auto"/>
        <w:ind w:left="361" w:right="347"/>
      </w:pPr>
      <w:r>
        <w:t>Section</w:t>
      </w:r>
      <w:r>
        <w:rPr>
          <w:spacing w:val="-3"/>
        </w:rPr>
        <w:t xml:space="preserve"> </w:t>
      </w:r>
      <w:hyperlink w:anchor="_bookmark62" w:history="1">
        <w:r>
          <w:t>800.2.1.2.3</w:t>
        </w:r>
      </w:hyperlink>
      <w:r>
        <w:t>,</w:t>
      </w:r>
      <w:r>
        <w:rPr>
          <w:spacing w:val="-2"/>
        </w:rPr>
        <w:t xml:space="preserve"> </w:t>
      </w:r>
      <w:r>
        <w:t>Field</w:t>
      </w:r>
      <w:r>
        <w:rPr>
          <w:spacing w:val="-3"/>
        </w:rPr>
        <w:t xml:space="preserve"> </w:t>
      </w:r>
      <w:r>
        <w:t>Instruments,</w:t>
      </w:r>
      <w:r>
        <w:rPr>
          <w:spacing w:val="-3"/>
        </w:rPr>
        <w:t xml:space="preserve"> </w:t>
      </w:r>
      <w:r>
        <w:t>for</w:t>
      </w:r>
      <w:r>
        <w:rPr>
          <w:spacing w:val="-2"/>
        </w:rPr>
        <w:t xml:space="preserve"> </w:t>
      </w:r>
      <w:r>
        <w:t>analyzing</w:t>
      </w:r>
      <w:r>
        <w:rPr>
          <w:spacing w:val="-3"/>
        </w:rPr>
        <w:t xml:space="preserve"> </w:t>
      </w:r>
      <w:r>
        <w:t>samples</w:t>
      </w:r>
      <w:r>
        <w:rPr>
          <w:spacing w:val="-3"/>
        </w:rPr>
        <w:t xml:space="preserve"> </w:t>
      </w:r>
      <w:r>
        <w:t>in</w:t>
      </w:r>
      <w:r>
        <w:rPr>
          <w:spacing w:val="-5"/>
        </w:rPr>
        <w:t xml:space="preserve"> </w:t>
      </w:r>
      <w:r>
        <w:t>the</w:t>
      </w:r>
      <w:r>
        <w:rPr>
          <w:spacing w:val="-5"/>
        </w:rPr>
        <w:t xml:space="preserve"> </w:t>
      </w:r>
      <w:r>
        <w:t>field</w:t>
      </w:r>
      <w:r>
        <w:rPr>
          <w:spacing w:val="-3"/>
        </w:rPr>
        <w:t xml:space="preserve"> </w:t>
      </w:r>
      <w:r>
        <w:t>by</w:t>
      </w:r>
      <w:r>
        <w:rPr>
          <w:spacing w:val="-3"/>
        </w:rPr>
        <w:t xml:space="preserve"> </w:t>
      </w:r>
      <w:r>
        <w:t>contractor</w:t>
      </w:r>
      <w:r>
        <w:rPr>
          <w:spacing w:val="-4"/>
        </w:rPr>
        <w:t xml:space="preserve"> </w:t>
      </w:r>
      <w:r>
        <w:t>sampling and testing personnel.</w:t>
      </w:r>
    </w:p>
    <w:p w14:paraId="788E8A8F" w14:textId="77777777" w:rsidR="00E908B7" w:rsidRDefault="00000000">
      <w:pPr>
        <w:pStyle w:val="ListParagraph"/>
        <w:numPr>
          <w:ilvl w:val="4"/>
          <w:numId w:val="20"/>
        </w:numPr>
        <w:tabs>
          <w:tab w:val="left" w:pos="1801"/>
        </w:tabs>
        <w:spacing w:before="162"/>
        <w:ind w:left="1801" w:hanging="1440"/>
        <w:rPr>
          <w:i/>
        </w:rPr>
      </w:pPr>
      <w:bookmarkStart w:id="142" w:name="800.2.1.2.3_Field_Instruments"/>
      <w:bookmarkStart w:id="143" w:name="_bookmark62"/>
      <w:bookmarkEnd w:id="142"/>
      <w:bookmarkEnd w:id="143"/>
      <w:r>
        <w:rPr>
          <w:i/>
        </w:rPr>
        <w:t>Field</w:t>
      </w:r>
      <w:r>
        <w:rPr>
          <w:i/>
          <w:spacing w:val="-6"/>
        </w:rPr>
        <w:t xml:space="preserve"> </w:t>
      </w:r>
      <w:r>
        <w:rPr>
          <w:i/>
          <w:spacing w:val="-2"/>
        </w:rPr>
        <w:t>Instruments</w:t>
      </w:r>
    </w:p>
    <w:p w14:paraId="0F668511" w14:textId="77777777" w:rsidR="00E908B7" w:rsidRDefault="00000000">
      <w:pPr>
        <w:pStyle w:val="BodyText"/>
        <w:spacing w:before="59" w:line="276" w:lineRule="auto"/>
        <w:ind w:left="361" w:right="647" w:hanging="1"/>
      </w:pPr>
      <w:r>
        <w:t>The</w:t>
      </w:r>
      <w:r>
        <w:rPr>
          <w:spacing w:val="-3"/>
        </w:rPr>
        <w:t xml:space="preserve"> </w:t>
      </w:r>
      <w:r>
        <w:t>field</w:t>
      </w:r>
      <w:r>
        <w:rPr>
          <w:spacing w:val="-3"/>
        </w:rPr>
        <w:t xml:space="preserve"> </w:t>
      </w:r>
      <w:r>
        <w:t>instrument(s)</w:t>
      </w:r>
      <w:r>
        <w:rPr>
          <w:spacing w:val="-4"/>
        </w:rPr>
        <w:t xml:space="preserve"> </w:t>
      </w:r>
      <w:r>
        <w:t>used</w:t>
      </w:r>
      <w:r>
        <w:rPr>
          <w:spacing w:val="-3"/>
        </w:rPr>
        <w:t xml:space="preserve"> </w:t>
      </w:r>
      <w:r>
        <w:t>to</w:t>
      </w:r>
      <w:r>
        <w:rPr>
          <w:spacing w:val="-5"/>
        </w:rPr>
        <w:t xml:space="preserve"> </w:t>
      </w:r>
      <w:r>
        <w:t>analyze</w:t>
      </w:r>
      <w:r>
        <w:rPr>
          <w:spacing w:val="-5"/>
        </w:rPr>
        <w:t xml:space="preserve"> </w:t>
      </w:r>
      <w:r>
        <w:t>stormwater</w:t>
      </w:r>
      <w:r>
        <w:rPr>
          <w:spacing w:val="-1"/>
        </w:rPr>
        <w:t xml:space="preserve"> </w:t>
      </w:r>
      <w:r>
        <w:t>constituents</w:t>
      </w:r>
      <w:r>
        <w:rPr>
          <w:spacing w:val="-2"/>
        </w:rPr>
        <w:t xml:space="preserve"> </w:t>
      </w:r>
      <w:r>
        <w:t>are</w:t>
      </w:r>
      <w:r>
        <w:rPr>
          <w:spacing w:val="-3"/>
        </w:rPr>
        <w:t xml:space="preserve"> </w:t>
      </w:r>
      <w:r>
        <w:t>listed</w:t>
      </w:r>
      <w:r>
        <w:rPr>
          <w:spacing w:val="-7"/>
        </w:rPr>
        <w:t xml:space="preserve"> </w:t>
      </w:r>
      <w:r>
        <w:t>in</w:t>
      </w:r>
      <w:r>
        <w:rPr>
          <w:spacing w:val="-3"/>
        </w:rPr>
        <w:t xml:space="preserve"> </w:t>
      </w:r>
      <w:r>
        <w:t>the</w:t>
      </w:r>
      <w:r>
        <w:rPr>
          <w:spacing w:val="-2"/>
        </w:rPr>
        <w:t xml:space="preserve"> </w:t>
      </w:r>
      <w:r>
        <w:t>Site-Specific Plan (Table 800.2.1.2.3, Field Instruments).</w:t>
      </w:r>
    </w:p>
    <w:p w14:paraId="6B0B8D0D"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352F2E8C" w14:textId="77777777" w:rsidR="00E908B7" w:rsidRDefault="00E908B7">
      <w:pPr>
        <w:pStyle w:val="BodyText"/>
        <w:spacing w:before="162"/>
      </w:pPr>
    </w:p>
    <w:p w14:paraId="6E199064" w14:textId="77777777" w:rsidR="00E908B7" w:rsidRDefault="00000000">
      <w:pPr>
        <w:pStyle w:val="BodyText"/>
        <w:ind w:left="360"/>
      </w:pPr>
      <w:r>
        <w:t>The</w:t>
      </w:r>
      <w:r>
        <w:rPr>
          <w:spacing w:val="-8"/>
        </w:rPr>
        <w:t xml:space="preserve"> </w:t>
      </w:r>
      <w:r>
        <w:t>field</w:t>
      </w:r>
      <w:r>
        <w:rPr>
          <w:spacing w:val="-5"/>
        </w:rPr>
        <w:t xml:space="preserve"> </w:t>
      </w:r>
      <w:r>
        <w:t>instrument(s)</w:t>
      </w:r>
      <w:r>
        <w:rPr>
          <w:spacing w:val="-7"/>
        </w:rPr>
        <w:t xml:space="preserve"> </w:t>
      </w:r>
      <w:r>
        <w:t>shall</w:t>
      </w:r>
      <w:r>
        <w:rPr>
          <w:spacing w:val="-6"/>
        </w:rPr>
        <w:t xml:space="preserve"> </w:t>
      </w:r>
      <w:r>
        <w:t>be</w:t>
      </w:r>
      <w:r>
        <w:rPr>
          <w:spacing w:val="-6"/>
        </w:rPr>
        <w:t xml:space="preserve"> </w:t>
      </w:r>
      <w:r>
        <w:t>maintained</w:t>
      </w:r>
      <w:r>
        <w:rPr>
          <w:spacing w:val="-6"/>
        </w:rPr>
        <w:t xml:space="preserve"> </w:t>
      </w:r>
      <w:r>
        <w:t>in</w:t>
      </w:r>
      <w:r>
        <w:rPr>
          <w:spacing w:val="-8"/>
        </w:rPr>
        <w:t xml:space="preserve"> </w:t>
      </w:r>
      <w:r>
        <w:t>accordance</w:t>
      </w:r>
      <w:r>
        <w:rPr>
          <w:spacing w:val="-6"/>
        </w:rPr>
        <w:t xml:space="preserve"> </w:t>
      </w:r>
      <w:r>
        <w:t>with</w:t>
      </w:r>
      <w:r>
        <w:rPr>
          <w:spacing w:val="-7"/>
        </w:rPr>
        <w:t xml:space="preserve"> </w:t>
      </w:r>
      <w:r>
        <w:t>manufacturer’s</w:t>
      </w:r>
      <w:r>
        <w:rPr>
          <w:spacing w:val="-5"/>
        </w:rPr>
        <w:t xml:space="preserve"> </w:t>
      </w:r>
      <w:r>
        <w:rPr>
          <w:spacing w:val="-2"/>
        </w:rPr>
        <w:t>instructions.</w:t>
      </w:r>
    </w:p>
    <w:p w14:paraId="65C53CDE" w14:textId="77777777" w:rsidR="00E908B7" w:rsidRDefault="00000000">
      <w:pPr>
        <w:pStyle w:val="BodyText"/>
        <w:spacing w:before="158" w:line="276" w:lineRule="auto"/>
        <w:ind w:left="360"/>
      </w:pPr>
      <w:r>
        <w:t>The</w:t>
      </w:r>
      <w:r>
        <w:rPr>
          <w:spacing w:val="-3"/>
        </w:rPr>
        <w:t xml:space="preserve"> </w:t>
      </w:r>
      <w:r>
        <w:t>field</w:t>
      </w:r>
      <w:r>
        <w:rPr>
          <w:spacing w:val="-2"/>
        </w:rPr>
        <w:t xml:space="preserve"> </w:t>
      </w:r>
      <w:r>
        <w:t>instrument(s)</w:t>
      </w:r>
      <w:r>
        <w:rPr>
          <w:spacing w:val="-4"/>
        </w:rPr>
        <w:t xml:space="preserve"> </w:t>
      </w:r>
      <w:r>
        <w:t>shall</w:t>
      </w:r>
      <w:r>
        <w:rPr>
          <w:spacing w:val="-3"/>
        </w:rPr>
        <w:t xml:space="preserve"> </w:t>
      </w:r>
      <w:r>
        <w:t>be</w:t>
      </w:r>
      <w:r>
        <w:rPr>
          <w:spacing w:val="-3"/>
        </w:rPr>
        <w:t xml:space="preserve"> </w:t>
      </w:r>
      <w:r>
        <w:t>calibrated</w:t>
      </w:r>
      <w:r>
        <w:rPr>
          <w:spacing w:val="-3"/>
        </w:rPr>
        <w:t xml:space="preserve"> </w:t>
      </w:r>
      <w:r>
        <w:t>before</w:t>
      </w:r>
      <w:r>
        <w:rPr>
          <w:spacing w:val="-7"/>
        </w:rPr>
        <w:t xml:space="preserve"> </w:t>
      </w:r>
      <w:r>
        <w:t>each</w:t>
      </w:r>
      <w:r>
        <w:rPr>
          <w:spacing w:val="-3"/>
        </w:rPr>
        <w:t xml:space="preserve"> </w:t>
      </w:r>
      <w:r>
        <w:t>sampling</w:t>
      </w:r>
      <w:r>
        <w:rPr>
          <w:spacing w:val="-3"/>
        </w:rPr>
        <w:t xml:space="preserve"> </w:t>
      </w:r>
      <w:r>
        <w:t>and</w:t>
      </w:r>
      <w:r>
        <w:rPr>
          <w:spacing w:val="-3"/>
        </w:rPr>
        <w:t xml:space="preserve"> </w:t>
      </w:r>
      <w:r>
        <w:t>analysis</w:t>
      </w:r>
      <w:r>
        <w:rPr>
          <w:spacing w:val="-2"/>
        </w:rPr>
        <w:t xml:space="preserve"> </w:t>
      </w:r>
      <w:r>
        <w:t>event. A</w:t>
      </w:r>
      <w:r>
        <w:rPr>
          <w:spacing w:val="-5"/>
        </w:rPr>
        <w:t xml:space="preserve"> </w:t>
      </w:r>
      <w:r>
        <w:t>Standard Operating Procedure (SOP) for calibration and maintenance of field instruments shall be implemented based on the meter manufacturer’s instructions. A copy of the manufacturer’s instructions shall be attached to the SOP so that they are readily available.</w:t>
      </w:r>
    </w:p>
    <w:p w14:paraId="5ABD0A41" w14:textId="77777777" w:rsidR="00E908B7" w:rsidRDefault="00000000">
      <w:pPr>
        <w:pStyle w:val="ListParagraph"/>
        <w:numPr>
          <w:ilvl w:val="4"/>
          <w:numId w:val="20"/>
        </w:numPr>
        <w:tabs>
          <w:tab w:val="left" w:pos="1799"/>
        </w:tabs>
        <w:spacing w:before="161"/>
        <w:ind w:left="1799" w:hanging="1439"/>
        <w:rPr>
          <w:i/>
        </w:rPr>
      </w:pPr>
      <w:bookmarkStart w:id="144" w:name="800.2.1.2.4_Testing_Laboratory"/>
      <w:bookmarkStart w:id="145" w:name="_bookmark63"/>
      <w:bookmarkEnd w:id="144"/>
      <w:bookmarkEnd w:id="145"/>
      <w:r>
        <w:rPr>
          <w:i/>
        </w:rPr>
        <w:t>Testing</w:t>
      </w:r>
      <w:r>
        <w:rPr>
          <w:i/>
          <w:spacing w:val="-4"/>
        </w:rPr>
        <w:t xml:space="preserve"> </w:t>
      </w:r>
      <w:r>
        <w:rPr>
          <w:i/>
          <w:spacing w:val="-2"/>
        </w:rPr>
        <w:t>Laboratory</w:t>
      </w:r>
    </w:p>
    <w:p w14:paraId="213F5840" w14:textId="77777777" w:rsidR="00E908B7" w:rsidRDefault="00000000">
      <w:pPr>
        <w:pStyle w:val="BodyText"/>
        <w:spacing w:before="59" w:line="276" w:lineRule="auto"/>
        <w:ind w:left="360" w:right="361"/>
      </w:pPr>
      <w:r>
        <w:t>Samples</w:t>
      </w:r>
      <w:r>
        <w:rPr>
          <w:spacing w:val="-1"/>
        </w:rPr>
        <w:t xml:space="preserve"> </w:t>
      </w:r>
      <w:r>
        <w:t>collected</w:t>
      </w:r>
      <w:r>
        <w:rPr>
          <w:spacing w:val="-4"/>
        </w:rPr>
        <w:t xml:space="preserve"> </w:t>
      </w:r>
      <w:r>
        <w:t>on</w:t>
      </w:r>
      <w:r>
        <w:rPr>
          <w:spacing w:val="-4"/>
        </w:rPr>
        <w:t xml:space="preserve"> </w:t>
      </w:r>
      <w:r>
        <w:t>the</w:t>
      </w:r>
      <w:r>
        <w:rPr>
          <w:spacing w:val="-2"/>
        </w:rPr>
        <w:t xml:space="preserve"> </w:t>
      </w:r>
      <w:r>
        <w:t>project</w:t>
      </w:r>
      <w:r>
        <w:rPr>
          <w:spacing w:val="-2"/>
        </w:rPr>
        <w:t xml:space="preserve"> </w:t>
      </w:r>
      <w:r>
        <w:t>site</w:t>
      </w:r>
      <w:r>
        <w:rPr>
          <w:spacing w:val="-4"/>
        </w:rPr>
        <w:t xml:space="preserve"> </w:t>
      </w:r>
      <w:r>
        <w:t>that</w:t>
      </w:r>
      <w:r>
        <w:rPr>
          <w:spacing w:val="-3"/>
        </w:rPr>
        <w:t xml:space="preserve"> </w:t>
      </w:r>
      <w:r>
        <w:t>require</w:t>
      </w:r>
      <w:r>
        <w:rPr>
          <w:spacing w:val="-4"/>
        </w:rPr>
        <w:t xml:space="preserve"> </w:t>
      </w:r>
      <w:r>
        <w:t>laboratory</w:t>
      </w:r>
      <w:r>
        <w:rPr>
          <w:spacing w:val="-4"/>
        </w:rPr>
        <w:t xml:space="preserve"> </w:t>
      </w:r>
      <w:r>
        <w:t>testing</w:t>
      </w:r>
      <w:r>
        <w:rPr>
          <w:spacing w:val="-2"/>
        </w:rPr>
        <w:t xml:space="preserve"> </w:t>
      </w:r>
      <w:r>
        <w:t>will</w:t>
      </w:r>
      <w:r>
        <w:rPr>
          <w:spacing w:val="-2"/>
        </w:rPr>
        <w:t xml:space="preserve"> </w:t>
      </w:r>
      <w:r>
        <w:t>be</w:t>
      </w:r>
      <w:r>
        <w:rPr>
          <w:spacing w:val="-2"/>
        </w:rPr>
        <w:t xml:space="preserve"> </w:t>
      </w:r>
      <w:r>
        <w:t>tested</w:t>
      </w:r>
      <w:r>
        <w:rPr>
          <w:spacing w:val="-2"/>
        </w:rPr>
        <w:t xml:space="preserve"> </w:t>
      </w:r>
      <w:r>
        <w:t>by</w:t>
      </w:r>
      <w:r>
        <w:rPr>
          <w:spacing w:val="-1"/>
        </w:rPr>
        <w:t xml:space="preserve"> </w:t>
      </w:r>
      <w:r>
        <w:t>a</w:t>
      </w:r>
      <w:r>
        <w:rPr>
          <w:spacing w:val="-4"/>
        </w:rPr>
        <w:t xml:space="preserve"> </w:t>
      </w:r>
      <w:r>
        <w:t>laboratory certified by the State Department of Health Services. Samples collected on the project site will be analyzed by and shall be included in the Site-Specific Plan.</w:t>
      </w:r>
    </w:p>
    <w:p w14:paraId="162953AA" w14:textId="77777777" w:rsidR="00E908B7" w:rsidRDefault="00000000">
      <w:pPr>
        <w:pStyle w:val="BodyText"/>
        <w:spacing w:before="120"/>
        <w:ind w:left="720"/>
      </w:pPr>
      <w:r>
        <w:t>Laboratory</w:t>
      </w:r>
      <w:r>
        <w:rPr>
          <w:spacing w:val="-8"/>
        </w:rPr>
        <w:t xml:space="preserve"> </w:t>
      </w:r>
      <w:r>
        <w:rPr>
          <w:spacing w:val="-2"/>
        </w:rPr>
        <w:t>Name:</w:t>
      </w:r>
    </w:p>
    <w:p w14:paraId="4A7B4E04" w14:textId="77777777" w:rsidR="00E908B7" w:rsidRDefault="00000000">
      <w:pPr>
        <w:pStyle w:val="BodyText"/>
        <w:spacing w:before="38"/>
        <w:ind w:left="720"/>
      </w:pPr>
      <w:r>
        <w:rPr>
          <w:spacing w:val="-2"/>
        </w:rPr>
        <w:t>Address:</w:t>
      </w:r>
    </w:p>
    <w:p w14:paraId="776CBE33" w14:textId="77777777" w:rsidR="00E908B7" w:rsidRDefault="00000000">
      <w:pPr>
        <w:pStyle w:val="BodyText"/>
        <w:spacing w:before="37"/>
        <w:ind w:left="720"/>
      </w:pPr>
      <w:r>
        <w:t>Contact</w:t>
      </w:r>
      <w:r>
        <w:rPr>
          <w:spacing w:val="-4"/>
        </w:rPr>
        <w:t xml:space="preserve"> </w:t>
      </w:r>
      <w:r>
        <w:rPr>
          <w:spacing w:val="-2"/>
        </w:rPr>
        <w:t>Name:</w:t>
      </w:r>
    </w:p>
    <w:p w14:paraId="21C9A70F" w14:textId="77777777" w:rsidR="00E908B7" w:rsidRDefault="00000000">
      <w:pPr>
        <w:pStyle w:val="BodyText"/>
        <w:spacing w:before="38"/>
        <w:ind w:left="720"/>
      </w:pPr>
      <w:r>
        <w:rPr>
          <w:spacing w:val="-2"/>
        </w:rPr>
        <w:t>Title:</w:t>
      </w:r>
    </w:p>
    <w:p w14:paraId="501AC017" w14:textId="77777777" w:rsidR="00E908B7" w:rsidRDefault="00000000">
      <w:pPr>
        <w:pStyle w:val="BodyText"/>
        <w:spacing w:before="39"/>
        <w:ind w:left="720"/>
      </w:pPr>
      <w:r>
        <w:t>Phone</w:t>
      </w:r>
      <w:r>
        <w:rPr>
          <w:spacing w:val="-4"/>
        </w:rPr>
        <w:t xml:space="preserve"> </w:t>
      </w:r>
      <w:r>
        <w:rPr>
          <w:spacing w:val="-2"/>
        </w:rPr>
        <w:t>Number:</w:t>
      </w:r>
    </w:p>
    <w:p w14:paraId="2D4823CC" w14:textId="77777777" w:rsidR="00E908B7" w:rsidRDefault="00000000">
      <w:pPr>
        <w:pStyle w:val="BodyText"/>
        <w:spacing w:before="38"/>
        <w:ind w:left="720"/>
      </w:pPr>
      <w:r>
        <w:t>Emergency</w:t>
      </w:r>
      <w:r>
        <w:rPr>
          <w:spacing w:val="-8"/>
        </w:rPr>
        <w:t xml:space="preserve"> </w:t>
      </w:r>
      <w:r>
        <w:t>Phone</w:t>
      </w:r>
      <w:r>
        <w:rPr>
          <w:spacing w:val="-6"/>
        </w:rPr>
        <w:t xml:space="preserve"> </w:t>
      </w:r>
      <w:r>
        <w:t>Number</w:t>
      </w:r>
      <w:r>
        <w:rPr>
          <w:spacing w:val="-7"/>
        </w:rPr>
        <w:t xml:space="preserve"> </w:t>
      </w:r>
      <w:r>
        <w:rPr>
          <w:spacing w:val="-2"/>
        </w:rPr>
        <w:t>(24/7):</w:t>
      </w:r>
    </w:p>
    <w:p w14:paraId="43922319" w14:textId="77777777" w:rsidR="00E908B7" w:rsidRDefault="00000000">
      <w:pPr>
        <w:pStyle w:val="BodyText"/>
        <w:spacing w:before="37"/>
        <w:ind w:left="720"/>
      </w:pPr>
      <w:r>
        <w:t>Email</w:t>
      </w:r>
      <w:r>
        <w:rPr>
          <w:spacing w:val="-4"/>
        </w:rPr>
        <w:t xml:space="preserve"> </w:t>
      </w:r>
      <w:r>
        <w:rPr>
          <w:spacing w:val="-2"/>
        </w:rPr>
        <w:t>Address:</w:t>
      </w:r>
    </w:p>
    <w:p w14:paraId="585955B0" w14:textId="77777777" w:rsidR="00E908B7" w:rsidRDefault="00E908B7">
      <w:pPr>
        <w:pStyle w:val="BodyText"/>
        <w:spacing w:before="25"/>
      </w:pPr>
    </w:p>
    <w:p w14:paraId="76393872" w14:textId="77777777" w:rsidR="00E908B7" w:rsidRDefault="00000000">
      <w:pPr>
        <w:pStyle w:val="Heading5"/>
        <w:numPr>
          <w:ilvl w:val="3"/>
          <w:numId w:val="20"/>
        </w:numPr>
        <w:tabs>
          <w:tab w:val="left" w:pos="1510"/>
        </w:tabs>
        <w:spacing w:before="0"/>
        <w:ind w:left="1510" w:hanging="1150"/>
      </w:pPr>
      <w:bookmarkStart w:id="146" w:name="800.2.1.3_Monitoring_Strategy"/>
      <w:bookmarkEnd w:id="146"/>
      <w:r>
        <w:t>Monitoring</w:t>
      </w:r>
      <w:r>
        <w:rPr>
          <w:spacing w:val="-5"/>
        </w:rPr>
        <w:t xml:space="preserve"> </w:t>
      </w:r>
      <w:r>
        <w:rPr>
          <w:spacing w:val="-2"/>
        </w:rPr>
        <w:t>Strategy</w:t>
      </w:r>
    </w:p>
    <w:p w14:paraId="0C3762C1" w14:textId="77777777" w:rsidR="00E908B7" w:rsidRDefault="00000000">
      <w:pPr>
        <w:pStyle w:val="BodyText"/>
        <w:spacing w:before="163" w:line="276" w:lineRule="auto"/>
        <w:ind w:left="360"/>
      </w:pPr>
      <w:r>
        <w:t>The</w:t>
      </w:r>
      <w:r>
        <w:rPr>
          <w:spacing w:val="-5"/>
        </w:rPr>
        <w:t xml:space="preserve"> </w:t>
      </w:r>
      <w:r>
        <w:t>monitoring</w:t>
      </w:r>
      <w:r>
        <w:rPr>
          <w:spacing w:val="-5"/>
        </w:rPr>
        <w:t xml:space="preserve"> </w:t>
      </w:r>
      <w:r>
        <w:t>strategy</w:t>
      </w:r>
      <w:r>
        <w:rPr>
          <w:spacing w:val="-7"/>
        </w:rPr>
        <w:t xml:space="preserve"> </w:t>
      </w:r>
      <w:r>
        <w:t>includes</w:t>
      </w:r>
      <w:r>
        <w:rPr>
          <w:spacing w:val="-4"/>
        </w:rPr>
        <w:t xml:space="preserve"> </w:t>
      </w:r>
      <w:r>
        <w:t>identifying</w:t>
      </w:r>
      <w:r>
        <w:rPr>
          <w:spacing w:val="-5"/>
        </w:rPr>
        <w:t xml:space="preserve"> </w:t>
      </w:r>
      <w:r>
        <w:t>analytical</w:t>
      </w:r>
      <w:r>
        <w:rPr>
          <w:spacing w:val="-5"/>
        </w:rPr>
        <w:t xml:space="preserve"> </w:t>
      </w:r>
      <w:r>
        <w:t>constituents,</w:t>
      </w:r>
      <w:r>
        <w:rPr>
          <w:spacing w:val="-3"/>
        </w:rPr>
        <w:t xml:space="preserve"> </w:t>
      </w:r>
      <w:r>
        <w:t>potential</w:t>
      </w:r>
      <w:r>
        <w:rPr>
          <w:spacing w:val="-5"/>
        </w:rPr>
        <w:t xml:space="preserve"> </w:t>
      </w:r>
      <w:r>
        <w:t>sampling</w:t>
      </w:r>
      <w:r>
        <w:rPr>
          <w:spacing w:val="-5"/>
        </w:rPr>
        <w:t xml:space="preserve"> </w:t>
      </w:r>
      <w:r>
        <w:t>locations, identification of actual sampling locations, and sampling schedule.</w:t>
      </w:r>
    </w:p>
    <w:p w14:paraId="43D44AF9" w14:textId="77777777" w:rsidR="00E908B7" w:rsidRDefault="00000000">
      <w:pPr>
        <w:pStyle w:val="ListParagraph"/>
        <w:numPr>
          <w:ilvl w:val="4"/>
          <w:numId w:val="20"/>
        </w:numPr>
        <w:tabs>
          <w:tab w:val="left" w:pos="1799"/>
        </w:tabs>
        <w:spacing w:before="160"/>
        <w:ind w:left="1799" w:hanging="1439"/>
        <w:rPr>
          <w:i/>
        </w:rPr>
      </w:pPr>
      <w:bookmarkStart w:id="147" w:name="800.2.1.3.1_Analytical_Constituents"/>
      <w:bookmarkEnd w:id="147"/>
      <w:r>
        <w:rPr>
          <w:i/>
        </w:rPr>
        <w:t>Analytical</w:t>
      </w:r>
      <w:r>
        <w:rPr>
          <w:i/>
          <w:spacing w:val="-7"/>
        </w:rPr>
        <w:t xml:space="preserve"> </w:t>
      </w:r>
      <w:r>
        <w:rPr>
          <w:i/>
          <w:spacing w:val="-2"/>
        </w:rPr>
        <w:t>Constituents</w:t>
      </w:r>
    </w:p>
    <w:p w14:paraId="424D0986" w14:textId="77777777" w:rsidR="00E908B7" w:rsidRDefault="00000000">
      <w:pPr>
        <w:pStyle w:val="BodyText"/>
        <w:spacing w:before="59" w:line="276" w:lineRule="auto"/>
        <w:ind w:left="360" w:right="647"/>
      </w:pPr>
      <w:r>
        <w:t>Stormwater</w:t>
      </w:r>
      <w:r>
        <w:rPr>
          <w:spacing w:val="-4"/>
        </w:rPr>
        <w:t xml:space="preserve"> </w:t>
      </w:r>
      <w:r>
        <w:t>and</w:t>
      </w:r>
      <w:r>
        <w:rPr>
          <w:spacing w:val="-3"/>
        </w:rPr>
        <w:t xml:space="preserve"> </w:t>
      </w:r>
      <w:r>
        <w:t>non-stormwater</w:t>
      </w:r>
      <w:r>
        <w:rPr>
          <w:spacing w:val="-4"/>
        </w:rPr>
        <w:t xml:space="preserve"> </w:t>
      </w:r>
      <w:r>
        <w:t>discharges</w:t>
      </w:r>
      <w:r>
        <w:rPr>
          <w:spacing w:val="-2"/>
        </w:rPr>
        <w:t xml:space="preserve"> </w:t>
      </w:r>
      <w:r>
        <w:t>shall</w:t>
      </w:r>
      <w:r>
        <w:rPr>
          <w:spacing w:val="-6"/>
        </w:rPr>
        <w:t xml:space="preserve"> </w:t>
      </w:r>
      <w:r>
        <w:t>be</w:t>
      </w:r>
      <w:r>
        <w:rPr>
          <w:spacing w:val="-3"/>
        </w:rPr>
        <w:t xml:space="preserve"> </w:t>
      </w:r>
      <w:r>
        <w:t>monitored</w:t>
      </w:r>
      <w:r>
        <w:rPr>
          <w:spacing w:val="-5"/>
        </w:rPr>
        <w:t xml:space="preserve"> </w:t>
      </w:r>
      <w:r>
        <w:t>for</w:t>
      </w:r>
      <w:r>
        <w:rPr>
          <w:spacing w:val="-6"/>
        </w:rPr>
        <w:t xml:space="preserve"> </w:t>
      </w:r>
      <w:r>
        <w:t>the</w:t>
      </w:r>
      <w:r>
        <w:rPr>
          <w:spacing w:val="-3"/>
        </w:rPr>
        <w:t xml:space="preserve"> </w:t>
      </w:r>
      <w:r>
        <w:t>analytical</w:t>
      </w:r>
      <w:r>
        <w:rPr>
          <w:spacing w:val="-3"/>
        </w:rPr>
        <w:t xml:space="preserve"> </w:t>
      </w:r>
      <w:r>
        <w:t>constituents specified in the specific SAP(s) in this Common SWPPP.</w:t>
      </w:r>
    </w:p>
    <w:p w14:paraId="20733612" w14:textId="77777777" w:rsidR="00E908B7" w:rsidRDefault="00000000">
      <w:pPr>
        <w:pStyle w:val="ListParagraph"/>
        <w:numPr>
          <w:ilvl w:val="4"/>
          <w:numId w:val="20"/>
        </w:numPr>
        <w:tabs>
          <w:tab w:val="left" w:pos="1799"/>
        </w:tabs>
        <w:spacing w:before="162"/>
        <w:ind w:left="1799" w:hanging="1440"/>
        <w:rPr>
          <w:i/>
        </w:rPr>
      </w:pPr>
      <w:bookmarkStart w:id="148" w:name="800.2.1.3.2_Potential_Sampling_Locations"/>
      <w:bookmarkStart w:id="149" w:name="_bookmark64"/>
      <w:bookmarkEnd w:id="148"/>
      <w:bookmarkEnd w:id="149"/>
      <w:r>
        <w:rPr>
          <w:i/>
        </w:rPr>
        <w:t>Potential</w:t>
      </w:r>
      <w:r>
        <w:rPr>
          <w:i/>
          <w:spacing w:val="-7"/>
        </w:rPr>
        <w:t xml:space="preserve"> </w:t>
      </w:r>
      <w:r>
        <w:rPr>
          <w:i/>
        </w:rPr>
        <w:t>Sampling</w:t>
      </w:r>
      <w:r>
        <w:rPr>
          <w:i/>
          <w:spacing w:val="-6"/>
        </w:rPr>
        <w:t xml:space="preserve"> </w:t>
      </w:r>
      <w:r>
        <w:rPr>
          <w:i/>
          <w:spacing w:val="-2"/>
        </w:rPr>
        <w:t>Locations</w:t>
      </w:r>
    </w:p>
    <w:p w14:paraId="7EEE0296" w14:textId="77777777" w:rsidR="00E908B7" w:rsidRDefault="00000000">
      <w:pPr>
        <w:pStyle w:val="BodyText"/>
        <w:spacing w:before="59" w:line="276" w:lineRule="auto"/>
        <w:ind w:left="359" w:right="360"/>
      </w:pPr>
      <w:r>
        <w:t>Potential sampling locations must be representative of the stormwater and non-stormwater discharges</w:t>
      </w:r>
      <w:r>
        <w:rPr>
          <w:spacing w:val="-6"/>
        </w:rPr>
        <w:t xml:space="preserve"> </w:t>
      </w:r>
      <w:r>
        <w:t>from</w:t>
      </w:r>
      <w:r>
        <w:rPr>
          <w:spacing w:val="-5"/>
        </w:rPr>
        <w:t xml:space="preserve"> </w:t>
      </w:r>
      <w:r>
        <w:t>the</w:t>
      </w:r>
      <w:r>
        <w:rPr>
          <w:spacing w:val="-6"/>
        </w:rPr>
        <w:t xml:space="preserve"> </w:t>
      </w:r>
      <w:r>
        <w:t>construction</w:t>
      </w:r>
      <w:r>
        <w:rPr>
          <w:spacing w:val="-4"/>
        </w:rPr>
        <w:t xml:space="preserve"> </w:t>
      </w:r>
      <w:r>
        <w:t>site.</w:t>
      </w:r>
      <w:r>
        <w:rPr>
          <w:spacing w:val="-2"/>
        </w:rPr>
        <w:t xml:space="preserve"> </w:t>
      </w:r>
      <w:r>
        <w:t>Existing</w:t>
      </w:r>
      <w:r>
        <w:rPr>
          <w:spacing w:val="-4"/>
        </w:rPr>
        <w:t xml:space="preserve"> </w:t>
      </w:r>
      <w:r>
        <w:t>conditions</w:t>
      </w:r>
      <w:r>
        <w:rPr>
          <w:spacing w:val="-3"/>
        </w:rPr>
        <w:t xml:space="preserve"> </w:t>
      </w:r>
      <w:r>
        <w:t>and</w:t>
      </w:r>
      <w:r>
        <w:rPr>
          <w:spacing w:val="-4"/>
        </w:rPr>
        <w:t xml:space="preserve"> </w:t>
      </w:r>
      <w:r>
        <w:t>associated</w:t>
      </w:r>
      <w:r>
        <w:rPr>
          <w:spacing w:val="-6"/>
        </w:rPr>
        <w:t xml:space="preserve"> </w:t>
      </w:r>
      <w:r>
        <w:t>construction</w:t>
      </w:r>
      <w:r>
        <w:rPr>
          <w:spacing w:val="-4"/>
        </w:rPr>
        <w:t xml:space="preserve"> </w:t>
      </w:r>
      <w:r>
        <w:t xml:space="preserve">activities within each drainage area form the basis for determining representative stormwater sampling </w:t>
      </w:r>
      <w:r>
        <w:rPr>
          <w:spacing w:val="-2"/>
        </w:rPr>
        <w:t>locations.</w:t>
      </w:r>
    </w:p>
    <w:p w14:paraId="0BE64196" w14:textId="77777777" w:rsidR="00E908B7" w:rsidRDefault="00000000">
      <w:pPr>
        <w:pStyle w:val="BodyText"/>
        <w:spacing w:before="118" w:line="276" w:lineRule="auto"/>
        <w:ind w:left="359" w:right="360"/>
      </w:pPr>
      <w:r>
        <w:t>One sample will be collected from each representative sample location per 24-hour period of each</w:t>
      </w:r>
      <w:r>
        <w:rPr>
          <w:spacing w:val="-3"/>
        </w:rPr>
        <w:t xml:space="preserve"> </w:t>
      </w:r>
      <w:r>
        <w:t>qualifying</w:t>
      </w:r>
      <w:r>
        <w:rPr>
          <w:spacing w:val="-3"/>
        </w:rPr>
        <w:t xml:space="preserve"> </w:t>
      </w:r>
      <w:r>
        <w:t>precipitation</w:t>
      </w:r>
      <w:r>
        <w:rPr>
          <w:spacing w:val="-3"/>
        </w:rPr>
        <w:t xml:space="preserve"> </w:t>
      </w:r>
      <w:r>
        <w:t>event,</w:t>
      </w:r>
      <w:r>
        <w:rPr>
          <w:spacing w:val="-3"/>
        </w:rPr>
        <w:t xml:space="preserve"> </w:t>
      </w:r>
      <w:r>
        <w:t>during</w:t>
      </w:r>
      <w:r>
        <w:rPr>
          <w:spacing w:val="-5"/>
        </w:rPr>
        <w:t xml:space="preserve"> </w:t>
      </w:r>
      <w:r>
        <w:t>active</w:t>
      </w:r>
      <w:r>
        <w:rPr>
          <w:spacing w:val="-5"/>
        </w:rPr>
        <w:t xml:space="preserve"> </w:t>
      </w:r>
      <w:r>
        <w:t>discharge.</w:t>
      </w:r>
      <w:r>
        <w:rPr>
          <w:spacing w:val="-3"/>
        </w:rPr>
        <w:t xml:space="preserve"> </w:t>
      </w:r>
      <w:r>
        <w:t>If</w:t>
      </w:r>
      <w:r>
        <w:rPr>
          <w:spacing w:val="-3"/>
        </w:rPr>
        <w:t xml:space="preserve"> </w:t>
      </w:r>
      <w:r>
        <w:t>multiple</w:t>
      </w:r>
      <w:r>
        <w:rPr>
          <w:spacing w:val="-3"/>
        </w:rPr>
        <w:t xml:space="preserve"> </w:t>
      </w:r>
      <w:r>
        <w:t>drainage</w:t>
      </w:r>
      <w:r>
        <w:rPr>
          <w:spacing w:val="-3"/>
        </w:rPr>
        <w:t xml:space="preserve"> </w:t>
      </w:r>
      <w:r>
        <w:t>areas</w:t>
      </w:r>
      <w:r>
        <w:rPr>
          <w:spacing w:val="-5"/>
        </w:rPr>
        <w:t xml:space="preserve"> </w:t>
      </w:r>
      <w:r>
        <w:t>within</w:t>
      </w:r>
      <w:r>
        <w:rPr>
          <w:spacing w:val="-3"/>
        </w:rPr>
        <w:t xml:space="preserve"> </w:t>
      </w:r>
      <w:r>
        <w:t>a given LCAN have similar pollutant sources and activities, then at least one sample will be collected from those drainage areas, and additional samples, though not required, may be collected at the discretion of the LCAN QSD.</w:t>
      </w:r>
    </w:p>
    <w:p w14:paraId="1B6ECC2B" w14:textId="77777777" w:rsidR="00E908B7" w:rsidRDefault="00000000">
      <w:pPr>
        <w:pStyle w:val="BodyText"/>
        <w:spacing w:before="122"/>
        <w:ind w:left="359"/>
      </w:pPr>
      <w:r>
        <w:t>Project</w:t>
      </w:r>
      <w:r>
        <w:rPr>
          <w:spacing w:val="-7"/>
        </w:rPr>
        <w:t xml:space="preserve"> </w:t>
      </w:r>
      <w:r>
        <w:t>drainage</w:t>
      </w:r>
      <w:r>
        <w:rPr>
          <w:spacing w:val="-6"/>
        </w:rPr>
        <w:t xml:space="preserve"> </w:t>
      </w:r>
      <w:r>
        <w:t>areas</w:t>
      </w:r>
      <w:r>
        <w:rPr>
          <w:spacing w:val="-6"/>
        </w:rPr>
        <w:t xml:space="preserve"> </w:t>
      </w:r>
      <w:r>
        <w:t>and</w:t>
      </w:r>
      <w:r>
        <w:rPr>
          <w:spacing w:val="-6"/>
        </w:rPr>
        <w:t xml:space="preserve"> </w:t>
      </w:r>
      <w:r>
        <w:t>potential</w:t>
      </w:r>
      <w:r>
        <w:rPr>
          <w:spacing w:val="-7"/>
        </w:rPr>
        <w:t xml:space="preserve"> </w:t>
      </w:r>
      <w:r>
        <w:t>sampling</w:t>
      </w:r>
      <w:r>
        <w:rPr>
          <w:spacing w:val="-6"/>
        </w:rPr>
        <w:t xml:space="preserve"> </w:t>
      </w:r>
      <w:r>
        <w:t>locations</w:t>
      </w:r>
      <w:r>
        <w:rPr>
          <w:spacing w:val="-6"/>
        </w:rPr>
        <w:t xml:space="preserve"> </w:t>
      </w:r>
      <w:r>
        <w:t>have</w:t>
      </w:r>
      <w:r>
        <w:rPr>
          <w:spacing w:val="-8"/>
        </w:rPr>
        <w:t xml:space="preserve"> </w:t>
      </w:r>
      <w:r>
        <w:t>been</w:t>
      </w:r>
      <w:r>
        <w:rPr>
          <w:spacing w:val="-6"/>
        </w:rPr>
        <w:t xml:space="preserve"> </w:t>
      </w:r>
      <w:r>
        <w:t>determined</w:t>
      </w:r>
      <w:r>
        <w:rPr>
          <w:spacing w:val="-6"/>
        </w:rPr>
        <w:t xml:space="preserve"> </w:t>
      </w:r>
      <w:r>
        <w:rPr>
          <w:spacing w:val="-5"/>
        </w:rPr>
        <w:t>by:</w:t>
      </w:r>
    </w:p>
    <w:p w14:paraId="049B5BB3" w14:textId="77777777" w:rsidR="00E908B7" w:rsidRDefault="00000000">
      <w:pPr>
        <w:pStyle w:val="ListParagraph"/>
        <w:numPr>
          <w:ilvl w:val="5"/>
          <w:numId w:val="20"/>
        </w:numPr>
        <w:tabs>
          <w:tab w:val="left" w:pos="1079"/>
        </w:tabs>
        <w:spacing w:before="157"/>
        <w:ind w:left="1079" w:hanging="360"/>
      </w:pPr>
      <w:r>
        <w:t>Reviewing</w:t>
      </w:r>
      <w:r>
        <w:rPr>
          <w:spacing w:val="-7"/>
        </w:rPr>
        <w:t xml:space="preserve"> </w:t>
      </w:r>
      <w:r>
        <w:t>project</w:t>
      </w:r>
      <w:r>
        <w:rPr>
          <w:spacing w:val="-6"/>
        </w:rPr>
        <w:t xml:space="preserve"> </w:t>
      </w:r>
      <w:r>
        <w:rPr>
          <w:spacing w:val="-4"/>
        </w:rPr>
        <w:t>plans</w:t>
      </w:r>
    </w:p>
    <w:p w14:paraId="57199FD8" w14:textId="77777777" w:rsidR="00E908B7" w:rsidRDefault="00000000">
      <w:pPr>
        <w:pStyle w:val="ListParagraph"/>
        <w:numPr>
          <w:ilvl w:val="5"/>
          <w:numId w:val="20"/>
        </w:numPr>
        <w:tabs>
          <w:tab w:val="left" w:pos="1079"/>
        </w:tabs>
        <w:ind w:left="1079" w:hanging="360"/>
      </w:pPr>
      <w:r>
        <w:t>Visiting</w:t>
      </w:r>
      <w:r>
        <w:rPr>
          <w:spacing w:val="-6"/>
        </w:rPr>
        <w:t xml:space="preserve"> </w:t>
      </w:r>
      <w:r>
        <w:t>the</w:t>
      </w:r>
      <w:r>
        <w:rPr>
          <w:spacing w:val="-5"/>
        </w:rPr>
        <w:t xml:space="preserve"> </w:t>
      </w:r>
      <w:r>
        <w:t>project</w:t>
      </w:r>
      <w:r>
        <w:rPr>
          <w:spacing w:val="-5"/>
        </w:rPr>
        <w:t xml:space="preserve"> </w:t>
      </w:r>
      <w:r>
        <w:rPr>
          <w:spacing w:val="-4"/>
        </w:rPr>
        <w:t>site</w:t>
      </w:r>
    </w:p>
    <w:p w14:paraId="0D15F5B1" w14:textId="77777777" w:rsidR="00E908B7" w:rsidRDefault="00000000">
      <w:pPr>
        <w:pStyle w:val="ListParagraph"/>
        <w:numPr>
          <w:ilvl w:val="5"/>
          <w:numId w:val="20"/>
        </w:numPr>
        <w:tabs>
          <w:tab w:val="left" w:pos="1079"/>
        </w:tabs>
        <w:spacing w:before="38"/>
        <w:ind w:left="1079" w:hanging="360"/>
      </w:pPr>
      <w:r>
        <w:t>Reviewing</w:t>
      </w:r>
      <w:r>
        <w:rPr>
          <w:spacing w:val="-9"/>
        </w:rPr>
        <w:t xml:space="preserve"> </w:t>
      </w:r>
      <w:r>
        <w:t>topography</w:t>
      </w:r>
      <w:r>
        <w:rPr>
          <w:spacing w:val="-10"/>
        </w:rPr>
        <w:t xml:space="preserve"> </w:t>
      </w:r>
      <w:r>
        <w:rPr>
          <w:spacing w:val="-4"/>
        </w:rPr>
        <w:t>maps</w:t>
      </w:r>
    </w:p>
    <w:p w14:paraId="1E7F4113" w14:textId="77777777" w:rsidR="00E908B7" w:rsidRDefault="00000000">
      <w:pPr>
        <w:pStyle w:val="BodyText"/>
        <w:spacing w:before="155"/>
        <w:ind w:left="360"/>
      </w:pPr>
      <w:r>
        <w:t>The</w:t>
      </w:r>
      <w:r>
        <w:rPr>
          <w:spacing w:val="-6"/>
        </w:rPr>
        <w:t xml:space="preserve"> </w:t>
      </w:r>
      <w:r>
        <w:t>WPCDs</w:t>
      </w:r>
      <w:r>
        <w:rPr>
          <w:spacing w:val="-3"/>
        </w:rPr>
        <w:t xml:space="preserve"> </w:t>
      </w:r>
      <w:r>
        <w:t>show</w:t>
      </w:r>
      <w:r>
        <w:rPr>
          <w:spacing w:val="-7"/>
        </w:rPr>
        <w:t xml:space="preserve"> </w:t>
      </w:r>
      <w:r>
        <w:t>the</w:t>
      </w:r>
      <w:r>
        <w:rPr>
          <w:spacing w:val="-6"/>
        </w:rPr>
        <w:t xml:space="preserve"> </w:t>
      </w:r>
      <w:r>
        <w:t>demarcation</w:t>
      </w:r>
      <w:r>
        <w:rPr>
          <w:spacing w:val="-4"/>
        </w:rPr>
        <w:t xml:space="preserve"> </w:t>
      </w:r>
      <w:r>
        <w:t>of</w:t>
      </w:r>
      <w:r>
        <w:rPr>
          <w:spacing w:val="-2"/>
        </w:rPr>
        <w:t xml:space="preserve"> </w:t>
      </w:r>
      <w:r>
        <w:t>all</w:t>
      </w:r>
      <w:r>
        <w:rPr>
          <w:spacing w:val="-4"/>
        </w:rPr>
        <w:t xml:space="preserve"> </w:t>
      </w:r>
      <w:r>
        <w:t>drainage</w:t>
      </w:r>
      <w:r>
        <w:rPr>
          <w:spacing w:val="-4"/>
        </w:rPr>
        <w:t xml:space="preserve"> </w:t>
      </w:r>
      <w:r>
        <w:t>areas</w:t>
      </w:r>
      <w:r>
        <w:rPr>
          <w:spacing w:val="-6"/>
        </w:rPr>
        <w:t xml:space="preserve"> </w:t>
      </w:r>
      <w:r>
        <w:t>that</w:t>
      </w:r>
      <w:r>
        <w:rPr>
          <w:spacing w:val="-2"/>
        </w:rPr>
        <w:t xml:space="preserve"> </w:t>
      </w:r>
      <w:r>
        <w:t>are</w:t>
      </w:r>
      <w:r>
        <w:rPr>
          <w:spacing w:val="-3"/>
        </w:rPr>
        <w:t xml:space="preserve"> </w:t>
      </w:r>
      <w:r>
        <w:rPr>
          <w:spacing w:val="-2"/>
        </w:rPr>
        <w:t>either:</w:t>
      </w:r>
    </w:p>
    <w:p w14:paraId="12F02B1B" w14:textId="77777777" w:rsidR="00E908B7" w:rsidRDefault="00000000">
      <w:pPr>
        <w:pStyle w:val="ListParagraph"/>
        <w:numPr>
          <w:ilvl w:val="5"/>
          <w:numId w:val="20"/>
        </w:numPr>
        <w:tabs>
          <w:tab w:val="left" w:pos="1079"/>
        </w:tabs>
        <w:spacing w:before="157"/>
        <w:ind w:left="1079" w:hanging="360"/>
      </w:pPr>
      <w:r>
        <w:t>Within</w:t>
      </w:r>
      <w:r>
        <w:rPr>
          <w:spacing w:val="-6"/>
        </w:rPr>
        <w:t xml:space="preserve"> </w:t>
      </w:r>
      <w:r>
        <w:t>the</w:t>
      </w:r>
      <w:r>
        <w:rPr>
          <w:spacing w:val="-6"/>
        </w:rPr>
        <w:t xml:space="preserve"> </w:t>
      </w:r>
      <w:r>
        <w:t>project</w:t>
      </w:r>
      <w:r>
        <w:rPr>
          <w:spacing w:val="-1"/>
        </w:rPr>
        <w:t xml:space="preserve"> </w:t>
      </w:r>
      <w:r>
        <w:rPr>
          <w:spacing w:val="-4"/>
        </w:rPr>
        <w:t>site</w:t>
      </w:r>
    </w:p>
    <w:p w14:paraId="22B25CF0" w14:textId="77777777" w:rsidR="00E908B7" w:rsidRDefault="00E908B7">
      <w:pPr>
        <w:pStyle w:val="ListParagraph"/>
        <w:sectPr w:rsidR="00E908B7">
          <w:pgSz w:w="12240" w:h="15840"/>
          <w:pgMar w:top="1120" w:right="1080" w:bottom="740" w:left="1080" w:header="725" w:footer="544" w:gutter="0"/>
          <w:cols w:space="720"/>
        </w:sectPr>
      </w:pPr>
    </w:p>
    <w:p w14:paraId="2FA42A85" w14:textId="77777777" w:rsidR="00E908B7" w:rsidRDefault="00E908B7">
      <w:pPr>
        <w:pStyle w:val="BodyText"/>
        <w:spacing w:before="162"/>
      </w:pPr>
    </w:p>
    <w:p w14:paraId="48000728" w14:textId="77777777" w:rsidR="00E908B7" w:rsidRDefault="00000000">
      <w:pPr>
        <w:pStyle w:val="ListParagraph"/>
        <w:numPr>
          <w:ilvl w:val="5"/>
          <w:numId w:val="20"/>
        </w:numPr>
        <w:tabs>
          <w:tab w:val="left" w:pos="1080"/>
        </w:tabs>
        <w:spacing w:before="0"/>
        <w:ind w:left="1080" w:hanging="360"/>
      </w:pPr>
      <w:r>
        <w:t>Cover</w:t>
      </w:r>
      <w:r>
        <w:rPr>
          <w:spacing w:val="-2"/>
        </w:rPr>
        <w:t xml:space="preserve"> </w:t>
      </w:r>
      <w:r>
        <w:t>part</w:t>
      </w:r>
      <w:r>
        <w:rPr>
          <w:spacing w:val="-3"/>
        </w:rPr>
        <w:t xml:space="preserve"> </w:t>
      </w:r>
      <w:r>
        <w:t>of</w:t>
      </w:r>
      <w:r>
        <w:rPr>
          <w:spacing w:val="-3"/>
        </w:rPr>
        <w:t xml:space="preserve"> </w:t>
      </w:r>
      <w:r>
        <w:t>the</w:t>
      </w:r>
      <w:r>
        <w:rPr>
          <w:spacing w:val="-5"/>
        </w:rPr>
        <w:t xml:space="preserve"> </w:t>
      </w:r>
      <w:r>
        <w:t>project</w:t>
      </w:r>
      <w:r>
        <w:rPr>
          <w:spacing w:val="-4"/>
        </w:rPr>
        <w:t xml:space="preserve"> site</w:t>
      </w:r>
    </w:p>
    <w:p w14:paraId="441F7760" w14:textId="77777777" w:rsidR="00E908B7" w:rsidRDefault="00000000">
      <w:pPr>
        <w:pStyle w:val="BodyText"/>
        <w:spacing w:before="156"/>
        <w:ind w:left="360"/>
      </w:pPr>
      <w:r>
        <w:t>The</w:t>
      </w:r>
      <w:r>
        <w:rPr>
          <w:spacing w:val="-7"/>
        </w:rPr>
        <w:t xml:space="preserve"> </w:t>
      </w:r>
      <w:r>
        <w:t>LCAN</w:t>
      </w:r>
      <w:r>
        <w:rPr>
          <w:spacing w:val="-5"/>
        </w:rPr>
        <w:t xml:space="preserve"> </w:t>
      </w:r>
      <w:r>
        <w:t>QSD</w:t>
      </w:r>
      <w:r>
        <w:rPr>
          <w:spacing w:val="-7"/>
        </w:rPr>
        <w:t xml:space="preserve"> </w:t>
      </w:r>
      <w:r>
        <w:t>must</w:t>
      </w:r>
      <w:r>
        <w:rPr>
          <w:spacing w:val="-3"/>
        </w:rPr>
        <w:t xml:space="preserve"> </w:t>
      </w:r>
      <w:r>
        <w:t>identify</w:t>
      </w:r>
      <w:r>
        <w:rPr>
          <w:spacing w:val="-3"/>
        </w:rPr>
        <w:t xml:space="preserve"> </w:t>
      </w:r>
      <w:r>
        <w:t>potential</w:t>
      </w:r>
      <w:r>
        <w:rPr>
          <w:spacing w:val="-5"/>
        </w:rPr>
        <w:t xml:space="preserve"> </w:t>
      </w:r>
      <w:r>
        <w:t>sampling</w:t>
      </w:r>
      <w:r>
        <w:rPr>
          <w:spacing w:val="-6"/>
        </w:rPr>
        <w:t xml:space="preserve"> </w:t>
      </w:r>
      <w:r>
        <w:t>locations</w:t>
      </w:r>
      <w:r>
        <w:rPr>
          <w:spacing w:val="-4"/>
        </w:rPr>
        <w:t xml:space="preserve"> </w:t>
      </w:r>
      <w:r>
        <w:t>where</w:t>
      </w:r>
      <w:r>
        <w:rPr>
          <w:spacing w:val="-7"/>
        </w:rPr>
        <w:t xml:space="preserve"> </w:t>
      </w:r>
      <w:r>
        <w:t>runoff</w:t>
      </w:r>
      <w:r>
        <w:rPr>
          <w:spacing w:val="-5"/>
        </w:rPr>
        <w:t xml:space="preserve"> </w:t>
      </w:r>
      <w:r>
        <w:t>is</w:t>
      </w:r>
      <w:r>
        <w:rPr>
          <w:spacing w:val="-6"/>
        </w:rPr>
        <w:t xml:space="preserve"> </w:t>
      </w:r>
      <w:r>
        <w:rPr>
          <w:spacing w:val="-2"/>
        </w:rPr>
        <w:t>concentrated:</w:t>
      </w:r>
    </w:p>
    <w:p w14:paraId="063382A8" w14:textId="77777777" w:rsidR="00E908B7" w:rsidRDefault="00000000">
      <w:pPr>
        <w:pStyle w:val="ListParagraph"/>
        <w:numPr>
          <w:ilvl w:val="5"/>
          <w:numId w:val="20"/>
        </w:numPr>
        <w:tabs>
          <w:tab w:val="left" w:pos="1080"/>
        </w:tabs>
        <w:spacing w:before="159"/>
        <w:ind w:left="1080" w:hanging="360"/>
      </w:pPr>
      <w:r>
        <w:t>Leaves</w:t>
      </w:r>
      <w:r>
        <w:rPr>
          <w:spacing w:val="-6"/>
        </w:rPr>
        <w:t xml:space="preserve"> </w:t>
      </w:r>
      <w:r>
        <w:t>the</w:t>
      </w:r>
      <w:r>
        <w:rPr>
          <w:spacing w:val="-8"/>
        </w:rPr>
        <w:t xml:space="preserve"> </w:t>
      </w:r>
      <w:r>
        <w:t>Caltrans</w:t>
      </w:r>
      <w:r>
        <w:rPr>
          <w:spacing w:val="-7"/>
        </w:rPr>
        <w:t xml:space="preserve"> </w:t>
      </w:r>
      <w:r>
        <w:t>right-of-</w:t>
      </w:r>
      <w:r>
        <w:rPr>
          <w:spacing w:val="-5"/>
        </w:rPr>
        <w:t>way</w:t>
      </w:r>
    </w:p>
    <w:p w14:paraId="01282646" w14:textId="77777777" w:rsidR="00E908B7" w:rsidRDefault="00000000">
      <w:pPr>
        <w:pStyle w:val="ListParagraph"/>
        <w:numPr>
          <w:ilvl w:val="5"/>
          <w:numId w:val="20"/>
        </w:numPr>
        <w:tabs>
          <w:tab w:val="left" w:pos="1080"/>
        </w:tabs>
        <w:ind w:left="1080" w:hanging="360"/>
      </w:pPr>
      <w:r>
        <w:t>Drains</w:t>
      </w:r>
      <w:r>
        <w:rPr>
          <w:spacing w:val="-5"/>
        </w:rPr>
        <w:t xml:space="preserve"> </w:t>
      </w:r>
      <w:r>
        <w:t>into</w:t>
      </w:r>
      <w:r>
        <w:rPr>
          <w:spacing w:val="-3"/>
        </w:rPr>
        <w:t xml:space="preserve"> </w:t>
      </w:r>
      <w:r>
        <w:t>an</w:t>
      </w:r>
      <w:r>
        <w:rPr>
          <w:spacing w:val="-6"/>
        </w:rPr>
        <w:t xml:space="preserve"> </w:t>
      </w:r>
      <w:r>
        <w:rPr>
          <w:spacing w:val="-5"/>
        </w:rPr>
        <w:t>MS4</w:t>
      </w:r>
    </w:p>
    <w:p w14:paraId="7C510A97" w14:textId="77777777" w:rsidR="00E908B7" w:rsidRDefault="00000000">
      <w:pPr>
        <w:pStyle w:val="ListParagraph"/>
        <w:numPr>
          <w:ilvl w:val="5"/>
          <w:numId w:val="20"/>
        </w:numPr>
        <w:tabs>
          <w:tab w:val="left" w:pos="1080"/>
        </w:tabs>
        <w:ind w:left="1080" w:hanging="360"/>
      </w:pPr>
      <w:r>
        <w:t>Discharges</w:t>
      </w:r>
      <w:r>
        <w:rPr>
          <w:spacing w:val="-7"/>
        </w:rPr>
        <w:t xml:space="preserve"> </w:t>
      </w:r>
      <w:r>
        <w:t>for</w:t>
      </w:r>
      <w:r>
        <w:rPr>
          <w:spacing w:val="-7"/>
        </w:rPr>
        <w:t xml:space="preserve"> </w:t>
      </w:r>
      <w:r>
        <w:t>receiving</w:t>
      </w:r>
      <w:r>
        <w:rPr>
          <w:spacing w:val="-6"/>
        </w:rPr>
        <w:t xml:space="preserve"> </w:t>
      </w:r>
      <w:r>
        <w:rPr>
          <w:spacing w:val="-4"/>
        </w:rPr>
        <w:t>water</w:t>
      </w:r>
    </w:p>
    <w:p w14:paraId="4C1047C7" w14:textId="77777777" w:rsidR="00E908B7" w:rsidRDefault="00000000">
      <w:pPr>
        <w:pStyle w:val="BodyText"/>
        <w:spacing w:before="159"/>
        <w:ind w:left="360"/>
      </w:pPr>
      <w:r>
        <w:t>Potential</w:t>
      </w:r>
      <w:r>
        <w:rPr>
          <w:spacing w:val="-9"/>
        </w:rPr>
        <w:t xml:space="preserve"> </w:t>
      </w:r>
      <w:r>
        <w:t>run-on</w:t>
      </w:r>
      <w:r>
        <w:rPr>
          <w:spacing w:val="-7"/>
        </w:rPr>
        <w:t xml:space="preserve"> </w:t>
      </w:r>
      <w:r>
        <w:t>sampling</w:t>
      </w:r>
      <w:r>
        <w:rPr>
          <w:spacing w:val="-6"/>
        </w:rPr>
        <w:t xml:space="preserve"> </w:t>
      </w:r>
      <w:r>
        <w:t>locations</w:t>
      </w:r>
      <w:r>
        <w:rPr>
          <w:spacing w:val="-6"/>
        </w:rPr>
        <w:t xml:space="preserve"> </w:t>
      </w:r>
      <w:r>
        <w:t>were</w:t>
      </w:r>
      <w:r>
        <w:rPr>
          <w:spacing w:val="-6"/>
        </w:rPr>
        <w:t xml:space="preserve"> </w:t>
      </w:r>
      <w:r>
        <w:t>determined</w:t>
      </w:r>
      <w:r>
        <w:rPr>
          <w:spacing w:val="-7"/>
        </w:rPr>
        <w:t xml:space="preserve"> </w:t>
      </w:r>
      <w:r>
        <w:t>where</w:t>
      </w:r>
      <w:r>
        <w:rPr>
          <w:spacing w:val="-8"/>
        </w:rPr>
        <w:t xml:space="preserve"> </w:t>
      </w:r>
      <w:r>
        <w:t>concentrated</w:t>
      </w:r>
      <w:r>
        <w:rPr>
          <w:spacing w:val="-10"/>
        </w:rPr>
        <w:t xml:space="preserve"> </w:t>
      </w:r>
      <w:r>
        <w:t>run-</w:t>
      </w:r>
      <w:r>
        <w:rPr>
          <w:spacing w:val="-5"/>
        </w:rPr>
        <w:t>on:</w:t>
      </w:r>
    </w:p>
    <w:p w14:paraId="279E8B84" w14:textId="77777777" w:rsidR="00E908B7" w:rsidRDefault="00000000">
      <w:pPr>
        <w:pStyle w:val="ListParagraph"/>
        <w:numPr>
          <w:ilvl w:val="5"/>
          <w:numId w:val="20"/>
        </w:numPr>
        <w:tabs>
          <w:tab w:val="left" w:pos="1080"/>
        </w:tabs>
        <w:spacing w:before="157"/>
        <w:ind w:left="1080" w:hanging="360"/>
      </w:pPr>
      <w:r>
        <w:t>Enters</w:t>
      </w:r>
      <w:r>
        <w:rPr>
          <w:spacing w:val="-8"/>
        </w:rPr>
        <w:t xml:space="preserve"> </w:t>
      </w:r>
      <w:r>
        <w:t>the</w:t>
      </w:r>
      <w:r>
        <w:rPr>
          <w:spacing w:val="-7"/>
        </w:rPr>
        <w:t xml:space="preserve"> </w:t>
      </w:r>
      <w:r>
        <w:t>right-of-</w:t>
      </w:r>
      <w:r>
        <w:rPr>
          <w:spacing w:val="-5"/>
        </w:rPr>
        <w:t>way</w:t>
      </w:r>
    </w:p>
    <w:p w14:paraId="085B01DA" w14:textId="77777777" w:rsidR="00E908B7" w:rsidRDefault="00000000">
      <w:pPr>
        <w:pStyle w:val="ListParagraph"/>
        <w:numPr>
          <w:ilvl w:val="5"/>
          <w:numId w:val="20"/>
        </w:numPr>
        <w:tabs>
          <w:tab w:val="left" w:pos="1081"/>
        </w:tabs>
        <w:spacing w:line="273" w:lineRule="auto"/>
        <w:ind w:right="679" w:hanging="360"/>
      </w:pPr>
      <w:r>
        <w:t>Combines</w:t>
      </w:r>
      <w:r>
        <w:rPr>
          <w:spacing w:val="-2"/>
        </w:rPr>
        <w:t xml:space="preserve"> </w:t>
      </w:r>
      <w:r>
        <w:t>with</w:t>
      </w:r>
      <w:r>
        <w:rPr>
          <w:spacing w:val="-5"/>
        </w:rPr>
        <w:t xml:space="preserve"> </w:t>
      </w:r>
      <w:r>
        <w:t>the</w:t>
      </w:r>
      <w:r>
        <w:rPr>
          <w:spacing w:val="-5"/>
        </w:rPr>
        <w:t xml:space="preserve"> </w:t>
      </w:r>
      <w:r>
        <w:t>stormwater</w:t>
      </w:r>
      <w:r>
        <w:rPr>
          <w:spacing w:val="-1"/>
        </w:rPr>
        <w:t xml:space="preserve"> </w:t>
      </w:r>
      <w:r>
        <w:t>on-site</w:t>
      </w:r>
      <w:r>
        <w:rPr>
          <w:spacing w:val="-5"/>
        </w:rPr>
        <w:t xml:space="preserve"> </w:t>
      </w:r>
      <w:r>
        <w:t>and</w:t>
      </w:r>
      <w:r>
        <w:rPr>
          <w:spacing w:val="-5"/>
        </w:rPr>
        <w:t xml:space="preserve"> </w:t>
      </w:r>
      <w:r>
        <w:t>then</w:t>
      </w:r>
      <w:r>
        <w:rPr>
          <w:spacing w:val="-3"/>
        </w:rPr>
        <w:t xml:space="preserve"> </w:t>
      </w:r>
      <w:r>
        <w:t>discharges</w:t>
      </w:r>
      <w:r>
        <w:rPr>
          <w:spacing w:val="-5"/>
        </w:rPr>
        <w:t xml:space="preserve"> </w:t>
      </w:r>
      <w:r>
        <w:t>into</w:t>
      </w:r>
      <w:r>
        <w:rPr>
          <w:spacing w:val="-3"/>
        </w:rPr>
        <w:t xml:space="preserve"> </w:t>
      </w:r>
      <w:r>
        <w:t>an</w:t>
      </w:r>
      <w:r>
        <w:rPr>
          <w:spacing w:val="-5"/>
        </w:rPr>
        <w:t xml:space="preserve"> </w:t>
      </w:r>
      <w:r>
        <w:t>MS4,</w:t>
      </w:r>
      <w:r>
        <w:rPr>
          <w:spacing w:val="-1"/>
        </w:rPr>
        <w:t xml:space="preserve"> </w:t>
      </w:r>
      <w:r>
        <w:t>including</w:t>
      </w:r>
      <w:r>
        <w:rPr>
          <w:spacing w:val="-3"/>
        </w:rPr>
        <w:t xml:space="preserve"> </w:t>
      </w:r>
      <w:r>
        <w:t>the location(s) of discharge into the MS4</w:t>
      </w:r>
    </w:p>
    <w:p w14:paraId="2662B2D5" w14:textId="77777777" w:rsidR="00E908B7" w:rsidRDefault="00000000">
      <w:pPr>
        <w:pStyle w:val="BodyText"/>
        <w:spacing w:before="122" w:line="276" w:lineRule="auto"/>
        <w:ind w:left="360" w:right="647"/>
      </w:pPr>
      <w:r>
        <w:t>The</w:t>
      </w:r>
      <w:r>
        <w:rPr>
          <w:spacing w:val="-4"/>
        </w:rPr>
        <w:t xml:space="preserve"> </w:t>
      </w:r>
      <w:r>
        <w:t>following</w:t>
      </w:r>
      <w:r>
        <w:rPr>
          <w:spacing w:val="-4"/>
        </w:rPr>
        <w:t xml:space="preserve"> </w:t>
      </w:r>
      <w:r>
        <w:t>locations</w:t>
      </w:r>
      <w:r>
        <w:rPr>
          <w:spacing w:val="-3"/>
        </w:rPr>
        <w:t xml:space="preserve"> </w:t>
      </w:r>
      <w:r>
        <w:t>were</w:t>
      </w:r>
      <w:r>
        <w:rPr>
          <w:spacing w:val="-4"/>
        </w:rPr>
        <w:t xml:space="preserve"> </w:t>
      </w:r>
      <w:r>
        <w:t>determined</w:t>
      </w:r>
      <w:r>
        <w:rPr>
          <w:spacing w:val="-4"/>
        </w:rPr>
        <w:t xml:space="preserve"> </w:t>
      </w:r>
      <w:r>
        <w:t>when</w:t>
      </w:r>
      <w:r>
        <w:rPr>
          <w:spacing w:val="-6"/>
        </w:rPr>
        <w:t xml:space="preserve"> </w:t>
      </w:r>
      <w:r>
        <w:t>runoff</w:t>
      </w:r>
      <w:r>
        <w:rPr>
          <w:spacing w:val="-4"/>
        </w:rPr>
        <w:t xml:space="preserve"> </w:t>
      </w:r>
      <w:r>
        <w:t>discharges</w:t>
      </w:r>
      <w:r>
        <w:rPr>
          <w:spacing w:val="-6"/>
        </w:rPr>
        <w:t xml:space="preserve"> </w:t>
      </w:r>
      <w:r>
        <w:t>directly</w:t>
      </w:r>
      <w:r>
        <w:rPr>
          <w:spacing w:val="-3"/>
        </w:rPr>
        <w:t xml:space="preserve"> </w:t>
      </w:r>
      <w:r>
        <w:t>into</w:t>
      </w:r>
      <w:r>
        <w:rPr>
          <w:spacing w:val="-4"/>
        </w:rPr>
        <w:t xml:space="preserve"> </w:t>
      </w:r>
      <w:r>
        <w:t>receiving</w:t>
      </w:r>
      <w:r>
        <w:rPr>
          <w:spacing w:val="-4"/>
        </w:rPr>
        <w:t xml:space="preserve"> </w:t>
      </w:r>
      <w:r>
        <w:t xml:space="preserve">water </w:t>
      </w:r>
      <w:r>
        <w:rPr>
          <w:spacing w:val="-2"/>
        </w:rPr>
        <w:t>bodies:</w:t>
      </w:r>
    </w:p>
    <w:p w14:paraId="3373566B" w14:textId="77777777" w:rsidR="00E908B7" w:rsidRDefault="00000000">
      <w:pPr>
        <w:pStyle w:val="ListParagraph"/>
        <w:numPr>
          <w:ilvl w:val="5"/>
          <w:numId w:val="20"/>
        </w:numPr>
        <w:tabs>
          <w:tab w:val="left" w:pos="1080"/>
        </w:tabs>
        <w:spacing w:before="119"/>
        <w:ind w:left="1080" w:hanging="360"/>
      </w:pPr>
      <w:r>
        <w:t>The</w:t>
      </w:r>
      <w:r>
        <w:rPr>
          <w:spacing w:val="-5"/>
        </w:rPr>
        <w:t xml:space="preserve"> </w:t>
      </w:r>
      <w:r>
        <w:t>discharge</w:t>
      </w:r>
      <w:r>
        <w:rPr>
          <w:spacing w:val="-7"/>
        </w:rPr>
        <w:t xml:space="preserve"> </w:t>
      </w:r>
      <w:r>
        <w:t>location(s)</w:t>
      </w:r>
      <w:r>
        <w:rPr>
          <w:spacing w:val="-3"/>
        </w:rPr>
        <w:t xml:space="preserve"> </w:t>
      </w:r>
      <w:r>
        <w:t>into</w:t>
      </w:r>
      <w:r>
        <w:rPr>
          <w:spacing w:val="-6"/>
        </w:rPr>
        <w:t xml:space="preserve"> </w:t>
      </w:r>
      <w:r>
        <w:t>the</w:t>
      </w:r>
      <w:r>
        <w:rPr>
          <w:spacing w:val="-7"/>
        </w:rPr>
        <w:t xml:space="preserve"> </w:t>
      </w:r>
      <w:r>
        <w:t>receiving</w:t>
      </w:r>
      <w:r>
        <w:rPr>
          <w:spacing w:val="-4"/>
        </w:rPr>
        <w:t xml:space="preserve"> water</w:t>
      </w:r>
    </w:p>
    <w:p w14:paraId="6AC713D2" w14:textId="77777777" w:rsidR="00E908B7" w:rsidRDefault="00000000">
      <w:pPr>
        <w:pStyle w:val="ListParagraph"/>
        <w:numPr>
          <w:ilvl w:val="5"/>
          <w:numId w:val="20"/>
        </w:numPr>
        <w:tabs>
          <w:tab w:val="left" w:pos="1081"/>
        </w:tabs>
        <w:spacing w:before="37"/>
        <w:ind w:hanging="360"/>
      </w:pPr>
      <w:r>
        <w:t>A</w:t>
      </w:r>
      <w:r>
        <w:rPr>
          <w:spacing w:val="-8"/>
        </w:rPr>
        <w:t xml:space="preserve"> </w:t>
      </w:r>
      <w:r>
        <w:t>potential</w:t>
      </w:r>
      <w:r>
        <w:rPr>
          <w:spacing w:val="-5"/>
        </w:rPr>
        <w:t xml:space="preserve"> </w:t>
      </w:r>
      <w:r>
        <w:t>sampling</w:t>
      </w:r>
      <w:r>
        <w:rPr>
          <w:spacing w:val="-6"/>
        </w:rPr>
        <w:t xml:space="preserve"> </w:t>
      </w:r>
      <w:r>
        <w:t>location</w:t>
      </w:r>
      <w:r>
        <w:rPr>
          <w:spacing w:val="-5"/>
        </w:rPr>
        <w:t xml:space="preserve"> </w:t>
      </w:r>
      <w:r>
        <w:t>upstream</w:t>
      </w:r>
      <w:r>
        <w:rPr>
          <w:spacing w:val="-4"/>
        </w:rPr>
        <w:t xml:space="preserve"> </w:t>
      </w:r>
      <w:r>
        <w:t>of</w:t>
      </w:r>
      <w:r>
        <w:rPr>
          <w:spacing w:val="-4"/>
        </w:rPr>
        <w:t xml:space="preserve"> </w:t>
      </w:r>
      <w:r>
        <w:t>all</w:t>
      </w:r>
      <w:r>
        <w:rPr>
          <w:spacing w:val="-5"/>
        </w:rPr>
        <w:t xml:space="preserve"> </w:t>
      </w:r>
      <w:r>
        <w:t>discharge</w:t>
      </w:r>
      <w:r>
        <w:rPr>
          <w:spacing w:val="-5"/>
        </w:rPr>
        <w:t xml:space="preserve"> </w:t>
      </w:r>
      <w:r>
        <w:rPr>
          <w:spacing w:val="-2"/>
        </w:rPr>
        <w:t>locations</w:t>
      </w:r>
    </w:p>
    <w:p w14:paraId="72504E08" w14:textId="77777777" w:rsidR="00E908B7" w:rsidRDefault="00000000">
      <w:pPr>
        <w:pStyle w:val="ListParagraph"/>
        <w:numPr>
          <w:ilvl w:val="5"/>
          <w:numId w:val="20"/>
        </w:numPr>
        <w:tabs>
          <w:tab w:val="left" w:pos="1081"/>
        </w:tabs>
        <w:spacing w:line="273" w:lineRule="auto"/>
        <w:ind w:right="1276"/>
      </w:pPr>
      <w:r>
        <w:t>A</w:t>
      </w:r>
      <w:r>
        <w:rPr>
          <w:spacing w:val="-4"/>
        </w:rPr>
        <w:t xml:space="preserve"> </w:t>
      </w:r>
      <w:r>
        <w:t>potential</w:t>
      </w:r>
      <w:r>
        <w:rPr>
          <w:spacing w:val="-4"/>
        </w:rPr>
        <w:t xml:space="preserve"> </w:t>
      </w:r>
      <w:r>
        <w:t>sampling</w:t>
      </w:r>
      <w:r>
        <w:rPr>
          <w:spacing w:val="-4"/>
        </w:rPr>
        <w:t xml:space="preserve"> </w:t>
      </w:r>
      <w:r>
        <w:t>location</w:t>
      </w:r>
      <w:r>
        <w:rPr>
          <w:spacing w:val="-4"/>
        </w:rPr>
        <w:t xml:space="preserve"> </w:t>
      </w:r>
      <w:r>
        <w:t>downstream</w:t>
      </w:r>
      <w:r>
        <w:rPr>
          <w:spacing w:val="-5"/>
        </w:rPr>
        <w:t xml:space="preserve"> </w:t>
      </w:r>
      <w:r>
        <w:t>from</w:t>
      </w:r>
      <w:r>
        <w:rPr>
          <w:spacing w:val="-2"/>
        </w:rPr>
        <w:t xml:space="preserve"> </w:t>
      </w:r>
      <w:r>
        <w:t>all</w:t>
      </w:r>
      <w:r>
        <w:rPr>
          <w:spacing w:val="-4"/>
        </w:rPr>
        <w:t xml:space="preserve"> </w:t>
      </w:r>
      <w:r>
        <w:t>discharge</w:t>
      </w:r>
      <w:r>
        <w:rPr>
          <w:spacing w:val="-6"/>
        </w:rPr>
        <w:t xml:space="preserve"> </w:t>
      </w:r>
      <w:r>
        <w:t>location(s)</w:t>
      </w:r>
      <w:r>
        <w:rPr>
          <w:spacing w:val="-2"/>
        </w:rPr>
        <w:t xml:space="preserve"> </w:t>
      </w:r>
      <w:r>
        <w:t>into</w:t>
      </w:r>
      <w:r>
        <w:rPr>
          <w:spacing w:val="-4"/>
        </w:rPr>
        <w:t xml:space="preserve"> </w:t>
      </w:r>
      <w:r>
        <w:t>the receiving water.</w:t>
      </w:r>
    </w:p>
    <w:p w14:paraId="0DCE74BB" w14:textId="77777777" w:rsidR="00E908B7" w:rsidRDefault="00000000">
      <w:pPr>
        <w:pStyle w:val="BodyText"/>
        <w:spacing w:before="123"/>
        <w:ind w:left="361"/>
      </w:pPr>
      <w:r>
        <w:t>Necessary</w:t>
      </w:r>
      <w:r>
        <w:rPr>
          <w:spacing w:val="-9"/>
        </w:rPr>
        <w:t xml:space="preserve"> </w:t>
      </w:r>
      <w:r>
        <w:t>potential</w:t>
      </w:r>
      <w:r>
        <w:rPr>
          <w:spacing w:val="-6"/>
        </w:rPr>
        <w:t xml:space="preserve"> </w:t>
      </w:r>
      <w:r>
        <w:t>sampling</w:t>
      </w:r>
      <w:r>
        <w:rPr>
          <w:spacing w:val="-7"/>
        </w:rPr>
        <w:t xml:space="preserve"> </w:t>
      </w:r>
      <w:r>
        <w:t>locations</w:t>
      </w:r>
      <w:r>
        <w:rPr>
          <w:spacing w:val="-6"/>
        </w:rPr>
        <w:t xml:space="preserve"> </w:t>
      </w:r>
      <w:r>
        <w:t>are</w:t>
      </w:r>
      <w:r>
        <w:rPr>
          <w:spacing w:val="-8"/>
        </w:rPr>
        <w:t xml:space="preserve"> </w:t>
      </w:r>
      <w:r>
        <w:t>determined</w:t>
      </w:r>
      <w:r>
        <w:rPr>
          <w:spacing w:val="-6"/>
        </w:rPr>
        <w:t xml:space="preserve"> </w:t>
      </w:r>
      <w:r>
        <w:rPr>
          <w:spacing w:val="-2"/>
        </w:rPr>
        <w:t>when:</w:t>
      </w:r>
    </w:p>
    <w:p w14:paraId="4460EC18" w14:textId="77777777" w:rsidR="00E908B7" w:rsidRDefault="00000000">
      <w:pPr>
        <w:pStyle w:val="ListParagraph"/>
        <w:numPr>
          <w:ilvl w:val="5"/>
          <w:numId w:val="20"/>
        </w:numPr>
        <w:tabs>
          <w:tab w:val="left" w:pos="1081"/>
        </w:tabs>
        <w:spacing w:before="157" w:line="271" w:lineRule="auto"/>
        <w:ind w:right="407"/>
      </w:pPr>
      <w:r>
        <w:t>There</w:t>
      </w:r>
      <w:r>
        <w:rPr>
          <w:spacing w:val="-4"/>
        </w:rPr>
        <w:t xml:space="preserve"> </w:t>
      </w:r>
      <w:r>
        <w:t>are</w:t>
      </w:r>
      <w:r>
        <w:rPr>
          <w:spacing w:val="-4"/>
        </w:rPr>
        <w:t xml:space="preserve"> </w:t>
      </w:r>
      <w:r>
        <w:t>potential</w:t>
      </w:r>
      <w:r>
        <w:rPr>
          <w:spacing w:val="-4"/>
        </w:rPr>
        <w:t xml:space="preserve"> </w:t>
      </w:r>
      <w:r>
        <w:t>sources</w:t>
      </w:r>
      <w:r>
        <w:rPr>
          <w:spacing w:val="-3"/>
        </w:rPr>
        <w:t xml:space="preserve"> </w:t>
      </w:r>
      <w:r>
        <w:t>of</w:t>
      </w:r>
      <w:r>
        <w:rPr>
          <w:spacing w:val="-4"/>
        </w:rPr>
        <w:t xml:space="preserve"> </w:t>
      </w:r>
      <w:r>
        <w:t>non-visible</w:t>
      </w:r>
      <w:r>
        <w:rPr>
          <w:spacing w:val="-4"/>
        </w:rPr>
        <w:t xml:space="preserve"> </w:t>
      </w:r>
      <w:r>
        <w:t>pollutants</w:t>
      </w:r>
      <w:r>
        <w:rPr>
          <w:spacing w:val="-5"/>
        </w:rPr>
        <w:t xml:space="preserve"> </w:t>
      </w:r>
      <w:r>
        <w:t>(as</w:t>
      </w:r>
      <w:r>
        <w:rPr>
          <w:spacing w:val="-3"/>
        </w:rPr>
        <w:t xml:space="preserve"> </w:t>
      </w:r>
      <w:r>
        <w:t>discussed</w:t>
      </w:r>
      <w:r>
        <w:rPr>
          <w:spacing w:val="-4"/>
        </w:rPr>
        <w:t xml:space="preserve"> </w:t>
      </w:r>
      <w:r>
        <w:t>in</w:t>
      </w:r>
      <w:r>
        <w:rPr>
          <w:spacing w:val="-4"/>
        </w:rPr>
        <w:t xml:space="preserve"> </w:t>
      </w:r>
      <w:r>
        <w:t>Section</w:t>
      </w:r>
      <w:r>
        <w:rPr>
          <w:spacing w:val="-3"/>
        </w:rPr>
        <w:t xml:space="preserve"> </w:t>
      </w:r>
      <w:hyperlink w:anchor="_bookmark51" w:history="1">
        <w:r>
          <w:t>800.1</w:t>
        </w:r>
      </w:hyperlink>
      <w:r>
        <w:t>,</w:t>
      </w:r>
      <w:r>
        <w:rPr>
          <w:spacing w:val="-2"/>
        </w:rPr>
        <w:t xml:space="preserve"> </w:t>
      </w:r>
      <w:r>
        <w:t>Site Visual Monitoring Inspection) and discharge locations are downgradient</w:t>
      </w:r>
    </w:p>
    <w:p w14:paraId="554E3D78" w14:textId="77777777" w:rsidR="00E908B7" w:rsidRDefault="00000000">
      <w:pPr>
        <w:pStyle w:val="ListParagraph"/>
        <w:numPr>
          <w:ilvl w:val="5"/>
          <w:numId w:val="20"/>
        </w:numPr>
        <w:tabs>
          <w:tab w:val="left" w:pos="1081"/>
        </w:tabs>
        <w:spacing w:before="7"/>
        <w:ind w:hanging="360"/>
      </w:pPr>
      <w:r>
        <w:t>Run-on</w:t>
      </w:r>
      <w:r>
        <w:rPr>
          <w:spacing w:val="-7"/>
        </w:rPr>
        <w:t xml:space="preserve"> </w:t>
      </w:r>
      <w:r>
        <w:t>locations</w:t>
      </w:r>
      <w:r>
        <w:rPr>
          <w:spacing w:val="-7"/>
        </w:rPr>
        <w:t xml:space="preserve"> </w:t>
      </w:r>
      <w:r>
        <w:t>are</w:t>
      </w:r>
      <w:r>
        <w:rPr>
          <w:spacing w:val="-6"/>
        </w:rPr>
        <w:t xml:space="preserve"> </w:t>
      </w:r>
      <w:r>
        <w:t>present</w:t>
      </w:r>
      <w:r>
        <w:rPr>
          <w:spacing w:val="-6"/>
        </w:rPr>
        <w:t xml:space="preserve"> </w:t>
      </w:r>
      <w:r>
        <w:t>that</w:t>
      </w:r>
      <w:r>
        <w:rPr>
          <w:spacing w:val="-7"/>
        </w:rPr>
        <w:t xml:space="preserve"> </w:t>
      </w:r>
      <w:r>
        <w:t>may</w:t>
      </w:r>
      <w:r>
        <w:rPr>
          <w:spacing w:val="-4"/>
        </w:rPr>
        <w:t xml:space="preserve"> </w:t>
      </w:r>
      <w:r>
        <w:t>contribute</w:t>
      </w:r>
      <w:r>
        <w:rPr>
          <w:spacing w:val="-7"/>
        </w:rPr>
        <w:t xml:space="preserve"> </w:t>
      </w:r>
      <w:r>
        <w:t>non-visible</w:t>
      </w:r>
      <w:r>
        <w:rPr>
          <w:spacing w:val="-4"/>
        </w:rPr>
        <w:t xml:space="preserve"> </w:t>
      </w:r>
      <w:r>
        <w:rPr>
          <w:spacing w:val="-2"/>
        </w:rPr>
        <w:t>pollutants</w:t>
      </w:r>
    </w:p>
    <w:p w14:paraId="3598FBE3" w14:textId="77777777" w:rsidR="00E908B7" w:rsidRDefault="00000000">
      <w:pPr>
        <w:pStyle w:val="ListParagraph"/>
        <w:numPr>
          <w:ilvl w:val="5"/>
          <w:numId w:val="20"/>
        </w:numPr>
        <w:tabs>
          <w:tab w:val="left" w:pos="1082"/>
        </w:tabs>
        <w:spacing w:line="271" w:lineRule="auto"/>
        <w:ind w:left="1082" w:right="604"/>
      </w:pPr>
      <w:r>
        <w:t>There</w:t>
      </w:r>
      <w:r>
        <w:rPr>
          <w:spacing w:val="-5"/>
        </w:rPr>
        <w:t xml:space="preserve"> </w:t>
      </w:r>
      <w:r>
        <w:t>are</w:t>
      </w:r>
      <w:r>
        <w:rPr>
          <w:spacing w:val="-5"/>
        </w:rPr>
        <w:t xml:space="preserve"> </w:t>
      </w:r>
      <w:r>
        <w:t>potential</w:t>
      </w:r>
      <w:r>
        <w:rPr>
          <w:spacing w:val="-5"/>
        </w:rPr>
        <w:t xml:space="preserve"> </w:t>
      </w:r>
      <w:r>
        <w:t>non-stormwater</w:t>
      </w:r>
      <w:r>
        <w:rPr>
          <w:spacing w:val="-3"/>
        </w:rPr>
        <w:t xml:space="preserve"> </w:t>
      </w:r>
      <w:r>
        <w:t>discharges</w:t>
      </w:r>
      <w:r>
        <w:rPr>
          <w:spacing w:val="-4"/>
        </w:rPr>
        <w:t xml:space="preserve"> </w:t>
      </w:r>
      <w:r>
        <w:t>and</w:t>
      </w:r>
      <w:r>
        <w:rPr>
          <w:spacing w:val="-5"/>
        </w:rPr>
        <w:t xml:space="preserve"> </w:t>
      </w:r>
      <w:r>
        <w:t>corresponding</w:t>
      </w:r>
      <w:r>
        <w:rPr>
          <w:spacing w:val="-5"/>
        </w:rPr>
        <w:t xml:space="preserve"> </w:t>
      </w:r>
      <w:r>
        <w:t>discharge</w:t>
      </w:r>
      <w:r>
        <w:rPr>
          <w:spacing w:val="-5"/>
        </w:rPr>
        <w:t xml:space="preserve"> </w:t>
      </w:r>
      <w:r>
        <w:t>locations are downgradient</w:t>
      </w:r>
    </w:p>
    <w:p w14:paraId="4903FE65" w14:textId="77777777" w:rsidR="00E908B7" w:rsidRDefault="00000000">
      <w:pPr>
        <w:pStyle w:val="ListParagraph"/>
        <w:numPr>
          <w:ilvl w:val="5"/>
          <w:numId w:val="20"/>
        </w:numPr>
        <w:tabs>
          <w:tab w:val="left" w:pos="1082"/>
        </w:tabs>
        <w:spacing w:before="7"/>
        <w:ind w:left="1082" w:hanging="360"/>
      </w:pPr>
      <w:r>
        <w:t>There</w:t>
      </w:r>
      <w:r>
        <w:rPr>
          <w:spacing w:val="-7"/>
        </w:rPr>
        <w:t xml:space="preserve"> </w:t>
      </w:r>
      <w:r>
        <w:t>are</w:t>
      </w:r>
      <w:r>
        <w:rPr>
          <w:spacing w:val="-7"/>
        </w:rPr>
        <w:t xml:space="preserve"> </w:t>
      </w:r>
      <w:r>
        <w:t>proposed</w:t>
      </w:r>
      <w:r>
        <w:rPr>
          <w:spacing w:val="-6"/>
        </w:rPr>
        <w:t xml:space="preserve"> </w:t>
      </w:r>
      <w:r>
        <w:t>dewatering</w:t>
      </w:r>
      <w:r>
        <w:rPr>
          <w:spacing w:val="-7"/>
        </w:rPr>
        <w:t xml:space="preserve"> </w:t>
      </w:r>
      <w:r>
        <w:t>construction</w:t>
      </w:r>
      <w:r>
        <w:rPr>
          <w:spacing w:val="-8"/>
        </w:rPr>
        <w:t xml:space="preserve"> </w:t>
      </w:r>
      <w:r>
        <w:rPr>
          <w:spacing w:val="-2"/>
        </w:rPr>
        <w:t>activities</w:t>
      </w:r>
    </w:p>
    <w:p w14:paraId="394334BF" w14:textId="77777777" w:rsidR="00E908B7" w:rsidRDefault="00000000">
      <w:pPr>
        <w:pStyle w:val="BodyText"/>
        <w:spacing w:before="156" w:line="276" w:lineRule="auto"/>
        <w:ind w:left="362" w:right="347"/>
      </w:pPr>
      <w:r>
        <w:t>Potential stormwater and non-stormwater sampling locations must be shown on the WPCDs. The LCAN QSD has identified each of the potential sampling locations with a unique sample location identification code, as shown below. The identification code must start with a number and</w:t>
      </w:r>
      <w:r>
        <w:rPr>
          <w:spacing w:val="-2"/>
        </w:rPr>
        <w:t xml:space="preserve"> </w:t>
      </w:r>
      <w:r>
        <w:t>must be</w:t>
      </w:r>
      <w:r>
        <w:rPr>
          <w:spacing w:val="-4"/>
        </w:rPr>
        <w:t xml:space="preserve"> </w:t>
      </w:r>
      <w:r>
        <w:t>different</w:t>
      </w:r>
      <w:r>
        <w:rPr>
          <w:spacing w:val="-3"/>
        </w:rPr>
        <w:t xml:space="preserve"> </w:t>
      </w:r>
      <w:r>
        <w:t>for</w:t>
      </w:r>
      <w:r>
        <w:rPr>
          <w:spacing w:val="-5"/>
        </w:rPr>
        <w:t xml:space="preserve"> </w:t>
      </w:r>
      <w:r>
        <w:t>each</w:t>
      </w:r>
      <w:r>
        <w:rPr>
          <w:spacing w:val="-2"/>
        </w:rPr>
        <w:t xml:space="preserve"> </w:t>
      </w:r>
      <w:r>
        <w:t>location.</w:t>
      </w:r>
      <w:r>
        <w:rPr>
          <w:spacing w:val="-2"/>
        </w:rPr>
        <w:t xml:space="preserve"> </w:t>
      </w:r>
      <w:r>
        <w:t>If</w:t>
      </w:r>
      <w:r>
        <w:rPr>
          <w:spacing w:val="-3"/>
        </w:rPr>
        <w:t xml:space="preserve"> </w:t>
      </w:r>
      <w:r>
        <w:t>the</w:t>
      </w:r>
      <w:r>
        <w:rPr>
          <w:spacing w:val="-4"/>
        </w:rPr>
        <w:t xml:space="preserve"> </w:t>
      </w:r>
      <w:r>
        <w:t>construction</w:t>
      </w:r>
      <w:r>
        <w:rPr>
          <w:spacing w:val="-2"/>
        </w:rPr>
        <w:t xml:space="preserve"> </w:t>
      </w:r>
      <w:r>
        <w:t>site</w:t>
      </w:r>
      <w:r>
        <w:rPr>
          <w:spacing w:val="-4"/>
        </w:rPr>
        <w:t xml:space="preserve"> </w:t>
      </w:r>
      <w:r>
        <w:t>lies</w:t>
      </w:r>
      <w:r>
        <w:rPr>
          <w:spacing w:val="-1"/>
        </w:rPr>
        <w:t xml:space="preserve"> </w:t>
      </w:r>
      <w:r>
        <w:t>in</w:t>
      </w:r>
      <w:r>
        <w:rPr>
          <w:spacing w:val="-2"/>
        </w:rPr>
        <w:t xml:space="preserve"> </w:t>
      </w:r>
      <w:r>
        <w:t>a</w:t>
      </w:r>
      <w:r>
        <w:rPr>
          <w:spacing w:val="-2"/>
        </w:rPr>
        <w:t xml:space="preserve"> </w:t>
      </w:r>
      <w:r>
        <w:t>west-to-east</w:t>
      </w:r>
      <w:r>
        <w:rPr>
          <w:spacing w:val="-2"/>
        </w:rPr>
        <w:t xml:space="preserve"> </w:t>
      </w:r>
      <w:r>
        <w:t>orientation, starting with one</w:t>
      </w:r>
      <w:r>
        <w:rPr>
          <w:spacing w:val="-2"/>
        </w:rPr>
        <w:t xml:space="preserve"> </w:t>
      </w:r>
      <w:r>
        <w:t>(01)</w:t>
      </w:r>
      <w:r>
        <w:rPr>
          <w:spacing w:val="-1"/>
        </w:rPr>
        <w:t xml:space="preserve"> </w:t>
      </w:r>
      <w:r>
        <w:t>from</w:t>
      </w:r>
      <w:r>
        <w:rPr>
          <w:spacing w:val="-1"/>
        </w:rPr>
        <w:t xml:space="preserve"> </w:t>
      </w:r>
      <w:r>
        <w:t>the east,</w:t>
      </w:r>
      <w:r>
        <w:rPr>
          <w:spacing w:val="-1"/>
        </w:rPr>
        <w:t xml:space="preserve"> </w:t>
      </w:r>
      <w:r>
        <w:t>the potential</w:t>
      </w:r>
      <w:r>
        <w:rPr>
          <w:spacing w:val="-3"/>
        </w:rPr>
        <w:t xml:space="preserve"> </w:t>
      </w:r>
      <w:r>
        <w:t>sampling locations</w:t>
      </w:r>
      <w:r>
        <w:rPr>
          <w:spacing w:val="-2"/>
        </w:rPr>
        <w:t xml:space="preserve"> </w:t>
      </w:r>
      <w:r>
        <w:t>shall be numbered</w:t>
      </w:r>
      <w:r>
        <w:rPr>
          <w:spacing w:val="-2"/>
        </w:rPr>
        <w:t xml:space="preserve"> </w:t>
      </w:r>
      <w:r>
        <w:t>toward the west. If the construction site lies in a south-to-north orientation, the potential sampling locations shall be numbered toward the north.</w:t>
      </w:r>
    </w:p>
    <w:p w14:paraId="624B44DF" w14:textId="77777777" w:rsidR="00E908B7" w:rsidRDefault="00000000">
      <w:pPr>
        <w:pStyle w:val="BodyText"/>
        <w:spacing w:before="121" w:line="276" w:lineRule="auto"/>
        <w:ind w:left="362" w:right="647"/>
      </w:pPr>
      <w:r>
        <w:t>To</w:t>
      </w:r>
      <w:r>
        <w:rPr>
          <w:spacing w:val="-4"/>
        </w:rPr>
        <w:t xml:space="preserve"> </w:t>
      </w:r>
      <w:r>
        <w:t>further</w:t>
      </w:r>
      <w:r>
        <w:rPr>
          <w:spacing w:val="-2"/>
        </w:rPr>
        <w:t xml:space="preserve"> </w:t>
      </w:r>
      <w:r>
        <w:t>distinguish</w:t>
      </w:r>
      <w:r>
        <w:rPr>
          <w:spacing w:val="-5"/>
        </w:rPr>
        <w:t xml:space="preserve"> </w:t>
      </w:r>
      <w:r>
        <w:t>between</w:t>
      </w:r>
      <w:r>
        <w:rPr>
          <w:spacing w:val="-4"/>
        </w:rPr>
        <w:t xml:space="preserve"> </w:t>
      </w:r>
      <w:r>
        <w:t>the</w:t>
      </w:r>
      <w:r>
        <w:rPr>
          <w:spacing w:val="-4"/>
        </w:rPr>
        <w:t xml:space="preserve"> </w:t>
      </w:r>
      <w:r>
        <w:t>locations,</w:t>
      </w:r>
      <w:r>
        <w:rPr>
          <w:spacing w:val="-4"/>
        </w:rPr>
        <w:t xml:space="preserve"> </w:t>
      </w:r>
      <w:r>
        <w:t>each</w:t>
      </w:r>
      <w:r>
        <w:rPr>
          <w:spacing w:val="-5"/>
        </w:rPr>
        <w:t xml:space="preserve"> </w:t>
      </w:r>
      <w:r>
        <w:t>potential</w:t>
      </w:r>
      <w:r>
        <w:rPr>
          <w:spacing w:val="-4"/>
        </w:rPr>
        <w:t xml:space="preserve"> </w:t>
      </w:r>
      <w:r>
        <w:t>sampling</w:t>
      </w:r>
      <w:r>
        <w:rPr>
          <w:spacing w:val="-4"/>
        </w:rPr>
        <w:t xml:space="preserve"> </w:t>
      </w:r>
      <w:r>
        <w:t>location</w:t>
      </w:r>
      <w:r>
        <w:rPr>
          <w:spacing w:val="-4"/>
        </w:rPr>
        <w:t xml:space="preserve"> </w:t>
      </w:r>
      <w:r>
        <w:t>has</w:t>
      </w:r>
      <w:r>
        <w:rPr>
          <w:spacing w:val="-3"/>
        </w:rPr>
        <w:t xml:space="preserve"> </w:t>
      </w:r>
      <w:r>
        <w:t>been identified with one of the following abbreviations based on the sampling location type:</w:t>
      </w:r>
    </w:p>
    <w:p w14:paraId="7C9E15C5" w14:textId="77777777" w:rsidR="00E908B7" w:rsidRDefault="00000000">
      <w:pPr>
        <w:pStyle w:val="ListParagraph"/>
        <w:numPr>
          <w:ilvl w:val="5"/>
          <w:numId w:val="20"/>
        </w:numPr>
        <w:tabs>
          <w:tab w:val="left" w:pos="1082"/>
        </w:tabs>
        <w:spacing w:before="118"/>
        <w:ind w:left="1082" w:hanging="360"/>
      </w:pPr>
      <w:r>
        <w:t>Discharge</w:t>
      </w:r>
      <w:r>
        <w:rPr>
          <w:spacing w:val="-8"/>
        </w:rPr>
        <w:t xml:space="preserve"> </w:t>
      </w:r>
      <w:r>
        <w:t>locations</w:t>
      </w:r>
      <w:r>
        <w:rPr>
          <w:spacing w:val="-10"/>
        </w:rPr>
        <w:t xml:space="preserve"> </w:t>
      </w:r>
      <w:r>
        <w:t>leaving</w:t>
      </w:r>
      <w:r>
        <w:rPr>
          <w:spacing w:val="-7"/>
        </w:rPr>
        <w:t xml:space="preserve"> </w:t>
      </w:r>
      <w:r>
        <w:t>Caltrans</w:t>
      </w:r>
      <w:r>
        <w:rPr>
          <w:spacing w:val="-10"/>
        </w:rPr>
        <w:t xml:space="preserve"> </w:t>
      </w:r>
      <w:r>
        <w:t>right-of-way:</w:t>
      </w:r>
      <w:r>
        <w:rPr>
          <w:spacing w:val="-7"/>
        </w:rPr>
        <w:t xml:space="preserve"> </w:t>
      </w:r>
      <w:r>
        <w:rPr>
          <w:spacing w:val="-5"/>
        </w:rPr>
        <w:t>DL</w:t>
      </w:r>
    </w:p>
    <w:p w14:paraId="57B622F2" w14:textId="77777777" w:rsidR="00E908B7" w:rsidRDefault="00000000">
      <w:pPr>
        <w:pStyle w:val="ListParagraph"/>
        <w:numPr>
          <w:ilvl w:val="5"/>
          <w:numId w:val="20"/>
        </w:numPr>
        <w:tabs>
          <w:tab w:val="left" w:pos="1082"/>
        </w:tabs>
        <w:spacing w:before="36"/>
        <w:ind w:left="1082" w:hanging="360"/>
      </w:pPr>
      <w:r>
        <w:t>Discharge</w:t>
      </w:r>
      <w:r>
        <w:rPr>
          <w:spacing w:val="-6"/>
        </w:rPr>
        <w:t xml:space="preserve"> </w:t>
      </w:r>
      <w:r>
        <w:t>locations</w:t>
      </w:r>
      <w:r>
        <w:rPr>
          <w:spacing w:val="-8"/>
        </w:rPr>
        <w:t xml:space="preserve"> </w:t>
      </w:r>
      <w:r>
        <w:t>from</w:t>
      </w:r>
      <w:r>
        <w:rPr>
          <w:spacing w:val="-6"/>
        </w:rPr>
        <w:t xml:space="preserve"> </w:t>
      </w:r>
      <w:r>
        <w:t>areas</w:t>
      </w:r>
      <w:r>
        <w:rPr>
          <w:spacing w:val="-8"/>
        </w:rPr>
        <w:t xml:space="preserve"> </w:t>
      </w:r>
      <w:r>
        <w:t>with</w:t>
      </w:r>
      <w:r>
        <w:rPr>
          <w:spacing w:val="-6"/>
        </w:rPr>
        <w:t xml:space="preserve"> </w:t>
      </w:r>
      <w:r>
        <w:t>known</w:t>
      </w:r>
      <w:r>
        <w:rPr>
          <w:spacing w:val="-7"/>
        </w:rPr>
        <w:t xml:space="preserve"> </w:t>
      </w:r>
      <w:r>
        <w:t>non-visible</w:t>
      </w:r>
      <w:r>
        <w:rPr>
          <w:spacing w:val="-6"/>
        </w:rPr>
        <w:t xml:space="preserve"> </w:t>
      </w:r>
      <w:r>
        <w:t>pollutants:</w:t>
      </w:r>
      <w:r>
        <w:rPr>
          <w:spacing w:val="-5"/>
        </w:rPr>
        <w:t xml:space="preserve"> NVP</w:t>
      </w:r>
    </w:p>
    <w:p w14:paraId="01678BD7" w14:textId="77777777" w:rsidR="00E908B7" w:rsidRDefault="00000000">
      <w:pPr>
        <w:pStyle w:val="ListParagraph"/>
        <w:numPr>
          <w:ilvl w:val="5"/>
          <w:numId w:val="20"/>
        </w:numPr>
        <w:tabs>
          <w:tab w:val="left" w:pos="1082"/>
        </w:tabs>
        <w:spacing w:before="37"/>
        <w:ind w:left="1082" w:hanging="360"/>
      </w:pPr>
      <w:r>
        <w:t>Discharge</w:t>
      </w:r>
      <w:r>
        <w:rPr>
          <w:spacing w:val="-7"/>
        </w:rPr>
        <w:t xml:space="preserve"> </w:t>
      </w:r>
      <w:r>
        <w:t>locations</w:t>
      </w:r>
      <w:r>
        <w:rPr>
          <w:spacing w:val="-8"/>
        </w:rPr>
        <w:t xml:space="preserve"> </w:t>
      </w:r>
      <w:r>
        <w:t>upgradient</w:t>
      </w:r>
      <w:r>
        <w:rPr>
          <w:spacing w:val="-5"/>
        </w:rPr>
        <w:t xml:space="preserve"> </w:t>
      </w:r>
      <w:r>
        <w:t>of</w:t>
      </w:r>
      <w:r>
        <w:rPr>
          <w:spacing w:val="-7"/>
        </w:rPr>
        <w:t xml:space="preserve"> </w:t>
      </w:r>
      <w:r>
        <w:t>areas</w:t>
      </w:r>
      <w:r>
        <w:rPr>
          <w:spacing w:val="-5"/>
        </w:rPr>
        <w:t xml:space="preserve"> </w:t>
      </w:r>
      <w:r>
        <w:t>with</w:t>
      </w:r>
      <w:r>
        <w:rPr>
          <w:spacing w:val="-9"/>
        </w:rPr>
        <w:t xml:space="preserve"> </w:t>
      </w:r>
      <w:r>
        <w:t>known</w:t>
      </w:r>
      <w:r>
        <w:rPr>
          <w:spacing w:val="-6"/>
        </w:rPr>
        <w:t xml:space="preserve"> </w:t>
      </w:r>
      <w:r>
        <w:t>non-visible</w:t>
      </w:r>
      <w:r>
        <w:rPr>
          <w:spacing w:val="-7"/>
        </w:rPr>
        <w:t xml:space="preserve"> </w:t>
      </w:r>
      <w:r>
        <w:t>pollutants:</w:t>
      </w:r>
      <w:r>
        <w:rPr>
          <w:spacing w:val="-4"/>
        </w:rPr>
        <w:t xml:space="preserve"> UNVP</w:t>
      </w:r>
    </w:p>
    <w:p w14:paraId="7C6C561F" w14:textId="77777777" w:rsidR="00E908B7" w:rsidRDefault="00000000">
      <w:pPr>
        <w:pStyle w:val="ListParagraph"/>
        <w:numPr>
          <w:ilvl w:val="5"/>
          <w:numId w:val="20"/>
        </w:numPr>
        <w:tabs>
          <w:tab w:val="left" w:pos="1082"/>
        </w:tabs>
        <w:ind w:left="1082" w:hanging="360"/>
      </w:pPr>
      <w:r>
        <w:t>Discharge</w:t>
      </w:r>
      <w:r>
        <w:rPr>
          <w:spacing w:val="-7"/>
        </w:rPr>
        <w:t xml:space="preserve"> </w:t>
      </w:r>
      <w:r>
        <w:t>locations</w:t>
      </w:r>
      <w:r>
        <w:rPr>
          <w:spacing w:val="-5"/>
        </w:rPr>
        <w:t xml:space="preserve"> </w:t>
      </w:r>
      <w:r>
        <w:t>to</w:t>
      </w:r>
      <w:r>
        <w:rPr>
          <w:spacing w:val="-6"/>
        </w:rPr>
        <w:t xml:space="preserve"> </w:t>
      </w:r>
      <w:r>
        <w:t>an</w:t>
      </w:r>
      <w:r>
        <w:rPr>
          <w:spacing w:val="-4"/>
        </w:rPr>
        <w:t xml:space="preserve"> </w:t>
      </w:r>
      <w:r>
        <w:t>MS4:</w:t>
      </w:r>
      <w:r>
        <w:rPr>
          <w:spacing w:val="-5"/>
        </w:rPr>
        <w:t xml:space="preserve"> MS</w:t>
      </w:r>
    </w:p>
    <w:p w14:paraId="6330EB1B" w14:textId="77777777" w:rsidR="00E908B7" w:rsidRDefault="00000000">
      <w:pPr>
        <w:pStyle w:val="ListParagraph"/>
        <w:numPr>
          <w:ilvl w:val="5"/>
          <w:numId w:val="20"/>
        </w:numPr>
        <w:tabs>
          <w:tab w:val="left" w:pos="1082"/>
        </w:tabs>
        <w:spacing w:before="38"/>
        <w:ind w:left="1082" w:hanging="360"/>
      </w:pPr>
      <w:r>
        <w:t>Run-on</w:t>
      </w:r>
      <w:r>
        <w:rPr>
          <w:spacing w:val="-9"/>
        </w:rPr>
        <w:t xml:space="preserve"> </w:t>
      </w:r>
      <w:r>
        <w:t>locations:</w:t>
      </w:r>
      <w:r>
        <w:rPr>
          <w:spacing w:val="-5"/>
        </w:rPr>
        <w:t xml:space="preserve"> RO</w:t>
      </w:r>
    </w:p>
    <w:p w14:paraId="66B85C53" w14:textId="77777777" w:rsidR="00E908B7" w:rsidRDefault="00000000">
      <w:pPr>
        <w:pStyle w:val="ListParagraph"/>
        <w:numPr>
          <w:ilvl w:val="5"/>
          <w:numId w:val="20"/>
        </w:numPr>
        <w:tabs>
          <w:tab w:val="left" w:pos="1082"/>
        </w:tabs>
        <w:ind w:left="1082" w:hanging="360"/>
      </w:pPr>
      <w:r>
        <w:t>Discharge</w:t>
      </w:r>
      <w:r>
        <w:rPr>
          <w:spacing w:val="-6"/>
        </w:rPr>
        <w:t xml:space="preserve"> </w:t>
      </w:r>
      <w:r>
        <w:t>locations</w:t>
      </w:r>
      <w:r>
        <w:rPr>
          <w:spacing w:val="-6"/>
        </w:rPr>
        <w:t xml:space="preserve"> </w:t>
      </w:r>
      <w:r>
        <w:t>into</w:t>
      </w:r>
      <w:r>
        <w:rPr>
          <w:spacing w:val="-7"/>
        </w:rPr>
        <w:t xml:space="preserve"> </w:t>
      </w:r>
      <w:r>
        <w:t>a</w:t>
      </w:r>
      <w:r>
        <w:rPr>
          <w:spacing w:val="-5"/>
        </w:rPr>
        <w:t xml:space="preserve"> </w:t>
      </w:r>
      <w:r>
        <w:t>receiving</w:t>
      </w:r>
      <w:r>
        <w:rPr>
          <w:spacing w:val="-5"/>
        </w:rPr>
        <w:t xml:space="preserve"> </w:t>
      </w:r>
      <w:r>
        <w:t>water:</w:t>
      </w:r>
      <w:r>
        <w:rPr>
          <w:spacing w:val="-3"/>
        </w:rPr>
        <w:t xml:space="preserve"> </w:t>
      </w:r>
      <w:r>
        <w:rPr>
          <w:spacing w:val="-5"/>
        </w:rPr>
        <w:t>RW</w:t>
      </w:r>
    </w:p>
    <w:p w14:paraId="49BABD1C" w14:textId="77777777" w:rsidR="00E908B7" w:rsidRDefault="00000000">
      <w:pPr>
        <w:pStyle w:val="ListParagraph"/>
        <w:numPr>
          <w:ilvl w:val="5"/>
          <w:numId w:val="20"/>
        </w:numPr>
        <w:tabs>
          <w:tab w:val="left" w:pos="1082"/>
        </w:tabs>
        <w:ind w:left="1082" w:hanging="360"/>
      </w:pPr>
      <w:r>
        <w:t>Downstream</w:t>
      </w:r>
      <w:r>
        <w:rPr>
          <w:spacing w:val="-8"/>
        </w:rPr>
        <w:t xml:space="preserve"> </w:t>
      </w:r>
      <w:r>
        <w:t>of</w:t>
      </w:r>
      <w:r>
        <w:rPr>
          <w:spacing w:val="-4"/>
        </w:rPr>
        <w:t xml:space="preserve"> </w:t>
      </w:r>
      <w:r>
        <w:t>all</w:t>
      </w:r>
      <w:r>
        <w:rPr>
          <w:spacing w:val="-6"/>
        </w:rPr>
        <w:t xml:space="preserve"> </w:t>
      </w:r>
      <w:r>
        <w:t>discharge</w:t>
      </w:r>
      <w:r>
        <w:rPr>
          <w:spacing w:val="-6"/>
        </w:rPr>
        <w:t xml:space="preserve"> </w:t>
      </w:r>
      <w:r>
        <w:t>locations:</w:t>
      </w:r>
      <w:r>
        <w:rPr>
          <w:spacing w:val="-4"/>
        </w:rPr>
        <w:t xml:space="preserve"> </w:t>
      </w:r>
      <w:r>
        <w:rPr>
          <w:spacing w:val="-5"/>
        </w:rPr>
        <w:t>RWD</w:t>
      </w:r>
    </w:p>
    <w:p w14:paraId="1BF5B6A9" w14:textId="77777777" w:rsidR="00E908B7" w:rsidRDefault="00E908B7">
      <w:pPr>
        <w:pStyle w:val="ListParagraph"/>
        <w:sectPr w:rsidR="00E908B7">
          <w:pgSz w:w="12240" w:h="15840"/>
          <w:pgMar w:top="1120" w:right="1080" w:bottom="740" w:left="1080" w:header="725" w:footer="544" w:gutter="0"/>
          <w:cols w:space="720"/>
        </w:sectPr>
      </w:pPr>
    </w:p>
    <w:p w14:paraId="3C6D42EB" w14:textId="77777777" w:rsidR="00E908B7" w:rsidRDefault="00E908B7">
      <w:pPr>
        <w:pStyle w:val="BodyText"/>
        <w:spacing w:before="162"/>
      </w:pPr>
    </w:p>
    <w:p w14:paraId="46ACFCD3" w14:textId="77777777" w:rsidR="00E908B7" w:rsidRDefault="00000000">
      <w:pPr>
        <w:pStyle w:val="ListParagraph"/>
        <w:numPr>
          <w:ilvl w:val="5"/>
          <w:numId w:val="20"/>
        </w:numPr>
        <w:tabs>
          <w:tab w:val="left" w:pos="1080"/>
        </w:tabs>
        <w:spacing w:before="0"/>
        <w:ind w:left="1080" w:hanging="360"/>
      </w:pPr>
      <w:r>
        <w:t>Upstream</w:t>
      </w:r>
      <w:r>
        <w:rPr>
          <w:spacing w:val="-4"/>
        </w:rPr>
        <w:t xml:space="preserve"> </w:t>
      </w:r>
      <w:r>
        <w:t>of</w:t>
      </w:r>
      <w:r>
        <w:rPr>
          <w:spacing w:val="-4"/>
        </w:rPr>
        <w:t xml:space="preserve"> </w:t>
      </w:r>
      <w:r>
        <w:t>all</w:t>
      </w:r>
      <w:r>
        <w:rPr>
          <w:spacing w:val="-6"/>
        </w:rPr>
        <w:t xml:space="preserve"> </w:t>
      </w:r>
      <w:r>
        <w:t>discharge</w:t>
      </w:r>
      <w:r>
        <w:rPr>
          <w:spacing w:val="-6"/>
        </w:rPr>
        <w:t xml:space="preserve"> </w:t>
      </w:r>
      <w:r>
        <w:t>locations:</w:t>
      </w:r>
      <w:r>
        <w:rPr>
          <w:spacing w:val="-5"/>
        </w:rPr>
        <w:t xml:space="preserve"> RWU</w:t>
      </w:r>
    </w:p>
    <w:p w14:paraId="756C011E" w14:textId="77777777" w:rsidR="00E908B7" w:rsidRDefault="00000000">
      <w:pPr>
        <w:pStyle w:val="ListParagraph"/>
        <w:numPr>
          <w:ilvl w:val="5"/>
          <w:numId w:val="20"/>
        </w:numPr>
        <w:tabs>
          <w:tab w:val="left" w:pos="1080"/>
        </w:tabs>
        <w:ind w:left="1080"/>
      </w:pPr>
      <w:r>
        <w:t>Dewatering</w:t>
      </w:r>
      <w:r>
        <w:rPr>
          <w:spacing w:val="-9"/>
        </w:rPr>
        <w:t xml:space="preserve"> </w:t>
      </w:r>
      <w:r>
        <w:t>discharge</w:t>
      </w:r>
      <w:r>
        <w:rPr>
          <w:spacing w:val="-9"/>
        </w:rPr>
        <w:t xml:space="preserve"> </w:t>
      </w:r>
      <w:r>
        <w:t>locations:</w:t>
      </w:r>
      <w:r>
        <w:rPr>
          <w:spacing w:val="-8"/>
        </w:rPr>
        <w:t xml:space="preserve"> </w:t>
      </w:r>
      <w:r>
        <w:rPr>
          <w:spacing w:val="-5"/>
        </w:rPr>
        <w:t>DDL</w:t>
      </w:r>
    </w:p>
    <w:p w14:paraId="4B73CD44" w14:textId="77777777" w:rsidR="00E908B7" w:rsidRDefault="00000000">
      <w:pPr>
        <w:pStyle w:val="ListParagraph"/>
        <w:numPr>
          <w:ilvl w:val="5"/>
          <w:numId w:val="20"/>
        </w:numPr>
        <w:tabs>
          <w:tab w:val="left" w:pos="1080"/>
        </w:tabs>
        <w:spacing w:before="38"/>
        <w:ind w:left="1080"/>
      </w:pPr>
      <w:r>
        <w:t>Contained</w:t>
      </w:r>
      <w:r>
        <w:rPr>
          <w:spacing w:val="-8"/>
        </w:rPr>
        <w:t xml:space="preserve"> </w:t>
      </w:r>
      <w:r>
        <w:t>stormwater</w:t>
      </w:r>
      <w:r>
        <w:rPr>
          <w:spacing w:val="-8"/>
        </w:rPr>
        <w:t xml:space="preserve"> </w:t>
      </w:r>
      <w:r>
        <w:t>discharge</w:t>
      </w:r>
      <w:r>
        <w:rPr>
          <w:spacing w:val="-8"/>
        </w:rPr>
        <w:t xml:space="preserve"> </w:t>
      </w:r>
      <w:r>
        <w:t>locations:</w:t>
      </w:r>
      <w:r>
        <w:rPr>
          <w:spacing w:val="-7"/>
        </w:rPr>
        <w:t xml:space="preserve"> </w:t>
      </w:r>
      <w:r>
        <w:rPr>
          <w:spacing w:val="-4"/>
        </w:rPr>
        <w:t>CSDL</w:t>
      </w:r>
    </w:p>
    <w:p w14:paraId="34967CCD" w14:textId="77777777" w:rsidR="00E908B7" w:rsidRDefault="00000000">
      <w:pPr>
        <w:pStyle w:val="BodyText"/>
        <w:spacing w:before="155"/>
        <w:ind w:left="360"/>
      </w:pPr>
      <w:r>
        <w:t>The</w:t>
      </w:r>
      <w:r>
        <w:rPr>
          <w:spacing w:val="-8"/>
        </w:rPr>
        <w:t xml:space="preserve"> </w:t>
      </w:r>
      <w:r>
        <w:t>unique</w:t>
      </w:r>
      <w:r>
        <w:rPr>
          <w:spacing w:val="-5"/>
        </w:rPr>
        <w:t xml:space="preserve"> </w:t>
      </w:r>
      <w:r>
        <w:t>sample</w:t>
      </w:r>
      <w:r>
        <w:rPr>
          <w:spacing w:val="-6"/>
        </w:rPr>
        <w:t xml:space="preserve"> </w:t>
      </w:r>
      <w:r>
        <w:t>location</w:t>
      </w:r>
      <w:r>
        <w:rPr>
          <w:spacing w:val="-5"/>
        </w:rPr>
        <w:t xml:space="preserve"> </w:t>
      </w:r>
      <w:r>
        <w:t>identification</w:t>
      </w:r>
      <w:r>
        <w:rPr>
          <w:spacing w:val="-7"/>
        </w:rPr>
        <w:t xml:space="preserve"> </w:t>
      </w:r>
      <w:r>
        <w:t>code</w:t>
      </w:r>
      <w:r>
        <w:rPr>
          <w:spacing w:val="-6"/>
        </w:rPr>
        <w:t xml:space="preserve"> </w:t>
      </w:r>
      <w:r>
        <w:t>shall</w:t>
      </w:r>
      <w:r>
        <w:rPr>
          <w:spacing w:val="-5"/>
        </w:rPr>
        <w:t xml:space="preserve"> </w:t>
      </w:r>
      <w:r>
        <w:t>follow</w:t>
      </w:r>
      <w:r>
        <w:rPr>
          <w:spacing w:val="-5"/>
        </w:rPr>
        <w:t xml:space="preserve"> </w:t>
      </w:r>
      <w:r>
        <w:t>this</w:t>
      </w:r>
      <w:r>
        <w:rPr>
          <w:spacing w:val="-5"/>
        </w:rPr>
        <w:t xml:space="preserve"> </w:t>
      </w:r>
      <w:r>
        <w:t>format,</w:t>
      </w:r>
      <w:r>
        <w:rPr>
          <w:spacing w:val="-4"/>
        </w:rPr>
        <w:t xml:space="preserve"> </w:t>
      </w:r>
      <w:proofErr w:type="gramStart"/>
      <w:r>
        <w:t>SSSTTTTXX</w:t>
      </w:r>
      <w:r>
        <w:rPr>
          <w:spacing w:val="-5"/>
        </w:rPr>
        <w:t xml:space="preserve"> </w:t>
      </w:r>
      <w:r>
        <w:t>,</w:t>
      </w:r>
      <w:proofErr w:type="gramEnd"/>
      <w:r>
        <w:rPr>
          <w:spacing w:val="-3"/>
        </w:rPr>
        <w:t xml:space="preserve"> </w:t>
      </w:r>
      <w:r>
        <w:rPr>
          <w:spacing w:val="-2"/>
        </w:rPr>
        <w:t>where:</w:t>
      </w:r>
    </w:p>
    <w:p w14:paraId="0C3E88D0" w14:textId="77777777" w:rsidR="00E908B7" w:rsidRDefault="00E908B7">
      <w:pPr>
        <w:pStyle w:val="BodyText"/>
        <w:spacing w:before="3"/>
        <w:rPr>
          <w:sz w:val="14"/>
        </w:rPr>
      </w:pPr>
    </w:p>
    <w:tbl>
      <w:tblPr>
        <w:tblW w:w="0" w:type="auto"/>
        <w:tblInd w:w="677" w:type="dxa"/>
        <w:tblLayout w:type="fixed"/>
        <w:tblCellMar>
          <w:left w:w="0" w:type="dxa"/>
          <w:right w:w="0" w:type="dxa"/>
        </w:tblCellMar>
        <w:tblLook w:val="01E0" w:firstRow="1" w:lastRow="1" w:firstColumn="1" w:lastColumn="1" w:noHBand="0" w:noVBand="0"/>
      </w:tblPr>
      <w:tblGrid>
        <w:gridCol w:w="859"/>
        <w:gridCol w:w="696"/>
        <w:gridCol w:w="5153"/>
      </w:tblGrid>
      <w:tr w:rsidR="00E908B7" w14:paraId="54D44B1C" w14:textId="77777777">
        <w:trPr>
          <w:trHeight w:val="269"/>
        </w:trPr>
        <w:tc>
          <w:tcPr>
            <w:tcW w:w="859" w:type="dxa"/>
          </w:tcPr>
          <w:p w14:paraId="561339DA" w14:textId="77777777" w:rsidR="00E908B7" w:rsidRDefault="00000000">
            <w:pPr>
              <w:pStyle w:val="TableParagraph"/>
              <w:spacing w:before="0" w:line="247" w:lineRule="exact"/>
              <w:ind w:left="50"/>
              <w:jc w:val="left"/>
            </w:pPr>
            <w:r>
              <w:rPr>
                <w:spacing w:val="-5"/>
              </w:rPr>
              <w:t>SSS</w:t>
            </w:r>
          </w:p>
        </w:tc>
        <w:tc>
          <w:tcPr>
            <w:tcW w:w="696" w:type="dxa"/>
          </w:tcPr>
          <w:p w14:paraId="3A9F3311" w14:textId="77777777" w:rsidR="00E908B7" w:rsidRDefault="00000000">
            <w:pPr>
              <w:pStyle w:val="TableParagraph"/>
              <w:spacing w:before="0" w:line="247" w:lineRule="exact"/>
              <w:ind w:right="22"/>
            </w:pPr>
            <w:r>
              <w:rPr>
                <w:spacing w:val="-10"/>
              </w:rPr>
              <w:t>=</w:t>
            </w:r>
          </w:p>
        </w:tc>
        <w:tc>
          <w:tcPr>
            <w:tcW w:w="5153" w:type="dxa"/>
          </w:tcPr>
          <w:p w14:paraId="0876E8F9" w14:textId="77777777" w:rsidR="00E908B7" w:rsidRDefault="00000000">
            <w:pPr>
              <w:pStyle w:val="TableParagraph"/>
              <w:spacing w:before="0" w:line="247" w:lineRule="exact"/>
              <w:ind w:left="295"/>
              <w:jc w:val="left"/>
            </w:pPr>
            <w:r>
              <w:t>sampling</w:t>
            </w:r>
            <w:r>
              <w:rPr>
                <w:spacing w:val="-7"/>
              </w:rPr>
              <w:t xml:space="preserve"> </w:t>
            </w:r>
            <w:r>
              <w:t>location</w:t>
            </w:r>
            <w:r>
              <w:rPr>
                <w:spacing w:val="-7"/>
              </w:rPr>
              <w:t xml:space="preserve"> </w:t>
            </w:r>
            <w:r>
              <w:t>identifier</w:t>
            </w:r>
            <w:r>
              <w:rPr>
                <w:spacing w:val="-6"/>
              </w:rPr>
              <w:t xml:space="preserve"> </w:t>
            </w:r>
            <w:r>
              <w:t>number</w:t>
            </w:r>
            <w:r>
              <w:rPr>
                <w:spacing w:val="-7"/>
              </w:rPr>
              <w:t xml:space="preserve"> </w:t>
            </w:r>
            <w:r>
              <w:t>(e.g.,</w:t>
            </w:r>
            <w:r>
              <w:rPr>
                <w:spacing w:val="-5"/>
              </w:rPr>
              <w:t xml:space="preserve"> </w:t>
            </w:r>
            <w:r>
              <w:rPr>
                <w:spacing w:val="-4"/>
              </w:rPr>
              <w:t>010)</w:t>
            </w:r>
          </w:p>
        </w:tc>
      </w:tr>
      <w:tr w:rsidR="00E908B7" w14:paraId="60AFF480" w14:textId="77777777">
        <w:trPr>
          <w:trHeight w:val="291"/>
        </w:trPr>
        <w:tc>
          <w:tcPr>
            <w:tcW w:w="859" w:type="dxa"/>
          </w:tcPr>
          <w:p w14:paraId="6F5242EB" w14:textId="77777777" w:rsidR="00E908B7" w:rsidRDefault="00000000">
            <w:pPr>
              <w:pStyle w:val="TableParagraph"/>
              <w:spacing w:before="16"/>
              <w:ind w:left="50"/>
              <w:jc w:val="left"/>
            </w:pPr>
            <w:r>
              <w:rPr>
                <w:spacing w:val="-4"/>
              </w:rPr>
              <w:t>TTTT</w:t>
            </w:r>
          </w:p>
        </w:tc>
        <w:tc>
          <w:tcPr>
            <w:tcW w:w="696" w:type="dxa"/>
          </w:tcPr>
          <w:p w14:paraId="41DE11BB" w14:textId="77777777" w:rsidR="00E908B7" w:rsidRDefault="00000000">
            <w:pPr>
              <w:pStyle w:val="TableParagraph"/>
              <w:spacing w:before="16"/>
              <w:ind w:right="22"/>
            </w:pPr>
            <w:r>
              <w:rPr>
                <w:spacing w:val="-10"/>
              </w:rPr>
              <w:t>=</w:t>
            </w:r>
          </w:p>
        </w:tc>
        <w:tc>
          <w:tcPr>
            <w:tcW w:w="5153" w:type="dxa"/>
          </w:tcPr>
          <w:p w14:paraId="7F5AFD2F" w14:textId="77777777" w:rsidR="00E908B7" w:rsidRDefault="00000000">
            <w:pPr>
              <w:pStyle w:val="TableParagraph"/>
              <w:spacing w:before="16"/>
              <w:ind w:left="295"/>
              <w:jc w:val="left"/>
            </w:pPr>
            <w:r>
              <w:t>sampling</w:t>
            </w:r>
            <w:r>
              <w:rPr>
                <w:spacing w:val="-5"/>
              </w:rPr>
              <w:t xml:space="preserve"> </w:t>
            </w:r>
            <w:r>
              <w:t>location</w:t>
            </w:r>
            <w:r>
              <w:rPr>
                <w:spacing w:val="-6"/>
              </w:rPr>
              <w:t xml:space="preserve"> </w:t>
            </w:r>
            <w:r>
              <w:t>type</w:t>
            </w:r>
            <w:r>
              <w:rPr>
                <w:spacing w:val="-6"/>
              </w:rPr>
              <w:t xml:space="preserve"> </w:t>
            </w:r>
            <w:r>
              <w:t>(e.g.</w:t>
            </w:r>
            <w:r>
              <w:rPr>
                <w:spacing w:val="-5"/>
              </w:rPr>
              <w:t xml:space="preserve"> DL)</w:t>
            </w:r>
          </w:p>
        </w:tc>
      </w:tr>
      <w:tr w:rsidR="00E908B7" w14:paraId="4A1E742D" w14:textId="77777777">
        <w:trPr>
          <w:trHeight w:val="268"/>
        </w:trPr>
        <w:tc>
          <w:tcPr>
            <w:tcW w:w="859" w:type="dxa"/>
          </w:tcPr>
          <w:p w14:paraId="5943B93A" w14:textId="77777777" w:rsidR="00E908B7" w:rsidRDefault="00000000">
            <w:pPr>
              <w:pStyle w:val="TableParagraph"/>
              <w:spacing w:before="15" w:line="233" w:lineRule="exact"/>
              <w:ind w:left="50"/>
              <w:jc w:val="left"/>
            </w:pPr>
            <w:r>
              <w:rPr>
                <w:spacing w:val="-5"/>
              </w:rPr>
              <w:t>XX</w:t>
            </w:r>
          </w:p>
        </w:tc>
        <w:tc>
          <w:tcPr>
            <w:tcW w:w="696" w:type="dxa"/>
          </w:tcPr>
          <w:p w14:paraId="1625C109" w14:textId="77777777" w:rsidR="00E908B7" w:rsidRDefault="00000000">
            <w:pPr>
              <w:pStyle w:val="TableParagraph"/>
              <w:spacing w:before="15" w:line="233" w:lineRule="exact"/>
              <w:ind w:right="22"/>
            </w:pPr>
            <w:r>
              <w:rPr>
                <w:spacing w:val="-10"/>
              </w:rPr>
              <w:t>=</w:t>
            </w:r>
          </w:p>
        </w:tc>
        <w:tc>
          <w:tcPr>
            <w:tcW w:w="5153" w:type="dxa"/>
          </w:tcPr>
          <w:p w14:paraId="416B3D60" w14:textId="77777777" w:rsidR="00E908B7" w:rsidRDefault="00000000">
            <w:pPr>
              <w:pStyle w:val="TableParagraph"/>
              <w:spacing w:before="15" w:line="233" w:lineRule="exact"/>
              <w:ind w:left="295"/>
              <w:jc w:val="left"/>
            </w:pPr>
            <w:r>
              <w:t>identifier</w:t>
            </w:r>
            <w:r>
              <w:rPr>
                <w:spacing w:val="-3"/>
              </w:rPr>
              <w:t xml:space="preserve"> </w:t>
            </w:r>
            <w:r>
              <w:t>number</w:t>
            </w:r>
            <w:r>
              <w:rPr>
                <w:spacing w:val="-5"/>
              </w:rPr>
              <w:t xml:space="preserve"> </w:t>
            </w:r>
            <w:r>
              <w:t>for</w:t>
            </w:r>
            <w:r>
              <w:rPr>
                <w:spacing w:val="-5"/>
              </w:rPr>
              <w:t xml:space="preserve"> </w:t>
            </w:r>
            <w:r>
              <w:t>the</w:t>
            </w:r>
            <w:r>
              <w:rPr>
                <w:spacing w:val="-6"/>
              </w:rPr>
              <w:t xml:space="preserve"> </w:t>
            </w:r>
            <w:r>
              <w:t>type</w:t>
            </w:r>
            <w:r>
              <w:rPr>
                <w:spacing w:val="-4"/>
              </w:rPr>
              <w:t xml:space="preserve"> </w:t>
            </w:r>
            <w:r>
              <w:t>of</w:t>
            </w:r>
            <w:r>
              <w:rPr>
                <w:spacing w:val="-4"/>
              </w:rPr>
              <w:t xml:space="preserve"> </w:t>
            </w:r>
            <w:r>
              <w:t>sampling</w:t>
            </w:r>
            <w:r>
              <w:rPr>
                <w:spacing w:val="-4"/>
              </w:rPr>
              <w:t xml:space="preserve"> </w:t>
            </w:r>
            <w:r>
              <w:rPr>
                <w:spacing w:val="-2"/>
              </w:rPr>
              <w:t>location</w:t>
            </w:r>
          </w:p>
        </w:tc>
      </w:tr>
    </w:tbl>
    <w:p w14:paraId="0D5BB632" w14:textId="77777777" w:rsidR="00E908B7" w:rsidRDefault="00000000">
      <w:pPr>
        <w:pStyle w:val="BodyText"/>
        <w:spacing w:before="159" w:line="276" w:lineRule="auto"/>
        <w:ind w:left="360" w:right="424"/>
      </w:pPr>
      <w:r>
        <w:t>For example, the sampling location identification for the 15th sampling location based on starting</w:t>
      </w:r>
      <w:r>
        <w:rPr>
          <w:spacing w:val="-2"/>
        </w:rPr>
        <w:t xml:space="preserve"> </w:t>
      </w:r>
      <w:r>
        <w:t>from</w:t>
      </w:r>
      <w:r>
        <w:rPr>
          <w:spacing w:val="-3"/>
        </w:rPr>
        <w:t xml:space="preserve"> </w:t>
      </w:r>
      <w:r>
        <w:t>the</w:t>
      </w:r>
      <w:r>
        <w:rPr>
          <w:spacing w:val="-2"/>
        </w:rPr>
        <w:t xml:space="preserve"> </w:t>
      </w:r>
      <w:r>
        <w:t>south</w:t>
      </w:r>
      <w:r>
        <w:rPr>
          <w:spacing w:val="-2"/>
        </w:rPr>
        <w:t xml:space="preserve"> </w:t>
      </w:r>
      <w:r>
        <w:t>end</w:t>
      </w:r>
      <w:r>
        <w:rPr>
          <w:spacing w:val="-2"/>
        </w:rPr>
        <w:t xml:space="preserve"> </w:t>
      </w:r>
      <w:r>
        <w:t>of</w:t>
      </w:r>
      <w:r>
        <w:rPr>
          <w:spacing w:val="-2"/>
        </w:rPr>
        <w:t xml:space="preserve"> </w:t>
      </w:r>
      <w:r>
        <w:t>the</w:t>
      </w:r>
      <w:r>
        <w:rPr>
          <w:spacing w:val="-4"/>
        </w:rPr>
        <w:t xml:space="preserve"> </w:t>
      </w:r>
      <w:r>
        <w:t>project</w:t>
      </w:r>
      <w:r>
        <w:rPr>
          <w:spacing w:val="-3"/>
        </w:rPr>
        <w:t xml:space="preserve"> </w:t>
      </w:r>
      <w:r>
        <w:t>for</w:t>
      </w:r>
      <w:r>
        <w:rPr>
          <w:spacing w:val="-3"/>
        </w:rPr>
        <w:t xml:space="preserve"> </w:t>
      </w:r>
      <w:r>
        <w:t>a</w:t>
      </w:r>
      <w:r>
        <w:rPr>
          <w:spacing w:val="-2"/>
        </w:rPr>
        <w:t xml:space="preserve"> </w:t>
      </w:r>
      <w:r>
        <w:t>stormwater discharge</w:t>
      </w:r>
      <w:r>
        <w:rPr>
          <w:spacing w:val="-4"/>
        </w:rPr>
        <w:t xml:space="preserve"> </w:t>
      </w:r>
      <w:r>
        <w:t>location</w:t>
      </w:r>
      <w:r>
        <w:rPr>
          <w:spacing w:val="-2"/>
        </w:rPr>
        <w:t xml:space="preserve"> </w:t>
      </w:r>
      <w:r>
        <w:t>that has</w:t>
      </w:r>
      <w:r>
        <w:rPr>
          <w:spacing w:val="-4"/>
        </w:rPr>
        <w:t xml:space="preserve"> </w:t>
      </w:r>
      <w:r>
        <w:t xml:space="preserve">been identified to be the ninth discharge location would be </w:t>
      </w:r>
      <w:r>
        <w:rPr>
          <w:b/>
        </w:rPr>
        <w:t>015DL09</w:t>
      </w:r>
      <w:r>
        <w:t>.</w:t>
      </w:r>
    </w:p>
    <w:p w14:paraId="12695975" w14:textId="77777777" w:rsidR="00E908B7" w:rsidRDefault="00000000">
      <w:pPr>
        <w:pStyle w:val="BodyText"/>
        <w:spacing w:before="121" w:line="276" w:lineRule="auto"/>
        <w:ind w:left="360" w:right="647"/>
      </w:pPr>
      <w:r>
        <w:t>Potential sampling locations shown on the WPCDs shall be identified with unique sampling location</w:t>
      </w:r>
      <w:r>
        <w:rPr>
          <w:spacing w:val="-3"/>
        </w:rPr>
        <w:t xml:space="preserve"> </w:t>
      </w:r>
      <w:r>
        <w:t>identifiers.</w:t>
      </w:r>
      <w:r>
        <w:rPr>
          <w:spacing w:val="-1"/>
        </w:rPr>
        <w:t xml:space="preserve"> </w:t>
      </w:r>
      <w:r>
        <w:t>The</w:t>
      </w:r>
      <w:r>
        <w:rPr>
          <w:spacing w:val="-5"/>
        </w:rPr>
        <w:t xml:space="preserve"> </w:t>
      </w:r>
      <w:r>
        <w:t>unique</w:t>
      </w:r>
      <w:r>
        <w:rPr>
          <w:spacing w:val="-3"/>
        </w:rPr>
        <w:t xml:space="preserve"> </w:t>
      </w:r>
      <w:r>
        <w:t>identification</w:t>
      </w:r>
      <w:r>
        <w:rPr>
          <w:spacing w:val="-3"/>
        </w:rPr>
        <w:t xml:space="preserve"> </w:t>
      </w:r>
      <w:r>
        <w:t>of</w:t>
      </w:r>
      <w:r>
        <w:rPr>
          <w:spacing w:val="-1"/>
        </w:rPr>
        <w:t xml:space="preserve"> </w:t>
      </w:r>
      <w:r>
        <w:t>each</w:t>
      </w:r>
      <w:r>
        <w:rPr>
          <w:spacing w:val="-3"/>
        </w:rPr>
        <w:t xml:space="preserve"> </w:t>
      </w:r>
      <w:r>
        <w:t>potential</w:t>
      </w:r>
      <w:r>
        <w:rPr>
          <w:spacing w:val="-3"/>
        </w:rPr>
        <w:t xml:space="preserve"> </w:t>
      </w:r>
      <w:r>
        <w:t>sampling</w:t>
      </w:r>
      <w:r>
        <w:rPr>
          <w:spacing w:val="-3"/>
        </w:rPr>
        <w:t xml:space="preserve"> </w:t>
      </w:r>
      <w:r>
        <w:t>location</w:t>
      </w:r>
      <w:r>
        <w:rPr>
          <w:spacing w:val="-3"/>
        </w:rPr>
        <w:t xml:space="preserve"> </w:t>
      </w:r>
      <w:r>
        <w:t>based</w:t>
      </w:r>
      <w:r>
        <w:rPr>
          <w:spacing w:val="-5"/>
        </w:rPr>
        <w:t xml:space="preserve"> </w:t>
      </w:r>
      <w:r>
        <w:t>on</w:t>
      </w:r>
      <w:r>
        <w:rPr>
          <w:spacing w:val="-3"/>
        </w:rPr>
        <w:t xml:space="preserve"> </w:t>
      </w:r>
      <w:r>
        <w:t>its number and abbreviation of type shall be used on all sampling documentation.</w:t>
      </w:r>
    </w:p>
    <w:p w14:paraId="6E99A74E" w14:textId="77777777" w:rsidR="00E908B7" w:rsidRDefault="00000000">
      <w:pPr>
        <w:pStyle w:val="BodyText"/>
        <w:spacing w:before="118" w:line="278" w:lineRule="auto"/>
        <w:ind w:left="360" w:right="647"/>
      </w:pPr>
      <w:r>
        <w:t>The</w:t>
      </w:r>
      <w:r>
        <w:rPr>
          <w:spacing w:val="-3"/>
        </w:rPr>
        <w:t xml:space="preserve"> </w:t>
      </w:r>
      <w:r>
        <w:t>WPC</w:t>
      </w:r>
      <w:r>
        <w:rPr>
          <w:spacing w:val="-5"/>
        </w:rPr>
        <w:t xml:space="preserve"> </w:t>
      </w:r>
      <w:r>
        <w:t>Manager</w:t>
      </w:r>
      <w:r>
        <w:rPr>
          <w:spacing w:val="-5"/>
        </w:rPr>
        <w:t xml:space="preserve"> </w:t>
      </w:r>
      <w:r>
        <w:t>may</w:t>
      </w:r>
      <w:r>
        <w:rPr>
          <w:spacing w:val="-4"/>
        </w:rPr>
        <w:t xml:space="preserve"> </w:t>
      </w:r>
      <w:r>
        <w:t>have</w:t>
      </w:r>
      <w:r>
        <w:rPr>
          <w:spacing w:val="-3"/>
        </w:rPr>
        <w:t xml:space="preserve"> </w:t>
      </w:r>
      <w:r>
        <w:t>to</w:t>
      </w:r>
      <w:r>
        <w:rPr>
          <w:spacing w:val="-4"/>
        </w:rPr>
        <w:t xml:space="preserve"> </w:t>
      </w:r>
      <w:r>
        <w:t>revise</w:t>
      </w:r>
      <w:r>
        <w:rPr>
          <w:spacing w:val="-4"/>
        </w:rPr>
        <w:t xml:space="preserve"> </w:t>
      </w:r>
      <w:r>
        <w:t>and/or</w:t>
      </w:r>
      <w:r>
        <w:rPr>
          <w:spacing w:val="-1"/>
        </w:rPr>
        <w:t xml:space="preserve"> </w:t>
      </w:r>
      <w:r>
        <w:t>add</w:t>
      </w:r>
      <w:r>
        <w:rPr>
          <w:spacing w:val="-3"/>
        </w:rPr>
        <w:t xml:space="preserve"> </w:t>
      </w:r>
      <w:r>
        <w:t>additional</w:t>
      </w:r>
      <w:r>
        <w:rPr>
          <w:spacing w:val="-3"/>
        </w:rPr>
        <w:t xml:space="preserve"> </w:t>
      </w:r>
      <w:r>
        <w:t>sampling</w:t>
      </w:r>
      <w:r>
        <w:rPr>
          <w:spacing w:val="-3"/>
        </w:rPr>
        <w:t xml:space="preserve"> </w:t>
      </w:r>
      <w:r>
        <w:t>locations</w:t>
      </w:r>
      <w:r>
        <w:rPr>
          <w:spacing w:val="-2"/>
        </w:rPr>
        <w:t xml:space="preserve"> </w:t>
      </w:r>
      <w:r>
        <w:t>during construction as conditions dictate.</w:t>
      </w:r>
    </w:p>
    <w:p w14:paraId="17B45852" w14:textId="77777777" w:rsidR="00E908B7" w:rsidRDefault="00000000">
      <w:pPr>
        <w:pStyle w:val="ListParagraph"/>
        <w:numPr>
          <w:ilvl w:val="4"/>
          <w:numId w:val="20"/>
        </w:numPr>
        <w:tabs>
          <w:tab w:val="left" w:pos="1800"/>
        </w:tabs>
        <w:spacing w:before="157"/>
        <w:ind w:hanging="1440"/>
        <w:rPr>
          <w:i/>
        </w:rPr>
      </w:pPr>
      <w:bookmarkStart w:id="150" w:name="800.2.1.3.3_Identification_of_Actual_Sam"/>
      <w:bookmarkEnd w:id="150"/>
      <w:r>
        <w:rPr>
          <w:i/>
        </w:rPr>
        <w:t>Identification</w:t>
      </w:r>
      <w:r>
        <w:rPr>
          <w:i/>
          <w:spacing w:val="-6"/>
        </w:rPr>
        <w:t xml:space="preserve"> </w:t>
      </w:r>
      <w:r>
        <w:rPr>
          <w:i/>
        </w:rPr>
        <w:t>of</w:t>
      </w:r>
      <w:r>
        <w:rPr>
          <w:i/>
          <w:spacing w:val="-5"/>
        </w:rPr>
        <w:t xml:space="preserve"> </w:t>
      </w:r>
      <w:r>
        <w:rPr>
          <w:i/>
        </w:rPr>
        <w:t>Actual</w:t>
      </w:r>
      <w:r>
        <w:rPr>
          <w:i/>
          <w:spacing w:val="-7"/>
        </w:rPr>
        <w:t xml:space="preserve"> </w:t>
      </w:r>
      <w:r>
        <w:rPr>
          <w:i/>
        </w:rPr>
        <w:t>Sampling</w:t>
      </w:r>
      <w:r>
        <w:rPr>
          <w:i/>
          <w:spacing w:val="-5"/>
        </w:rPr>
        <w:t xml:space="preserve"> </w:t>
      </w:r>
      <w:r>
        <w:rPr>
          <w:i/>
          <w:spacing w:val="-2"/>
        </w:rPr>
        <w:t>Locations</w:t>
      </w:r>
    </w:p>
    <w:p w14:paraId="7CACF45D" w14:textId="77777777" w:rsidR="00E908B7" w:rsidRDefault="00000000">
      <w:pPr>
        <w:pStyle w:val="BodyText"/>
        <w:spacing w:before="59" w:line="276" w:lineRule="auto"/>
        <w:ind w:left="360" w:right="647"/>
      </w:pPr>
      <w:r>
        <w:t>For</w:t>
      </w:r>
      <w:r>
        <w:rPr>
          <w:spacing w:val="-1"/>
        </w:rPr>
        <w:t xml:space="preserve"> </w:t>
      </w:r>
      <w:r>
        <w:t>each</w:t>
      </w:r>
      <w:r>
        <w:rPr>
          <w:spacing w:val="-5"/>
        </w:rPr>
        <w:t xml:space="preserve"> </w:t>
      </w:r>
      <w:r>
        <w:t>forecasted</w:t>
      </w:r>
      <w:r>
        <w:rPr>
          <w:spacing w:val="-3"/>
        </w:rPr>
        <w:t xml:space="preserve"> </w:t>
      </w:r>
      <w:r>
        <w:t>storm</w:t>
      </w:r>
      <w:r>
        <w:rPr>
          <w:spacing w:val="-1"/>
        </w:rPr>
        <w:t xml:space="preserve"> </w:t>
      </w:r>
      <w:r>
        <w:t>event,</w:t>
      </w:r>
      <w:r>
        <w:rPr>
          <w:spacing w:val="-3"/>
        </w:rPr>
        <w:t xml:space="preserve"> </w:t>
      </w:r>
      <w:r>
        <w:t>actual</w:t>
      </w:r>
      <w:r>
        <w:rPr>
          <w:spacing w:val="-3"/>
        </w:rPr>
        <w:t xml:space="preserve"> </w:t>
      </w:r>
      <w:r>
        <w:t>sampling</w:t>
      </w:r>
      <w:r>
        <w:rPr>
          <w:spacing w:val="-3"/>
        </w:rPr>
        <w:t xml:space="preserve"> </w:t>
      </w:r>
      <w:r>
        <w:t>locations</w:t>
      </w:r>
      <w:r>
        <w:rPr>
          <w:spacing w:val="-2"/>
        </w:rPr>
        <w:t xml:space="preserve"> </w:t>
      </w:r>
      <w:r>
        <w:t>will</w:t>
      </w:r>
      <w:r>
        <w:rPr>
          <w:spacing w:val="-3"/>
        </w:rPr>
        <w:t xml:space="preserve"> </w:t>
      </w:r>
      <w:r>
        <w:t>be</w:t>
      </w:r>
      <w:r>
        <w:rPr>
          <w:spacing w:val="-3"/>
        </w:rPr>
        <w:t xml:space="preserve"> </w:t>
      </w:r>
      <w:r>
        <w:t>determined</w:t>
      </w:r>
      <w:r>
        <w:rPr>
          <w:spacing w:val="-3"/>
        </w:rPr>
        <w:t xml:space="preserve"> </w:t>
      </w:r>
      <w:r>
        <w:t>by</w:t>
      </w:r>
      <w:r>
        <w:rPr>
          <w:spacing w:val="-5"/>
        </w:rPr>
        <w:t xml:space="preserve"> </w:t>
      </w:r>
      <w:r>
        <w:t>the</w:t>
      </w:r>
      <w:r>
        <w:rPr>
          <w:spacing w:val="-4"/>
        </w:rPr>
        <w:t xml:space="preserve"> </w:t>
      </w:r>
      <w:r>
        <w:t>WPC Manager based on the strategy described in each specific SAP.</w:t>
      </w:r>
    </w:p>
    <w:p w14:paraId="122784EE" w14:textId="77777777" w:rsidR="00E908B7" w:rsidRDefault="00000000">
      <w:pPr>
        <w:pStyle w:val="ListParagraph"/>
        <w:numPr>
          <w:ilvl w:val="4"/>
          <w:numId w:val="20"/>
        </w:numPr>
        <w:tabs>
          <w:tab w:val="left" w:pos="1800"/>
        </w:tabs>
        <w:spacing w:before="160"/>
        <w:ind w:hanging="1440"/>
        <w:rPr>
          <w:i/>
        </w:rPr>
      </w:pPr>
      <w:bookmarkStart w:id="151" w:name="800.2.1.3.4_Sampling_Schedule"/>
      <w:bookmarkStart w:id="152" w:name="_bookmark65"/>
      <w:bookmarkEnd w:id="151"/>
      <w:bookmarkEnd w:id="152"/>
      <w:r>
        <w:rPr>
          <w:i/>
        </w:rPr>
        <w:t>Sampling</w:t>
      </w:r>
      <w:r>
        <w:rPr>
          <w:i/>
          <w:spacing w:val="-8"/>
        </w:rPr>
        <w:t xml:space="preserve"> </w:t>
      </w:r>
      <w:r>
        <w:rPr>
          <w:i/>
          <w:spacing w:val="-2"/>
        </w:rPr>
        <w:t>Schedule</w:t>
      </w:r>
    </w:p>
    <w:p w14:paraId="11235CBB" w14:textId="77777777" w:rsidR="00E908B7" w:rsidRDefault="00000000">
      <w:pPr>
        <w:pStyle w:val="BodyText"/>
        <w:spacing w:before="59" w:line="276" w:lineRule="auto"/>
        <w:ind w:left="360" w:right="361"/>
      </w:pPr>
      <w:r>
        <w:t>For the sampling schedule, see the specific SAPs in this Construction Site Monitoring Program. If a scheduled sampling activity is unsafe because of dangerous weather conditions, such as electrical storms, flooding, and high winds above 40 mph, then the stormwater sampler will document the reason why sampling was not performed. Additionally, monitoring is not required outside</w:t>
      </w:r>
      <w:r>
        <w:rPr>
          <w:spacing w:val="-3"/>
        </w:rPr>
        <w:t xml:space="preserve"> </w:t>
      </w:r>
      <w:r>
        <w:t>of</w:t>
      </w:r>
      <w:r>
        <w:rPr>
          <w:spacing w:val="-3"/>
        </w:rPr>
        <w:t xml:space="preserve"> </w:t>
      </w:r>
      <w:r>
        <w:t>scheduled</w:t>
      </w:r>
      <w:r>
        <w:rPr>
          <w:spacing w:val="-5"/>
        </w:rPr>
        <w:t xml:space="preserve"> </w:t>
      </w:r>
      <w:r>
        <w:t>operating</w:t>
      </w:r>
      <w:r>
        <w:rPr>
          <w:spacing w:val="-3"/>
        </w:rPr>
        <w:t xml:space="preserve"> </w:t>
      </w:r>
      <w:r>
        <w:t>hours</w:t>
      </w:r>
      <w:r>
        <w:rPr>
          <w:spacing w:val="-2"/>
        </w:rPr>
        <w:t xml:space="preserve"> </w:t>
      </w:r>
      <w:r>
        <w:t>or</w:t>
      </w:r>
      <w:r>
        <w:rPr>
          <w:spacing w:val="-1"/>
        </w:rPr>
        <w:t xml:space="preserve"> </w:t>
      </w:r>
      <w:r>
        <w:t>when</w:t>
      </w:r>
      <w:r>
        <w:rPr>
          <w:spacing w:val="-5"/>
        </w:rPr>
        <w:t xml:space="preserve"> </w:t>
      </w:r>
      <w:r>
        <w:t>the</w:t>
      </w:r>
      <w:r>
        <w:rPr>
          <w:spacing w:val="-7"/>
        </w:rPr>
        <w:t xml:space="preserve"> </w:t>
      </w:r>
      <w:r>
        <w:t>linear</w:t>
      </w:r>
      <w:r>
        <w:rPr>
          <w:spacing w:val="-1"/>
        </w:rPr>
        <w:t xml:space="preserve"> </w:t>
      </w:r>
      <w:r>
        <w:t>project</w:t>
      </w:r>
      <w:r>
        <w:rPr>
          <w:spacing w:val="-3"/>
        </w:rPr>
        <w:t xml:space="preserve"> </w:t>
      </w:r>
      <w:r>
        <w:t>site</w:t>
      </w:r>
      <w:r>
        <w:rPr>
          <w:spacing w:val="-5"/>
        </w:rPr>
        <w:t xml:space="preserve"> </w:t>
      </w:r>
      <w:r>
        <w:t>is</w:t>
      </w:r>
      <w:r>
        <w:rPr>
          <w:spacing w:val="-2"/>
        </w:rPr>
        <w:t xml:space="preserve"> </w:t>
      </w:r>
      <w:r>
        <w:t>inaccessible</w:t>
      </w:r>
      <w:r>
        <w:rPr>
          <w:spacing w:val="-3"/>
        </w:rPr>
        <w:t xml:space="preserve"> </w:t>
      </w:r>
      <w:r>
        <w:t>to</w:t>
      </w:r>
      <w:r>
        <w:rPr>
          <w:spacing w:val="-3"/>
        </w:rPr>
        <w:t xml:space="preserve"> </w:t>
      </w:r>
      <w:r>
        <w:t>personnel.</w:t>
      </w:r>
    </w:p>
    <w:p w14:paraId="14A9233D" w14:textId="77777777" w:rsidR="00E908B7" w:rsidRDefault="00000000">
      <w:pPr>
        <w:pStyle w:val="Heading5"/>
        <w:numPr>
          <w:ilvl w:val="3"/>
          <w:numId w:val="20"/>
        </w:numPr>
        <w:tabs>
          <w:tab w:val="left" w:pos="1510"/>
        </w:tabs>
        <w:spacing w:before="240"/>
        <w:ind w:left="1510" w:hanging="1150"/>
      </w:pPr>
      <w:bookmarkStart w:id="153" w:name="800.2.1.4_Sample_Collection_and_Handling"/>
      <w:bookmarkStart w:id="154" w:name="_bookmark66"/>
      <w:bookmarkEnd w:id="153"/>
      <w:bookmarkEnd w:id="154"/>
      <w:r>
        <w:t>Sample</w:t>
      </w:r>
      <w:r>
        <w:rPr>
          <w:spacing w:val="-2"/>
        </w:rPr>
        <w:t xml:space="preserve"> </w:t>
      </w:r>
      <w:r>
        <w:t>Collection</w:t>
      </w:r>
      <w:r>
        <w:rPr>
          <w:spacing w:val="-4"/>
        </w:rPr>
        <w:t xml:space="preserve"> </w:t>
      </w:r>
      <w:r>
        <w:t>and</w:t>
      </w:r>
      <w:r>
        <w:rPr>
          <w:spacing w:val="-3"/>
        </w:rPr>
        <w:t xml:space="preserve"> </w:t>
      </w:r>
      <w:r>
        <w:rPr>
          <w:spacing w:val="-2"/>
        </w:rPr>
        <w:t>Handling</w:t>
      </w:r>
    </w:p>
    <w:p w14:paraId="37B9A291" w14:textId="77777777" w:rsidR="00E908B7" w:rsidRDefault="00000000">
      <w:pPr>
        <w:pStyle w:val="BodyText"/>
        <w:spacing w:before="163" w:line="276" w:lineRule="auto"/>
        <w:ind w:left="360" w:right="360"/>
      </w:pPr>
      <w:r>
        <w:t>Sample</w:t>
      </w:r>
      <w:r>
        <w:rPr>
          <w:spacing w:val="-3"/>
        </w:rPr>
        <w:t xml:space="preserve"> </w:t>
      </w:r>
      <w:r>
        <w:t>collection</w:t>
      </w:r>
      <w:r>
        <w:rPr>
          <w:spacing w:val="-3"/>
        </w:rPr>
        <w:t xml:space="preserve"> </w:t>
      </w:r>
      <w:r>
        <w:t>procedures</w:t>
      </w:r>
      <w:r>
        <w:rPr>
          <w:spacing w:val="-2"/>
        </w:rPr>
        <w:t xml:space="preserve"> </w:t>
      </w:r>
      <w:r>
        <w:t>will</w:t>
      </w:r>
      <w:r>
        <w:rPr>
          <w:spacing w:val="-3"/>
        </w:rPr>
        <w:t xml:space="preserve"> </w:t>
      </w:r>
      <w:r>
        <w:t>be</w:t>
      </w:r>
      <w:r>
        <w:rPr>
          <w:spacing w:val="-3"/>
        </w:rPr>
        <w:t xml:space="preserve"> </w:t>
      </w:r>
      <w:r>
        <w:t>used</w:t>
      </w:r>
      <w:r>
        <w:rPr>
          <w:spacing w:val="-5"/>
        </w:rPr>
        <w:t xml:space="preserve"> </w:t>
      </w:r>
      <w:r>
        <w:t>to</w:t>
      </w:r>
      <w:r>
        <w:rPr>
          <w:spacing w:val="-5"/>
        </w:rPr>
        <w:t xml:space="preserve"> </w:t>
      </w:r>
      <w:r>
        <w:t>ensure</w:t>
      </w:r>
      <w:r>
        <w:rPr>
          <w:spacing w:val="-5"/>
        </w:rPr>
        <w:t xml:space="preserve"> </w:t>
      </w:r>
      <w:r>
        <w:t>that</w:t>
      </w:r>
      <w:r>
        <w:rPr>
          <w:spacing w:val="-3"/>
        </w:rPr>
        <w:t xml:space="preserve"> </w:t>
      </w:r>
      <w:r>
        <w:t>representative</w:t>
      </w:r>
      <w:r>
        <w:rPr>
          <w:spacing w:val="-3"/>
        </w:rPr>
        <w:t xml:space="preserve"> </w:t>
      </w:r>
      <w:r>
        <w:t>samples</w:t>
      </w:r>
      <w:r>
        <w:rPr>
          <w:spacing w:val="-2"/>
        </w:rPr>
        <w:t xml:space="preserve"> </w:t>
      </w:r>
      <w:r>
        <w:t>are</w:t>
      </w:r>
      <w:r>
        <w:rPr>
          <w:spacing w:val="-3"/>
        </w:rPr>
        <w:t xml:space="preserve"> </w:t>
      </w:r>
      <w:r>
        <w:t>collected and that the potential for contamination of samples is minimized. Sample handing procedures are followed to ensure that samples are identified accurately and that the required analysis is clearly documented. Chain-of-custody requirements for samples are necessary to trace the possession of the sample from collection through analysis.</w:t>
      </w:r>
    </w:p>
    <w:p w14:paraId="679E727C" w14:textId="77777777" w:rsidR="00E908B7" w:rsidRDefault="00000000">
      <w:pPr>
        <w:pStyle w:val="ListParagraph"/>
        <w:numPr>
          <w:ilvl w:val="4"/>
          <w:numId w:val="20"/>
        </w:numPr>
        <w:tabs>
          <w:tab w:val="left" w:pos="1799"/>
        </w:tabs>
        <w:spacing w:before="160"/>
        <w:ind w:left="1799" w:hanging="1439"/>
        <w:rPr>
          <w:i/>
        </w:rPr>
      </w:pPr>
      <w:bookmarkStart w:id="155" w:name="800.2.1.4.1_Sample_Collection_Procedures"/>
      <w:bookmarkStart w:id="156" w:name="_bookmark67"/>
      <w:bookmarkEnd w:id="155"/>
      <w:bookmarkEnd w:id="156"/>
      <w:r>
        <w:rPr>
          <w:i/>
        </w:rPr>
        <w:t>Sample</w:t>
      </w:r>
      <w:r>
        <w:rPr>
          <w:i/>
          <w:spacing w:val="-8"/>
        </w:rPr>
        <w:t xml:space="preserve"> </w:t>
      </w:r>
      <w:r>
        <w:rPr>
          <w:i/>
        </w:rPr>
        <w:t>Collection</w:t>
      </w:r>
      <w:r>
        <w:rPr>
          <w:i/>
          <w:spacing w:val="-7"/>
        </w:rPr>
        <w:t xml:space="preserve"> </w:t>
      </w:r>
      <w:r>
        <w:rPr>
          <w:i/>
          <w:spacing w:val="-2"/>
        </w:rPr>
        <w:t>Procedures</w:t>
      </w:r>
    </w:p>
    <w:p w14:paraId="449AE8C5" w14:textId="77777777" w:rsidR="00E908B7" w:rsidRDefault="00000000">
      <w:pPr>
        <w:pStyle w:val="BodyText"/>
        <w:spacing w:before="59" w:line="276" w:lineRule="auto"/>
        <w:ind w:left="360" w:right="647"/>
      </w:pPr>
      <w:r>
        <w:t>Samples</w:t>
      </w:r>
      <w:r>
        <w:rPr>
          <w:spacing w:val="-2"/>
        </w:rPr>
        <w:t xml:space="preserve"> </w:t>
      </w:r>
      <w:r>
        <w:t>will</w:t>
      </w:r>
      <w:r>
        <w:rPr>
          <w:spacing w:val="-3"/>
        </w:rPr>
        <w:t xml:space="preserve"> </w:t>
      </w:r>
      <w:r>
        <w:t>be</w:t>
      </w:r>
      <w:r>
        <w:rPr>
          <w:spacing w:val="-3"/>
        </w:rPr>
        <w:t xml:space="preserve"> </w:t>
      </w:r>
      <w:r>
        <w:t>collected,</w:t>
      </w:r>
      <w:r>
        <w:rPr>
          <w:spacing w:val="-4"/>
        </w:rPr>
        <w:t xml:space="preserve"> </w:t>
      </w:r>
      <w:r>
        <w:t>maintained</w:t>
      </w:r>
      <w:r>
        <w:rPr>
          <w:spacing w:val="-3"/>
        </w:rPr>
        <w:t xml:space="preserve"> </w:t>
      </w:r>
      <w:r>
        <w:t>and</w:t>
      </w:r>
      <w:r>
        <w:rPr>
          <w:spacing w:val="-5"/>
        </w:rPr>
        <w:t xml:space="preserve"> </w:t>
      </w:r>
      <w:r>
        <w:t>shipped</w:t>
      </w:r>
      <w:r>
        <w:rPr>
          <w:spacing w:val="-3"/>
        </w:rPr>
        <w:t xml:space="preserve"> </w:t>
      </w:r>
      <w:r>
        <w:t>in</w:t>
      </w:r>
      <w:r>
        <w:rPr>
          <w:spacing w:val="-3"/>
        </w:rPr>
        <w:t xml:space="preserve"> </w:t>
      </w:r>
      <w:r>
        <w:t>accordance</w:t>
      </w:r>
      <w:r>
        <w:rPr>
          <w:spacing w:val="-3"/>
        </w:rPr>
        <w:t xml:space="preserve"> </w:t>
      </w:r>
      <w:r>
        <w:t>with</w:t>
      </w:r>
      <w:r>
        <w:rPr>
          <w:spacing w:val="-5"/>
        </w:rPr>
        <w:t xml:space="preserve"> </w:t>
      </w:r>
      <w:r>
        <w:t>the</w:t>
      </w:r>
      <w:r>
        <w:rPr>
          <w:spacing w:val="-3"/>
        </w:rPr>
        <w:t xml:space="preserve"> </w:t>
      </w:r>
      <w:r>
        <w:t>SWAMP’s</w:t>
      </w:r>
      <w:r>
        <w:rPr>
          <w:spacing w:val="-5"/>
        </w:rPr>
        <w:t xml:space="preserve"> </w:t>
      </w:r>
      <w:r>
        <w:t xml:space="preserve">2022 </w:t>
      </w:r>
      <w:proofErr w:type="spellStart"/>
      <w:r>
        <w:rPr>
          <w:spacing w:val="-2"/>
        </w:rPr>
        <w:t>QAPrP</w:t>
      </w:r>
      <w:proofErr w:type="spellEnd"/>
      <w:r>
        <w:rPr>
          <w:spacing w:val="-2"/>
        </w:rPr>
        <w:t>.</w:t>
      </w:r>
    </w:p>
    <w:p w14:paraId="05E0B2B9" w14:textId="77777777" w:rsidR="00E908B7" w:rsidRDefault="00000000">
      <w:pPr>
        <w:pStyle w:val="BodyText"/>
        <w:spacing w:before="119" w:line="278" w:lineRule="auto"/>
        <w:ind w:left="360"/>
      </w:pPr>
      <w:r>
        <w:t>Grab</w:t>
      </w:r>
      <w:r>
        <w:rPr>
          <w:spacing w:val="-4"/>
        </w:rPr>
        <w:t xml:space="preserve"> </w:t>
      </w:r>
      <w:r>
        <w:t>samples</w:t>
      </w:r>
      <w:r>
        <w:rPr>
          <w:spacing w:val="-1"/>
        </w:rPr>
        <w:t xml:space="preserve"> </w:t>
      </w:r>
      <w:r>
        <w:t>will</w:t>
      </w:r>
      <w:r>
        <w:rPr>
          <w:spacing w:val="-2"/>
        </w:rPr>
        <w:t xml:space="preserve"> </w:t>
      </w:r>
      <w:r>
        <w:t>be</w:t>
      </w:r>
      <w:r>
        <w:rPr>
          <w:spacing w:val="-2"/>
        </w:rPr>
        <w:t xml:space="preserve"> </w:t>
      </w:r>
      <w:r>
        <w:t>collected</w:t>
      </w:r>
      <w:r>
        <w:rPr>
          <w:spacing w:val="-2"/>
        </w:rPr>
        <w:t xml:space="preserve"> </w:t>
      </w:r>
      <w:r>
        <w:t>and</w:t>
      </w:r>
      <w:r>
        <w:rPr>
          <w:spacing w:val="-4"/>
        </w:rPr>
        <w:t xml:space="preserve"> </w:t>
      </w:r>
      <w:r>
        <w:t>preserved</w:t>
      </w:r>
      <w:r>
        <w:rPr>
          <w:spacing w:val="-4"/>
        </w:rPr>
        <w:t xml:space="preserve"> </w:t>
      </w:r>
      <w:r>
        <w:t>in</w:t>
      </w:r>
      <w:r>
        <w:rPr>
          <w:spacing w:val="-2"/>
        </w:rPr>
        <w:t xml:space="preserve"> </w:t>
      </w:r>
      <w:r>
        <w:t>accordance</w:t>
      </w:r>
      <w:r>
        <w:rPr>
          <w:spacing w:val="-4"/>
        </w:rPr>
        <w:t xml:space="preserve"> </w:t>
      </w:r>
      <w:r>
        <w:t>with</w:t>
      </w:r>
      <w:r>
        <w:rPr>
          <w:spacing w:val="-4"/>
        </w:rPr>
        <w:t xml:space="preserve"> </w:t>
      </w:r>
      <w:r>
        <w:t>the</w:t>
      </w:r>
      <w:r>
        <w:rPr>
          <w:spacing w:val="-4"/>
        </w:rPr>
        <w:t xml:space="preserve"> </w:t>
      </w:r>
      <w:r>
        <w:t>methods</w:t>
      </w:r>
      <w:r>
        <w:rPr>
          <w:spacing w:val="-1"/>
        </w:rPr>
        <w:t xml:space="preserve"> </w:t>
      </w:r>
      <w:r>
        <w:t>identified</w:t>
      </w:r>
      <w:r>
        <w:rPr>
          <w:spacing w:val="-2"/>
        </w:rPr>
        <w:t xml:space="preserve"> </w:t>
      </w:r>
      <w:r>
        <w:t>in</w:t>
      </w:r>
      <w:r>
        <w:rPr>
          <w:spacing w:val="-2"/>
        </w:rPr>
        <w:t xml:space="preserve"> </w:t>
      </w:r>
      <w:r>
        <w:t>each specific SAP. Only personnel trained in proper water quality sampling will collect samples.</w:t>
      </w:r>
    </w:p>
    <w:p w14:paraId="18351EED" w14:textId="77777777" w:rsidR="00E908B7" w:rsidRDefault="00000000">
      <w:pPr>
        <w:pStyle w:val="BodyText"/>
        <w:spacing w:before="117" w:line="276" w:lineRule="auto"/>
        <w:ind w:left="360" w:right="347"/>
      </w:pPr>
      <w:r>
        <w:t>Samples</w:t>
      </w:r>
      <w:r>
        <w:rPr>
          <w:spacing w:val="-2"/>
        </w:rPr>
        <w:t xml:space="preserve"> </w:t>
      </w:r>
      <w:r>
        <w:t>from</w:t>
      </w:r>
      <w:r>
        <w:rPr>
          <w:spacing w:val="-1"/>
        </w:rPr>
        <w:t xml:space="preserve"> </w:t>
      </w:r>
      <w:r>
        <w:t>areas</w:t>
      </w:r>
      <w:r>
        <w:rPr>
          <w:spacing w:val="-2"/>
        </w:rPr>
        <w:t xml:space="preserve"> </w:t>
      </w:r>
      <w:r>
        <w:t>of</w:t>
      </w:r>
      <w:r>
        <w:rPr>
          <w:spacing w:val="-1"/>
        </w:rPr>
        <w:t xml:space="preserve"> </w:t>
      </w:r>
      <w:r>
        <w:t>sheet</w:t>
      </w:r>
      <w:r>
        <w:rPr>
          <w:spacing w:val="-4"/>
        </w:rPr>
        <w:t xml:space="preserve"> </w:t>
      </w:r>
      <w:r>
        <w:t>flow</w:t>
      </w:r>
      <w:r>
        <w:rPr>
          <w:spacing w:val="-3"/>
        </w:rPr>
        <w:t xml:space="preserve"> </w:t>
      </w:r>
      <w:r>
        <w:t>can</w:t>
      </w:r>
      <w:r>
        <w:rPr>
          <w:spacing w:val="-3"/>
        </w:rPr>
        <w:t xml:space="preserve"> </w:t>
      </w:r>
      <w:r>
        <w:t>be</w:t>
      </w:r>
      <w:r>
        <w:rPr>
          <w:spacing w:val="-5"/>
        </w:rPr>
        <w:t xml:space="preserve"> </w:t>
      </w:r>
      <w:r>
        <w:t>collected</w:t>
      </w:r>
      <w:r>
        <w:rPr>
          <w:spacing w:val="-3"/>
        </w:rPr>
        <w:t xml:space="preserve"> </w:t>
      </w:r>
      <w:r>
        <w:t>using</w:t>
      </w:r>
      <w:r>
        <w:rPr>
          <w:spacing w:val="-3"/>
        </w:rPr>
        <w:t xml:space="preserve"> </w:t>
      </w:r>
      <w:r>
        <w:t>the</w:t>
      </w:r>
      <w:r>
        <w:rPr>
          <w:spacing w:val="-5"/>
        </w:rPr>
        <w:t xml:space="preserve"> </w:t>
      </w:r>
      <w:r>
        <w:t>collection</w:t>
      </w:r>
      <w:r>
        <w:rPr>
          <w:spacing w:val="-3"/>
        </w:rPr>
        <w:t xml:space="preserve"> </w:t>
      </w:r>
      <w:r>
        <w:t>procedures</w:t>
      </w:r>
      <w:r>
        <w:rPr>
          <w:spacing w:val="-5"/>
        </w:rPr>
        <w:t xml:space="preserve"> </w:t>
      </w:r>
      <w:r>
        <w:t>shown</w:t>
      </w:r>
      <w:r>
        <w:rPr>
          <w:spacing w:val="-3"/>
        </w:rPr>
        <w:t xml:space="preserve"> </w:t>
      </w:r>
      <w:r>
        <w:t>in</w:t>
      </w:r>
      <w:r>
        <w:rPr>
          <w:spacing w:val="-5"/>
        </w:rPr>
        <w:t xml:space="preserve"> </w:t>
      </w:r>
      <w:r>
        <w:t>the video at https://</w:t>
      </w:r>
      <w:hyperlink r:id="rId49">
        <w:r>
          <w:t>www.youtube.com/watch?v=AmEJUNp44aU.</w:t>
        </w:r>
      </w:hyperlink>
      <w:r>
        <w:t xml:space="preserve"> For pH and turbidity sampling,</w:t>
      </w:r>
    </w:p>
    <w:p w14:paraId="48F03B05"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43150F40" w14:textId="77777777" w:rsidR="00E908B7" w:rsidRDefault="00E908B7">
      <w:pPr>
        <w:pStyle w:val="BodyText"/>
        <w:spacing w:before="162"/>
      </w:pPr>
    </w:p>
    <w:p w14:paraId="19F6DB53" w14:textId="77777777" w:rsidR="00E908B7" w:rsidRDefault="00000000">
      <w:pPr>
        <w:pStyle w:val="BodyText"/>
        <w:spacing w:line="276" w:lineRule="auto"/>
        <w:ind w:left="360" w:right="647" w:hanging="1"/>
      </w:pPr>
      <w:r>
        <w:t>sheet</w:t>
      </w:r>
      <w:r>
        <w:rPr>
          <w:spacing w:val="-3"/>
        </w:rPr>
        <w:t xml:space="preserve"> </w:t>
      </w:r>
      <w:r>
        <w:t>flow</w:t>
      </w:r>
      <w:r>
        <w:rPr>
          <w:spacing w:val="-2"/>
        </w:rPr>
        <w:t xml:space="preserve"> </w:t>
      </w:r>
      <w:r>
        <w:t>sampling</w:t>
      </w:r>
      <w:r>
        <w:rPr>
          <w:spacing w:val="-2"/>
        </w:rPr>
        <w:t xml:space="preserve"> </w:t>
      </w:r>
      <w:r>
        <w:t>can</w:t>
      </w:r>
      <w:r>
        <w:rPr>
          <w:spacing w:val="-4"/>
        </w:rPr>
        <w:t xml:space="preserve"> </w:t>
      </w:r>
      <w:r>
        <w:t>be</w:t>
      </w:r>
      <w:r>
        <w:rPr>
          <w:spacing w:val="-2"/>
        </w:rPr>
        <w:t xml:space="preserve"> </w:t>
      </w:r>
      <w:r>
        <w:t>conducted</w:t>
      </w:r>
      <w:r>
        <w:rPr>
          <w:spacing w:val="-2"/>
        </w:rPr>
        <w:t xml:space="preserve"> </w:t>
      </w:r>
      <w:r>
        <w:t>as</w:t>
      </w:r>
      <w:r>
        <w:rPr>
          <w:spacing w:val="-4"/>
        </w:rPr>
        <w:t xml:space="preserve"> </w:t>
      </w:r>
      <w:r>
        <w:t>described</w:t>
      </w:r>
      <w:r>
        <w:rPr>
          <w:spacing w:val="-2"/>
        </w:rPr>
        <w:t xml:space="preserve"> </w:t>
      </w:r>
      <w:r>
        <w:t>below</w:t>
      </w:r>
      <w:r>
        <w:rPr>
          <w:spacing w:val="-2"/>
        </w:rPr>
        <w:t xml:space="preserve"> </w:t>
      </w:r>
      <w:r>
        <w:t>to</w:t>
      </w:r>
      <w:r>
        <w:rPr>
          <w:spacing w:val="-4"/>
        </w:rPr>
        <w:t xml:space="preserve"> </w:t>
      </w:r>
      <w:r>
        <w:t>concentrate</w:t>
      </w:r>
      <w:r>
        <w:rPr>
          <w:spacing w:val="-4"/>
        </w:rPr>
        <w:t xml:space="preserve"> </w:t>
      </w:r>
      <w:r>
        <w:t>the</w:t>
      </w:r>
      <w:r>
        <w:rPr>
          <w:spacing w:val="-4"/>
        </w:rPr>
        <w:t xml:space="preserve"> </w:t>
      </w:r>
      <w:r>
        <w:t>flow</w:t>
      </w:r>
      <w:r>
        <w:rPr>
          <w:spacing w:val="-2"/>
        </w:rPr>
        <w:t xml:space="preserve"> </w:t>
      </w:r>
      <w:r>
        <w:t>to</w:t>
      </w:r>
      <w:r>
        <w:rPr>
          <w:spacing w:val="-3"/>
        </w:rPr>
        <w:t xml:space="preserve"> </w:t>
      </w:r>
      <w:r>
        <w:t>collect a sample or follow other procedures approved by the Engineer.</w:t>
      </w:r>
    </w:p>
    <w:p w14:paraId="2E48C729" w14:textId="77777777" w:rsidR="00E908B7" w:rsidRDefault="00000000">
      <w:pPr>
        <w:pStyle w:val="ListParagraph"/>
        <w:numPr>
          <w:ilvl w:val="5"/>
          <w:numId w:val="20"/>
        </w:numPr>
        <w:tabs>
          <w:tab w:val="left" w:pos="1080"/>
        </w:tabs>
        <w:spacing w:before="119" w:line="276" w:lineRule="auto"/>
        <w:ind w:left="1080" w:right="409"/>
      </w:pPr>
      <w:r>
        <w:t>Place several rows of sandbags in a half circle directly in the path of the sheet flow to pond water and wait for enough water to spill over. Then place a cleaned or decontaminated flexible hose along the top, and cover with another sandbag so that ponded water will only pour through the flexible hose and into sample bottles. Do not reuse</w:t>
      </w:r>
      <w:r>
        <w:rPr>
          <w:spacing w:val="-4"/>
        </w:rPr>
        <w:t xml:space="preserve"> </w:t>
      </w:r>
      <w:r>
        <w:t>the</w:t>
      </w:r>
      <w:r>
        <w:rPr>
          <w:spacing w:val="-2"/>
        </w:rPr>
        <w:t xml:space="preserve"> </w:t>
      </w:r>
      <w:r>
        <w:t>same</w:t>
      </w:r>
      <w:r>
        <w:rPr>
          <w:spacing w:val="-4"/>
        </w:rPr>
        <w:t xml:space="preserve"> </w:t>
      </w:r>
      <w:r>
        <w:t>sandbags</w:t>
      </w:r>
      <w:r>
        <w:rPr>
          <w:spacing w:val="-1"/>
        </w:rPr>
        <w:t xml:space="preserve"> </w:t>
      </w:r>
      <w:r>
        <w:t>during</w:t>
      </w:r>
      <w:r>
        <w:rPr>
          <w:spacing w:val="-4"/>
        </w:rPr>
        <w:t xml:space="preserve"> </w:t>
      </w:r>
      <w:r>
        <w:t>future</w:t>
      </w:r>
      <w:r>
        <w:rPr>
          <w:spacing w:val="-4"/>
        </w:rPr>
        <w:t xml:space="preserve"> </w:t>
      </w:r>
      <w:r>
        <w:t>sampling</w:t>
      </w:r>
      <w:r>
        <w:rPr>
          <w:spacing w:val="-4"/>
        </w:rPr>
        <w:t xml:space="preserve"> </w:t>
      </w:r>
      <w:r>
        <w:t>events</w:t>
      </w:r>
      <w:r>
        <w:rPr>
          <w:spacing w:val="-1"/>
        </w:rPr>
        <w:t xml:space="preserve"> </w:t>
      </w:r>
      <w:r>
        <w:t>as</w:t>
      </w:r>
      <w:r>
        <w:rPr>
          <w:spacing w:val="-4"/>
        </w:rPr>
        <w:t xml:space="preserve"> </w:t>
      </w:r>
      <w:r>
        <w:t>they</w:t>
      </w:r>
      <w:r>
        <w:rPr>
          <w:spacing w:val="-4"/>
        </w:rPr>
        <w:t xml:space="preserve"> </w:t>
      </w:r>
      <w:r>
        <w:t>may</w:t>
      </w:r>
      <w:r>
        <w:rPr>
          <w:spacing w:val="-4"/>
        </w:rPr>
        <w:t xml:space="preserve"> </w:t>
      </w:r>
      <w:r>
        <w:t>cross-contaminate future samples.</w:t>
      </w:r>
    </w:p>
    <w:p w14:paraId="390D38BA" w14:textId="77777777" w:rsidR="00E908B7" w:rsidRDefault="00000000">
      <w:pPr>
        <w:pStyle w:val="ListParagraph"/>
        <w:numPr>
          <w:ilvl w:val="5"/>
          <w:numId w:val="20"/>
        </w:numPr>
        <w:tabs>
          <w:tab w:val="left" w:pos="1080"/>
        </w:tabs>
        <w:spacing w:before="117" w:line="271" w:lineRule="auto"/>
        <w:ind w:left="1080" w:right="679"/>
      </w:pPr>
      <w:r>
        <w:t>Place</w:t>
      </w:r>
      <w:r>
        <w:rPr>
          <w:spacing w:val="-2"/>
        </w:rPr>
        <w:t xml:space="preserve"> </w:t>
      </w:r>
      <w:r>
        <w:t>a</w:t>
      </w:r>
      <w:r>
        <w:rPr>
          <w:spacing w:val="-2"/>
        </w:rPr>
        <w:t xml:space="preserve"> </w:t>
      </w:r>
      <w:r>
        <w:t>cleaned</w:t>
      </w:r>
      <w:r>
        <w:rPr>
          <w:spacing w:val="-2"/>
        </w:rPr>
        <w:t xml:space="preserve"> </w:t>
      </w:r>
      <w:r>
        <w:t>or</w:t>
      </w:r>
      <w:r>
        <w:rPr>
          <w:spacing w:val="-1"/>
        </w:rPr>
        <w:t xml:space="preserve"> </w:t>
      </w:r>
      <w:r>
        <w:t>decontaminated</w:t>
      </w:r>
      <w:r>
        <w:rPr>
          <w:spacing w:val="-4"/>
        </w:rPr>
        <w:t xml:space="preserve"> </w:t>
      </w:r>
      <w:r>
        <w:t>dustpan</w:t>
      </w:r>
      <w:r>
        <w:rPr>
          <w:spacing w:val="-2"/>
        </w:rPr>
        <w:t xml:space="preserve"> </w:t>
      </w:r>
      <w:r>
        <w:t>with</w:t>
      </w:r>
      <w:r>
        <w:rPr>
          <w:spacing w:val="-6"/>
        </w:rPr>
        <w:t xml:space="preserve"> </w:t>
      </w:r>
      <w:r>
        <w:t>open</w:t>
      </w:r>
      <w:r>
        <w:rPr>
          <w:spacing w:val="-2"/>
        </w:rPr>
        <w:t xml:space="preserve"> </w:t>
      </w:r>
      <w:r>
        <w:t>handle</w:t>
      </w:r>
      <w:r>
        <w:rPr>
          <w:spacing w:val="-2"/>
        </w:rPr>
        <w:t xml:space="preserve"> </w:t>
      </w:r>
      <w:r>
        <w:t>in</w:t>
      </w:r>
      <w:r>
        <w:rPr>
          <w:spacing w:val="-4"/>
        </w:rPr>
        <w:t xml:space="preserve"> </w:t>
      </w:r>
      <w:r>
        <w:t>the</w:t>
      </w:r>
      <w:r>
        <w:rPr>
          <w:spacing w:val="-2"/>
        </w:rPr>
        <w:t xml:space="preserve"> </w:t>
      </w:r>
      <w:r>
        <w:t>path</w:t>
      </w:r>
      <w:r>
        <w:rPr>
          <w:spacing w:val="-4"/>
        </w:rPr>
        <w:t xml:space="preserve"> </w:t>
      </w:r>
      <w:r>
        <w:t>of</w:t>
      </w:r>
      <w:r>
        <w:rPr>
          <w:spacing w:val="-3"/>
        </w:rPr>
        <w:t xml:space="preserve"> </w:t>
      </w:r>
      <w:r>
        <w:t>the</w:t>
      </w:r>
      <w:r>
        <w:rPr>
          <w:spacing w:val="-2"/>
        </w:rPr>
        <w:t xml:space="preserve"> </w:t>
      </w:r>
      <w:r>
        <w:t>sheet flow so that water will pour through the handle and into sample bottles.</w:t>
      </w:r>
    </w:p>
    <w:p w14:paraId="4B460053" w14:textId="77777777" w:rsidR="00E908B7" w:rsidRDefault="00000000">
      <w:pPr>
        <w:pStyle w:val="BodyText"/>
        <w:spacing w:before="127" w:line="276" w:lineRule="auto"/>
        <w:ind w:left="360" w:right="411"/>
      </w:pPr>
      <w:r>
        <w:t>For</w:t>
      </w:r>
      <w:r>
        <w:rPr>
          <w:spacing w:val="-1"/>
        </w:rPr>
        <w:t xml:space="preserve"> </w:t>
      </w:r>
      <w:r>
        <w:t>receiving</w:t>
      </w:r>
      <w:r>
        <w:rPr>
          <w:spacing w:val="-3"/>
        </w:rPr>
        <w:t xml:space="preserve"> </w:t>
      </w:r>
      <w:r>
        <w:t>water</w:t>
      </w:r>
      <w:r>
        <w:rPr>
          <w:spacing w:val="-1"/>
        </w:rPr>
        <w:t xml:space="preserve"> </w:t>
      </w:r>
      <w:r>
        <w:t>sampling,</w:t>
      </w:r>
      <w:r>
        <w:rPr>
          <w:spacing w:val="-1"/>
        </w:rPr>
        <w:t xml:space="preserve"> </w:t>
      </w:r>
      <w:r>
        <w:t>upstream</w:t>
      </w:r>
      <w:r>
        <w:rPr>
          <w:spacing w:val="-4"/>
        </w:rPr>
        <w:t xml:space="preserve"> </w:t>
      </w:r>
      <w:r>
        <w:t>samples</w:t>
      </w:r>
      <w:r>
        <w:rPr>
          <w:spacing w:val="-5"/>
        </w:rPr>
        <w:t xml:space="preserve"> </w:t>
      </w:r>
      <w:r>
        <w:t>shall</w:t>
      </w:r>
      <w:r>
        <w:rPr>
          <w:spacing w:val="-3"/>
        </w:rPr>
        <w:t xml:space="preserve"> </w:t>
      </w:r>
      <w:r>
        <w:t>be</w:t>
      </w:r>
      <w:r>
        <w:rPr>
          <w:spacing w:val="-3"/>
        </w:rPr>
        <w:t xml:space="preserve"> </w:t>
      </w:r>
      <w:r>
        <w:t>collected</w:t>
      </w:r>
      <w:r>
        <w:rPr>
          <w:spacing w:val="-5"/>
        </w:rPr>
        <w:t xml:space="preserve"> </w:t>
      </w:r>
      <w:r>
        <w:t>to</w:t>
      </w:r>
      <w:r>
        <w:rPr>
          <w:spacing w:val="-5"/>
        </w:rPr>
        <w:t xml:space="preserve"> </w:t>
      </w:r>
      <w:r>
        <w:t>represent</w:t>
      </w:r>
      <w:r>
        <w:rPr>
          <w:spacing w:val="-4"/>
        </w:rPr>
        <w:t xml:space="preserve"> </w:t>
      </w:r>
      <w:r>
        <w:t>the</w:t>
      </w:r>
      <w:r>
        <w:rPr>
          <w:spacing w:val="-3"/>
        </w:rPr>
        <w:t xml:space="preserve"> </w:t>
      </w:r>
      <w:r>
        <w:t>water</w:t>
      </w:r>
      <w:r>
        <w:rPr>
          <w:spacing w:val="-4"/>
        </w:rPr>
        <w:t xml:space="preserve"> </w:t>
      </w:r>
      <w:r>
        <w:t>body upgradient of the construction site. Downstream samples shall be collected to represent the water body mixed with direct discharge from the construction site. Samples shall not be collected directly from ponded, sluggish, or stagnant water.</w:t>
      </w:r>
    </w:p>
    <w:p w14:paraId="5787584D" w14:textId="77777777" w:rsidR="00E908B7" w:rsidRDefault="00000000">
      <w:pPr>
        <w:pStyle w:val="BodyText"/>
        <w:spacing w:before="118" w:line="278" w:lineRule="auto"/>
        <w:ind w:left="360" w:right="647"/>
      </w:pPr>
      <w:r>
        <w:t>Receiving</w:t>
      </w:r>
      <w:r>
        <w:rPr>
          <w:spacing w:val="-3"/>
        </w:rPr>
        <w:t xml:space="preserve"> </w:t>
      </w:r>
      <w:r>
        <w:t>water</w:t>
      </w:r>
      <w:r>
        <w:rPr>
          <w:spacing w:val="-2"/>
        </w:rPr>
        <w:t xml:space="preserve"> </w:t>
      </w:r>
      <w:r>
        <w:t>upstream</w:t>
      </w:r>
      <w:r>
        <w:rPr>
          <w:spacing w:val="-2"/>
        </w:rPr>
        <w:t xml:space="preserve"> </w:t>
      </w:r>
      <w:r>
        <w:t>and</w:t>
      </w:r>
      <w:r>
        <w:rPr>
          <w:spacing w:val="-5"/>
        </w:rPr>
        <w:t xml:space="preserve"> </w:t>
      </w:r>
      <w:r>
        <w:t>downstream</w:t>
      </w:r>
      <w:r>
        <w:rPr>
          <w:spacing w:val="-4"/>
        </w:rPr>
        <w:t xml:space="preserve"> </w:t>
      </w:r>
      <w:r>
        <w:t>samples</w:t>
      </w:r>
      <w:r>
        <w:rPr>
          <w:spacing w:val="-3"/>
        </w:rPr>
        <w:t xml:space="preserve"> </w:t>
      </w:r>
      <w:r>
        <w:t>shall</w:t>
      </w:r>
      <w:r>
        <w:rPr>
          <w:spacing w:val="-3"/>
        </w:rPr>
        <w:t xml:space="preserve"> </w:t>
      </w:r>
      <w:r>
        <w:t>be</w:t>
      </w:r>
      <w:r>
        <w:rPr>
          <w:spacing w:val="-4"/>
        </w:rPr>
        <w:t xml:space="preserve"> </w:t>
      </w:r>
      <w:r>
        <w:t>collected</w:t>
      </w:r>
      <w:r>
        <w:rPr>
          <w:spacing w:val="-5"/>
        </w:rPr>
        <w:t xml:space="preserve"> </w:t>
      </w:r>
      <w:r>
        <w:t>using</w:t>
      </w:r>
      <w:r>
        <w:rPr>
          <w:spacing w:val="-3"/>
        </w:rPr>
        <w:t xml:space="preserve"> </w:t>
      </w:r>
      <w:r>
        <w:t>one</w:t>
      </w:r>
      <w:r>
        <w:rPr>
          <w:spacing w:val="-4"/>
        </w:rPr>
        <w:t xml:space="preserve"> </w:t>
      </w:r>
      <w:r>
        <w:t>of</w:t>
      </w:r>
      <w:r>
        <w:rPr>
          <w:spacing w:val="-3"/>
        </w:rPr>
        <w:t xml:space="preserve"> </w:t>
      </w:r>
      <w:r>
        <w:t>the following methods:</w:t>
      </w:r>
    </w:p>
    <w:p w14:paraId="7E536E3E" w14:textId="77777777" w:rsidR="00E908B7" w:rsidRDefault="00000000">
      <w:pPr>
        <w:pStyle w:val="ListParagraph"/>
        <w:numPr>
          <w:ilvl w:val="5"/>
          <w:numId w:val="20"/>
        </w:numPr>
        <w:tabs>
          <w:tab w:val="left" w:pos="1080"/>
        </w:tabs>
        <w:spacing w:before="116" w:line="271" w:lineRule="auto"/>
        <w:ind w:left="1080" w:right="375"/>
      </w:pPr>
      <w:r>
        <w:t>Placing</w:t>
      </w:r>
      <w:r>
        <w:rPr>
          <w:spacing w:val="-2"/>
        </w:rPr>
        <w:t xml:space="preserve"> </w:t>
      </w:r>
      <w:r>
        <w:t>a</w:t>
      </w:r>
      <w:r>
        <w:rPr>
          <w:spacing w:val="-2"/>
        </w:rPr>
        <w:t xml:space="preserve"> </w:t>
      </w:r>
      <w:r>
        <w:t>sample</w:t>
      </w:r>
      <w:r>
        <w:rPr>
          <w:spacing w:val="-2"/>
        </w:rPr>
        <w:t xml:space="preserve"> </w:t>
      </w:r>
      <w:r>
        <w:t>bottle</w:t>
      </w:r>
      <w:r>
        <w:rPr>
          <w:spacing w:val="-4"/>
        </w:rPr>
        <w:t xml:space="preserve"> </w:t>
      </w:r>
      <w:r>
        <w:t>directly</w:t>
      </w:r>
      <w:r>
        <w:rPr>
          <w:spacing w:val="-1"/>
        </w:rPr>
        <w:t xml:space="preserve"> </w:t>
      </w:r>
      <w:r>
        <w:t>into</w:t>
      </w:r>
      <w:r>
        <w:rPr>
          <w:spacing w:val="-4"/>
        </w:rPr>
        <w:t xml:space="preserve"> </w:t>
      </w:r>
      <w:r>
        <w:t>the</w:t>
      </w:r>
      <w:r>
        <w:rPr>
          <w:spacing w:val="-4"/>
        </w:rPr>
        <w:t xml:space="preserve"> </w:t>
      </w:r>
      <w:r>
        <w:t>stream</w:t>
      </w:r>
      <w:r>
        <w:rPr>
          <w:spacing w:val="-3"/>
        </w:rPr>
        <w:t xml:space="preserve"> </w:t>
      </w:r>
      <w:r>
        <w:t>flow</w:t>
      </w:r>
      <w:r>
        <w:rPr>
          <w:spacing w:val="-2"/>
        </w:rPr>
        <w:t xml:space="preserve"> </w:t>
      </w:r>
      <w:r>
        <w:t>in</w:t>
      </w:r>
      <w:r>
        <w:rPr>
          <w:spacing w:val="-2"/>
        </w:rPr>
        <w:t xml:space="preserve"> </w:t>
      </w:r>
      <w:r>
        <w:t>or</w:t>
      </w:r>
      <w:r>
        <w:rPr>
          <w:spacing w:val="-3"/>
        </w:rPr>
        <w:t xml:space="preserve"> </w:t>
      </w:r>
      <w:r>
        <w:t>near</w:t>
      </w:r>
      <w:r>
        <w:rPr>
          <w:spacing w:val="-3"/>
        </w:rPr>
        <w:t xml:space="preserve"> </w:t>
      </w:r>
      <w:r>
        <w:t>the</w:t>
      </w:r>
      <w:r>
        <w:rPr>
          <w:spacing w:val="-4"/>
        </w:rPr>
        <w:t xml:space="preserve"> </w:t>
      </w:r>
      <w:r>
        <w:t>main</w:t>
      </w:r>
      <w:r>
        <w:rPr>
          <w:spacing w:val="-4"/>
        </w:rPr>
        <w:t xml:space="preserve"> </w:t>
      </w:r>
      <w:r>
        <w:t>current upstream of sampling personnel and allowing the sample bottle to fill completely</w:t>
      </w:r>
    </w:p>
    <w:p w14:paraId="61B92C6B" w14:textId="77777777" w:rsidR="00E908B7" w:rsidRDefault="00000000">
      <w:pPr>
        <w:spacing w:before="125"/>
        <w:ind w:left="360"/>
        <w:rPr>
          <w:i/>
        </w:rPr>
      </w:pPr>
      <w:r>
        <w:rPr>
          <w:i/>
          <w:spacing w:val="-5"/>
        </w:rPr>
        <w:t>OR</w:t>
      </w:r>
    </w:p>
    <w:p w14:paraId="17E9F44B" w14:textId="77777777" w:rsidR="00E908B7" w:rsidRDefault="00000000">
      <w:pPr>
        <w:pStyle w:val="ListParagraph"/>
        <w:numPr>
          <w:ilvl w:val="5"/>
          <w:numId w:val="20"/>
        </w:numPr>
        <w:tabs>
          <w:tab w:val="left" w:pos="1080"/>
        </w:tabs>
        <w:spacing w:before="160" w:line="273" w:lineRule="auto"/>
        <w:ind w:left="1080" w:right="458"/>
      </w:pPr>
      <w:r>
        <w:t>Placing</w:t>
      </w:r>
      <w:r>
        <w:rPr>
          <w:spacing w:val="-3"/>
        </w:rPr>
        <w:t xml:space="preserve"> </w:t>
      </w:r>
      <w:r>
        <w:t>a</w:t>
      </w:r>
      <w:r>
        <w:rPr>
          <w:spacing w:val="-3"/>
        </w:rPr>
        <w:t xml:space="preserve"> </w:t>
      </w:r>
      <w:r>
        <w:t>decontaminated</w:t>
      </w:r>
      <w:r>
        <w:rPr>
          <w:spacing w:val="-3"/>
        </w:rPr>
        <w:t xml:space="preserve"> </w:t>
      </w:r>
      <w:r>
        <w:t>or</w:t>
      </w:r>
      <w:r>
        <w:rPr>
          <w:spacing w:val="-4"/>
        </w:rPr>
        <w:t xml:space="preserve"> </w:t>
      </w:r>
      <w:r>
        <w:t>sterile</w:t>
      </w:r>
      <w:r>
        <w:rPr>
          <w:spacing w:val="-3"/>
        </w:rPr>
        <w:t xml:space="preserve"> </w:t>
      </w:r>
      <w:r>
        <w:t>bailer</w:t>
      </w:r>
      <w:r>
        <w:rPr>
          <w:spacing w:val="-1"/>
        </w:rPr>
        <w:t xml:space="preserve"> </w:t>
      </w:r>
      <w:r>
        <w:t>or</w:t>
      </w:r>
      <w:r>
        <w:rPr>
          <w:spacing w:val="-4"/>
        </w:rPr>
        <w:t xml:space="preserve"> </w:t>
      </w:r>
      <w:r>
        <w:t>other</w:t>
      </w:r>
      <w:r>
        <w:rPr>
          <w:spacing w:val="-4"/>
        </w:rPr>
        <w:t xml:space="preserve"> </w:t>
      </w:r>
      <w:r>
        <w:t>sterile</w:t>
      </w:r>
      <w:r>
        <w:rPr>
          <w:spacing w:val="-3"/>
        </w:rPr>
        <w:t xml:space="preserve"> </w:t>
      </w:r>
      <w:r>
        <w:t>collection</w:t>
      </w:r>
      <w:r>
        <w:rPr>
          <w:spacing w:val="-3"/>
        </w:rPr>
        <w:t xml:space="preserve"> </w:t>
      </w:r>
      <w:r>
        <w:t>devise</w:t>
      </w:r>
      <w:r>
        <w:rPr>
          <w:spacing w:val="-3"/>
        </w:rPr>
        <w:t xml:space="preserve"> </w:t>
      </w:r>
      <w:r>
        <w:t>in</w:t>
      </w:r>
      <w:r>
        <w:rPr>
          <w:spacing w:val="-3"/>
        </w:rPr>
        <w:t xml:space="preserve"> </w:t>
      </w:r>
      <w:r>
        <w:t>or</w:t>
      </w:r>
      <w:r>
        <w:rPr>
          <w:spacing w:val="-4"/>
        </w:rPr>
        <w:t xml:space="preserve"> </w:t>
      </w:r>
      <w:r>
        <w:t>near</w:t>
      </w:r>
      <w:r>
        <w:rPr>
          <w:spacing w:val="-4"/>
        </w:rPr>
        <w:t xml:space="preserve"> </w:t>
      </w:r>
      <w:r>
        <w:t>the main current to collect the sample and then transferring the collected water to appropriate sample bottles allowing the sample bottle to fill completely</w:t>
      </w:r>
    </w:p>
    <w:p w14:paraId="054D988C" w14:textId="77777777" w:rsidR="00E908B7" w:rsidRDefault="00000000">
      <w:pPr>
        <w:pStyle w:val="BodyText"/>
        <w:spacing w:before="124" w:line="276" w:lineRule="auto"/>
        <w:ind w:left="360" w:right="647"/>
      </w:pPr>
      <w:r>
        <w:t>To</w:t>
      </w:r>
      <w:r>
        <w:rPr>
          <w:spacing w:val="-4"/>
        </w:rPr>
        <w:t xml:space="preserve"> </w:t>
      </w:r>
      <w:r>
        <w:t>maintain</w:t>
      </w:r>
      <w:r>
        <w:rPr>
          <w:spacing w:val="-6"/>
        </w:rPr>
        <w:t xml:space="preserve"> </w:t>
      </w:r>
      <w:r>
        <w:t>sample</w:t>
      </w:r>
      <w:r>
        <w:rPr>
          <w:spacing w:val="-6"/>
        </w:rPr>
        <w:t xml:space="preserve"> </w:t>
      </w:r>
      <w:r>
        <w:t>integrity</w:t>
      </w:r>
      <w:r>
        <w:rPr>
          <w:spacing w:val="-3"/>
        </w:rPr>
        <w:t xml:space="preserve"> </w:t>
      </w:r>
      <w:r>
        <w:t>and</w:t>
      </w:r>
      <w:r>
        <w:rPr>
          <w:spacing w:val="-6"/>
        </w:rPr>
        <w:t xml:space="preserve"> </w:t>
      </w:r>
      <w:r>
        <w:t>prevent</w:t>
      </w:r>
      <w:r>
        <w:rPr>
          <w:spacing w:val="-4"/>
        </w:rPr>
        <w:t xml:space="preserve"> </w:t>
      </w:r>
      <w:r>
        <w:t>cross-contamination,</w:t>
      </w:r>
      <w:r>
        <w:rPr>
          <w:spacing w:val="-2"/>
        </w:rPr>
        <w:t xml:space="preserve"> </w:t>
      </w:r>
      <w:r>
        <w:t>sampling</w:t>
      </w:r>
      <w:r>
        <w:rPr>
          <w:spacing w:val="-4"/>
        </w:rPr>
        <w:t xml:space="preserve"> </w:t>
      </w:r>
      <w:r>
        <w:t>collection</w:t>
      </w:r>
      <w:r>
        <w:rPr>
          <w:spacing w:val="-4"/>
        </w:rPr>
        <w:t xml:space="preserve"> </w:t>
      </w:r>
      <w:r>
        <w:t>personnel shall follow the procedures listed below.</w:t>
      </w:r>
    </w:p>
    <w:p w14:paraId="0CE1E849" w14:textId="77777777" w:rsidR="00E908B7" w:rsidRDefault="00000000">
      <w:pPr>
        <w:pStyle w:val="ListParagraph"/>
        <w:numPr>
          <w:ilvl w:val="5"/>
          <w:numId w:val="20"/>
        </w:numPr>
        <w:tabs>
          <w:tab w:val="left" w:pos="1080"/>
        </w:tabs>
        <w:spacing w:before="118" w:line="271" w:lineRule="auto"/>
        <w:ind w:left="1080" w:right="521"/>
      </w:pPr>
      <w:r>
        <w:t>Wear</w:t>
      </w:r>
      <w:r>
        <w:rPr>
          <w:spacing w:val="-4"/>
        </w:rPr>
        <w:t xml:space="preserve"> </w:t>
      </w:r>
      <w:r>
        <w:t>a</w:t>
      </w:r>
      <w:r>
        <w:rPr>
          <w:spacing w:val="-3"/>
        </w:rPr>
        <w:t xml:space="preserve"> </w:t>
      </w:r>
      <w:r>
        <w:t>clean</w:t>
      </w:r>
      <w:r>
        <w:rPr>
          <w:spacing w:val="-3"/>
        </w:rPr>
        <w:t xml:space="preserve"> </w:t>
      </w:r>
      <w:r>
        <w:t>pair</w:t>
      </w:r>
      <w:r>
        <w:rPr>
          <w:spacing w:val="-1"/>
        </w:rPr>
        <w:t xml:space="preserve"> </w:t>
      </w:r>
      <w:r>
        <w:t>of</w:t>
      </w:r>
      <w:r>
        <w:rPr>
          <w:spacing w:val="-1"/>
        </w:rPr>
        <w:t xml:space="preserve"> </w:t>
      </w:r>
      <w:r>
        <w:t>surgical</w:t>
      </w:r>
      <w:r>
        <w:rPr>
          <w:spacing w:val="-3"/>
        </w:rPr>
        <w:t xml:space="preserve"> </w:t>
      </w:r>
      <w:r>
        <w:t>gloves</w:t>
      </w:r>
      <w:r>
        <w:rPr>
          <w:spacing w:val="-2"/>
        </w:rPr>
        <w:t xml:space="preserve"> </w:t>
      </w:r>
      <w:r>
        <w:t>donned</w:t>
      </w:r>
      <w:r>
        <w:rPr>
          <w:spacing w:val="-3"/>
        </w:rPr>
        <w:t xml:space="preserve"> </w:t>
      </w:r>
      <w:r>
        <w:t>prior</w:t>
      </w:r>
      <w:r>
        <w:rPr>
          <w:spacing w:val="-4"/>
        </w:rPr>
        <w:t xml:space="preserve"> </w:t>
      </w:r>
      <w:r>
        <w:t>to</w:t>
      </w:r>
      <w:r>
        <w:rPr>
          <w:spacing w:val="-5"/>
        </w:rPr>
        <w:t xml:space="preserve"> </w:t>
      </w:r>
      <w:r>
        <w:t>the</w:t>
      </w:r>
      <w:r>
        <w:rPr>
          <w:spacing w:val="-5"/>
        </w:rPr>
        <w:t xml:space="preserve"> </w:t>
      </w:r>
      <w:r>
        <w:t>collection</w:t>
      </w:r>
      <w:r>
        <w:rPr>
          <w:spacing w:val="-3"/>
        </w:rPr>
        <w:t xml:space="preserve"> </w:t>
      </w:r>
      <w:r>
        <w:t>and</w:t>
      </w:r>
      <w:r>
        <w:rPr>
          <w:spacing w:val="-5"/>
        </w:rPr>
        <w:t xml:space="preserve"> </w:t>
      </w:r>
      <w:r>
        <w:t>handling</w:t>
      </w:r>
      <w:r>
        <w:rPr>
          <w:spacing w:val="-3"/>
        </w:rPr>
        <w:t xml:space="preserve"> </w:t>
      </w:r>
      <w:r>
        <w:t>of</w:t>
      </w:r>
      <w:r>
        <w:rPr>
          <w:spacing w:val="-1"/>
        </w:rPr>
        <w:t xml:space="preserve"> </w:t>
      </w:r>
      <w:r>
        <w:t>each sample at each location.</w:t>
      </w:r>
    </w:p>
    <w:p w14:paraId="5198FF8D" w14:textId="77777777" w:rsidR="00E908B7" w:rsidRDefault="00000000">
      <w:pPr>
        <w:pStyle w:val="ListParagraph"/>
        <w:numPr>
          <w:ilvl w:val="5"/>
          <w:numId w:val="20"/>
        </w:numPr>
        <w:tabs>
          <w:tab w:val="left" w:pos="1080"/>
        </w:tabs>
        <w:spacing w:before="8" w:line="273" w:lineRule="auto"/>
        <w:ind w:left="1080" w:right="471"/>
      </w:pPr>
      <w:r>
        <w:t>Decontaminate</w:t>
      </w:r>
      <w:r>
        <w:rPr>
          <w:spacing w:val="-6"/>
        </w:rPr>
        <w:t xml:space="preserve"> </w:t>
      </w:r>
      <w:r>
        <w:t>sampling</w:t>
      </w:r>
      <w:r>
        <w:rPr>
          <w:spacing w:val="-4"/>
        </w:rPr>
        <w:t xml:space="preserve"> </w:t>
      </w:r>
      <w:r>
        <w:t>equipment</w:t>
      </w:r>
      <w:r>
        <w:rPr>
          <w:spacing w:val="-4"/>
        </w:rPr>
        <w:t xml:space="preserve"> </w:t>
      </w:r>
      <w:r>
        <w:t>prior</w:t>
      </w:r>
      <w:r>
        <w:rPr>
          <w:spacing w:val="-5"/>
        </w:rPr>
        <w:t xml:space="preserve"> </w:t>
      </w:r>
      <w:r>
        <w:t>to</w:t>
      </w:r>
      <w:r>
        <w:rPr>
          <w:spacing w:val="-4"/>
        </w:rPr>
        <w:t xml:space="preserve"> </w:t>
      </w:r>
      <w:r>
        <w:t>sample</w:t>
      </w:r>
      <w:r>
        <w:rPr>
          <w:spacing w:val="-4"/>
        </w:rPr>
        <w:t xml:space="preserve"> </w:t>
      </w:r>
      <w:r>
        <w:t>collection</w:t>
      </w:r>
      <w:r>
        <w:rPr>
          <w:spacing w:val="-4"/>
        </w:rPr>
        <w:t xml:space="preserve"> </w:t>
      </w:r>
      <w:r>
        <w:t>using</w:t>
      </w:r>
      <w:r>
        <w:rPr>
          <w:spacing w:val="-4"/>
        </w:rPr>
        <w:t xml:space="preserve"> </w:t>
      </w:r>
      <w:r>
        <w:t>a</w:t>
      </w:r>
      <w:r>
        <w:rPr>
          <w:spacing w:val="-4"/>
        </w:rPr>
        <w:t xml:space="preserve"> </w:t>
      </w:r>
      <w:r>
        <w:t>TSP-soapy</w:t>
      </w:r>
      <w:r>
        <w:rPr>
          <w:spacing w:val="-3"/>
        </w:rPr>
        <w:t xml:space="preserve"> </w:t>
      </w:r>
      <w:r>
        <w:t>water wash, distilled water rinse, and final rinse with distilled water. Dispose of decontamination water/soaps appropriately (i.e., do not discharge to the storm drain system or receiving water).</w:t>
      </w:r>
    </w:p>
    <w:p w14:paraId="7590A58D" w14:textId="77777777" w:rsidR="00E908B7" w:rsidRDefault="00000000">
      <w:pPr>
        <w:pStyle w:val="ListParagraph"/>
        <w:numPr>
          <w:ilvl w:val="5"/>
          <w:numId w:val="20"/>
        </w:numPr>
        <w:tabs>
          <w:tab w:val="left" w:pos="1081"/>
        </w:tabs>
        <w:spacing w:before="5" w:line="271" w:lineRule="auto"/>
        <w:ind w:right="679"/>
      </w:pPr>
      <w:r>
        <w:t>Do</w:t>
      </w:r>
      <w:r>
        <w:rPr>
          <w:spacing w:val="-2"/>
        </w:rPr>
        <w:t xml:space="preserve"> </w:t>
      </w:r>
      <w:r>
        <w:t>not allow</w:t>
      </w:r>
      <w:r>
        <w:rPr>
          <w:spacing w:val="-5"/>
        </w:rPr>
        <w:t xml:space="preserve"> </w:t>
      </w:r>
      <w:r>
        <w:t>the</w:t>
      </w:r>
      <w:r>
        <w:rPr>
          <w:spacing w:val="-2"/>
        </w:rPr>
        <w:t xml:space="preserve"> </w:t>
      </w:r>
      <w:r>
        <w:t>inside</w:t>
      </w:r>
      <w:r>
        <w:rPr>
          <w:spacing w:val="-2"/>
        </w:rPr>
        <w:t xml:space="preserve"> </w:t>
      </w:r>
      <w:r>
        <w:t>of</w:t>
      </w:r>
      <w:r>
        <w:rPr>
          <w:spacing w:val="-3"/>
        </w:rPr>
        <w:t xml:space="preserve"> </w:t>
      </w:r>
      <w:r>
        <w:t>the</w:t>
      </w:r>
      <w:r>
        <w:rPr>
          <w:spacing w:val="-2"/>
        </w:rPr>
        <w:t xml:space="preserve"> </w:t>
      </w:r>
      <w:r>
        <w:t>sample</w:t>
      </w:r>
      <w:r>
        <w:rPr>
          <w:spacing w:val="-2"/>
        </w:rPr>
        <w:t xml:space="preserve"> </w:t>
      </w:r>
      <w:r>
        <w:t>bottle</w:t>
      </w:r>
      <w:r>
        <w:rPr>
          <w:spacing w:val="-4"/>
        </w:rPr>
        <w:t xml:space="preserve"> </w:t>
      </w:r>
      <w:r>
        <w:t>to</w:t>
      </w:r>
      <w:r>
        <w:rPr>
          <w:spacing w:val="-4"/>
        </w:rPr>
        <w:t xml:space="preserve"> </w:t>
      </w:r>
      <w:proofErr w:type="gramStart"/>
      <w:r>
        <w:t>come</w:t>
      </w:r>
      <w:r>
        <w:rPr>
          <w:spacing w:val="-2"/>
        </w:rPr>
        <w:t xml:space="preserve"> </w:t>
      </w:r>
      <w:r>
        <w:t>in</w:t>
      </w:r>
      <w:r>
        <w:rPr>
          <w:spacing w:val="-4"/>
        </w:rPr>
        <w:t xml:space="preserve"> </w:t>
      </w:r>
      <w:r>
        <w:t>contact with</w:t>
      </w:r>
      <w:proofErr w:type="gramEnd"/>
      <w:r>
        <w:rPr>
          <w:spacing w:val="-4"/>
        </w:rPr>
        <w:t xml:space="preserve"> </w:t>
      </w:r>
      <w:r>
        <w:t>any</w:t>
      </w:r>
      <w:r>
        <w:rPr>
          <w:spacing w:val="-4"/>
        </w:rPr>
        <w:t xml:space="preserve"> </w:t>
      </w:r>
      <w:r>
        <w:t>material</w:t>
      </w:r>
      <w:r>
        <w:rPr>
          <w:spacing w:val="-2"/>
        </w:rPr>
        <w:t xml:space="preserve"> </w:t>
      </w:r>
      <w:r>
        <w:t>other than the runoff sample.</w:t>
      </w:r>
    </w:p>
    <w:p w14:paraId="492C108D" w14:textId="77777777" w:rsidR="00E908B7" w:rsidRDefault="00000000">
      <w:pPr>
        <w:pStyle w:val="ListParagraph"/>
        <w:numPr>
          <w:ilvl w:val="5"/>
          <w:numId w:val="20"/>
        </w:numPr>
        <w:tabs>
          <w:tab w:val="left" w:pos="1081"/>
        </w:tabs>
        <w:spacing w:before="5" w:line="273" w:lineRule="auto"/>
        <w:ind w:right="613"/>
      </w:pPr>
      <w:r>
        <w:t>Discard</w:t>
      </w:r>
      <w:r>
        <w:rPr>
          <w:spacing w:val="-2"/>
        </w:rPr>
        <w:t xml:space="preserve"> </w:t>
      </w:r>
      <w:r>
        <w:t>sample</w:t>
      </w:r>
      <w:r>
        <w:rPr>
          <w:spacing w:val="-2"/>
        </w:rPr>
        <w:t xml:space="preserve"> </w:t>
      </w:r>
      <w:r>
        <w:t>bottles</w:t>
      </w:r>
      <w:r>
        <w:rPr>
          <w:spacing w:val="-1"/>
        </w:rPr>
        <w:t xml:space="preserve"> </w:t>
      </w:r>
      <w:r>
        <w:t>or sample</w:t>
      </w:r>
      <w:r>
        <w:rPr>
          <w:spacing w:val="-2"/>
        </w:rPr>
        <w:t xml:space="preserve"> </w:t>
      </w:r>
      <w:r>
        <w:t>lids</w:t>
      </w:r>
      <w:r>
        <w:rPr>
          <w:spacing w:val="-4"/>
        </w:rPr>
        <w:t xml:space="preserve"> </w:t>
      </w:r>
      <w:r>
        <w:t>that</w:t>
      </w:r>
      <w:r>
        <w:rPr>
          <w:spacing w:val="-2"/>
        </w:rPr>
        <w:t xml:space="preserve"> </w:t>
      </w:r>
      <w:r>
        <w:t>have</w:t>
      </w:r>
      <w:r>
        <w:rPr>
          <w:spacing w:val="-2"/>
        </w:rPr>
        <w:t xml:space="preserve"> </w:t>
      </w:r>
      <w:r>
        <w:t>been</w:t>
      </w:r>
      <w:r>
        <w:rPr>
          <w:spacing w:val="-2"/>
        </w:rPr>
        <w:t xml:space="preserve"> </w:t>
      </w:r>
      <w:r>
        <w:t>dropped</w:t>
      </w:r>
      <w:r>
        <w:rPr>
          <w:spacing w:val="-4"/>
        </w:rPr>
        <w:t xml:space="preserve"> </w:t>
      </w:r>
      <w:r>
        <w:t>onto</w:t>
      </w:r>
      <w:r>
        <w:rPr>
          <w:spacing w:val="-4"/>
        </w:rPr>
        <w:t xml:space="preserve"> </w:t>
      </w:r>
      <w:r>
        <w:t>the</w:t>
      </w:r>
      <w:r>
        <w:rPr>
          <w:spacing w:val="-4"/>
        </w:rPr>
        <w:t xml:space="preserve"> </w:t>
      </w:r>
      <w:r>
        <w:t>ground</w:t>
      </w:r>
      <w:r>
        <w:rPr>
          <w:spacing w:val="-2"/>
        </w:rPr>
        <w:t xml:space="preserve"> </w:t>
      </w:r>
      <w:r>
        <w:t>prior</w:t>
      </w:r>
      <w:r>
        <w:rPr>
          <w:spacing w:val="-3"/>
        </w:rPr>
        <w:t xml:space="preserve"> </w:t>
      </w:r>
      <w:r>
        <w:t>to sample collection.</w:t>
      </w:r>
    </w:p>
    <w:p w14:paraId="3A83D4A7" w14:textId="77777777" w:rsidR="00E908B7" w:rsidRDefault="00000000">
      <w:pPr>
        <w:pStyle w:val="ListParagraph"/>
        <w:numPr>
          <w:ilvl w:val="5"/>
          <w:numId w:val="20"/>
        </w:numPr>
        <w:tabs>
          <w:tab w:val="left" w:pos="1081"/>
        </w:tabs>
        <w:spacing w:before="2"/>
        <w:ind w:hanging="360"/>
      </w:pPr>
      <w:r>
        <w:t>Do</w:t>
      </w:r>
      <w:r>
        <w:rPr>
          <w:spacing w:val="-6"/>
        </w:rPr>
        <w:t xml:space="preserve"> </w:t>
      </w:r>
      <w:r>
        <w:t>not</w:t>
      </w:r>
      <w:r>
        <w:rPr>
          <w:spacing w:val="-1"/>
        </w:rPr>
        <w:t xml:space="preserve"> </w:t>
      </w:r>
      <w:r>
        <w:t>leave</w:t>
      </w:r>
      <w:r>
        <w:rPr>
          <w:spacing w:val="-5"/>
        </w:rPr>
        <w:t xml:space="preserve"> </w:t>
      </w:r>
      <w:r>
        <w:t>the</w:t>
      </w:r>
      <w:r>
        <w:rPr>
          <w:spacing w:val="-5"/>
        </w:rPr>
        <w:t xml:space="preserve"> </w:t>
      </w:r>
      <w:r>
        <w:t>cooler</w:t>
      </w:r>
      <w:r>
        <w:rPr>
          <w:spacing w:val="-5"/>
        </w:rPr>
        <w:t xml:space="preserve"> </w:t>
      </w:r>
      <w:r>
        <w:t>lid</w:t>
      </w:r>
      <w:r>
        <w:rPr>
          <w:spacing w:val="-3"/>
        </w:rPr>
        <w:t xml:space="preserve"> </w:t>
      </w:r>
      <w:r>
        <w:t>open</w:t>
      </w:r>
      <w:r>
        <w:rPr>
          <w:spacing w:val="-5"/>
        </w:rPr>
        <w:t xml:space="preserve"> </w:t>
      </w:r>
      <w:r>
        <w:t>for</w:t>
      </w:r>
      <w:r>
        <w:rPr>
          <w:spacing w:val="-4"/>
        </w:rPr>
        <w:t xml:space="preserve"> </w:t>
      </w:r>
      <w:r>
        <w:t>an</w:t>
      </w:r>
      <w:r>
        <w:rPr>
          <w:spacing w:val="-3"/>
        </w:rPr>
        <w:t xml:space="preserve"> </w:t>
      </w:r>
      <w:r>
        <w:t>extended</w:t>
      </w:r>
      <w:r>
        <w:rPr>
          <w:spacing w:val="-6"/>
        </w:rPr>
        <w:t xml:space="preserve"> </w:t>
      </w:r>
      <w:r>
        <w:t>period</w:t>
      </w:r>
      <w:r>
        <w:rPr>
          <w:spacing w:val="-2"/>
        </w:rPr>
        <w:t xml:space="preserve"> </w:t>
      </w:r>
      <w:r>
        <w:t>once</w:t>
      </w:r>
      <w:r>
        <w:rPr>
          <w:spacing w:val="-5"/>
        </w:rPr>
        <w:t xml:space="preserve"> </w:t>
      </w:r>
      <w:r>
        <w:t>samples</w:t>
      </w:r>
      <w:r>
        <w:rPr>
          <w:spacing w:val="-5"/>
        </w:rPr>
        <w:t xml:space="preserve"> </w:t>
      </w:r>
      <w:r>
        <w:t>are</w:t>
      </w:r>
      <w:r>
        <w:rPr>
          <w:spacing w:val="-7"/>
        </w:rPr>
        <w:t xml:space="preserve"> </w:t>
      </w:r>
      <w:r>
        <w:t>placed</w:t>
      </w:r>
      <w:r>
        <w:rPr>
          <w:spacing w:val="-3"/>
        </w:rPr>
        <w:t xml:space="preserve"> </w:t>
      </w:r>
      <w:r>
        <w:rPr>
          <w:spacing w:val="-2"/>
        </w:rPr>
        <w:t>inside.</w:t>
      </w:r>
    </w:p>
    <w:p w14:paraId="6E81E5EE" w14:textId="77777777" w:rsidR="00E908B7" w:rsidRDefault="00000000">
      <w:pPr>
        <w:pStyle w:val="ListParagraph"/>
        <w:numPr>
          <w:ilvl w:val="5"/>
          <w:numId w:val="20"/>
        </w:numPr>
        <w:tabs>
          <w:tab w:val="left" w:pos="1081"/>
        </w:tabs>
        <w:ind w:hanging="360"/>
      </w:pPr>
      <w:r>
        <w:t>Do</w:t>
      </w:r>
      <w:r>
        <w:rPr>
          <w:spacing w:val="-6"/>
        </w:rPr>
        <w:t xml:space="preserve"> </w:t>
      </w:r>
      <w:r>
        <w:t>not</w:t>
      </w:r>
      <w:r>
        <w:rPr>
          <w:spacing w:val="-5"/>
        </w:rPr>
        <w:t xml:space="preserve"> </w:t>
      </w:r>
      <w:r>
        <w:t>sample</w:t>
      </w:r>
      <w:r>
        <w:rPr>
          <w:spacing w:val="-4"/>
        </w:rPr>
        <w:t xml:space="preserve"> </w:t>
      </w:r>
      <w:r>
        <w:t>near</w:t>
      </w:r>
      <w:r>
        <w:rPr>
          <w:spacing w:val="-5"/>
        </w:rPr>
        <w:t xml:space="preserve"> </w:t>
      </w:r>
      <w:r>
        <w:t>a</w:t>
      </w:r>
      <w:r>
        <w:rPr>
          <w:spacing w:val="-6"/>
        </w:rPr>
        <w:t xml:space="preserve"> </w:t>
      </w:r>
      <w:r>
        <w:t>running</w:t>
      </w:r>
      <w:r>
        <w:rPr>
          <w:spacing w:val="-4"/>
        </w:rPr>
        <w:t xml:space="preserve"> </w:t>
      </w:r>
      <w:r>
        <w:t>vehicle</w:t>
      </w:r>
      <w:r>
        <w:rPr>
          <w:spacing w:val="-3"/>
        </w:rPr>
        <w:t xml:space="preserve"> </w:t>
      </w:r>
      <w:r>
        <w:t>where</w:t>
      </w:r>
      <w:r>
        <w:rPr>
          <w:spacing w:val="-4"/>
        </w:rPr>
        <w:t xml:space="preserve"> </w:t>
      </w:r>
      <w:r>
        <w:t>exhaust</w:t>
      </w:r>
      <w:r>
        <w:rPr>
          <w:spacing w:val="-5"/>
        </w:rPr>
        <w:t xml:space="preserve"> </w:t>
      </w:r>
      <w:r>
        <w:t>fumes</w:t>
      </w:r>
      <w:r>
        <w:rPr>
          <w:spacing w:val="-6"/>
        </w:rPr>
        <w:t xml:space="preserve"> </w:t>
      </w:r>
      <w:r>
        <w:t>may</w:t>
      </w:r>
      <w:r>
        <w:rPr>
          <w:spacing w:val="-3"/>
        </w:rPr>
        <w:t xml:space="preserve"> </w:t>
      </w:r>
      <w:r>
        <w:t>impact</w:t>
      </w:r>
      <w:r>
        <w:rPr>
          <w:spacing w:val="-7"/>
        </w:rPr>
        <w:t xml:space="preserve"> </w:t>
      </w:r>
      <w:r>
        <w:t>the</w:t>
      </w:r>
      <w:r>
        <w:rPr>
          <w:spacing w:val="-3"/>
        </w:rPr>
        <w:t xml:space="preserve"> </w:t>
      </w:r>
      <w:r>
        <w:rPr>
          <w:spacing w:val="-2"/>
        </w:rPr>
        <w:t>sample.</w:t>
      </w:r>
    </w:p>
    <w:p w14:paraId="085EBE72" w14:textId="77777777" w:rsidR="00E908B7" w:rsidRDefault="00000000">
      <w:pPr>
        <w:pStyle w:val="ListParagraph"/>
        <w:numPr>
          <w:ilvl w:val="5"/>
          <w:numId w:val="20"/>
        </w:numPr>
        <w:tabs>
          <w:tab w:val="left" w:pos="1081"/>
        </w:tabs>
        <w:spacing w:before="38"/>
        <w:ind w:hanging="360"/>
      </w:pPr>
      <w:r>
        <w:t>Do</w:t>
      </w:r>
      <w:r>
        <w:rPr>
          <w:spacing w:val="-3"/>
        </w:rPr>
        <w:t xml:space="preserve"> </w:t>
      </w:r>
      <w:r>
        <w:t>not</w:t>
      </w:r>
      <w:r>
        <w:rPr>
          <w:spacing w:val="-4"/>
        </w:rPr>
        <w:t xml:space="preserve"> </w:t>
      </w:r>
      <w:r>
        <w:t>touch</w:t>
      </w:r>
      <w:r>
        <w:rPr>
          <w:spacing w:val="-5"/>
        </w:rPr>
        <w:t xml:space="preserve"> </w:t>
      </w:r>
      <w:r>
        <w:t>the</w:t>
      </w:r>
      <w:r>
        <w:rPr>
          <w:spacing w:val="-5"/>
        </w:rPr>
        <w:t xml:space="preserve"> </w:t>
      </w:r>
      <w:r>
        <w:t>exposed</w:t>
      </w:r>
      <w:r>
        <w:rPr>
          <w:spacing w:val="-2"/>
        </w:rPr>
        <w:t xml:space="preserve"> </w:t>
      </w:r>
      <w:r>
        <w:t>end</w:t>
      </w:r>
      <w:r>
        <w:rPr>
          <w:spacing w:val="-3"/>
        </w:rPr>
        <w:t xml:space="preserve"> </w:t>
      </w:r>
      <w:r>
        <w:t>of</w:t>
      </w:r>
      <w:r>
        <w:rPr>
          <w:spacing w:val="-1"/>
        </w:rPr>
        <w:t xml:space="preserve"> </w:t>
      </w:r>
      <w:r>
        <w:t>a</w:t>
      </w:r>
      <w:r>
        <w:rPr>
          <w:spacing w:val="-5"/>
        </w:rPr>
        <w:t xml:space="preserve"> </w:t>
      </w:r>
      <w:r>
        <w:t>sampling</w:t>
      </w:r>
      <w:r>
        <w:rPr>
          <w:spacing w:val="-3"/>
        </w:rPr>
        <w:t xml:space="preserve"> </w:t>
      </w:r>
      <w:r>
        <w:t>tube,</w:t>
      </w:r>
      <w:r>
        <w:rPr>
          <w:spacing w:val="-1"/>
        </w:rPr>
        <w:t xml:space="preserve"> </w:t>
      </w:r>
      <w:r>
        <w:t>if</w:t>
      </w:r>
      <w:r>
        <w:rPr>
          <w:spacing w:val="-3"/>
        </w:rPr>
        <w:t xml:space="preserve"> </w:t>
      </w:r>
      <w:r>
        <w:rPr>
          <w:spacing w:val="-2"/>
        </w:rPr>
        <w:t>applicable.</w:t>
      </w:r>
    </w:p>
    <w:p w14:paraId="35BCCCF1" w14:textId="77777777" w:rsidR="00E908B7" w:rsidRDefault="00000000">
      <w:pPr>
        <w:pStyle w:val="ListParagraph"/>
        <w:numPr>
          <w:ilvl w:val="5"/>
          <w:numId w:val="20"/>
        </w:numPr>
        <w:tabs>
          <w:tab w:val="left" w:pos="1081"/>
        </w:tabs>
        <w:ind w:hanging="360"/>
      </w:pPr>
      <w:r>
        <w:t>Avoid</w:t>
      </w:r>
      <w:r>
        <w:rPr>
          <w:spacing w:val="-6"/>
        </w:rPr>
        <w:t xml:space="preserve"> </w:t>
      </w:r>
      <w:r>
        <w:t>allowing</w:t>
      </w:r>
      <w:r>
        <w:rPr>
          <w:spacing w:val="-4"/>
        </w:rPr>
        <w:t xml:space="preserve"> </w:t>
      </w:r>
      <w:r>
        <w:t>rainwater</w:t>
      </w:r>
      <w:r>
        <w:rPr>
          <w:spacing w:val="-5"/>
        </w:rPr>
        <w:t xml:space="preserve"> </w:t>
      </w:r>
      <w:r>
        <w:t>to</w:t>
      </w:r>
      <w:r>
        <w:rPr>
          <w:spacing w:val="-4"/>
        </w:rPr>
        <w:t xml:space="preserve"> </w:t>
      </w:r>
      <w:r>
        <w:t>drip</w:t>
      </w:r>
      <w:r>
        <w:rPr>
          <w:spacing w:val="-4"/>
        </w:rPr>
        <w:t xml:space="preserve"> </w:t>
      </w:r>
      <w:r>
        <w:t>from</w:t>
      </w:r>
      <w:r>
        <w:rPr>
          <w:spacing w:val="-5"/>
        </w:rPr>
        <w:t xml:space="preserve"> </w:t>
      </w:r>
      <w:r>
        <w:t>rain</w:t>
      </w:r>
      <w:r>
        <w:rPr>
          <w:spacing w:val="-6"/>
        </w:rPr>
        <w:t xml:space="preserve"> </w:t>
      </w:r>
      <w:r>
        <w:t>gear</w:t>
      </w:r>
      <w:r>
        <w:rPr>
          <w:spacing w:val="-4"/>
        </w:rPr>
        <w:t xml:space="preserve"> </w:t>
      </w:r>
      <w:r>
        <w:t>or</w:t>
      </w:r>
      <w:r>
        <w:rPr>
          <w:spacing w:val="-7"/>
        </w:rPr>
        <w:t xml:space="preserve"> </w:t>
      </w:r>
      <w:r>
        <w:t>other</w:t>
      </w:r>
      <w:r>
        <w:rPr>
          <w:spacing w:val="-5"/>
        </w:rPr>
        <w:t xml:space="preserve"> </w:t>
      </w:r>
      <w:r>
        <w:t>surfaces</w:t>
      </w:r>
      <w:r>
        <w:rPr>
          <w:spacing w:val="-6"/>
        </w:rPr>
        <w:t xml:space="preserve"> </w:t>
      </w:r>
      <w:r>
        <w:t>into</w:t>
      </w:r>
      <w:r>
        <w:rPr>
          <w:spacing w:val="-6"/>
        </w:rPr>
        <w:t xml:space="preserve"> </w:t>
      </w:r>
      <w:r>
        <w:t>sample</w:t>
      </w:r>
      <w:r>
        <w:rPr>
          <w:spacing w:val="-3"/>
        </w:rPr>
        <w:t xml:space="preserve"> </w:t>
      </w:r>
      <w:r>
        <w:rPr>
          <w:spacing w:val="-2"/>
        </w:rPr>
        <w:t>bottles.</w:t>
      </w:r>
    </w:p>
    <w:p w14:paraId="270F15DD" w14:textId="77777777" w:rsidR="00E908B7" w:rsidRDefault="00000000">
      <w:pPr>
        <w:pStyle w:val="ListParagraph"/>
        <w:numPr>
          <w:ilvl w:val="5"/>
          <w:numId w:val="20"/>
        </w:numPr>
        <w:tabs>
          <w:tab w:val="left" w:pos="1081"/>
        </w:tabs>
        <w:ind w:hanging="360"/>
      </w:pPr>
      <w:r>
        <w:t>Do</w:t>
      </w:r>
      <w:r>
        <w:rPr>
          <w:spacing w:val="-8"/>
        </w:rPr>
        <w:t xml:space="preserve"> </w:t>
      </w:r>
      <w:r>
        <w:t>not</w:t>
      </w:r>
      <w:r>
        <w:rPr>
          <w:spacing w:val="-3"/>
        </w:rPr>
        <w:t xml:space="preserve"> </w:t>
      </w:r>
      <w:r>
        <w:t>eat,</w:t>
      </w:r>
      <w:r>
        <w:rPr>
          <w:spacing w:val="-4"/>
        </w:rPr>
        <w:t xml:space="preserve"> </w:t>
      </w:r>
      <w:r>
        <w:t>smoke,</w:t>
      </w:r>
      <w:r>
        <w:rPr>
          <w:spacing w:val="-3"/>
        </w:rPr>
        <w:t xml:space="preserve"> </w:t>
      </w:r>
      <w:r>
        <w:t>or</w:t>
      </w:r>
      <w:r>
        <w:rPr>
          <w:spacing w:val="-4"/>
        </w:rPr>
        <w:t xml:space="preserve"> </w:t>
      </w:r>
      <w:r>
        <w:t>drink</w:t>
      </w:r>
      <w:r>
        <w:rPr>
          <w:spacing w:val="-4"/>
        </w:rPr>
        <w:t xml:space="preserve"> </w:t>
      </w:r>
      <w:r>
        <w:t>during</w:t>
      </w:r>
      <w:r>
        <w:rPr>
          <w:spacing w:val="-7"/>
        </w:rPr>
        <w:t xml:space="preserve"> </w:t>
      </w:r>
      <w:r>
        <w:t>sample</w:t>
      </w:r>
      <w:r>
        <w:rPr>
          <w:spacing w:val="-7"/>
        </w:rPr>
        <w:t xml:space="preserve"> </w:t>
      </w:r>
      <w:r>
        <w:t>collection/field</w:t>
      </w:r>
      <w:r>
        <w:rPr>
          <w:spacing w:val="-7"/>
        </w:rPr>
        <w:t xml:space="preserve"> </w:t>
      </w:r>
      <w:r>
        <w:rPr>
          <w:spacing w:val="-2"/>
        </w:rPr>
        <w:t>measurement.</w:t>
      </w:r>
    </w:p>
    <w:p w14:paraId="08C690BC" w14:textId="77777777" w:rsidR="00E908B7" w:rsidRDefault="00E908B7">
      <w:pPr>
        <w:pStyle w:val="ListParagraph"/>
        <w:sectPr w:rsidR="00E908B7">
          <w:pgSz w:w="12240" w:h="15840"/>
          <w:pgMar w:top="1120" w:right="1080" w:bottom="740" w:left="1080" w:header="725" w:footer="544" w:gutter="0"/>
          <w:cols w:space="720"/>
        </w:sectPr>
      </w:pPr>
    </w:p>
    <w:p w14:paraId="44AB40C8" w14:textId="77777777" w:rsidR="00E908B7" w:rsidRDefault="00E908B7">
      <w:pPr>
        <w:pStyle w:val="BodyText"/>
        <w:spacing w:before="162"/>
      </w:pPr>
    </w:p>
    <w:p w14:paraId="78E1133E" w14:textId="77777777" w:rsidR="00E908B7" w:rsidRDefault="00000000">
      <w:pPr>
        <w:pStyle w:val="ListParagraph"/>
        <w:numPr>
          <w:ilvl w:val="5"/>
          <w:numId w:val="20"/>
        </w:numPr>
        <w:tabs>
          <w:tab w:val="left" w:pos="1080"/>
        </w:tabs>
        <w:spacing w:before="0"/>
        <w:ind w:left="1080" w:hanging="360"/>
      </w:pPr>
      <w:r>
        <w:t>Do</w:t>
      </w:r>
      <w:r>
        <w:rPr>
          <w:spacing w:val="-5"/>
        </w:rPr>
        <w:t xml:space="preserve"> </w:t>
      </w:r>
      <w:r>
        <w:t>not</w:t>
      </w:r>
      <w:r>
        <w:rPr>
          <w:spacing w:val="-4"/>
        </w:rPr>
        <w:t xml:space="preserve"> </w:t>
      </w:r>
      <w:r>
        <w:t>sneeze</w:t>
      </w:r>
      <w:r>
        <w:rPr>
          <w:spacing w:val="-3"/>
        </w:rPr>
        <w:t xml:space="preserve"> </w:t>
      </w:r>
      <w:r>
        <w:t>or</w:t>
      </w:r>
      <w:r>
        <w:rPr>
          <w:spacing w:val="-4"/>
        </w:rPr>
        <w:t xml:space="preserve"> </w:t>
      </w:r>
      <w:r>
        <w:t>cough</w:t>
      </w:r>
      <w:r>
        <w:rPr>
          <w:spacing w:val="-3"/>
        </w:rPr>
        <w:t xml:space="preserve"> </w:t>
      </w:r>
      <w:r>
        <w:t>in</w:t>
      </w:r>
      <w:r>
        <w:rPr>
          <w:spacing w:val="-3"/>
        </w:rPr>
        <w:t xml:space="preserve"> </w:t>
      </w:r>
      <w:r>
        <w:t>the</w:t>
      </w:r>
      <w:r>
        <w:rPr>
          <w:spacing w:val="-4"/>
        </w:rPr>
        <w:t xml:space="preserve"> </w:t>
      </w:r>
      <w:r>
        <w:t>direction</w:t>
      </w:r>
      <w:r>
        <w:rPr>
          <w:spacing w:val="-5"/>
        </w:rPr>
        <w:t xml:space="preserve"> </w:t>
      </w:r>
      <w:r>
        <w:t>of</w:t>
      </w:r>
      <w:r>
        <w:rPr>
          <w:spacing w:val="-3"/>
        </w:rPr>
        <w:t xml:space="preserve"> </w:t>
      </w:r>
      <w:r>
        <w:t>an</w:t>
      </w:r>
      <w:r>
        <w:rPr>
          <w:spacing w:val="-3"/>
        </w:rPr>
        <w:t xml:space="preserve"> </w:t>
      </w:r>
      <w:r>
        <w:t>open</w:t>
      </w:r>
      <w:r>
        <w:rPr>
          <w:spacing w:val="-3"/>
        </w:rPr>
        <w:t xml:space="preserve"> </w:t>
      </w:r>
      <w:r>
        <w:t>sample</w:t>
      </w:r>
      <w:r>
        <w:rPr>
          <w:spacing w:val="-4"/>
        </w:rPr>
        <w:t xml:space="preserve"> </w:t>
      </w:r>
      <w:r>
        <w:rPr>
          <w:spacing w:val="-2"/>
        </w:rPr>
        <w:t>bottle.</w:t>
      </w:r>
    </w:p>
    <w:p w14:paraId="6DAC2283" w14:textId="77777777" w:rsidR="00E908B7" w:rsidRDefault="00000000">
      <w:pPr>
        <w:pStyle w:val="ListParagraph"/>
        <w:numPr>
          <w:ilvl w:val="5"/>
          <w:numId w:val="20"/>
        </w:numPr>
        <w:tabs>
          <w:tab w:val="left" w:pos="1080"/>
        </w:tabs>
        <w:spacing w:line="273" w:lineRule="auto"/>
        <w:ind w:left="1080" w:right="1341"/>
      </w:pPr>
      <w:r>
        <w:t>Minimize</w:t>
      </w:r>
      <w:r>
        <w:rPr>
          <w:spacing w:val="-3"/>
        </w:rPr>
        <w:t xml:space="preserve"> </w:t>
      </w:r>
      <w:r>
        <w:t>the</w:t>
      </w:r>
      <w:r>
        <w:rPr>
          <w:spacing w:val="-5"/>
        </w:rPr>
        <w:t xml:space="preserve"> </w:t>
      </w:r>
      <w:r>
        <w:t>exposure</w:t>
      </w:r>
      <w:r>
        <w:rPr>
          <w:spacing w:val="-3"/>
        </w:rPr>
        <w:t xml:space="preserve"> </w:t>
      </w:r>
      <w:r>
        <w:t>of</w:t>
      </w:r>
      <w:r>
        <w:rPr>
          <w:spacing w:val="-3"/>
        </w:rPr>
        <w:t xml:space="preserve"> </w:t>
      </w:r>
      <w:r>
        <w:t>the</w:t>
      </w:r>
      <w:r>
        <w:rPr>
          <w:spacing w:val="-5"/>
        </w:rPr>
        <w:t xml:space="preserve"> </w:t>
      </w:r>
      <w:r>
        <w:t>samples</w:t>
      </w:r>
      <w:r>
        <w:rPr>
          <w:spacing w:val="-5"/>
        </w:rPr>
        <w:t xml:space="preserve"> </w:t>
      </w:r>
      <w:r>
        <w:t>to</w:t>
      </w:r>
      <w:r>
        <w:rPr>
          <w:spacing w:val="-5"/>
        </w:rPr>
        <w:t xml:space="preserve"> </w:t>
      </w:r>
      <w:r>
        <w:t>direct</w:t>
      </w:r>
      <w:r>
        <w:rPr>
          <w:spacing w:val="-1"/>
        </w:rPr>
        <w:t xml:space="preserve"> </w:t>
      </w:r>
      <w:r>
        <w:t>sunlight,</w:t>
      </w:r>
      <w:r>
        <w:rPr>
          <w:spacing w:val="-1"/>
        </w:rPr>
        <w:t xml:space="preserve"> </w:t>
      </w:r>
      <w:r>
        <w:t>as</w:t>
      </w:r>
      <w:r>
        <w:rPr>
          <w:spacing w:val="-5"/>
        </w:rPr>
        <w:t xml:space="preserve"> </w:t>
      </w:r>
      <w:r>
        <w:t>sunlight</w:t>
      </w:r>
      <w:r>
        <w:rPr>
          <w:spacing w:val="-4"/>
        </w:rPr>
        <w:t xml:space="preserve"> </w:t>
      </w:r>
      <w:r>
        <w:t>may</w:t>
      </w:r>
      <w:r>
        <w:rPr>
          <w:spacing w:val="-5"/>
        </w:rPr>
        <w:t xml:space="preserve"> </w:t>
      </w:r>
      <w:r>
        <w:t>cause biochemical transformation of the sample.</w:t>
      </w:r>
    </w:p>
    <w:p w14:paraId="7FB4F87E" w14:textId="77777777" w:rsidR="00E908B7" w:rsidRDefault="00000000">
      <w:pPr>
        <w:pStyle w:val="ListParagraph"/>
        <w:numPr>
          <w:ilvl w:val="4"/>
          <w:numId w:val="20"/>
        </w:numPr>
        <w:tabs>
          <w:tab w:val="left" w:pos="1800"/>
        </w:tabs>
        <w:spacing w:before="163"/>
        <w:ind w:hanging="1440"/>
        <w:rPr>
          <w:i/>
        </w:rPr>
      </w:pPr>
      <w:bookmarkStart w:id="157" w:name="800.2.1.4.2_Sample_Handling_Procedures"/>
      <w:bookmarkStart w:id="158" w:name="_bookmark68"/>
      <w:bookmarkEnd w:id="157"/>
      <w:bookmarkEnd w:id="158"/>
      <w:r>
        <w:rPr>
          <w:i/>
        </w:rPr>
        <w:t>Sample</w:t>
      </w:r>
      <w:r>
        <w:rPr>
          <w:i/>
          <w:spacing w:val="-8"/>
        </w:rPr>
        <w:t xml:space="preserve"> </w:t>
      </w:r>
      <w:r>
        <w:rPr>
          <w:i/>
        </w:rPr>
        <w:t>Handling</w:t>
      </w:r>
      <w:r>
        <w:rPr>
          <w:i/>
          <w:spacing w:val="-7"/>
        </w:rPr>
        <w:t xml:space="preserve"> </w:t>
      </w:r>
      <w:r>
        <w:rPr>
          <w:i/>
          <w:spacing w:val="-2"/>
        </w:rPr>
        <w:t>Procedures</w:t>
      </w:r>
    </w:p>
    <w:p w14:paraId="5CADF22F" w14:textId="77777777" w:rsidR="00E908B7" w:rsidRDefault="00000000">
      <w:pPr>
        <w:pStyle w:val="BodyText"/>
        <w:spacing w:before="59" w:line="276" w:lineRule="auto"/>
        <w:ind w:left="360" w:right="360"/>
      </w:pPr>
      <w:r>
        <w:t>Immediately</w:t>
      </w:r>
      <w:r>
        <w:rPr>
          <w:spacing w:val="-5"/>
        </w:rPr>
        <w:t xml:space="preserve"> </w:t>
      </w:r>
      <w:r>
        <w:t>following</w:t>
      </w:r>
      <w:r>
        <w:rPr>
          <w:spacing w:val="-3"/>
        </w:rPr>
        <w:t xml:space="preserve"> </w:t>
      </w:r>
      <w:r>
        <w:t>collection,</w:t>
      </w:r>
      <w:r>
        <w:rPr>
          <w:spacing w:val="-1"/>
        </w:rPr>
        <w:t xml:space="preserve"> </w:t>
      </w:r>
      <w:r>
        <w:t>sample</w:t>
      </w:r>
      <w:r>
        <w:rPr>
          <w:spacing w:val="-3"/>
        </w:rPr>
        <w:t xml:space="preserve"> </w:t>
      </w:r>
      <w:r>
        <w:t>bottles</w:t>
      </w:r>
      <w:r>
        <w:rPr>
          <w:spacing w:val="-5"/>
        </w:rPr>
        <w:t xml:space="preserve"> </w:t>
      </w:r>
      <w:r>
        <w:t>to</w:t>
      </w:r>
      <w:r>
        <w:rPr>
          <w:spacing w:val="-5"/>
        </w:rPr>
        <w:t xml:space="preserve"> </w:t>
      </w:r>
      <w:r>
        <w:t>be</w:t>
      </w:r>
      <w:r>
        <w:rPr>
          <w:spacing w:val="-5"/>
        </w:rPr>
        <w:t xml:space="preserve"> </w:t>
      </w:r>
      <w:r>
        <w:t>forwarded</w:t>
      </w:r>
      <w:r>
        <w:rPr>
          <w:spacing w:val="-5"/>
        </w:rPr>
        <w:t xml:space="preserve"> </w:t>
      </w:r>
      <w:r>
        <w:t>for</w:t>
      </w:r>
      <w:r>
        <w:rPr>
          <w:spacing w:val="-4"/>
        </w:rPr>
        <w:t xml:space="preserve"> </w:t>
      </w:r>
      <w:r>
        <w:t>laboratory</w:t>
      </w:r>
      <w:r>
        <w:rPr>
          <w:spacing w:val="-2"/>
        </w:rPr>
        <w:t xml:space="preserve"> </w:t>
      </w:r>
      <w:r>
        <w:t>analytical</w:t>
      </w:r>
      <w:r>
        <w:rPr>
          <w:spacing w:val="-3"/>
        </w:rPr>
        <w:t xml:space="preserve"> </w:t>
      </w:r>
      <w:r>
        <w:t>testing shall</w:t>
      </w:r>
      <w:r>
        <w:rPr>
          <w:spacing w:val="-3"/>
        </w:rPr>
        <w:t xml:space="preserve"> </w:t>
      </w:r>
      <w:r>
        <w:t>be</w:t>
      </w:r>
      <w:r>
        <w:rPr>
          <w:spacing w:val="-3"/>
        </w:rPr>
        <w:t xml:space="preserve"> </w:t>
      </w:r>
      <w:r>
        <w:t>capped,</w:t>
      </w:r>
      <w:r>
        <w:rPr>
          <w:spacing w:val="-3"/>
        </w:rPr>
        <w:t xml:space="preserve"> </w:t>
      </w:r>
      <w:r>
        <w:t>labeled,</w:t>
      </w:r>
      <w:r>
        <w:rPr>
          <w:spacing w:val="-3"/>
        </w:rPr>
        <w:t xml:space="preserve"> </w:t>
      </w:r>
      <w:r>
        <w:t>documented</w:t>
      </w:r>
      <w:r>
        <w:rPr>
          <w:spacing w:val="-5"/>
        </w:rPr>
        <w:t xml:space="preserve"> </w:t>
      </w:r>
      <w:r>
        <w:t>on</w:t>
      </w:r>
      <w:r>
        <w:rPr>
          <w:spacing w:val="-5"/>
        </w:rPr>
        <w:t xml:space="preserve"> </w:t>
      </w:r>
      <w:r>
        <w:t>the</w:t>
      </w:r>
      <w:r>
        <w:rPr>
          <w:spacing w:val="-3"/>
        </w:rPr>
        <w:t xml:space="preserve"> </w:t>
      </w:r>
      <w:r>
        <w:t>Chain-of-Custody</w:t>
      </w:r>
      <w:r>
        <w:rPr>
          <w:spacing w:val="-2"/>
        </w:rPr>
        <w:t xml:space="preserve"> </w:t>
      </w:r>
      <w:r>
        <w:t>Record,</w:t>
      </w:r>
      <w:r>
        <w:rPr>
          <w:spacing w:val="-3"/>
        </w:rPr>
        <w:t xml:space="preserve"> </w:t>
      </w:r>
      <w:r>
        <w:t>sealed</w:t>
      </w:r>
      <w:r>
        <w:rPr>
          <w:spacing w:val="-3"/>
        </w:rPr>
        <w:t xml:space="preserve"> </w:t>
      </w:r>
      <w:r>
        <w:t>in</w:t>
      </w:r>
      <w:r>
        <w:rPr>
          <w:spacing w:val="-3"/>
        </w:rPr>
        <w:t xml:space="preserve"> </w:t>
      </w:r>
      <w:r>
        <w:t>a</w:t>
      </w:r>
      <w:r>
        <w:rPr>
          <w:spacing w:val="-3"/>
        </w:rPr>
        <w:t xml:space="preserve"> </w:t>
      </w:r>
      <w:r>
        <w:t xml:space="preserve">re-sealable storage bag, placed in an ice-chilled cooler, at 0° C ±4°, and delivered within 24 hours to the laboratory shown in sub-Section </w:t>
      </w:r>
      <w:hyperlink w:anchor="_bookmark63" w:history="1">
        <w:r>
          <w:t>800.2.1.2.4</w:t>
        </w:r>
      </w:hyperlink>
      <w:r>
        <w:t>, Testing Laboratory.</w:t>
      </w:r>
    </w:p>
    <w:p w14:paraId="1830CB05" w14:textId="77777777" w:rsidR="00E908B7" w:rsidRDefault="00000000">
      <w:pPr>
        <w:pStyle w:val="BodyText"/>
        <w:spacing w:before="120" w:line="276" w:lineRule="auto"/>
        <w:ind w:left="360" w:right="360"/>
      </w:pPr>
      <w:r>
        <w:t>Immediately</w:t>
      </w:r>
      <w:r>
        <w:rPr>
          <w:spacing w:val="-5"/>
        </w:rPr>
        <w:t xml:space="preserve"> </w:t>
      </w:r>
      <w:r>
        <w:t>following</w:t>
      </w:r>
      <w:r>
        <w:rPr>
          <w:spacing w:val="-3"/>
        </w:rPr>
        <w:t xml:space="preserve"> </w:t>
      </w:r>
      <w:r>
        <w:t>collection,</w:t>
      </w:r>
      <w:r>
        <w:rPr>
          <w:spacing w:val="-1"/>
        </w:rPr>
        <w:t xml:space="preserve"> </w:t>
      </w:r>
      <w:r>
        <w:t>samples</w:t>
      </w:r>
      <w:r>
        <w:rPr>
          <w:spacing w:val="-2"/>
        </w:rPr>
        <w:t xml:space="preserve"> </w:t>
      </w:r>
      <w:r>
        <w:t>used</w:t>
      </w:r>
      <w:r>
        <w:rPr>
          <w:spacing w:val="-7"/>
        </w:rPr>
        <w:t xml:space="preserve"> </w:t>
      </w:r>
      <w:r>
        <w:t>for</w:t>
      </w:r>
      <w:r>
        <w:rPr>
          <w:spacing w:val="-4"/>
        </w:rPr>
        <w:t xml:space="preserve"> </w:t>
      </w:r>
      <w:r>
        <w:t>field</w:t>
      </w:r>
      <w:r>
        <w:rPr>
          <w:spacing w:val="-3"/>
        </w:rPr>
        <w:t xml:space="preserve"> </w:t>
      </w:r>
      <w:r>
        <w:t>analysis</w:t>
      </w:r>
      <w:r>
        <w:rPr>
          <w:spacing w:val="-2"/>
        </w:rPr>
        <w:t xml:space="preserve"> </w:t>
      </w:r>
      <w:r>
        <w:t>shall</w:t>
      </w:r>
      <w:r>
        <w:rPr>
          <w:spacing w:val="-3"/>
        </w:rPr>
        <w:t xml:space="preserve"> </w:t>
      </w:r>
      <w:r>
        <w:t>be</w:t>
      </w:r>
      <w:r>
        <w:rPr>
          <w:spacing w:val="-5"/>
        </w:rPr>
        <w:t xml:space="preserve"> </w:t>
      </w:r>
      <w:r>
        <w:t>tested</w:t>
      </w:r>
      <w:r>
        <w:rPr>
          <w:spacing w:val="-3"/>
        </w:rPr>
        <w:t xml:space="preserve"> </w:t>
      </w:r>
      <w:r>
        <w:t>in</w:t>
      </w:r>
      <w:r>
        <w:rPr>
          <w:spacing w:val="-3"/>
        </w:rPr>
        <w:t xml:space="preserve"> </w:t>
      </w:r>
      <w:r>
        <w:t>accordance with the field instrument manufacturer’s instructions and results recorded on the DOT</w:t>
      </w:r>
    </w:p>
    <w:p w14:paraId="22E93F68" w14:textId="77777777" w:rsidR="00E908B7" w:rsidRDefault="00000000">
      <w:pPr>
        <w:pStyle w:val="BodyText"/>
        <w:spacing w:line="252" w:lineRule="exact"/>
        <w:ind w:left="360"/>
      </w:pPr>
      <w:r>
        <w:t>CEM-2052SW</w:t>
      </w:r>
      <w:r>
        <w:rPr>
          <w:spacing w:val="-10"/>
        </w:rPr>
        <w:t xml:space="preserve"> </w:t>
      </w:r>
      <w:r>
        <w:t>Storm</w:t>
      </w:r>
      <w:r>
        <w:rPr>
          <w:spacing w:val="-7"/>
        </w:rPr>
        <w:t xml:space="preserve"> </w:t>
      </w:r>
      <w:r>
        <w:t>Event</w:t>
      </w:r>
      <w:r>
        <w:rPr>
          <w:spacing w:val="-5"/>
        </w:rPr>
        <w:t xml:space="preserve"> </w:t>
      </w:r>
      <w:r>
        <w:t>Sampling</w:t>
      </w:r>
      <w:r>
        <w:rPr>
          <w:spacing w:val="-6"/>
        </w:rPr>
        <w:t xml:space="preserve"> </w:t>
      </w:r>
      <w:r>
        <w:t>or</w:t>
      </w:r>
      <w:r>
        <w:rPr>
          <w:spacing w:val="-5"/>
        </w:rPr>
        <w:t xml:space="preserve"> </w:t>
      </w:r>
      <w:r>
        <w:t>Receiving</w:t>
      </w:r>
      <w:r>
        <w:rPr>
          <w:spacing w:val="-5"/>
        </w:rPr>
        <w:t xml:space="preserve"> </w:t>
      </w:r>
      <w:r>
        <w:t>Water</w:t>
      </w:r>
      <w:r>
        <w:rPr>
          <w:spacing w:val="-8"/>
        </w:rPr>
        <w:t xml:space="preserve"> </w:t>
      </w:r>
      <w:r>
        <w:t>Monitoring</w:t>
      </w:r>
      <w:r>
        <w:rPr>
          <w:spacing w:val="-5"/>
        </w:rPr>
        <w:t xml:space="preserve"> </w:t>
      </w:r>
      <w:r>
        <w:t>Report</w:t>
      </w:r>
      <w:r>
        <w:rPr>
          <w:spacing w:val="-6"/>
        </w:rPr>
        <w:t xml:space="preserve"> </w:t>
      </w:r>
      <w:r>
        <w:rPr>
          <w:spacing w:val="-2"/>
        </w:rPr>
        <w:t>form.</w:t>
      </w:r>
    </w:p>
    <w:p w14:paraId="69324249" w14:textId="77777777" w:rsidR="00E908B7" w:rsidRDefault="00000000">
      <w:pPr>
        <w:pStyle w:val="ListParagraph"/>
        <w:numPr>
          <w:ilvl w:val="4"/>
          <w:numId w:val="20"/>
        </w:numPr>
        <w:tabs>
          <w:tab w:val="left" w:pos="1801"/>
        </w:tabs>
        <w:spacing w:before="201"/>
        <w:ind w:left="1801" w:hanging="1440"/>
        <w:rPr>
          <w:i/>
        </w:rPr>
      </w:pPr>
      <w:bookmarkStart w:id="159" w:name="800.2.1.4.3_Sample_Documentation_Procedu"/>
      <w:bookmarkStart w:id="160" w:name="_bookmark69"/>
      <w:bookmarkEnd w:id="159"/>
      <w:bookmarkEnd w:id="160"/>
      <w:r>
        <w:rPr>
          <w:i/>
        </w:rPr>
        <w:t>Sample</w:t>
      </w:r>
      <w:r>
        <w:rPr>
          <w:i/>
          <w:spacing w:val="-8"/>
        </w:rPr>
        <w:t xml:space="preserve"> </w:t>
      </w:r>
      <w:r>
        <w:rPr>
          <w:i/>
        </w:rPr>
        <w:t>Documentation</w:t>
      </w:r>
      <w:r>
        <w:rPr>
          <w:i/>
          <w:spacing w:val="-11"/>
        </w:rPr>
        <w:t xml:space="preserve"> </w:t>
      </w:r>
      <w:r>
        <w:rPr>
          <w:i/>
          <w:spacing w:val="-2"/>
        </w:rPr>
        <w:t>Procedures</w:t>
      </w:r>
    </w:p>
    <w:p w14:paraId="4825CBA0" w14:textId="77777777" w:rsidR="00E908B7" w:rsidRDefault="00000000">
      <w:pPr>
        <w:pStyle w:val="BodyText"/>
        <w:spacing w:before="59" w:line="276" w:lineRule="auto"/>
        <w:ind w:left="361" w:right="360"/>
      </w:pPr>
      <w:r>
        <w:t>All</w:t>
      </w:r>
      <w:r>
        <w:rPr>
          <w:spacing w:val="-4"/>
        </w:rPr>
        <w:t xml:space="preserve"> </w:t>
      </w:r>
      <w:r>
        <w:t>original</w:t>
      </w:r>
      <w:r>
        <w:rPr>
          <w:spacing w:val="-4"/>
        </w:rPr>
        <w:t xml:space="preserve"> </w:t>
      </w:r>
      <w:r>
        <w:t>data</w:t>
      </w:r>
      <w:r>
        <w:rPr>
          <w:spacing w:val="-4"/>
        </w:rPr>
        <w:t xml:space="preserve"> </w:t>
      </w:r>
      <w:r>
        <w:t>documented</w:t>
      </w:r>
      <w:r>
        <w:rPr>
          <w:spacing w:val="-4"/>
        </w:rPr>
        <w:t xml:space="preserve"> </w:t>
      </w:r>
      <w:r>
        <w:t>on</w:t>
      </w:r>
      <w:r>
        <w:rPr>
          <w:spacing w:val="-6"/>
        </w:rPr>
        <w:t xml:space="preserve"> </w:t>
      </w:r>
      <w:r>
        <w:t>sample</w:t>
      </w:r>
      <w:r>
        <w:rPr>
          <w:spacing w:val="-6"/>
        </w:rPr>
        <w:t xml:space="preserve"> </w:t>
      </w:r>
      <w:r>
        <w:t>bottle</w:t>
      </w:r>
      <w:r>
        <w:rPr>
          <w:spacing w:val="-4"/>
        </w:rPr>
        <w:t xml:space="preserve"> </w:t>
      </w:r>
      <w:r>
        <w:t>identification</w:t>
      </w:r>
      <w:r>
        <w:rPr>
          <w:spacing w:val="-4"/>
        </w:rPr>
        <w:t xml:space="preserve"> </w:t>
      </w:r>
      <w:r>
        <w:t>labels,</w:t>
      </w:r>
      <w:r>
        <w:rPr>
          <w:spacing w:val="-4"/>
        </w:rPr>
        <w:t xml:space="preserve"> </w:t>
      </w:r>
      <w:r>
        <w:t>Chains-of-Custody</w:t>
      </w:r>
      <w:r>
        <w:rPr>
          <w:spacing w:val="-5"/>
        </w:rPr>
        <w:t xml:space="preserve"> </w:t>
      </w:r>
      <w:r>
        <w:t>Records, and the DOT CEM-2051SW Storm Event SWPPP sampling log shall be recorded using waterproof ink and shall be considered accountable documents. If an error is made on an accountable document, the individual shall make corrections by lining through the error and entering the correct information. The erroneous information shall not be obliterated. All corrections shall be initialed and dated.</w:t>
      </w:r>
    </w:p>
    <w:p w14:paraId="6D01A28C" w14:textId="77777777" w:rsidR="00E908B7" w:rsidRDefault="00000000">
      <w:pPr>
        <w:pStyle w:val="BodyText"/>
        <w:spacing w:before="119" w:line="276" w:lineRule="auto"/>
        <w:ind w:left="361" w:right="647"/>
      </w:pPr>
      <w:r>
        <w:t>Duplicate</w:t>
      </w:r>
      <w:r>
        <w:rPr>
          <w:spacing w:val="-3"/>
        </w:rPr>
        <w:t xml:space="preserve"> </w:t>
      </w:r>
      <w:r>
        <w:t>samples</w:t>
      </w:r>
      <w:r>
        <w:rPr>
          <w:spacing w:val="-5"/>
        </w:rPr>
        <w:t xml:space="preserve"> </w:t>
      </w:r>
      <w:r>
        <w:t>shall</w:t>
      </w:r>
      <w:r>
        <w:rPr>
          <w:spacing w:val="-5"/>
        </w:rPr>
        <w:t xml:space="preserve"> </w:t>
      </w:r>
      <w:r>
        <w:t>be</w:t>
      </w:r>
      <w:r>
        <w:rPr>
          <w:spacing w:val="-3"/>
        </w:rPr>
        <w:t xml:space="preserve"> </w:t>
      </w:r>
      <w:r>
        <w:t>identified</w:t>
      </w:r>
      <w:r>
        <w:rPr>
          <w:spacing w:val="-3"/>
        </w:rPr>
        <w:t xml:space="preserve"> </w:t>
      </w:r>
      <w:r>
        <w:t>in</w:t>
      </w:r>
      <w:r>
        <w:rPr>
          <w:spacing w:val="-3"/>
        </w:rPr>
        <w:t xml:space="preserve"> </w:t>
      </w:r>
      <w:r>
        <w:t>a</w:t>
      </w:r>
      <w:r>
        <w:rPr>
          <w:spacing w:val="-5"/>
        </w:rPr>
        <w:t xml:space="preserve"> </w:t>
      </w:r>
      <w:r>
        <w:t>manner</w:t>
      </w:r>
      <w:r>
        <w:rPr>
          <w:spacing w:val="-4"/>
        </w:rPr>
        <w:t xml:space="preserve"> </w:t>
      </w:r>
      <w:r>
        <w:t>consistent</w:t>
      </w:r>
      <w:r>
        <w:rPr>
          <w:spacing w:val="-1"/>
        </w:rPr>
        <w:t xml:space="preserve"> </w:t>
      </w:r>
      <w:r>
        <w:t>with</w:t>
      </w:r>
      <w:r>
        <w:rPr>
          <w:spacing w:val="-5"/>
        </w:rPr>
        <w:t xml:space="preserve"> </w:t>
      </w:r>
      <w:r>
        <w:t>the</w:t>
      </w:r>
      <w:r>
        <w:rPr>
          <w:spacing w:val="-5"/>
        </w:rPr>
        <w:t xml:space="preserve"> </w:t>
      </w:r>
      <w:r>
        <w:t>numbering</w:t>
      </w:r>
      <w:r>
        <w:rPr>
          <w:spacing w:val="-3"/>
        </w:rPr>
        <w:t xml:space="preserve"> </w:t>
      </w:r>
      <w:r>
        <w:t>system</w:t>
      </w:r>
      <w:r>
        <w:rPr>
          <w:spacing w:val="-4"/>
        </w:rPr>
        <w:t xml:space="preserve"> </w:t>
      </w:r>
      <w:r>
        <w:t>for other samples to prevent the laboratory from identifying duplicate samples.</w:t>
      </w:r>
    </w:p>
    <w:p w14:paraId="72C5C480" w14:textId="77777777" w:rsidR="00E908B7" w:rsidRDefault="00000000">
      <w:pPr>
        <w:spacing w:before="119" w:line="278" w:lineRule="auto"/>
        <w:ind w:left="361" w:right="360"/>
      </w:pPr>
      <w:r>
        <w:rPr>
          <w:b/>
        </w:rPr>
        <w:t>Sample</w:t>
      </w:r>
      <w:r>
        <w:rPr>
          <w:b/>
          <w:spacing w:val="-3"/>
        </w:rPr>
        <w:t xml:space="preserve"> </w:t>
      </w:r>
      <w:r>
        <w:rPr>
          <w:b/>
        </w:rPr>
        <w:t>Bottle</w:t>
      </w:r>
      <w:r>
        <w:rPr>
          <w:b/>
          <w:spacing w:val="-5"/>
        </w:rPr>
        <w:t xml:space="preserve"> </w:t>
      </w:r>
      <w:r>
        <w:rPr>
          <w:b/>
        </w:rPr>
        <w:t>Identification</w:t>
      </w:r>
      <w:r>
        <w:rPr>
          <w:b/>
          <w:spacing w:val="-5"/>
        </w:rPr>
        <w:t xml:space="preserve"> </w:t>
      </w:r>
      <w:r>
        <w:rPr>
          <w:b/>
        </w:rPr>
        <w:t>Labels:</w:t>
      </w:r>
      <w:r>
        <w:rPr>
          <w:b/>
          <w:spacing w:val="-1"/>
        </w:rPr>
        <w:t xml:space="preserve"> </w:t>
      </w:r>
      <w:r>
        <w:t>Sampling</w:t>
      </w:r>
      <w:r>
        <w:rPr>
          <w:spacing w:val="-3"/>
        </w:rPr>
        <w:t xml:space="preserve"> </w:t>
      </w:r>
      <w:r>
        <w:t>personnel</w:t>
      </w:r>
      <w:r>
        <w:rPr>
          <w:spacing w:val="-3"/>
        </w:rPr>
        <w:t xml:space="preserve"> </w:t>
      </w:r>
      <w:r>
        <w:t>shall</w:t>
      </w:r>
      <w:r>
        <w:rPr>
          <w:spacing w:val="-3"/>
        </w:rPr>
        <w:t xml:space="preserve"> </w:t>
      </w:r>
      <w:r>
        <w:t>attach</w:t>
      </w:r>
      <w:r>
        <w:rPr>
          <w:spacing w:val="-5"/>
        </w:rPr>
        <w:t xml:space="preserve"> </w:t>
      </w:r>
      <w:r>
        <w:t>an</w:t>
      </w:r>
      <w:r>
        <w:rPr>
          <w:spacing w:val="-5"/>
        </w:rPr>
        <w:t xml:space="preserve"> </w:t>
      </w:r>
      <w:r>
        <w:t>identification</w:t>
      </w:r>
      <w:r>
        <w:rPr>
          <w:spacing w:val="-3"/>
        </w:rPr>
        <w:t xml:space="preserve"> </w:t>
      </w:r>
      <w:r>
        <w:t>label</w:t>
      </w:r>
      <w:r>
        <w:rPr>
          <w:spacing w:val="-6"/>
        </w:rPr>
        <w:t xml:space="preserve"> </w:t>
      </w:r>
      <w:r>
        <w:t>to each sample bottle, which shall include, at a minimum, the following information:</w:t>
      </w:r>
    </w:p>
    <w:p w14:paraId="28105538" w14:textId="77777777" w:rsidR="00E908B7" w:rsidRDefault="00000000">
      <w:pPr>
        <w:pStyle w:val="ListParagraph"/>
        <w:numPr>
          <w:ilvl w:val="5"/>
          <w:numId w:val="20"/>
        </w:numPr>
        <w:tabs>
          <w:tab w:val="left" w:pos="1081"/>
        </w:tabs>
        <w:spacing w:before="116"/>
        <w:ind w:hanging="360"/>
      </w:pPr>
      <w:r>
        <w:t>Project</w:t>
      </w:r>
      <w:r>
        <w:rPr>
          <w:spacing w:val="-5"/>
        </w:rPr>
        <w:t xml:space="preserve"> </w:t>
      </w:r>
      <w:r>
        <w:rPr>
          <w:spacing w:val="-4"/>
        </w:rPr>
        <w:t>name</w:t>
      </w:r>
    </w:p>
    <w:p w14:paraId="15A1FC6B" w14:textId="77777777" w:rsidR="00E908B7" w:rsidRDefault="00000000">
      <w:pPr>
        <w:pStyle w:val="ListParagraph"/>
        <w:numPr>
          <w:ilvl w:val="5"/>
          <w:numId w:val="20"/>
        </w:numPr>
        <w:tabs>
          <w:tab w:val="left" w:pos="1081"/>
        </w:tabs>
        <w:ind w:hanging="360"/>
      </w:pPr>
      <w:r>
        <w:t>Contract</w:t>
      </w:r>
      <w:r>
        <w:rPr>
          <w:spacing w:val="-5"/>
        </w:rPr>
        <w:t xml:space="preserve"> </w:t>
      </w:r>
      <w:r>
        <w:t>number</w:t>
      </w:r>
      <w:r>
        <w:rPr>
          <w:spacing w:val="-8"/>
        </w:rPr>
        <w:t xml:space="preserve"> </w:t>
      </w:r>
      <w:r>
        <w:t>and/or</w:t>
      </w:r>
      <w:r>
        <w:rPr>
          <w:spacing w:val="-7"/>
        </w:rPr>
        <w:t xml:space="preserve"> </w:t>
      </w:r>
      <w:r>
        <w:t>project</w:t>
      </w:r>
      <w:r>
        <w:rPr>
          <w:spacing w:val="-5"/>
        </w:rPr>
        <w:t xml:space="preserve"> </w:t>
      </w:r>
      <w:r>
        <w:t>identifier</w:t>
      </w:r>
      <w:r>
        <w:rPr>
          <w:spacing w:val="-4"/>
        </w:rPr>
        <w:t xml:space="preserve"> </w:t>
      </w:r>
      <w:r>
        <w:rPr>
          <w:spacing w:val="-2"/>
        </w:rPr>
        <w:t>number</w:t>
      </w:r>
    </w:p>
    <w:p w14:paraId="025D5BC2" w14:textId="77777777" w:rsidR="00E908B7" w:rsidRDefault="00000000">
      <w:pPr>
        <w:pStyle w:val="ListParagraph"/>
        <w:numPr>
          <w:ilvl w:val="5"/>
          <w:numId w:val="20"/>
        </w:numPr>
        <w:tabs>
          <w:tab w:val="left" w:pos="1081"/>
        </w:tabs>
        <w:spacing w:before="38" w:line="271" w:lineRule="auto"/>
        <w:ind w:right="2831"/>
      </w:pPr>
      <w:r>
        <w:t>Unique</w:t>
      </w:r>
      <w:r>
        <w:rPr>
          <w:spacing w:val="-4"/>
        </w:rPr>
        <w:t xml:space="preserve"> </w:t>
      </w:r>
      <w:r>
        <w:t>sample</w:t>
      </w:r>
      <w:r>
        <w:rPr>
          <w:spacing w:val="-4"/>
        </w:rPr>
        <w:t xml:space="preserve"> </w:t>
      </w:r>
      <w:r>
        <w:t>identification</w:t>
      </w:r>
      <w:r>
        <w:rPr>
          <w:spacing w:val="-4"/>
        </w:rPr>
        <w:t xml:space="preserve"> </w:t>
      </w:r>
      <w:r>
        <w:t>code,</w:t>
      </w:r>
      <w:r>
        <w:rPr>
          <w:spacing w:val="-4"/>
        </w:rPr>
        <w:t xml:space="preserve"> </w:t>
      </w:r>
      <w:r>
        <w:t>which</w:t>
      </w:r>
      <w:r>
        <w:rPr>
          <w:spacing w:val="-4"/>
        </w:rPr>
        <w:t xml:space="preserve"> </w:t>
      </w:r>
      <w:r>
        <w:t>shall</w:t>
      </w:r>
      <w:r>
        <w:rPr>
          <w:spacing w:val="-7"/>
        </w:rPr>
        <w:t xml:space="preserve"> </w:t>
      </w:r>
      <w:r>
        <w:t>follow</w:t>
      </w:r>
      <w:r>
        <w:rPr>
          <w:spacing w:val="-4"/>
        </w:rPr>
        <w:t xml:space="preserve"> </w:t>
      </w:r>
      <w:r>
        <w:t>the</w:t>
      </w:r>
      <w:r>
        <w:rPr>
          <w:spacing w:val="-5"/>
        </w:rPr>
        <w:t xml:space="preserve"> </w:t>
      </w:r>
      <w:r>
        <w:t xml:space="preserve">format </w:t>
      </w:r>
      <w:proofErr w:type="spellStart"/>
      <w:r>
        <w:t>SSSSSYYMMDDHHmmTT</w:t>
      </w:r>
      <w:proofErr w:type="spellEnd"/>
      <w:r>
        <w:t>, where:</w:t>
      </w:r>
    </w:p>
    <w:p w14:paraId="5295CE82" w14:textId="77777777" w:rsidR="00E908B7" w:rsidRDefault="00E908B7">
      <w:pPr>
        <w:pStyle w:val="BodyText"/>
        <w:spacing w:before="5"/>
        <w:rPr>
          <w:sz w:val="11"/>
        </w:rPr>
      </w:pPr>
    </w:p>
    <w:tbl>
      <w:tblPr>
        <w:tblW w:w="0" w:type="auto"/>
        <w:tblInd w:w="1399" w:type="dxa"/>
        <w:tblLayout w:type="fixed"/>
        <w:tblCellMar>
          <w:left w:w="0" w:type="dxa"/>
          <w:right w:w="0" w:type="dxa"/>
        </w:tblCellMar>
        <w:tblLook w:val="01E0" w:firstRow="1" w:lastRow="1" w:firstColumn="1" w:lastColumn="1" w:noHBand="0" w:noVBand="0"/>
      </w:tblPr>
      <w:tblGrid>
        <w:gridCol w:w="956"/>
        <w:gridCol w:w="599"/>
        <w:gridCol w:w="5142"/>
      </w:tblGrid>
      <w:tr w:rsidR="00E908B7" w14:paraId="523DF89A" w14:textId="77777777">
        <w:trPr>
          <w:trHeight w:val="269"/>
        </w:trPr>
        <w:tc>
          <w:tcPr>
            <w:tcW w:w="956" w:type="dxa"/>
          </w:tcPr>
          <w:p w14:paraId="58203170" w14:textId="77777777" w:rsidR="00E908B7" w:rsidRDefault="00000000">
            <w:pPr>
              <w:pStyle w:val="TableParagraph"/>
              <w:spacing w:before="0" w:line="247" w:lineRule="exact"/>
              <w:ind w:left="50"/>
              <w:jc w:val="left"/>
            </w:pPr>
            <w:r>
              <w:rPr>
                <w:spacing w:val="-2"/>
              </w:rPr>
              <w:t>SSSSS</w:t>
            </w:r>
          </w:p>
        </w:tc>
        <w:tc>
          <w:tcPr>
            <w:tcW w:w="599" w:type="dxa"/>
          </w:tcPr>
          <w:p w14:paraId="661568DB" w14:textId="77777777" w:rsidR="00E908B7" w:rsidRDefault="00000000">
            <w:pPr>
              <w:pStyle w:val="TableParagraph"/>
              <w:spacing w:before="0" w:line="247" w:lineRule="exact"/>
              <w:ind w:right="119"/>
            </w:pPr>
            <w:r>
              <w:rPr>
                <w:spacing w:val="-10"/>
              </w:rPr>
              <w:t>=</w:t>
            </w:r>
          </w:p>
        </w:tc>
        <w:tc>
          <w:tcPr>
            <w:tcW w:w="5142" w:type="dxa"/>
          </w:tcPr>
          <w:p w14:paraId="5E648B39" w14:textId="77777777" w:rsidR="00E908B7" w:rsidRDefault="00000000">
            <w:pPr>
              <w:pStyle w:val="TableParagraph"/>
              <w:spacing w:before="0" w:line="247" w:lineRule="exact"/>
              <w:ind w:left="295"/>
              <w:jc w:val="left"/>
            </w:pPr>
            <w:r>
              <w:t>sampling</w:t>
            </w:r>
            <w:r>
              <w:rPr>
                <w:spacing w:val="-9"/>
              </w:rPr>
              <w:t xml:space="preserve"> </w:t>
            </w:r>
            <w:r>
              <w:t>location</w:t>
            </w:r>
            <w:r>
              <w:rPr>
                <w:spacing w:val="-7"/>
              </w:rPr>
              <w:t xml:space="preserve"> </w:t>
            </w:r>
            <w:r>
              <w:t>identifier</w:t>
            </w:r>
            <w:r>
              <w:rPr>
                <w:spacing w:val="-5"/>
              </w:rPr>
              <w:t xml:space="preserve"> </w:t>
            </w:r>
            <w:r>
              <w:t>number</w:t>
            </w:r>
            <w:r>
              <w:rPr>
                <w:spacing w:val="-8"/>
              </w:rPr>
              <w:t xml:space="preserve"> </w:t>
            </w:r>
            <w:r>
              <w:t>(e.g.,</w:t>
            </w:r>
            <w:r>
              <w:rPr>
                <w:spacing w:val="-4"/>
              </w:rPr>
              <w:t xml:space="preserve"> </w:t>
            </w:r>
            <w:r>
              <w:rPr>
                <w:spacing w:val="-2"/>
              </w:rPr>
              <w:t>01MS1)</w:t>
            </w:r>
          </w:p>
        </w:tc>
      </w:tr>
      <w:tr w:rsidR="00E908B7" w14:paraId="4974CEAF" w14:textId="77777777">
        <w:trPr>
          <w:trHeight w:val="291"/>
        </w:trPr>
        <w:tc>
          <w:tcPr>
            <w:tcW w:w="956" w:type="dxa"/>
          </w:tcPr>
          <w:p w14:paraId="2E76FF31" w14:textId="77777777" w:rsidR="00E908B7" w:rsidRDefault="00000000">
            <w:pPr>
              <w:pStyle w:val="TableParagraph"/>
              <w:spacing w:before="16"/>
              <w:ind w:left="50"/>
              <w:jc w:val="left"/>
            </w:pPr>
            <w:r>
              <w:rPr>
                <w:spacing w:val="-5"/>
              </w:rPr>
              <w:t>YY</w:t>
            </w:r>
          </w:p>
        </w:tc>
        <w:tc>
          <w:tcPr>
            <w:tcW w:w="599" w:type="dxa"/>
          </w:tcPr>
          <w:p w14:paraId="2628CD13" w14:textId="77777777" w:rsidR="00E908B7" w:rsidRDefault="00000000">
            <w:pPr>
              <w:pStyle w:val="TableParagraph"/>
              <w:spacing w:before="16"/>
              <w:ind w:right="119"/>
            </w:pPr>
            <w:r>
              <w:rPr>
                <w:spacing w:val="-10"/>
              </w:rPr>
              <w:t>=</w:t>
            </w:r>
          </w:p>
        </w:tc>
        <w:tc>
          <w:tcPr>
            <w:tcW w:w="5142" w:type="dxa"/>
          </w:tcPr>
          <w:p w14:paraId="06501651" w14:textId="77777777" w:rsidR="00E908B7" w:rsidRDefault="00000000">
            <w:pPr>
              <w:pStyle w:val="TableParagraph"/>
              <w:spacing w:before="16"/>
              <w:ind w:left="295"/>
              <w:jc w:val="left"/>
            </w:pPr>
            <w:r>
              <w:t>last</w:t>
            </w:r>
            <w:r>
              <w:rPr>
                <w:spacing w:val="-1"/>
              </w:rPr>
              <w:t xml:space="preserve"> </w:t>
            </w:r>
            <w:r>
              <w:t>two</w:t>
            </w:r>
            <w:r>
              <w:rPr>
                <w:spacing w:val="-4"/>
              </w:rPr>
              <w:t xml:space="preserve"> </w:t>
            </w:r>
            <w:r>
              <w:t>digits</w:t>
            </w:r>
            <w:r>
              <w:rPr>
                <w:spacing w:val="-2"/>
              </w:rPr>
              <w:t xml:space="preserve"> </w:t>
            </w:r>
            <w:r>
              <w:t>of</w:t>
            </w:r>
            <w:r>
              <w:rPr>
                <w:spacing w:val="-3"/>
              </w:rPr>
              <w:t xml:space="preserve"> </w:t>
            </w:r>
            <w:r>
              <w:t>the</w:t>
            </w:r>
            <w:r>
              <w:rPr>
                <w:spacing w:val="-5"/>
              </w:rPr>
              <w:t xml:space="preserve"> </w:t>
            </w:r>
            <w:r>
              <w:t>year</w:t>
            </w:r>
            <w:r>
              <w:rPr>
                <w:spacing w:val="-3"/>
              </w:rPr>
              <w:t xml:space="preserve"> </w:t>
            </w:r>
            <w:r>
              <w:t>(e.g.</w:t>
            </w:r>
            <w:r>
              <w:rPr>
                <w:spacing w:val="-2"/>
              </w:rPr>
              <w:t xml:space="preserve"> </w:t>
            </w:r>
            <w:r>
              <w:rPr>
                <w:spacing w:val="-5"/>
              </w:rPr>
              <w:t>11)</w:t>
            </w:r>
          </w:p>
        </w:tc>
      </w:tr>
      <w:tr w:rsidR="00E908B7" w14:paraId="2C993CAA" w14:textId="77777777">
        <w:trPr>
          <w:trHeight w:val="290"/>
        </w:trPr>
        <w:tc>
          <w:tcPr>
            <w:tcW w:w="956" w:type="dxa"/>
          </w:tcPr>
          <w:p w14:paraId="2129DE53" w14:textId="77777777" w:rsidR="00E908B7" w:rsidRDefault="00000000">
            <w:pPr>
              <w:pStyle w:val="TableParagraph"/>
              <w:spacing w:before="15"/>
              <w:ind w:left="50"/>
              <w:jc w:val="left"/>
            </w:pPr>
            <w:r>
              <w:rPr>
                <w:spacing w:val="-5"/>
              </w:rPr>
              <w:t>MM</w:t>
            </w:r>
          </w:p>
        </w:tc>
        <w:tc>
          <w:tcPr>
            <w:tcW w:w="599" w:type="dxa"/>
          </w:tcPr>
          <w:p w14:paraId="5E42EC51" w14:textId="77777777" w:rsidR="00E908B7" w:rsidRDefault="00000000">
            <w:pPr>
              <w:pStyle w:val="TableParagraph"/>
              <w:spacing w:before="15"/>
              <w:ind w:right="119"/>
            </w:pPr>
            <w:r>
              <w:rPr>
                <w:spacing w:val="-10"/>
              </w:rPr>
              <w:t>=</w:t>
            </w:r>
          </w:p>
        </w:tc>
        <w:tc>
          <w:tcPr>
            <w:tcW w:w="5142" w:type="dxa"/>
          </w:tcPr>
          <w:p w14:paraId="4870DB48" w14:textId="77777777" w:rsidR="00E908B7" w:rsidRDefault="00000000">
            <w:pPr>
              <w:pStyle w:val="TableParagraph"/>
              <w:spacing w:before="15"/>
              <w:ind w:left="295"/>
              <w:jc w:val="left"/>
            </w:pPr>
            <w:r>
              <w:t>month</w:t>
            </w:r>
            <w:r>
              <w:rPr>
                <w:spacing w:val="-7"/>
              </w:rPr>
              <w:t xml:space="preserve"> </w:t>
            </w:r>
            <w:r>
              <w:t>(01-</w:t>
            </w:r>
            <w:r>
              <w:rPr>
                <w:spacing w:val="-5"/>
              </w:rPr>
              <w:t>12)</w:t>
            </w:r>
          </w:p>
        </w:tc>
      </w:tr>
      <w:tr w:rsidR="00E908B7" w14:paraId="4B58107B" w14:textId="77777777">
        <w:trPr>
          <w:trHeight w:val="290"/>
        </w:trPr>
        <w:tc>
          <w:tcPr>
            <w:tcW w:w="956" w:type="dxa"/>
          </w:tcPr>
          <w:p w14:paraId="0DB901A1" w14:textId="77777777" w:rsidR="00E908B7" w:rsidRDefault="00000000">
            <w:pPr>
              <w:pStyle w:val="TableParagraph"/>
              <w:spacing w:before="15"/>
              <w:ind w:left="50"/>
              <w:jc w:val="left"/>
            </w:pPr>
            <w:r>
              <w:rPr>
                <w:spacing w:val="-5"/>
              </w:rPr>
              <w:t>DD</w:t>
            </w:r>
          </w:p>
        </w:tc>
        <w:tc>
          <w:tcPr>
            <w:tcW w:w="599" w:type="dxa"/>
          </w:tcPr>
          <w:p w14:paraId="0D8035FD" w14:textId="77777777" w:rsidR="00E908B7" w:rsidRDefault="00000000">
            <w:pPr>
              <w:pStyle w:val="TableParagraph"/>
              <w:spacing w:before="15"/>
              <w:ind w:right="119"/>
            </w:pPr>
            <w:r>
              <w:rPr>
                <w:spacing w:val="-10"/>
              </w:rPr>
              <w:t>=</w:t>
            </w:r>
          </w:p>
        </w:tc>
        <w:tc>
          <w:tcPr>
            <w:tcW w:w="5142" w:type="dxa"/>
          </w:tcPr>
          <w:p w14:paraId="0AA3DCBE" w14:textId="77777777" w:rsidR="00E908B7" w:rsidRDefault="00000000">
            <w:pPr>
              <w:pStyle w:val="TableParagraph"/>
              <w:spacing w:before="15"/>
              <w:ind w:left="295"/>
              <w:jc w:val="left"/>
            </w:pPr>
            <w:r>
              <w:t>day</w:t>
            </w:r>
            <w:r>
              <w:rPr>
                <w:spacing w:val="-5"/>
              </w:rPr>
              <w:t xml:space="preserve"> </w:t>
            </w:r>
            <w:r>
              <w:t>(01-</w:t>
            </w:r>
            <w:r>
              <w:rPr>
                <w:spacing w:val="-5"/>
              </w:rPr>
              <w:t>31)</w:t>
            </w:r>
          </w:p>
        </w:tc>
      </w:tr>
      <w:tr w:rsidR="00E908B7" w14:paraId="1FE1CAB8" w14:textId="77777777">
        <w:trPr>
          <w:trHeight w:val="290"/>
        </w:trPr>
        <w:tc>
          <w:tcPr>
            <w:tcW w:w="956" w:type="dxa"/>
          </w:tcPr>
          <w:p w14:paraId="0C7D2603" w14:textId="77777777" w:rsidR="00E908B7" w:rsidRDefault="00000000">
            <w:pPr>
              <w:pStyle w:val="TableParagraph"/>
              <w:spacing w:before="15"/>
              <w:ind w:left="50"/>
              <w:jc w:val="left"/>
            </w:pPr>
            <w:r>
              <w:rPr>
                <w:spacing w:val="-5"/>
              </w:rPr>
              <w:t>HH</w:t>
            </w:r>
          </w:p>
        </w:tc>
        <w:tc>
          <w:tcPr>
            <w:tcW w:w="599" w:type="dxa"/>
          </w:tcPr>
          <w:p w14:paraId="38280713" w14:textId="77777777" w:rsidR="00E908B7" w:rsidRDefault="00000000">
            <w:pPr>
              <w:pStyle w:val="TableParagraph"/>
              <w:spacing w:before="15"/>
              <w:ind w:right="119"/>
            </w:pPr>
            <w:r>
              <w:rPr>
                <w:spacing w:val="-10"/>
              </w:rPr>
              <w:t>=</w:t>
            </w:r>
          </w:p>
        </w:tc>
        <w:tc>
          <w:tcPr>
            <w:tcW w:w="5142" w:type="dxa"/>
          </w:tcPr>
          <w:p w14:paraId="72A43067" w14:textId="77777777" w:rsidR="00E908B7" w:rsidRDefault="00000000">
            <w:pPr>
              <w:pStyle w:val="TableParagraph"/>
              <w:spacing w:before="15"/>
              <w:ind w:left="295"/>
              <w:jc w:val="left"/>
            </w:pPr>
            <w:r>
              <w:t>hour</w:t>
            </w:r>
            <w:r>
              <w:rPr>
                <w:spacing w:val="-5"/>
              </w:rPr>
              <w:t xml:space="preserve"> </w:t>
            </w:r>
            <w:r>
              <w:t>sample</w:t>
            </w:r>
            <w:r>
              <w:rPr>
                <w:spacing w:val="-6"/>
              </w:rPr>
              <w:t xml:space="preserve"> </w:t>
            </w:r>
            <w:r>
              <w:t>collected</w:t>
            </w:r>
            <w:r>
              <w:rPr>
                <w:spacing w:val="-7"/>
              </w:rPr>
              <w:t xml:space="preserve"> </w:t>
            </w:r>
            <w:r>
              <w:t>(00-</w:t>
            </w:r>
            <w:r>
              <w:rPr>
                <w:spacing w:val="-5"/>
              </w:rPr>
              <w:t>23)</w:t>
            </w:r>
          </w:p>
        </w:tc>
      </w:tr>
      <w:tr w:rsidR="00E908B7" w14:paraId="7ACA208E" w14:textId="77777777">
        <w:trPr>
          <w:trHeight w:val="291"/>
        </w:trPr>
        <w:tc>
          <w:tcPr>
            <w:tcW w:w="956" w:type="dxa"/>
          </w:tcPr>
          <w:p w14:paraId="342AAC84" w14:textId="77777777" w:rsidR="00E908B7" w:rsidRDefault="00000000">
            <w:pPr>
              <w:pStyle w:val="TableParagraph"/>
              <w:spacing w:before="15"/>
              <w:ind w:left="50"/>
              <w:jc w:val="left"/>
            </w:pPr>
            <w:r>
              <w:rPr>
                <w:spacing w:val="-5"/>
              </w:rPr>
              <w:t>mm</w:t>
            </w:r>
          </w:p>
        </w:tc>
        <w:tc>
          <w:tcPr>
            <w:tcW w:w="599" w:type="dxa"/>
          </w:tcPr>
          <w:p w14:paraId="64291C37" w14:textId="77777777" w:rsidR="00E908B7" w:rsidRDefault="00000000">
            <w:pPr>
              <w:pStyle w:val="TableParagraph"/>
              <w:spacing w:before="15"/>
              <w:ind w:right="118"/>
            </w:pPr>
            <w:r>
              <w:rPr>
                <w:spacing w:val="-10"/>
              </w:rPr>
              <w:t>=</w:t>
            </w:r>
          </w:p>
        </w:tc>
        <w:tc>
          <w:tcPr>
            <w:tcW w:w="5142" w:type="dxa"/>
          </w:tcPr>
          <w:p w14:paraId="182C6923" w14:textId="77777777" w:rsidR="00E908B7" w:rsidRDefault="00000000">
            <w:pPr>
              <w:pStyle w:val="TableParagraph"/>
              <w:spacing w:before="15"/>
              <w:ind w:left="295"/>
              <w:jc w:val="left"/>
            </w:pPr>
            <w:r>
              <w:t>minute</w:t>
            </w:r>
            <w:r>
              <w:rPr>
                <w:spacing w:val="-7"/>
              </w:rPr>
              <w:t xml:space="preserve"> </w:t>
            </w:r>
            <w:r>
              <w:t>sample</w:t>
            </w:r>
            <w:r>
              <w:rPr>
                <w:spacing w:val="-7"/>
              </w:rPr>
              <w:t xml:space="preserve"> </w:t>
            </w:r>
            <w:r>
              <w:t>collected</w:t>
            </w:r>
            <w:r>
              <w:rPr>
                <w:spacing w:val="-6"/>
              </w:rPr>
              <w:t xml:space="preserve"> </w:t>
            </w:r>
            <w:r>
              <w:t>(00-</w:t>
            </w:r>
            <w:r>
              <w:rPr>
                <w:spacing w:val="-5"/>
              </w:rPr>
              <w:t>59)</w:t>
            </w:r>
          </w:p>
        </w:tc>
      </w:tr>
      <w:tr w:rsidR="00E908B7" w14:paraId="701587B7" w14:textId="77777777">
        <w:trPr>
          <w:trHeight w:val="291"/>
        </w:trPr>
        <w:tc>
          <w:tcPr>
            <w:tcW w:w="956" w:type="dxa"/>
          </w:tcPr>
          <w:p w14:paraId="374FD44F" w14:textId="77777777" w:rsidR="00E908B7" w:rsidRDefault="00000000">
            <w:pPr>
              <w:pStyle w:val="TableParagraph"/>
              <w:spacing w:before="16"/>
              <w:ind w:left="50"/>
              <w:jc w:val="left"/>
            </w:pPr>
            <w:r>
              <w:rPr>
                <w:spacing w:val="-5"/>
              </w:rPr>
              <w:t>TT</w:t>
            </w:r>
          </w:p>
        </w:tc>
        <w:tc>
          <w:tcPr>
            <w:tcW w:w="599" w:type="dxa"/>
          </w:tcPr>
          <w:p w14:paraId="0C90A3C2" w14:textId="77777777" w:rsidR="00E908B7" w:rsidRDefault="00000000">
            <w:pPr>
              <w:pStyle w:val="TableParagraph"/>
              <w:spacing w:before="16"/>
              <w:ind w:right="118"/>
            </w:pPr>
            <w:r>
              <w:rPr>
                <w:spacing w:val="-10"/>
              </w:rPr>
              <w:t>=</w:t>
            </w:r>
          </w:p>
        </w:tc>
        <w:tc>
          <w:tcPr>
            <w:tcW w:w="5142" w:type="dxa"/>
          </w:tcPr>
          <w:p w14:paraId="23E700C7" w14:textId="77777777" w:rsidR="00E908B7" w:rsidRDefault="00000000">
            <w:pPr>
              <w:pStyle w:val="TableParagraph"/>
              <w:spacing w:before="16"/>
              <w:ind w:left="295"/>
              <w:jc w:val="left"/>
            </w:pPr>
            <w:r>
              <w:t>Type</w:t>
            </w:r>
            <w:r>
              <w:rPr>
                <w:spacing w:val="-4"/>
              </w:rPr>
              <w:t xml:space="preserve"> </w:t>
            </w:r>
            <w:r>
              <w:t>or</w:t>
            </w:r>
            <w:r>
              <w:rPr>
                <w:spacing w:val="-4"/>
              </w:rPr>
              <w:t xml:space="preserve"> </w:t>
            </w:r>
            <w:r>
              <w:t>QA/QC</w:t>
            </w:r>
            <w:r>
              <w:rPr>
                <w:spacing w:val="-3"/>
              </w:rPr>
              <w:t xml:space="preserve"> </w:t>
            </w:r>
            <w:r>
              <w:t>Identifier</w:t>
            </w:r>
            <w:r>
              <w:rPr>
                <w:spacing w:val="-4"/>
              </w:rPr>
              <w:t xml:space="preserve"> </w:t>
            </w:r>
            <w:r>
              <w:t>(if</w:t>
            </w:r>
            <w:r>
              <w:rPr>
                <w:spacing w:val="-3"/>
              </w:rPr>
              <w:t xml:space="preserve"> </w:t>
            </w:r>
            <w:r>
              <w:rPr>
                <w:spacing w:val="-2"/>
              </w:rPr>
              <w:t>applicable)</w:t>
            </w:r>
          </w:p>
        </w:tc>
      </w:tr>
      <w:tr w:rsidR="00E908B7" w14:paraId="0A2EA721" w14:textId="77777777">
        <w:trPr>
          <w:trHeight w:val="290"/>
        </w:trPr>
        <w:tc>
          <w:tcPr>
            <w:tcW w:w="956" w:type="dxa"/>
          </w:tcPr>
          <w:p w14:paraId="050464E1" w14:textId="77777777" w:rsidR="00E908B7" w:rsidRDefault="00000000">
            <w:pPr>
              <w:pStyle w:val="TableParagraph"/>
              <w:spacing w:before="15"/>
              <w:ind w:left="50"/>
              <w:jc w:val="left"/>
            </w:pPr>
            <w:r>
              <w:rPr>
                <w:spacing w:val="-10"/>
              </w:rPr>
              <w:t>G</w:t>
            </w:r>
          </w:p>
        </w:tc>
        <w:tc>
          <w:tcPr>
            <w:tcW w:w="599" w:type="dxa"/>
          </w:tcPr>
          <w:p w14:paraId="149EC6B6" w14:textId="77777777" w:rsidR="00E908B7" w:rsidRDefault="00000000">
            <w:pPr>
              <w:pStyle w:val="TableParagraph"/>
              <w:spacing w:before="15"/>
              <w:ind w:right="118"/>
            </w:pPr>
            <w:r>
              <w:rPr>
                <w:spacing w:val="-10"/>
              </w:rPr>
              <w:t>=</w:t>
            </w:r>
          </w:p>
        </w:tc>
        <w:tc>
          <w:tcPr>
            <w:tcW w:w="5142" w:type="dxa"/>
          </w:tcPr>
          <w:p w14:paraId="2A39E5B9" w14:textId="77777777" w:rsidR="00E908B7" w:rsidRDefault="00000000">
            <w:pPr>
              <w:pStyle w:val="TableParagraph"/>
              <w:spacing w:before="15"/>
              <w:ind w:left="295"/>
              <w:jc w:val="left"/>
            </w:pPr>
            <w:r>
              <w:rPr>
                <w:spacing w:val="-4"/>
              </w:rPr>
              <w:t>grab</w:t>
            </w:r>
          </w:p>
        </w:tc>
      </w:tr>
      <w:tr w:rsidR="00E908B7" w14:paraId="6A5E740F" w14:textId="77777777">
        <w:trPr>
          <w:trHeight w:val="268"/>
        </w:trPr>
        <w:tc>
          <w:tcPr>
            <w:tcW w:w="956" w:type="dxa"/>
          </w:tcPr>
          <w:p w14:paraId="3ACE43F4" w14:textId="77777777" w:rsidR="00E908B7" w:rsidRDefault="00000000">
            <w:pPr>
              <w:pStyle w:val="TableParagraph"/>
              <w:spacing w:before="15" w:line="233" w:lineRule="exact"/>
              <w:ind w:left="50"/>
              <w:jc w:val="left"/>
            </w:pPr>
            <w:r>
              <w:rPr>
                <w:spacing w:val="-5"/>
              </w:rPr>
              <w:t>FS</w:t>
            </w:r>
          </w:p>
        </w:tc>
        <w:tc>
          <w:tcPr>
            <w:tcW w:w="599" w:type="dxa"/>
          </w:tcPr>
          <w:p w14:paraId="1611AC81" w14:textId="77777777" w:rsidR="00E908B7" w:rsidRDefault="00000000">
            <w:pPr>
              <w:pStyle w:val="TableParagraph"/>
              <w:spacing w:before="15" w:line="233" w:lineRule="exact"/>
              <w:ind w:right="118"/>
            </w:pPr>
            <w:r>
              <w:rPr>
                <w:spacing w:val="-10"/>
              </w:rPr>
              <w:t>=</w:t>
            </w:r>
          </w:p>
        </w:tc>
        <w:tc>
          <w:tcPr>
            <w:tcW w:w="5142" w:type="dxa"/>
          </w:tcPr>
          <w:p w14:paraId="3F138191" w14:textId="77777777" w:rsidR="00E908B7" w:rsidRDefault="00000000">
            <w:pPr>
              <w:pStyle w:val="TableParagraph"/>
              <w:spacing w:before="15" w:line="233" w:lineRule="exact"/>
              <w:ind w:left="295"/>
              <w:jc w:val="left"/>
            </w:pPr>
            <w:r>
              <w:t>field</w:t>
            </w:r>
            <w:r>
              <w:rPr>
                <w:spacing w:val="-6"/>
              </w:rPr>
              <w:t xml:space="preserve"> </w:t>
            </w:r>
            <w:r>
              <w:rPr>
                <w:spacing w:val="-2"/>
              </w:rPr>
              <w:t>duplicate</w:t>
            </w:r>
          </w:p>
        </w:tc>
      </w:tr>
    </w:tbl>
    <w:p w14:paraId="4497623A" w14:textId="77777777" w:rsidR="00E908B7" w:rsidRDefault="00000000">
      <w:pPr>
        <w:pStyle w:val="BodyText"/>
        <w:spacing w:before="161" w:line="276" w:lineRule="auto"/>
        <w:ind w:left="1082" w:right="647"/>
      </w:pPr>
      <w:r>
        <w:t>For</w:t>
      </w:r>
      <w:r>
        <w:rPr>
          <w:spacing w:val="-1"/>
        </w:rPr>
        <w:t xml:space="preserve"> </w:t>
      </w:r>
      <w:r>
        <w:t>example,</w:t>
      </w:r>
      <w:r>
        <w:rPr>
          <w:spacing w:val="-3"/>
        </w:rPr>
        <w:t xml:space="preserve"> </w:t>
      </w:r>
      <w:r>
        <w:t>the</w:t>
      </w:r>
      <w:r>
        <w:rPr>
          <w:spacing w:val="-5"/>
        </w:rPr>
        <w:t xml:space="preserve"> </w:t>
      </w:r>
      <w:r>
        <w:t>sample</w:t>
      </w:r>
      <w:r>
        <w:rPr>
          <w:spacing w:val="-5"/>
        </w:rPr>
        <w:t xml:space="preserve"> </w:t>
      </w:r>
      <w:r>
        <w:t>number</w:t>
      </w:r>
      <w:r>
        <w:rPr>
          <w:spacing w:val="-4"/>
        </w:rPr>
        <w:t xml:space="preserve"> </w:t>
      </w:r>
      <w:r>
        <w:t>for</w:t>
      </w:r>
      <w:r>
        <w:rPr>
          <w:spacing w:val="-4"/>
        </w:rPr>
        <w:t xml:space="preserve"> </w:t>
      </w:r>
      <w:r>
        <w:t>a</w:t>
      </w:r>
      <w:r>
        <w:rPr>
          <w:spacing w:val="-3"/>
        </w:rPr>
        <w:t xml:space="preserve"> </w:t>
      </w:r>
      <w:r>
        <w:t>grab</w:t>
      </w:r>
      <w:r>
        <w:rPr>
          <w:spacing w:val="-5"/>
        </w:rPr>
        <w:t xml:space="preserve"> </w:t>
      </w:r>
      <w:r>
        <w:t>sample</w:t>
      </w:r>
      <w:r>
        <w:rPr>
          <w:spacing w:val="-3"/>
        </w:rPr>
        <w:t xml:space="preserve"> </w:t>
      </w:r>
      <w:r>
        <w:t>collected</w:t>
      </w:r>
      <w:r>
        <w:rPr>
          <w:spacing w:val="-3"/>
        </w:rPr>
        <w:t xml:space="preserve"> </w:t>
      </w:r>
      <w:r>
        <w:t>at</w:t>
      </w:r>
      <w:r>
        <w:rPr>
          <w:spacing w:val="-3"/>
        </w:rPr>
        <w:t xml:space="preserve"> </w:t>
      </w:r>
      <w:r>
        <w:t>Station</w:t>
      </w:r>
      <w:r>
        <w:rPr>
          <w:spacing w:val="-3"/>
        </w:rPr>
        <w:t xml:space="preserve"> </w:t>
      </w:r>
      <w:r>
        <w:t xml:space="preserve">01MS1, collected at 4:15PM on December 8, 2021, would be </w:t>
      </w:r>
      <w:r>
        <w:rPr>
          <w:b/>
        </w:rPr>
        <w:t>01MS12112081615G</w:t>
      </w:r>
      <w:r>
        <w:t>.</w:t>
      </w:r>
    </w:p>
    <w:p w14:paraId="7EA031CB" w14:textId="77777777" w:rsidR="00E908B7" w:rsidRDefault="00000000">
      <w:pPr>
        <w:pStyle w:val="ListParagraph"/>
        <w:numPr>
          <w:ilvl w:val="5"/>
          <w:numId w:val="20"/>
        </w:numPr>
        <w:tabs>
          <w:tab w:val="left" w:pos="1082"/>
        </w:tabs>
        <w:spacing w:before="121"/>
        <w:ind w:left="1082" w:hanging="360"/>
      </w:pPr>
      <w:r>
        <w:t>Constituent</w:t>
      </w:r>
      <w:r>
        <w:rPr>
          <w:spacing w:val="-3"/>
        </w:rPr>
        <w:t xml:space="preserve"> </w:t>
      </w:r>
      <w:r>
        <w:t>to</w:t>
      </w:r>
      <w:r>
        <w:rPr>
          <w:spacing w:val="-4"/>
        </w:rPr>
        <w:t xml:space="preserve"> </w:t>
      </w:r>
      <w:r>
        <w:t>be</w:t>
      </w:r>
      <w:r>
        <w:rPr>
          <w:spacing w:val="-2"/>
        </w:rPr>
        <w:t xml:space="preserve"> analyzed</w:t>
      </w:r>
    </w:p>
    <w:p w14:paraId="62A33A12" w14:textId="77777777" w:rsidR="00E908B7" w:rsidRDefault="00000000">
      <w:pPr>
        <w:pStyle w:val="ListParagraph"/>
        <w:numPr>
          <w:ilvl w:val="5"/>
          <w:numId w:val="20"/>
        </w:numPr>
        <w:tabs>
          <w:tab w:val="left" w:pos="1082"/>
        </w:tabs>
        <w:ind w:left="1082" w:hanging="360"/>
      </w:pPr>
      <w:r>
        <w:t>Initials</w:t>
      </w:r>
      <w:r>
        <w:rPr>
          <w:spacing w:val="-3"/>
        </w:rPr>
        <w:t xml:space="preserve"> </w:t>
      </w:r>
      <w:r>
        <w:t>of</w:t>
      </w:r>
      <w:r>
        <w:rPr>
          <w:spacing w:val="-3"/>
        </w:rPr>
        <w:t xml:space="preserve"> </w:t>
      </w:r>
      <w:r>
        <w:t>person</w:t>
      </w:r>
      <w:r>
        <w:rPr>
          <w:spacing w:val="-5"/>
        </w:rPr>
        <w:t xml:space="preserve"> </w:t>
      </w:r>
      <w:r>
        <w:t>who</w:t>
      </w:r>
      <w:r>
        <w:rPr>
          <w:spacing w:val="-5"/>
        </w:rPr>
        <w:t xml:space="preserve"> </w:t>
      </w:r>
      <w:r>
        <w:t>collected</w:t>
      </w:r>
      <w:r>
        <w:rPr>
          <w:spacing w:val="-3"/>
        </w:rPr>
        <w:t xml:space="preserve"> </w:t>
      </w:r>
      <w:r>
        <w:t>the</w:t>
      </w:r>
      <w:r>
        <w:rPr>
          <w:spacing w:val="-5"/>
        </w:rPr>
        <w:t xml:space="preserve"> </w:t>
      </w:r>
      <w:r>
        <w:rPr>
          <w:spacing w:val="-2"/>
        </w:rPr>
        <w:t>sample</w:t>
      </w:r>
    </w:p>
    <w:p w14:paraId="2AF7B229" w14:textId="77777777" w:rsidR="00E908B7" w:rsidRDefault="00E908B7">
      <w:pPr>
        <w:pStyle w:val="ListParagraph"/>
        <w:sectPr w:rsidR="00E908B7">
          <w:pgSz w:w="12240" w:h="15840"/>
          <w:pgMar w:top="1120" w:right="1080" w:bottom="740" w:left="1080" w:header="725" w:footer="544" w:gutter="0"/>
          <w:cols w:space="720"/>
        </w:sectPr>
      </w:pPr>
    </w:p>
    <w:p w14:paraId="7B7A9EC4" w14:textId="77777777" w:rsidR="00E908B7" w:rsidRDefault="00E908B7">
      <w:pPr>
        <w:pStyle w:val="BodyText"/>
        <w:spacing w:before="162"/>
      </w:pPr>
    </w:p>
    <w:p w14:paraId="2A29B72C" w14:textId="77777777" w:rsidR="00E908B7" w:rsidRDefault="00000000">
      <w:pPr>
        <w:pStyle w:val="ListParagraph"/>
        <w:numPr>
          <w:ilvl w:val="4"/>
          <w:numId w:val="20"/>
        </w:numPr>
        <w:tabs>
          <w:tab w:val="left" w:pos="1799"/>
        </w:tabs>
        <w:spacing w:before="0"/>
        <w:ind w:left="1799" w:hanging="1439"/>
        <w:rPr>
          <w:i/>
        </w:rPr>
      </w:pPr>
      <w:bookmarkStart w:id="161" w:name="800.2.1.4.4_Qualifying_Precipitation_Eve"/>
      <w:bookmarkEnd w:id="161"/>
      <w:r>
        <w:rPr>
          <w:i/>
        </w:rPr>
        <w:t>Qualifying</w:t>
      </w:r>
      <w:r>
        <w:rPr>
          <w:i/>
          <w:spacing w:val="-7"/>
        </w:rPr>
        <w:t xml:space="preserve"> </w:t>
      </w:r>
      <w:r>
        <w:rPr>
          <w:i/>
        </w:rPr>
        <w:t>Precipitation</w:t>
      </w:r>
      <w:r>
        <w:rPr>
          <w:i/>
          <w:spacing w:val="-8"/>
        </w:rPr>
        <w:t xml:space="preserve"> </w:t>
      </w:r>
      <w:r>
        <w:rPr>
          <w:i/>
        </w:rPr>
        <w:t>Event</w:t>
      </w:r>
      <w:r>
        <w:rPr>
          <w:i/>
          <w:spacing w:val="-4"/>
        </w:rPr>
        <w:t xml:space="preserve"> </w:t>
      </w:r>
      <w:r>
        <w:rPr>
          <w:i/>
        </w:rPr>
        <w:t>SWPPP</w:t>
      </w:r>
      <w:r>
        <w:rPr>
          <w:i/>
          <w:spacing w:val="-8"/>
        </w:rPr>
        <w:t xml:space="preserve"> </w:t>
      </w:r>
      <w:r>
        <w:rPr>
          <w:i/>
        </w:rPr>
        <w:t>Sampling</w:t>
      </w:r>
      <w:r>
        <w:rPr>
          <w:i/>
          <w:spacing w:val="-6"/>
        </w:rPr>
        <w:t xml:space="preserve"> </w:t>
      </w:r>
      <w:r>
        <w:rPr>
          <w:i/>
          <w:spacing w:val="-5"/>
        </w:rPr>
        <w:t>Log</w:t>
      </w:r>
    </w:p>
    <w:p w14:paraId="1D64D11A" w14:textId="77777777" w:rsidR="00E908B7" w:rsidRDefault="00000000">
      <w:pPr>
        <w:pStyle w:val="BodyText"/>
        <w:spacing w:before="59"/>
        <w:ind w:left="360"/>
      </w:pPr>
      <w:r>
        <w:t>A</w:t>
      </w:r>
      <w:r>
        <w:rPr>
          <w:spacing w:val="-4"/>
        </w:rPr>
        <w:t xml:space="preserve"> </w:t>
      </w:r>
      <w:r>
        <w:t>log</w:t>
      </w:r>
      <w:r>
        <w:rPr>
          <w:spacing w:val="-3"/>
        </w:rPr>
        <w:t xml:space="preserve"> </w:t>
      </w:r>
      <w:r>
        <w:t>of</w:t>
      </w:r>
      <w:r>
        <w:rPr>
          <w:spacing w:val="-3"/>
        </w:rPr>
        <w:t xml:space="preserve"> </w:t>
      </w:r>
      <w:r>
        <w:t>sampling</w:t>
      </w:r>
      <w:r>
        <w:rPr>
          <w:spacing w:val="-3"/>
        </w:rPr>
        <w:t xml:space="preserve"> </w:t>
      </w:r>
      <w:r>
        <w:t>events</w:t>
      </w:r>
      <w:r>
        <w:rPr>
          <w:spacing w:val="-5"/>
        </w:rPr>
        <w:t xml:space="preserve"> </w:t>
      </w:r>
      <w:r>
        <w:t>and</w:t>
      </w:r>
      <w:r>
        <w:rPr>
          <w:spacing w:val="-4"/>
        </w:rPr>
        <w:t xml:space="preserve"> </w:t>
      </w:r>
      <w:r>
        <w:t>test</w:t>
      </w:r>
      <w:r>
        <w:rPr>
          <w:spacing w:val="-4"/>
        </w:rPr>
        <w:t xml:space="preserve"> </w:t>
      </w:r>
      <w:r>
        <w:t>results</w:t>
      </w:r>
      <w:r>
        <w:rPr>
          <w:spacing w:val="-4"/>
        </w:rPr>
        <w:t xml:space="preserve"> </w:t>
      </w:r>
      <w:r>
        <w:t>shall</w:t>
      </w:r>
      <w:r>
        <w:rPr>
          <w:spacing w:val="-3"/>
        </w:rPr>
        <w:t xml:space="preserve"> </w:t>
      </w:r>
      <w:r>
        <w:rPr>
          <w:spacing w:val="-2"/>
        </w:rPr>
        <w:t>include:</w:t>
      </w:r>
    </w:p>
    <w:p w14:paraId="3FB69C2D" w14:textId="77777777" w:rsidR="00E908B7" w:rsidRDefault="00000000">
      <w:pPr>
        <w:pStyle w:val="ListParagraph"/>
        <w:numPr>
          <w:ilvl w:val="5"/>
          <w:numId w:val="20"/>
        </w:numPr>
        <w:tabs>
          <w:tab w:val="left" w:pos="1080"/>
        </w:tabs>
        <w:spacing w:before="160"/>
        <w:ind w:left="1080" w:hanging="360"/>
      </w:pPr>
      <w:r>
        <w:t>Sampling</w:t>
      </w:r>
      <w:r>
        <w:rPr>
          <w:spacing w:val="-8"/>
        </w:rPr>
        <w:t xml:space="preserve"> </w:t>
      </w:r>
      <w:r>
        <w:rPr>
          <w:spacing w:val="-4"/>
        </w:rPr>
        <w:t>date</w:t>
      </w:r>
    </w:p>
    <w:p w14:paraId="5B9239FF" w14:textId="77777777" w:rsidR="00E908B7" w:rsidRDefault="00000000">
      <w:pPr>
        <w:pStyle w:val="ListParagraph"/>
        <w:numPr>
          <w:ilvl w:val="5"/>
          <w:numId w:val="20"/>
        </w:numPr>
        <w:tabs>
          <w:tab w:val="left" w:pos="1080"/>
        </w:tabs>
        <w:spacing w:line="271" w:lineRule="auto"/>
        <w:ind w:left="1080" w:right="913"/>
      </w:pPr>
      <w:r>
        <w:t>Separate</w:t>
      </w:r>
      <w:r>
        <w:rPr>
          <w:spacing w:val="-4"/>
        </w:rPr>
        <w:t xml:space="preserve"> </w:t>
      </w:r>
      <w:r>
        <w:t>times</w:t>
      </w:r>
      <w:r>
        <w:rPr>
          <w:spacing w:val="-4"/>
        </w:rPr>
        <w:t xml:space="preserve"> </w:t>
      </w:r>
      <w:r>
        <w:t>for</w:t>
      </w:r>
      <w:r>
        <w:rPr>
          <w:spacing w:val="-3"/>
        </w:rPr>
        <w:t xml:space="preserve"> </w:t>
      </w:r>
      <w:r>
        <w:t>collected</w:t>
      </w:r>
      <w:r>
        <w:rPr>
          <w:spacing w:val="-2"/>
        </w:rPr>
        <w:t xml:space="preserve"> </w:t>
      </w:r>
      <w:r>
        <w:t>samples</w:t>
      </w:r>
      <w:r>
        <w:rPr>
          <w:spacing w:val="-1"/>
        </w:rPr>
        <w:t xml:space="preserve"> </w:t>
      </w:r>
      <w:r>
        <w:t>and</w:t>
      </w:r>
      <w:r>
        <w:rPr>
          <w:spacing w:val="-6"/>
        </w:rPr>
        <w:t xml:space="preserve"> </w:t>
      </w:r>
      <w:r>
        <w:t>QA/QC</w:t>
      </w:r>
      <w:r>
        <w:rPr>
          <w:spacing w:val="-5"/>
        </w:rPr>
        <w:t xml:space="preserve"> </w:t>
      </w:r>
      <w:r>
        <w:t>samples,</w:t>
      </w:r>
      <w:r>
        <w:rPr>
          <w:spacing w:val="-2"/>
        </w:rPr>
        <w:t xml:space="preserve"> </w:t>
      </w:r>
      <w:r>
        <w:t>recorded</w:t>
      </w:r>
      <w:r>
        <w:rPr>
          <w:spacing w:val="-4"/>
        </w:rPr>
        <w:t xml:space="preserve"> </w:t>
      </w:r>
      <w:r>
        <w:t>to</w:t>
      </w:r>
      <w:r>
        <w:rPr>
          <w:spacing w:val="-4"/>
        </w:rPr>
        <w:t xml:space="preserve"> </w:t>
      </w:r>
      <w:r>
        <w:t>the</w:t>
      </w:r>
      <w:r>
        <w:rPr>
          <w:spacing w:val="-4"/>
        </w:rPr>
        <w:t xml:space="preserve"> </w:t>
      </w:r>
      <w:r>
        <w:t xml:space="preserve">nearest </w:t>
      </w:r>
      <w:r>
        <w:rPr>
          <w:spacing w:val="-2"/>
        </w:rPr>
        <w:t>minute</w:t>
      </w:r>
    </w:p>
    <w:p w14:paraId="13C7C8B3" w14:textId="77777777" w:rsidR="00E908B7" w:rsidRDefault="00000000">
      <w:pPr>
        <w:pStyle w:val="ListParagraph"/>
        <w:numPr>
          <w:ilvl w:val="5"/>
          <w:numId w:val="20"/>
        </w:numPr>
        <w:tabs>
          <w:tab w:val="left" w:pos="1080"/>
        </w:tabs>
        <w:spacing w:before="7"/>
        <w:ind w:left="1080" w:hanging="360"/>
      </w:pPr>
      <w:r>
        <w:t>Unique</w:t>
      </w:r>
      <w:r>
        <w:rPr>
          <w:spacing w:val="-7"/>
        </w:rPr>
        <w:t xml:space="preserve"> </w:t>
      </w:r>
      <w:r>
        <w:t>sample</w:t>
      </w:r>
      <w:r>
        <w:rPr>
          <w:spacing w:val="-6"/>
        </w:rPr>
        <w:t xml:space="preserve"> </w:t>
      </w:r>
      <w:r>
        <w:t>identification</w:t>
      </w:r>
      <w:r>
        <w:rPr>
          <w:spacing w:val="-6"/>
        </w:rPr>
        <w:t xml:space="preserve"> </w:t>
      </w:r>
      <w:r>
        <w:t>number</w:t>
      </w:r>
      <w:r>
        <w:rPr>
          <w:spacing w:val="-4"/>
        </w:rPr>
        <w:t xml:space="preserve"> </w:t>
      </w:r>
      <w:r>
        <w:t>and</w:t>
      </w:r>
      <w:r>
        <w:rPr>
          <w:spacing w:val="-8"/>
        </w:rPr>
        <w:t xml:space="preserve"> </w:t>
      </w:r>
      <w:r>
        <w:rPr>
          <w:spacing w:val="-2"/>
        </w:rPr>
        <w:t>location</w:t>
      </w:r>
    </w:p>
    <w:p w14:paraId="726B456E" w14:textId="77777777" w:rsidR="00E908B7" w:rsidRDefault="00000000">
      <w:pPr>
        <w:pStyle w:val="ListParagraph"/>
        <w:numPr>
          <w:ilvl w:val="5"/>
          <w:numId w:val="20"/>
        </w:numPr>
        <w:tabs>
          <w:tab w:val="left" w:pos="1080"/>
        </w:tabs>
        <w:ind w:left="1080" w:hanging="360"/>
      </w:pPr>
      <w:r>
        <w:t>Constituent</w:t>
      </w:r>
      <w:r>
        <w:rPr>
          <w:spacing w:val="-7"/>
        </w:rPr>
        <w:t xml:space="preserve"> </w:t>
      </w:r>
      <w:r>
        <w:rPr>
          <w:spacing w:val="-2"/>
        </w:rPr>
        <w:t>analyzed</w:t>
      </w:r>
    </w:p>
    <w:p w14:paraId="185374F7" w14:textId="77777777" w:rsidR="00E908B7" w:rsidRDefault="00000000">
      <w:pPr>
        <w:pStyle w:val="ListParagraph"/>
        <w:numPr>
          <w:ilvl w:val="5"/>
          <w:numId w:val="20"/>
        </w:numPr>
        <w:tabs>
          <w:tab w:val="left" w:pos="1080"/>
        </w:tabs>
        <w:ind w:left="1080" w:hanging="360"/>
      </w:pPr>
      <w:r>
        <w:t>Names</w:t>
      </w:r>
      <w:r>
        <w:rPr>
          <w:spacing w:val="-5"/>
        </w:rPr>
        <w:t xml:space="preserve"> </w:t>
      </w:r>
      <w:r>
        <w:t>of</w:t>
      </w:r>
      <w:r>
        <w:rPr>
          <w:spacing w:val="-3"/>
        </w:rPr>
        <w:t xml:space="preserve"> </w:t>
      </w:r>
      <w:r>
        <w:t>sampling</w:t>
      </w:r>
      <w:r>
        <w:rPr>
          <w:spacing w:val="-5"/>
        </w:rPr>
        <w:t xml:space="preserve"> </w:t>
      </w:r>
      <w:r>
        <w:rPr>
          <w:spacing w:val="-2"/>
        </w:rPr>
        <w:t>personnel</w:t>
      </w:r>
    </w:p>
    <w:p w14:paraId="54BADFB3" w14:textId="77777777" w:rsidR="00E908B7" w:rsidRDefault="00000000">
      <w:pPr>
        <w:pStyle w:val="ListParagraph"/>
        <w:numPr>
          <w:ilvl w:val="5"/>
          <w:numId w:val="20"/>
        </w:numPr>
        <w:tabs>
          <w:tab w:val="left" w:pos="1080"/>
        </w:tabs>
        <w:spacing w:before="38"/>
        <w:ind w:left="1080" w:hanging="360"/>
      </w:pPr>
      <w:r>
        <w:t>Weather</w:t>
      </w:r>
      <w:r>
        <w:rPr>
          <w:spacing w:val="-7"/>
        </w:rPr>
        <w:t xml:space="preserve"> </w:t>
      </w:r>
      <w:r>
        <w:t>conditions</w:t>
      </w:r>
      <w:r>
        <w:rPr>
          <w:spacing w:val="-10"/>
        </w:rPr>
        <w:t xml:space="preserve"> </w:t>
      </w:r>
      <w:r>
        <w:t>(including</w:t>
      </w:r>
      <w:r>
        <w:rPr>
          <w:spacing w:val="-9"/>
        </w:rPr>
        <w:t xml:space="preserve"> </w:t>
      </w:r>
      <w:r>
        <w:t>precipitation</w:t>
      </w:r>
      <w:r>
        <w:rPr>
          <w:spacing w:val="-8"/>
        </w:rPr>
        <w:t xml:space="preserve"> </w:t>
      </w:r>
      <w:r>
        <w:rPr>
          <w:spacing w:val="-2"/>
        </w:rPr>
        <w:t>amount)</w:t>
      </w:r>
    </w:p>
    <w:p w14:paraId="2024CA2B" w14:textId="77777777" w:rsidR="00E908B7" w:rsidRDefault="00000000">
      <w:pPr>
        <w:pStyle w:val="ListParagraph"/>
        <w:numPr>
          <w:ilvl w:val="5"/>
          <w:numId w:val="20"/>
        </w:numPr>
        <w:tabs>
          <w:tab w:val="left" w:pos="1081"/>
        </w:tabs>
        <w:ind w:hanging="360"/>
      </w:pPr>
      <w:r>
        <w:t>Test</w:t>
      </w:r>
      <w:r>
        <w:rPr>
          <w:spacing w:val="-4"/>
        </w:rPr>
        <w:t xml:space="preserve"> </w:t>
      </w:r>
      <w:r>
        <w:rPr>
          <w:spacing w:val="-2"/>
        </w:rPr>
        <w:t>results</w:t>
      </w:r>
    </w:p>
    <w:p w14:paraId="3E6C9BED" w14:textId="77777777" w:rsidR="00E908B7" w:rsidRDefault="00000000">
      <w:pPr>
        <w:pStyle w:val="ListParagraph"/>
        <w:numPr>
          <w:ilvl w:val="5"/>
          <w:numId w:val="20"/>
        </w:numPr>
        <w:tabs>
          <w:tab w:val="left" w:pos="1081"/>
        </w:tabs>
        <w:spacing w:before="38"/>
        <w:ind w:hanging="360"/>
      </w:pPr>
      <w:r>
        <w:t>Other</w:t>
      </w:r>
      <w:r>
        <w:rPr>
          <w:spacing w:val="-6"/>
        </w:rPr>
        <w:t xml:space="preserve"> </w:t>
      </w:r>
      <w:r>
        <w:t>pertinent</w:t>
      </w:r>
      <w:r>
        <w:rPr>
          <w:spacing w:val="-4"/>
        </w:rPr>
        <w:t xml:space="preserve"> data</w:t>
      </w:r>
    </w:p>
    <w:p w14:paraId="67A6B7CD" w14:textId="77777777" w:rsidR="00E908B7" w:rsidRDefault="00000000">
      <w:pPr>
        <w:pStyle w:val="ListParagraph"/>
        <w:numPr>
          <w:ilvl w:val="4"/>
          <w:numId w:val="20"/>
        </w:numPr>
        <w:tabs>
          <w:tab w:val="left" w:pos="1801"/>
        </w:tabs>
        <w:spacing w:before="196"/>
        <w:ind w:left="1801" w:hanging="1440"/>
        <w:rPr>
          <w:i/>
        </w:rPr>
      </w:pPr>
      <w:bookmarkStart w:id="162" w:name="800.2.1.4.5_Sample_Information,_Identifi"/>
      <w:bookmarkEnd w:id="162"/>
      <w:r>
        <w:rPr>
          <w:i/>
        </w:rPr>
        <w:t>Sample</w:t>
      </w:r>
      <w:r>
        <w:rPr>
          <w:i/>
          <w:spacing w:val="-8"/>
        </w:rPr>
        <w:t xml:space="preserve"> </w:t>
      </w:r>
      <w:r>
        <w:rPr>
          <w:i/>
        </w:rPr>
        <w:t>Information,</w:t>
      </w:r>
      <w:r>
        <w:rPr>
          <w:i/>
          <w:spacing w:val="-9"/>
        </w:rPr>
        <w:t xml:space="preserve"> </w:t>
      </w:r>
      <w:r>
        <w:rPr>
          <w:i/>
        </w:rPr>
        <w:t>Identification,</w:t>
      </w:r>
      <w:r>
        <w:rPr>
          <w:i/>
          <w:spacing w:val="-8"/>
        </w:rPr>
        <w:t xml:space="preserve"> </w:t>
      </w:r>
      <w:r>
        <w:rPr>
          <w:i/>
        </w:rPr>
        <w:t>and</w:t>
      </w:r>
      <w:r>
        <w:rPr>
          <w:i/>
          <w:spacing w:val="-8"/>
        </w:rPr>
        <w:t xml:space="preserve"> </w:t>
      </w:r>
      <w:r>
        <w:rPr>
          <w:i/>
        </w:rPr>
        <w:t>Chain-of-Custody</w:t>
      </w:r>
      <w:r>
        <w:rPr>
          <w:i/>
          <w:spacing w:val="-7"/>
        </w:rPr>
        <w:t xml:space="preserve"> </w:t>
      </w:r>
      <w:r>
        <w:rPr>
          <w:i/>
        </w:rPr>
        <w:t>Record</w:t>
      </w:r>
      <w:r>
        <w:rPr>
          <w:i/>
          <w:spacing w:val="-7"/>
        </w:rPr>
        <w:t xml:space="preserve"> </w:t>
      </w:r>
      <w:r>
        <w:rPr>
          <w:i/>
          <w:spacing w:val="-2"/>
        </w:rPr>
        <w:t>Forms</w:t>
      </w:r>
    </w:p>
    <w:p w14:paraId="01E6121C" w14:textId="77777777" w:rsidR="00E908B7" w:rsidRDefault="00000000">
      <w:pPr>
        <w:pStyle w:val="BodyText"/>
        <w:spacing w:before="59" w:line="276" w:lineRule="auto"/>
        <w:ind w:left="361" w:right="411" w:hanging="1"/>
      </w:pPr>
      <w:r>
        <w:t>All</w:t>
      </w:r>
      <w:r>
        <w:rPr>
          <w:spacing w:val="-3"/>
        </w:rPr>
        <w:t xml:space="preserve"> </w:t>
      </w:r>
      <w:r>
        <w:t>samples</w:t>
      </w:r>
      <w:r>
        <w:rPr>
          <w:spacing w:val="-2"/>
        </w:rPr>
        <w:t xml:space="preserve"> </w:t>
      </w:r>
      <w:r>
        <w:t>to</w:t>
      </w:r>
      <w:r>
        <w:rPr>
          <w:spacing w:val="-4"/>
        </w:rPr>
        <w:t xml:space="preserve"> </w:t>
      </w:r>
      <w:r>
        <w:t>be</w:t>
      </w:r>
      <w:r>
        <w:rPr>
          <w:spacing w:val="-3"/>
        </w:rPr>
        <w:t xml:space="preserve"> </w:t>
      </w:r>
      <w:r>
        <w:t>analyzed</w:t>
      </w:r>
      <w:r>
        <w:rPr>
          <w:spacing w:val="-3"/>
        </w:rPr>
        <w:t xml:space="preserve"> </w:t>
      </w:r>
      <w:r>
        <w:t>by</w:t>
      </w:r>
      <w:r>
        <w:rPr>
          <w:spacing w:val="-2"/>
        </w:rPr>
        <w:t xml:space="preserve"> </w:t>
      </w:r>
      <w:r>
        <w:t>a</w:t>
      </w:r>
      <w:r>
        <w:rPr>
          <w:spacing w:val="-4"/>
        </w:rPr>
        <w:t xml:space="preserve"> </w:t>
      </w:r>
      <w:r>
        <w:t>laboratory</w:t>
      </w:r>
      <w:r>
        <w:rPr>
          <w:spacing w:val="-3"/>
        </w:rPr>
        <w:t xml:space="preserve"> </w:t>
      </w:r>
      <w:r>
        <w:t>will</w:t>
      </w:r>
      <w:r>
        <w:rPr>
          <w:spacing w:val="-3"/>
        </w:rPr>
        <w:t xml:space="preserve"> </w:t>
      </w:r>
      <w:r>
        <w:t>be</w:t>
      </w:r>
      <w:r>
        <w:rPr>
          <w:spacing w:val="-3"/>
        </w:rPr>
        <w:t xml:space="preserve"> </w:t>
      </w:r>
      <w:r>
        <w:t>accompanied</w:t>
      </w:r>
      <w:r>
        <w:rPr>
          <w:spacing w:val="-3"/>
        </w:rPr>
        <w:t xml:space="preserve"> </w:t>
      </w:r>
      <w:r>
        <w:t>by</w:t>
      </w:r>
      <w:r>
        <w:rPr>
          <w:spacing w:val="-2"/>
        </w:rPr>
        <w:t xml:space="preserve"> </w:t>
      </w:r>
      <w:r>
        <w:t>a</w:t>
      </w:r>
      <w:r>
        <w:rPr>
          <w:spacing w:val="-4"/>
        </w:rPr>
        <w:t xml:space="preserve"> </w:t>
      </w:r>
      <w:r>
        <w:t>Chain-of-Custody</w:t>
      </w:r>
      <w:r>
        <w:rPr>
          <w:spacing w:val="-3"/>
        </w:rPr>
        <w:t xml:space="preserve"> </w:t>
      </w:r>
      <w:r>
        <w:t>Record. The samplers will sign the Chain-of-Custody Record when samples are turned over to the testing laboratory. Chain-of-custody procedures</w:t>
      </w:r>
      <w:r>
        <w:rPr>
          <w:spacing w:val="-3"/>
        </w:rPr>
        <w:t xml:space="preserve"> </w:t>
      </w:r>
      <w:r>
        <w:t>will be strictly</w:t>
      </w:r>
      <w:r>
        <w:rPr>
          <w:spacing w:val="-1"/>
        </w:rPr>
        <w:t xml:space="preserve"> </w:t>
      </w:r>
      <w:r>
        <w:t>adhered</w:t>
      </w:r>
      <w:r>
        <w:rPr>
          <w:spacing w:val="-1"/>
        </w:rPr>
        <w:t xml:space="preserve"> </w:t>
      </w:r>
      <w:r>
        <w:t>to</w:t>
      </w:r>
      <w:r>
        <w:rPr>
          <w:spacing w:val="-1"/>
        </w:rPr>
        <w:t xml:space="preserve"> </w:t>
      </w:r>
      <w:r>
        <w:t>for QA/QC purposes.</w:t>
      </w:r>
    </w:p>
    <w:p w14:paraId="72517F74" w14:textId="77777777" w:rsidR="00E908B7" w:rsidRDefault="00000000">
      <w:pPr>
        <w:pStyle w:val="Heading5"/>
        <w:numPr>
          <w:ilvl w:val="3"/>
          <w:numId w:val="20"/>
        </w:numPr>
        <w:tabs>
          <w:tab w:val="left" w:pos="1510"/>
        </w:tabs>
        <w:spacing w:before="242"/>
        <w:ind w:left="1510" w:hanging="1150"/>
      </w:pPr>
      <w:bookmarkStart w:id="163" w:name="800.2.1.5_Sample_Analysis"/>
      <w:bookmarkEnd w:id="163"/>
      <w:r>
        <w:t>Sample</w:t>
      </w:r>
      <w:r>
        <w:rPr>
          <w:spacing w:val="-1"/>
        </w:rPr>
        <w:t xml:space="preserve"> </w:t>
      </w:r>
      <w:r>
        <w:rPr>
          <w:spacing w:val="-2"/>
        </w:rPr>
        <w:t>Analysis</w:t>
      </w:r>
    </w:p>
    <w:p w14:paraId="3B9389B1" w14:textId="77777777" w:rsidR="00E908B7" w:rsidRDefault="00000000">
      <w:pPr>
        <w:pStyle w:val="BodyText"/>
        <w:spacing w:before="160" w:line="276" w:lineRule="auto"/>
        <w:ind w:left="360"/>
      </w:pPr>
      <w:r>
        <w:t>For</w:t>
      </w:r>
      <w:r>
        <w:rPr>
          <w:spacing w:val="-3"/>
        </w:rPr>
        <w:t xml:space="preserve"> </w:t>
      </w:r>
      <w:r>
        <w:t>the</w:t>
      </w:r>
      <w:r>
        <w:rPr>
          <w:spacing w:val="-2"/>
        </w:rPr>
        <w:t xml:space="preserve"> </w:t>
      </w:r>
      <w:r>
        <w:t>analytical</w:t>
      </w:r>
      <w:r>
        <w:rPr>
          <w:spacing w:val="-5"/>
        </w:rPr>
        <w:t xml:space="preserve"> </w:t>
      </w:r>
      <w:r>
        <w:t>methods</w:t>
      </w:r>
      <w:r>
        <w:rPr>
          <w:spacing w:val="-1"/>
        </w:rPr>
        <w:t xml:space="preserve"> </w:t>
      </w:r>
      <w:r>
        <w:t>to</w:t>
      </w:r>
      <w:r>
        <w:rPr>
          <w:spacing w:val="-4"/>
        </w:rPr>
        <w:t xml:space="preserve"> </w:t>
      </w:r>
      <w:r>
        <w:t>be</w:t>
      </w:r>
      <w:r>
        <w:rPr>
          <w:spacing w:val="-2"/>
        </w:rPr>
        <w:t xml:space="preserve"> </w:t>
      </w:r>
      <w:r>
        <w:t>used</w:t>
      </w:r>
      <w:r>
        <w:rPr>
          <w:spacing w:val="-4"/>
        </w:rPr>
        <w:t xml:space="preserve"> </w:t>
      </w:r>
      <w:r>
        <w:t>to</w:t>
      </w:r>
      <w:r>
        <w:rPr>
          <w:spacing w:val="-2"/>
        </w:rPr>
        <w:t xml:space="preserve"> </w:t>
      </w:r>
      <w:r>
        <w:t>determine</w:t>
      </w:r>
      <w:r>
        <w:rPr>
          <w:spacing w:val="-2"/>
        </w:rPr>
        <w:t xml:space="preserve"> </w:t>
      </w:r>
      <w:r>
        <w:t>the</w:t>
      </w:r>
      <w:r>
        <w:rPr>
          <w:spacing w:val="-4"/>
        </w:rPr>
        <w:t xml:space="preserve"> </w:t>
      </w:r>
      <w:r>
        <w:t>presence</w:t>
      </w:r>
      <w:r>
        <w:rPr>
          <w:spacing w:val="-2"/>
        </w:rPr>
        <w:t xml:space="preserve"> </w:t>
      </w:r>
      <w:r>
        <w:t>of pollutant(s),</w:t>
      </w:r>
      <w:r>
        <w:rPr>
          <w:spacing w:val="-2"/>
        </w:rPr>
        <w:t xml:space="preserve"> </w:t>
      </w:r>
      <w:r>
        <w:t>see</w:t>
      </w:r>
      <w:r>
        <w:rPr>
          <w:spacing w:val="-4"/>
        </w:rPr>
        <w:t xml:space="preserve"> </w:t>
      </w:r>
      <w:r>
        <w:t>the</w:t>
      </w:r>
      <w:r>
        <w:rPr>
          <w:spacing w:val="-4"/>
        </w:rPr>
        <w:t xml:space="preserve"> </w:t>
      </w:r>
      <w:r>
        <w:t>specific SAPs in this CSMP.</w:t>
      </w:r>
    </w:p>
    <w:p w14:paraId="26162225" w14:textId="77777777" w:rsidR="00E908B7" w:rsidRDefault="00000000">
      <w:pPr>
        <w:pStyle w:val="Heading5"/>
        <w:numPr>
          <w:ilvl w:val="3"/>
          <w:numId w:val="20"/>
        </w:numPr>
        <w:tabs>
          <w:tab w:val="left" w:pos="1510"/>
        </w:tabs>
        <w:spacing w:before="240"/>
        <w:ind w:left="1510" w:hanging="1150"/>
      </w:pPr>
      <w:bookmarkStart w:id="164" w:name="800.2.1.6_Quality_Assurance/Quality_Cont"/>
      <w:bookmarkStart w:id="165" w:name="_bookmark70"/>
      <w:bookmarkEnd w:id="164"/>
      <w:bookmarkEnd w:id="165"/>
      <w:r>
        <w:t>Quality</w:t>
      </w:r>
      <w:r>
        <w:rPr>
          <w:spacing w:val="-6"/>
        </w:rPr>
        <w:t xml:space="preserve"> </w:t>
      </w:r>
      <w:r>
        <w:t>Assurance/Quality</w:t>
      </w:r>
      <w:r>
        <w:rPr>
          <w:spacing w:val="-6"/>
        </w:rPr>
        <w:t xml:space="preserve"> </w:t>
      </w:r>
      <w:r>
        <w:rPr>
          <w:spacing w:val="-2"/>
        </w:rPr>
        <w:t>Control</w:t>
      </w:r>
    </w:p>
    <w:p w14:paraId="3A28ACEC" w14:textId="77777777" w:rsidR="00E908B7" w:rsidRDefault="00000000">
      <w:pPr>
        <w:pStyle w:val="BodyText"/>
        <w:spacing w:before="163" w:line="276" w:lineRule="auto"/>
        <w:ind w:left="360" w:right="360"/>
      </w:pPr>
      <w:r>
        <w:t>For verification of laboratory or field analysis, duplicate samples shall be collected at a rate of 10% or one minimum duplicate per sampling event. The duplicate sample shall be collected, handled,</w:t>
      </w:r>
      <w:r>
        <w:rPr>
          <w:spacing w:val="-1"/>
        </w:rPr>
        <w:t xml:space="preserve"> </w:t>
      </w:r>
      <w:r>
        <w:t>and</w:t>
      </w:r>
      <w:r>
        <w:rPr>
          <w:spacing w:val="-3"/>
        </w:rPr>
        <w:t xml:space="preserve"> </w:t>
      </w:r>
      <w:r>
        <w:t>analyzed</w:t>
      </w:r>
      <w:r>
        <w:rPr>
          <w:spacing w:val="-5"/>
        </w:rPr>
        <w:t xml:space="preserve"> </w:t>
      </w:r>
      <w:r>
        <w:t>using</w:t>
      </w:r>
      <w:r>
        <w:rPr>
          <w:spacing w:val="-3"/>
        </w:rPr>
        <w:t xml:space="preserve"> </w:t>
      </w:r>
      <w:r>
        <w:t>the</w:t>
      </w:r>
      <w:r>
        <w:rPr>
          <w:spacing w:val="-5"/>
        </w:rPr>
        <w:t xml:space="preserve"> </w:t>
      </w:r>
      <w:r>
        <w:t>same</w:t>
      </w:r>
      <w:r>
        <w:rPr>
          <w:spacing w:val="-5"/>
        </w:rPr>
        <w:t xml:space="preserve"> </w:t>
      </w:r>
      <w:r>
        <w:t>protocols</w:t>
      </w:r>
      <w:r>
        <w:rPr>
          <w:spacing w:val="-5"/>
        </w:rPr>
        <w:t xml:space="preserve"> </w:t>
      </w:r>
      <w:r>
        <w:t>as</w:t>
      </w:r>
      <w:r>
        <w:rPr>
          <w:spacing w:val="-2"/>
        </w:rPr>
        <w:t xml:space="preserve"> </w:t>
      </w:r>
      <w:r>
        <w:t>primary</w:t>
      </w:r>
      <w:r>
        <w:rPr>
          <w:spacing w:val="-5"/>
        </w:rPr>
        <w:t xml:space="preserve"> </w:t>
      </w:r>
      <w:r>
        <w:t>samples.</w:t>
      </w:r>
      <w:r>
        <w:rPr>
          <w:spacing w:val="-1"/>
        </w:rPr>
        <w:t xml:space="preserve"> </w:t>
      </w:r>
      <w:r>
        <w:t>A</w:t>
      </w:r>
      <w:r>
        <w:rPr>
          <w:spacing w:val="-5"/>
        </w:rPr>
        <w:t xml:space="preserve"> </w:t>
      </w:r>
      <w:r>
        <w:t>duplicate</w:t>
      </w:r>
      <w:r>
        <w:rPr>
          <w:spacing w:val="-3"/>
        </w:rPr>
        <w:t xml:space="preserve"> </w:t>
      </w:r>
      <w:r>
        <w:t>sample</w:t>
      </w:r>
      <w:r>
        <w:rPr>
          <w:spacing w:val="-5"/>
        </w:rPr>
        <w:t xml:space="preserve"> </w:t>
      </w:r>
      <w:r>
        <w:t>shall be collected immediately after the primary sample has been collected.</w:t>
      </w:r>
    </w:p>
    <w:p w14:paraId="457EBE83" w14:textId="77777777" w:rsidR="00E908B7" w:rsidRDefault="00000000">
      <w:pPr>
        <w:pStyle w:val="BodyText"/>
        <w:spacing w:before="120" w:line="276" w:lineRule="auto"/>
        <w:ind w:left="360" w:right="647"/>
      </w:pPr>
      <w:r>
        <w:t>Duplicate</w:t>
      </w:r>
      <w:r>
        <w:rPr>
          <w:spacing w:val="-3"/>
        </w:rPr>
        <w:t xml:space="preserve"> </w:t>
      </w:r>
      <w:r>
        <w:t>samples</w:t>
      </w:r>
      <w:r>
        <w:rPr>
          <w:spacing w:val="-5"/>
        </w:rPr>
        <w:t xml:space="preserve"> </w:t>
      </w:r>
      <w:r>
        <w:t>shall</w:t>
      </w:r>
      <w:r>
        <w:rPr>
          <w:spacing w:val="-6"/>
        </w:rPr>
        <w:t xml:space="preserve"> </w:t>
      </w:r>
      <w:r>
        <w:t>not</w:t>
      </w:r>
      <w:r>
        <w:rPr>
          <w:spacing w:val="-1"/>
        </w:rPr>
        <w:t xml:space="preserve"> </w:t>
      </w:r>
      <w:r>
        <w:t>influence</w:t>
      </w:r>
      <w:r>
        <w:rPr>
          <w:spacing w:val="-5"/>
        </w:rPr>
        <w:t xml:space="preserve"> </w:t>
      </w:r>
      <w:r>
        <w:t>any</w:t>
      </w:r>
      <w:r>
        <w:rPr>
          <w:spacing w:val="-2"/>
        </w:rPr>
        <w:t xml:space="preserve"> </w:t>
      </w:r>
      <w:r>
        <w:t>evaluations</w:t>
      </w:r>
      <w:r>
        <w:rPr>
          <w:spacing w:val="-2"/>
        </w:rPr>
        <w:t xml:space="preserve"> </w:t>
      </w:r>
      <w:r>
        <w:t>or</w:t>
      </w:r>
      <w:r>
        <w:rPr>
          <w:spacing w:val="-4"/>
        </w:rPr>
        <w:t xml:space="preserve"> </w:t>
      </w:r>
      <w:r>
        <w:t>conclusions;</w:t>
      </w:r>
      <w:r>
        <w:rPr>
          <w:spacing w:val="-1"/>
        </w:rPr>
        <w:t xml:space="preserve"> </w:t>
      </w:r>
      <w:r>
        <w:t>however,</w:t>
      </w:r>
      <w:r>
        <w:rPr>
          <w:spacing w:val="-3"/>
        </w:rPr>
        <w:t xml:space="preserve"> </w:t>
      </w:r>
      <w:r>
        <w:t>they</w:t>
      </w:r>
      <w:r>
        <w:rPr>
          <w:spacing w:val="-5"/>
        </w:rPr>
        <w:t xml:space="preserve"> </w:t>
      </w:r>
      <w:r>
        <w:t>shall</w:t>
      </w:r>
      <w:r>
        <w:rPr>
          <w:spacing w:val="-3"/>
        </w:rPr>
        <w:t xml:space="preserve"> </w:t>
      </w:r>
      <w:r>
        <w:t>be used as a check on laboratory or field analysis quality assurance.</w:t>
      </w:r>
    </w:p>
    <w:p w14:paraId="2A5F8D32" w14:textId="77777777" w:rsidR="00E908B7" w:rsidRDefault="00000000">
      <w:pPr>
        <w:pStyle w:val="Heading5"/>
        <w:numPr>
          <w:ilvl w:val="3"/>
          <w:numId w:val="20"/>
        </w:numPr>
        <w:tabs>
          <w:tab w:val="left" w:pos="1510"/>
        </w:tabs>
        <w:spacing w:before="239"/>
        <w:ind w:left="1510" w:hanging="1150"/>
      </w:pPr>
      <w:bookmarkStart w:id="166" w:name="800.2.1.7_Data_Management_and_Reporting"/>
      <w:bookmarkStart w:id="167" w:name="_bookmark71"/>
      <w:bookmarkEnd w:id="166"/>
      <w:bookmarkEnd w:id="167"/>
      <w:r>
        <w:t>Data</w:t>
      </w:r>
      <w:r>
        <w:rPr>
          <w:spacing w:val="-2"/>
        </w:rPr>
        <w:t xml:space="preserve"> </w:t>
      </w:r>
      <w:r>
        <w:t>Management</w:t>
      </w:r>
      <w:r>
        <w:rPr>
          <w:spacing w:val="-4"/>
        </w:rPr>
        <w:t xml:space="preserve"> </w:t>
      </w:r>
      <w:r>
        <w:t>and</w:t>
      </w:r>
      <w:r>
        <w:rPr>
          <w:spacing w:val="-2"/>
        </w:rPr>
        <w:t xml:space="preserve"> Reporting</w:t>
      </w:r>
    </w:p>
    <w:p w14:paraId="2EB87654" w14:textId="77777777" w:rsidR="00E908B7" w:rsidRDefault="00000000">
      <w:pPr>
        <w:pStyle w:val="BodyText"/>
        <w:spacing w:before="161" w:line="276" w:lineRule="auto"/>
        <w:ind w:left="360" w:right="360"/>
      </w:pPr>
      <w:r>
        <w:t>All test</w:t>
      </w:r>
      <w:r>
        <w:rPr>
          <w:spacing w:val="-1"/>
        </w:rPr>
        <w:t xml:space="preserve"> </w:t>
      </w:r>
      <w:r>
        <w:t>results</w:t>
      </w:r>
      <w:r>
        <w:rPr>
          <w:spacing w:val="-2"/>
        </w:rPr>
        <w:t xml:space="preserve"> </w:t>
      </w:r>
      <w:r>
        <w:t>shall be</w:t>
      </w:r>
      <w:r>
        <w:rPr>
          <w:spacing w:val="-2"/>
        </w:rPr>
        <w:t xml:space="preserve"> </w:t>
      </w:r>
      <w:r>
        <w:t>documented</w:t>
      </w:r>
      <w:r>
        <w:rPr>
          <w:spacing w:val="-2"/>
        </w:rPr>
        <w:t xml:space="preserve"> </w:t>
      </w:r>
      <w:r>
        <w:t>on</w:t>
      </w:r>
      <w:r>
        <w:rPr>
          <w:spacing w:val="-2"/>
        </w:rPr>
        <w:t xml:space="preserve"> </w:t>
      </w:r>
      <w:r>
        <w:t>DOT</w:t>
      </w:r>
      <w:r>
        <w:rPr>
          <w:spacing w:val="-2"/>
        </w:rPr>
        <w:t xml:space="preserve"> </w:t>
      </w:r>
      <w:r>
        <w:t>CEM-2052SW</w:t>
      </w:r>
      <w:r>
        <w:rPr>
          <w:spacing w:val="-1"/>
        </w:rPr>
        <w:t xml:space="preserve"> </w:t>
      </w:r>
      <w:r>
        <w:t>Storm Event</w:t>
      </w:r>
      <w:r>
        <w:rPr>
          <w:spacing w:val="-1"/>
        </w:rPr>
        <w:t xml:space="preserve"> </w:t>
      </w:r>
      <w:r>
        <w:t>Sampling or Receiving Water</w:t>
      </w:r>
      <w:r>
        <w:rPr>
          <w:spacing w:val="-1"/>
        </w:rPr>
        <w:t xml:space="preserve"> </w:t>
      </w:r>
      <w:r>
        <w:t>Monitoring</w:t>
      </w:r>
      <w:r>
        <w:rPr>
          <w:spacing w:val="-2"/>
        </w:rPr>
        <w:t xml:space="preserve"> </w:t>
      </w:r>
      <w:r>
        <w:t>Report and DOT CEM-2051SW</w:t>
      </w:r>
      <w:r>
        <w:rPr>
          <w:spacing w:val="-1"/>
        </w:rPr>
        <w:t xml:space="preserve"> </w:t>
      </w:r>
      <w:r>
        <w:t>Storm</w:t>
      </w:r>
      <w:r>
        <w:rPr>
          <w:spacing w:val="-1"/>
        </w:rPr>
        <w:t xml:space="preserve"> </w:t>
      </w:r>
      <w:r>
        <w:t>Event SWPPP Sampling Log and</w:t>
      </w:r>
      <w:r>
        <w:rPr>
          <w:spacing w:val="-2"/>
        </w:rPr>
        <w:t xml:space="preserve"> </w:t>
      </w:r>
      <w:r>
        <w:t>shall be considered accountable documents. If an error is made on an accountable document, the individual</w:t>
      </w:r>
      <w:r>
        <w:rPr>
          <w:spacing w:val="-3"/>
        </w:rPr>
        <w:t xml:space="preserve"> </w:t>
      </w:r>
      <w:r>
        <w:t>shall</w:t>
      </w:r>
      <w:r>
        <w:rPr>
          <w:spacing w:val="-3"/>
        </w:rPr>
        <w:t xml:space="preserve"> </w:t>
      </w:r>
      <w:r>
        <w:t>make</w:t>
      </w:r>
      <w:r>
        <w:rPr>
          <w:spacing w:val="-3"/>
        </w:rPr>
        <w:t xml:space="preserve"> </w:t>
      </w:r>
      <w:r>
        <w:t>corrections</w:t>
      </w:r>
      <w:r>
        <w:rPr>
          <w:spacing w:val="-5"/>
        </w:rPr>
        <w:t xml:space="preserve"> </w:t>
      </w:r>
      <w:r>
        <w:t>by</w:t>
      </w:r>
      <w:r>
        <w:rPr>
          <w:spacing w:val="-2"/>
        </w:rPr>
        <w:t xml:space="preserve"> </w:t>
      </w:r>
      <w:r>
        <w:t>lining</w:t>
      </w:r>
      <w:r>
        <w:rPr>
          <w:spacing w:val="-3"/>
        </w:rPr>
        <w:t xml:space="preserve"> </w:t>
      </w:r>
      <w:r>
        <w:t>through</w:t>
      </w:r>
      <w:r>
        <w:rPr>
          <w:spacing w:val="-5"/>
        </w:rPr>
        <w:t xml:space="preserve"> </w:t>
      </w:r>
      <w:r>
        <w:t>the</w:t>
      </w:r>
      <w:r>
        <w:rPr>
          <w:spacing w:val="-5"/>
        </w:rPr>
        <w:t xml:space="preserve"> </w:t>
      </w:r>
      <w:r>
        <w:t>error</w:t>
      </w:r>
      <w:r>
        <w:rPr>
          <w:spacing w:val="-4"/>
        </w:rPr>
        <w:t xml:space="preserve"> </w:t>
      </w:r>
      <w:r>
        <w:t>and</w:t>
      </w:r>
      <w:r>
        <w:rPr>
          <w:spacing w:val="-3"/>
        </w:rPr>
        <w:t xml:space="preserve"> </w:t>
      </w:r>
      <w:r>
        <w:t>entering</w:t>
      </w:r>
      <w:r>
        <w:rPr>
          <w:spacing w:val="-5"/>
        </w:rPr>
        <w:t xml:space="preserve"> </w:t>
      </w:r>
      <w:r>
        <w:t>the</w:t>
      </w:r>
      <w:r>
        <w:rPr>
          <w:spacing w:val="-3"/>
        </w:rPr>
        <w:t xml:space="preserve"> </w:t>
      </w:r>
      <w:r>
        <w:t>correct</w:t>
      </w:r>
      <w:r>
        <w:rPr>
          <w:spacing w:val="-3"/>
        </w:rPr>
        <w:t xml:space="preserve"> </w:t>
      </w:r>
      <w:r>
        <w:t>information. The erroneous information shall not be obliterated. All corrections shall be initialed and dated.</w:t>
      </w:r>
    </w:p>
    <w:p w14:paraId="75A05312" w14:textId="77777777" w:rsidR="00E908B7" w:rsidRDefault="00000000">
      <w:pPr>
        <w:pStyle w:val="BodyText"/>
        <w:spacing w:before="119" w:line="276" w:lineRule="auto"/>
        <w:ind w:left="360" w:right="360"/>
      </w:pPr>
      <w:r>
        <w:t>For field tests, the submitted information shall include a signed copy of the Chain-of-Custody Record</w:t>
      </w:r>
      <w:r>
        <w:rPr>
          <w:spacing w:val="-3"/>
        </w:rPr>
        <w:t xml:space="preserve"> </w:t>
      </w:r>
      <w:r>
        <w:t>and</w:t>
      </w:r>
      <w:r>
        <w:rPr>
          <w:spacing w:val="-5"/>
        </w:rPr>
        <w:t xml:space="preserve"> </w:t>
      </w:r>
      <w:r>
        <w:t>DOT</w:t>
      </w:r>
      <w:r>
        <w:rPr>
          <w:spacing w:val="-5"/>
        </w:rPr>
        <w:t xml:space="preserve"> </w:t>
      </w:r>
      <w:r>
        <w:t>CEM-2052SW</w:t>
      </w:r>
      <w:r>
        <w:rPr>
          <w:spacing w:val="-2"/>
        </w:rPr>
        <w:t xml:space="preserve"> </w:t>
      </w:r>
      <w:r>
        <w:t>Storm</w:t>
      </w:r>
      <w:r>
        <w:rPr>
          <w:spacing w:val="-4"/>
        </w:rPr>
        <w:t xml:space="preserve"> </w:t>
      </w:r>
      <w:r>
        <w:t>Event</w:t>
      </w:r>
      <w:r>
        <w:rPr>
          <w:spacing w:val="-2"/>
        </w:rPr>
        <w:t xml:space="preserve"> </w:t>
      </w:r>
      <w:r>
        <w:t>Sampling</w:t>
      </w:r>
      <w:r>
        <w:rPr>
          <w:spacing w:val="-3"/>
        </w:rPr>
        <w:t xml:space="preserve"> </w:t>
      </w:r>
      <w:r>
        <w:t>and</w:t>
      </w:r>
      <w:r>
        <w:rPr>
          <w:spacing w:val="-3"/>
        </w:rPr>
        <w:t xml:space="preserve"> </w:t>
      </w:r>
      <w:r>
        <w:t>Receiving</w:t>
      </w:r>
      <w:r>
        <w:rPr>
          <w:spacing w:val="-5"/>
        </w:rPr>
        <w:t xml:space="preserve"> </w:t>
      </w:r>
      <w:r>
        <w:t>Water</w:t>
      </w:r>
      <w:r>
        <w:rPr>
          <w:spacing w:val="-4"/>
        </w:rPr>
        <w:t xml:space="preserve"> </w:t>
      </w:r>
      <w:r>
        <w:t>Monitoring</w:t>
      </w:r>
      <w:r>
        <w:rPr>
          <w:spacing w:val="-2"/>
        </w:rPr>
        <w:t xml:space="preserve"> </w:t>
      </w:r>
      <w:r>
        <w:t>Report form. Copies of completed forms should be included in the LCAN in Appendix K.</w:t>
      </w:r>
    </w:p>
    <w:p w14:paraId="229FE296" w14:textId="77777777" w:rsidR="00E908B7" w:rsidRDefault="00000000">
      <w:pPr>
        <w:pStyle w:val="BodyText"/>
        <w:spacing w:before="121" w:line="276" w:lineRule="auto"/>
        <w:ind w:left="360" w:right="647"/>
      </w:pPr>
      <w:r>
        <w:t>For</w:t>
      </w:r>
      <w:r>
        <w:rPr>
          <w:spacing w:val="-1"/>
        </w:rPr>
        <w:t xml:space="preserve"> </w:t>
      </w:r>
      <w:r>
        <w:t>laboratory</w:t>
      </w:r>
      <w:r>
        <w:rPr>
          <w:spacing w:val="-5"/>
        </w:rPr>
        <w:t xml:space="preserve"> </w:t>
      </w:r>
      <w:r>
        <w:t>testing,</w:t>
      </w:r>
      <w:r>
        <w:rPr>
          <w:spacing w:val="-3"/>
        </w:rPr>
        <w:t xml:space="preserve"> </w:t>
      </w:r>
      <w:r>
        <w:t>all</w:t>
      </w:r>
      <w:r>
        <w:rPr>
          <w:spacing w:val="-3"/>
        </w:rPr>
        <w:t xml:space="preserve"> </w:t>
      </w:r>
      <w:r>
        <w:t>laboratory</w:t>
      </w:r>
      <w:r>
        <w:rPr>
          <w:spacing w:val="-2"/>
        </w:rPr>
        <w:t xml:space="preserve"> </w:t>
      </w:r>
      <w:r>
        <w:t>analysis</w:t>
      </w:r>
      <w:r>
        <w:rPr>
          <w:spacing w:val="-5"/>
        </w:rPr>
        <w:t xml:space="preserve"> </w:t>
      </w:r>
      <w:r>
        <w:t>results</w:t>
      </w:r>
      <w:r>
        <w:rPr>
          <w:spacing w:val="-2"/>
        </w:rPr>
        <w:t xml:space="preserve"> </w:t>
      </w:r>
      <w:r>
        <w:t>shall</w:t>
      </w:r>
      <w:r>
        <w:rPr>
          <w:spacing w:val="-3"/>
        </w:rPr>
        <w:t xml:space="preserve"> </w:t>
      </w:r>
      <w:r>
        <w:t>be</w:t>
      </w:r>
      <w:r>
        <w:rPr>
          <w:spacing w:val="-5"/>
        </w:rPr>
        <w:t xml:space="preserve"> </w:t>
      </w:r>
      <w:r>
        <w:t>reviewed</w:t>
      </w:r>
      <w:r>
        <w:rPr>
          <w:spacing w:val="-5"/>
        </w:rPr>
        <w:t xml:space="preserve"> </w:t>
      </w:r>
      <w:r>
        <w:t>for</w:t>
      </w:r>
      <w:r>
        <w:rPr>
          <w:spacing w:val="-4"/>
        </w:rPr>
        <w:t xml:space="preserve"> </w:t>
      </w:r>
      <w:r>
        <w:t>consistency</w:t>
      </w:r>
      <w:r>
        <w:rPr>
          <w:spacing w:val="-2"/>
        </w:rPr>
        <w:t xml:space="preserve"> </w:t>
      </w:r>
      <w:r>
        <w:t>among laboratory methods, sample identifications, dates, and times for both primary samples and QA/QC samples.</w:t>
      </w:r>
    </w:p>
    <w:p w14:paraId="6AC45082"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08517807" w14:textId="77777777" w:rsidR="00E908B7" w:rsidRDefault="00E908B7">
      <w:pPr>
        <w:pStyle w:val="BodyText"/>
        <w:spacing w:before="162"/>
      </w:pPr>
    </w:p>
    <w:p w14:paraId="38764E21" w14:textId="77777777" w:rsidR="00E908B7" w:rsidRDefault="00000000">
      <w:pPr>
        <w:pStyle w:val="BodyText"/>
        <w:ind w:left="360"/>
      </w:pPr>
      <w:r>
        <w:t>All</w:t>
      </w:r>
      <w:r>
        <w:rPr>
          <w:spacing w:val="-9"/>
        </w:rPr>
        <w:t xml:space="preserve"> </w:t>
      </w:r>
      <w:r>
        <w:t>sampling</w:t>
      </w:r>
      <w:r>
        <w:rPr>
          <w:spacing w:val="-6"/>
        </w:rPr>
        <w:t xml:space="preserve"> </w:t>
      </w:r>
      <w:r>
        <w:t>and</w:t>
      </w:r>
      <w:r>
        <w:rPr>
          <w:spacing w:val="-6"/>
        </w:rPr>
        <w:t xml:space="preserve"> </w:t>
      </w:r>
      <w:r>
        <w:t>testing</w:t>
      </w:r>
      <w:r>
        <w:rPr>
          <w:spacing w:val="-8"/>
        </w:rPr>
        <w:t xml:space="preserve"> </w:t>
      </w:r>
      <w:r>
        <w:t>documentation,</w:t>
      </w:r>
      <w:r>
        <w:rPr>
          <w:spacing w:val="-6"/>
        </w:rPr>
        <w:t xml:space="preserve"> </w:t>
      </w:r>
      <w:r>
        <w:t>including</w:t>
      </w:r>
      <w:r>
        <w:rPr>
          <w:spacing w:val="-6"/>
        </w:rPr>
        <w:t xml:space="preserve"> </w:t>
      </w:r>
      <w:r>
        <w:t>the</w:t>
      </w:r>
      <w:r>
        <w:rPr>
          <w:spacing w:val="-8"/>
        </w:rPr>
        <w:t xml:space="preserve"> </w:t>
      </w:r>
      <w:r>
        <w:t>Chain-of-Custody</w:t>
      </w:r>
      <w:r>
        <w:rPr>
          <w:spacing w:val="-7"/>
        </w:rPr>
        <w:t xml:space="preserve"> </w:t>
      </w:r>
      <w:r>
        <w:t>Record,</w:t>
      </w:r>
      <w:r>
        <w:rPr>
          <w:spacing w:val="-6"/>
        </w:rPr>
        <w:t xml:space="preserve"> </w:t>
      </w:r>
      <w:r>
        <w:rPr>
          <w:spacing w:val="-5"/>
        </w:rPr>
        <w:t>DOT</w:t>
      </w:r>
    </w:p>
    <w:p w14:paraId="2DA01A90" w14:textId="77777777" w:rsidR="00E908B7" w:rsidRDefault="00000000">
      <w:pPr>
        <w:pStyle w:val="BodyText"/>
        <w:spacing w:before="38" w:line="276" w:lineRule="auto"/>
        <w:ind w:left="360" w:right="647"/>
      </w:pPr>
      <w:r>
        <w:t>CEM-2052SW</w:t>
      </w:r>
      <w:r>
        <w:rPr>
          <w:spacing w:val="-5"/>
        </w:rPr>
        <w:t xml:space="preserve"> </w:t>
      </w:r>
      <w:r>
        <w:t>Event</w:t>
      </w:r>
      <w:r>
        <w:rPr>
          <w:spacing w:val="-4"/>
        </w:rPr>
        <w:t xml:space="preserve"> </w:t>
      </w:r>
      <w:r>
        <w:t>Sampling</w:t>
      </w:r>
      <w:r>
        <w:rPr>
          <w:spacing w:val="-4"/>
        </w:rPr>
        <w:t xml:space="preserve"> </w:t>
      </w:r>
      <w:r>
        <w:t>or</w:t>
      </w:r>
      <w:r>
        <w:rPr>
          <w:spacing w:val="-2"/>
        </w:rPr>
        <w:t xml:space="preserve"> </w:t>
      </w:r>
      <w:r>
        <w:t>Receiving</w:t>
      </w:r>
      <w:r>
        <w:rPr>
          <w:spacing w:val="-6"/>
        </w:rPr>
        <w:t xml:space="preserve"> </w:t>
      </w:r>
      <w:r>
        <w:t>Water</w:t>
      </w:r>
      <w:r>
        <w:rPr>
          <w:spacing w:val="-5"/>
        </w:rPr>
        <w:t xml:space="preserve"> </w:t>
      </w:r>
      <w:r>
        <w:t>Monitoring</w:t>
      </w:r>
      <w:r>
        <w:rPr>
          <w:spacing w:val="-5"/>
        </w:rPr>
        <w:t xml:space="preserve"> </w:t>
      </w:r>
      <w:r>
        <w:t>Reports,</w:t>
      </w:r>
      <w:r>
        <w:rPr>
          <w:spacing w:val="-4"/>
        </w:rPr>
        <w:t xml:space="preserve"> </w:t>
      </w:r>
      <w:r>
        <w:t>and</w:t>
      </w:r>
      <w:r>
        <w:rPr>
          <w:spacing w:val="-4"/>
        </w:rPr>
        <w:t xml:space="preserve"> </w:t>
      </w:r>
      <w:r>
        <w:t>Laboratory</w:t>
      </w:r>
      <w:r>
        <w:rPr>
          <w:spacing w:val="-6"/>
        </w:rPr>
        <w:t xml:space="preserve"> </w:t>
      </w:r>
      <w:r>
        <w:t>Test Reports shall be filed in the LCAN in Appendix J.</w:t>
      </w:r>
    </w:p>
    <w:p w14:paraId="7227C03B" w14:textId="77777777" w:rsidR="00E908B7" w:rsidRDefault="00000000">
      <w:pPr>
        <w:pStyle w:val="BodyText"/>
        <w:spacing w:before="121" w:line="276" w:lineRule="auto"/>
        <w:ind w:left="360" w:right="616"/>
      </w:pPr>
      <w:r>
        <w:t>If</w:t>
      </w:r>
      <w:r>
        <w:rPr>
          <w:spacing w:val="-2"/>
        </w:rPr>
        <w:t xml:space="preserve"> </w:t>
      </w:r>
      <w:r>
        <w:t>corrective</w:t>
      </w:r>
      <w:r>
        <w:rPr>
          <w:spacing w:val="-4"/>
        </w:rPr>
        <w:t xml:space="preserve"> </w:t>
      </w:r>
      <w:r>
        <w:t>actions</w:t>
      </w:r>
      <w:r>
        <w:rPr>
          <w:spacing w:val="-4"/>
        </w:rPr>
        <w:t xml:space="preserve"> </w:t>
      </w:r>
      <w:r>
        <w:t>are</w:t>
      </w:r>
      <w:r>
        <w:rPr>
          <w:spacing w:val="-4"/>
        </w:rPr>
        <w:t xml:space="preserve"> </w:t>
      </w:r>
      <w:r>
        <w:t>taken</w:t>
      </w:r>
      <w:r>
        <w:rPr>
          <w:spacing w:val="-2"/>
        </w:rPr>
        <w:t xml:space="preserve"> </w:t>
      </w:r>
      <w:proofErr w:type="gramStart"/>
      <w:r>
        <w:t>as</w:t>
      </w:r>
      <w:r>
        <w:rPr>
          <w:spacing w:val="-1"/>
        </w:rPr>
        <w:t xml:space="preserve"> </w:t>
      </w:r>
      <w:r>
        <w:t>a</w:t>
      </w:r>
      <w:r>
        <w:rPr>
          <w:spacing w:val="-4"/>
        </w:rPr>
        <w:t xml:space="preserve"> </w:t>
      </w:r>
      <w:r>
        <w:t>result of</w:t>
      </w:r>
      <w:proofErr w:type="gramEnd"/>
      <w:r>
        <w:rPr>
          <w:spacing w:val="-3"/>
        </w:rPr>
        <w:t xml:space="preserve"> </w:t>
      </w:r>
      <w:r>
        <w:t>the</w:t>
      </w:r>
      <w:r>
        <w:rPr>
          <w:spacing w:val="-4"/>
        </w:rPr>
        <w:t xml:space="preserve"> </w:t>
      </w:r>
      <w:r>
        <w:t>data</w:t>
      </w:r>
      <w:r>
        <w:rPr>
          <w:spacing w:val="-2"/>
        </w:rPr>
        <w:t xml:space="preserve"> </w:t>
      </w:r>
      <w:r>
        <w:t>evaluation, a</w:t>
      </w:r>
      <w:r>
        <w:rPr>
          <w:spacing w:val="-4"/>
        </w:rPr>
        <w:t xml:space="preserve"> </w:t>
      </w:r>
      <w:r>
        <w:t>copy</w:t>
      </w:r>
      <w:r>
        <w:rPr>
          <w:spacing w:val="-4"/>
        </w:rPr>
        <w:t xml:space="preserve"> </w:t>
      </w:r>
      <w:r>
        <w:t>of</w:t>
      </w:r>
      <w:r>
        <w:rPr>
          <w:spacing w:val="-5"/>
        </w:rPr>
        <w:t xml:space="preserve"> </w:t>
      </w:r>
      <w:r>
        <w:t>the</w:t>
      </w:r>
      <w:r>
        <w:rPr>
          <w:spacing w:val="-2"/>
        </w:rPr>
        <w:t xml:space="preserve"> </w:t>
      </w:r>
      <w:r>
        <w:t>completed</w:t>
      </w:r>
      <w:r>
        <w:rPr>
          <w:spacing w:val="-4"/>
        </w:rPr>
        <w:t xml:space="preserve"> </w:t>
      </w:r>
      <w:r>
        <w:t>DOT CEM-2035SW Stormwater Corrective Actions Summary shall be filed in File Category 20.35: Corrective Actions Summary.</w:t>
      </w:r>
    </w:p>
    <w:p w14:paraId="7A0680EE" w14:textId="77777777" w:rsidR="00E908B7" w:rsidRDefault="00000000">
      <w:pPr>
        <w:pStyle w:val="BodyText"/>
        <w:spacing w:before="118" w:line="276" w:lineRule="auto"/>
        <w:ind w:left="360" w:right="347"/>
      </w:pPr>
      <w:r>
        <w:t>All</w:t>
      </w:r>
      <w:r>
        <w:rPr>
          <w:spacing w:val="-3"/>
        </w:rPr>
        <w:t xml:space="preserve"> </w:t>
      </w:r>
      <w:r>
        <w:t>water</w:t>
      </w:r>
      <w:r>
        <w:rPr>
          <w:spacing w:val="-1"/>
        </w:rPr>
        <w:t xml:space="preserve"> </w:t>
      </w:r>
      <w:r>
        <w:t>quality</w:t>
      </w:r>
      <w:r>
        <w:rPr>
          <w:spacing w:val="-5"/>
        </w:rPr>
        <w:t xml:space="preserve"> </w:t>
      </w:r>
      <w:r>
        <w:t>analytical</w:t>
      </w:r>
      <w:r>
        <w:rPr>
          <w:spacing w:val="-3"/>
        </w:rPr>
        <w:t xml:space="preserve"> </w:t>
      </w:r>
      <w:r>
        <w:t>results,</w:t>
      </w:r>
      <w:r>
        <w:rPr>
          <w:spacing w:val="-1"/>
        </w:rPr>
        <w:t xml:space="preserve"> </w:t>
      </w:r>
      <w:r>
        <w:t>including</w:t>
      </w:r>
      <w:r>
        <w:rPr>
          <w:spacing w:val="-5"/>
        </w:rPr>
        <w:t xml:space="preserve"> </w:t>
      </w:r>
      <w:r>
        <w:t>QA/QC</w:t>
      </w:r>
      <w:r>
        <w:rPr>
          <w:spacing w:val="-3"/>
        </w:rPr>
        <w:t xml:space="preserve"> </w:t>
      </w:r>
      <w:r>
        <w:t>data,</w:t>
      </w:r>
      <w:r>
        <w:rPr>
          <w:spacing w:val="-3"/>
        </w:rPr>
        <w:t xml:space="preserve"> </w:t>
      </w:r>
      <w:r>
        <w:t>shall</w:t>
      </w:r>
      <w:r>
        <w:rPr>
          <w:spacing w:val="-3"/>
        </w:rPr>
        <w:t xml:space="preserve"> </w:t>
      </w:r>
      <w:r>
        <w:t>be</w:t>
      </w:r>
      <w:r>
        <w:rPr>
          <w:spacing w:val="-3"/>
        </w:rPr>
        <w:t xml:space="preserve"> </w:t>
      </w:r>
      <w:r>
        <w:t>submitted</w:t>
      </w:r>
      <w:r>
        <w:rPr>
          <w:spacing w:val="-5"/>
        </w:rPr>
        <w:t xml:space="preserve"> </w:t>
      </w:r>
      <w:r>
        <w:t>to</w:t>
      </w:r>
      <w:r>
        <w:rPr>
          <w:spacing w:val="-5"/>
        </w:rPr>
        <w:t xml:space="preserve"> </w:t>
      </w:r>
      <w:r>
        <w:t>the</w:t>
      </w:r>
      <w:r>
        <w:rPr>
          <w:spacing w:val="-3"/>
        </w:rPr>
        <w:t xml:space="preserve"> </w:t>
      </w:r>
      <w:r>
        <w:t xml:space="preserve">Engineer within 48 hours of sampling for field analyzed samples, and within 30 days for laboratory </w:t>
      </w:r>
      <w:r>
        <w:rPr>
          <w:spacing w:val="-2"/>
        </w:rPr>
        <w:t>analyses.</w:t>
      </w:r>
    </w:p>
    <w:p w14:paraId="668D2112" w14:textId="77777777" w:rsidR="00E908B7" w:rsidRDefault="00000000">
      <w:pPr>
        <w:pStyle w:val="BodyText"/>
        <w:spacing w:before="121" w:line="276" w:lineRule="auto"/>
        <w:ind w:left="360" w:right="347"/>
      </w:pPr>
      <w:r>
        <w:t>In addition to a paper copy of the water quality test results, the test results shall be submitted electronically in Microsoft Excel (.xlsx) format, and shall include, at a minimum, the following information from the lab: Sample ID Number, Contract Number, Constituent, Reported Value, Laboratory Name, Method Reference, Method Number, Method Detection Limit, and Reported Detection</w:t>
      </w:r>
      <w:r>
        <w:rPr>
          <w:spacing w:val="-3"/>
        </w:rPr>
        <w:t xml:space="preserve"> </w:t>
      </w:r>
      <w:r>
        <w:t>Limit.</w:t>
      </w:r>
      <w:r>
        <w:rPr>
          <w:spacing w:val="-3"/>
        </w:rPr>
        <w:t xml:space="preserve"> </w:t>
      </w:r>
      <w:r>
        <w:t>Electronic</w:t>
      </w:r>
      <w:r>
        <w:rPr>
          <w:spacing w:val="-2"/>
        </w:rPr>
        <w:t xml:space="preserve"> </w:t>
      </w:r>
      <w:r>
        <w:t>copies</w:t>
      </w:r>
      <w:r>
        <w:rPr>
          <w:spacing w:val="-2"/>
        </w:rPr>
        <w:t xml:space="preserve"> </w:t>
      </w:r>
      <w:r>
        <w:t>of</w:t>
      </w:r>
      <w:r>
        <w:rPr>
          <w:spacing w:val="-1"/>
        </w:rPr>
        <w:t xml:space="preserve"> </w:t>
      </w:r>
      <w:r>
        <w:t>stormwater</w:t>
      </w:r>
      <w:r>
        <w:rPr>
          <w:spacing w:val="-1"/>
        </w:rPr>
        <w:t xml:space="preserve"> </w:t>
      </w:r>
      <w:r>
        <w:t>data</w:t>
      </w:r>
      <w:r>
        <w:rPr>
          <w:spacing w:val="-3"/>
        </w:rPr>
        <w:t xml:space="preserve"> </w:t>
      </w:r>
      <w:r>
        <w:t>shall</w:t>
      </w:r>
      <w:r>
        <w:rPr>
          <w:spacing w:val="-3"/>
        </w:rPr>
        <w:t xml:space="preserve"> </w:t>
      </w:r>
      <w:r>
        <w:t>be</w:t>
      </w:r>
      <w:r>
        <w:rPr>
          <w:spacing w:val="-5"/>
        </w:rPr>
        <w:t xml:space="preserve"> </w:t>
      </w:r>
      <w:r>
        <w:t>forwarded</w:t>
      </w:r>
      <w:r>
        <w:rPr>
          <w:spacing w:val="-5"/>
        </w:rPr>
        <w:t xml:space="preserve"> </w:t>
      </w:r>
      <w:r>
        <w:t>by</w:t>
      </w:r>
      <w:r>
        <w:rPr>
          <w:spacing w:val="-2"/>
        </w:rPr>
        <w:t xml:space="preserve"> </w:t>
      </w:r>
      <w:r>
        <w:t>email</w:t>
      </w:r>
      <w:r>
        <w:rPr>
          <w:spacing w:val="-6"/>
        </w:rPr>
        <w:t xml:space="preserve"> </w:t>
      </w:r>
      <w:r>
        <w:t>to</w:t>
      </w:r>
      <w:r>
        <w:rPr>
          <w:spacing w:val="-5"/>
        </w:rPr>
        <w:t xml:space="preserve"> </w:t>
      </w:r>
      <w:r>
        <w:t>for</w:t>
      </w:r>
      <w:r>
        <w:rPr>
          <w:spacing w:val="-4"/>
        </w:rPr>
        <w:t xml:space="preserve"> </w:t>
      </w:r>
      <w:r>
        <w:t>inclusion into a statewide database.</w:t>
      </w:r>
    </w:p>
    <w:p w14:paraId="4F3A9E0F" w14:textId="77777777" w:rsidR="00E908B7" w:rsidRDefault="00000000">
      <w:pPr>
        <w:pStyle w:val="Heading5"/>
        <w:numPr>
          <w:ilvl w:val="3"/>
          <w:numId w:val="20"/>
        </w:numPr>
        <w:tabs>
          <w:tab w:val="left" w:pos="1510"/>
        </w:tabs>
        <w:spacing w:before="240"/>
        <w:ind w:left="1510" w:hanging="1150"/>
      </w:pPr>
      <w:bookmarkStart w:id="168" w:name="800.2.1.8_Data_Evaluation"/>
      <w:bookmarkEnd w:id="168"/>
      <w:r>
        <w:t>Data</w:t>
      </w:r>
      <w:r>
        <w:rPr>
          <w:spacing w:val="1"/>
        </w:rPr>
        <w:t xml:space="preserve"> </w:t>
      </w:r>
      <w:r>
        <w:rPr>
          <w:spacing w:val="-2"/>
        </w:rPr>
        <w:t>Evaluation</w:t>
      </w:r>
    </w:p>
    <w:p w14:paraId="16CE7C38" w14:textId="77777777" w:rsidR="00E908B7" w:rsidRDefault="00000000">
      <w:pPr>
        <w:pStyle w:val="BodyText"/>
        <w:spacing w:before="163"/>
        <w:ind w:left="360"/>
      </w:pPr>
      <w:r>
        <w:t>For</w:t>
      </w:r>
      <w:r>
        <w:rPr>
          <w:spacing w:val="-5"/>
        </w:rPr>
        <w:t xml:space="preserve"> </w:t>
      </w:r>
      <w:r>
        <w:t>data</w:t>
      </w:r>
      <w:r>
        <w:rPr>
          <w:spacing w:val="-4"/>
        </w:rPr>
        <w:t xml:space="preserve"> </w:t>
      </w:r>
      <w:r>
        <w:t>evaluation</w:t>
      </w:r>
      <w:r>
        <w:rPr>
          <w:spacing w:val="-5"/>
        </w:rPr>
        <w:t xml:space="preserve"> </w:t>
      </w:r>
      <w:r>
        <w:t>of</w:t>
      </w:r>
      <w:r>
        <w:rPr>
          <w:spacing w:val="-4"/>
        </w:rPr>
        <w:t xml:space="preserve"> </w:t>
      </w:r>
      <w:r>
        <w:t>stormwater</w:t>
      </w:r>
      <w:r>
        <w:rPr>
          <w:spacing w:val="-6"/>
        </w:rPr>
        <w:t xml:space="preserve"> </w:t>
      </w:r>
      <w:r>
        <w:t>sample</w:t>
      </w:r>
      <w:r>
        <w:rPr>
          <w:spacing w:val="-6"/>
        </w:rPr>
        <w:t xml:space="preserve"> </w:t>
      </w:r>
      <w:r>
        <w:t>test</w:t>
      </w:r>
      <w:r>
        <w:rPr>
          <w:spacing w:val="-5"/>
        </w:rPr>
        <w:t xml:space="preserve"> </w:t>
      </w:r>
      <w:r>
        <w:t>results,</w:t>
      </w:r>
      <w:r>
        <w:rPr>
          <w:spacing w:val="-5"/>
        </w:rPr>
        <w:t xml:space="preserve"> </w:t>
      </w:r>
      <w:r>
        <w:t>see</w:t>
      </w:r>
      <w:r>
        <w:rPr>
          <w:spacing w:val="-4"/>
        </w:rPr>
        <w:t xml:space="preserve"> </w:t>
      </w:r>
      <w:r>
        <w:t>specific</w:t>
      </w:r>
      <w:r>
        <w:rPr>
          <w:spacing w:val="-3"/>
        </w:rPr>
        <w:t xml:space="preserve"> </w:t>
      </w:r>
      <w:r>
        <w:rPr>
          <w:spacing w:val="-2"/>
        </w:rPr>
        <w:t>SAPs.</w:t>
      </w:r>
    </w:p>
    <w:p w14:paraId="0A8030DC" w14:textId="77777777" w:rsidR="00E908B7" w:rsidRDefault="00E908B7">
      <w:pPr>
        <w:pStyle w:val="BodyText"/>
        <w:spacing w:before="24"/>
      </w:pPr>
    </w:p>
    <w:p w14:paraId="72DF2A75" w14:textId="77777777" w:rsidR="00E908B7" w:rsidRDefault="00000000">
      <w:pPr>
        <w:pStyle w:val="Heading5"/>
        <w:numPr>
          <w:ilvl w:val="3"/>
          <w:numId w:val="20"/>
        </w:numPr>
        <w:tabs>
          <w:tab w:val="left" w:pos="1510"/>
        </w:tabs>
        <w:spacing w:before="1"/>
        <w:ind w:left="1510" w:hanging="1150"/>
      </w:pPr>
      <w:bookmarkStart w:id="169" w:name="800.2.1.9_Change_of_Conditions"/>
      <w:bookmarkStart w:id="170" w:name="_bookmark72"/>
      <w:bookmarkEnd w:id="169"/>
      <w:bookmarkEnd w:id="170"/>
      <w:r>
        <w:t>Change</w:t>
      </w:r>
      <w:r>
        <w:rPr>
          <w:spacing w:val="-1"/>
        </w:rPr>
        <w:t xml:space="preserve"> </w:t>
      </w:r>
      <w:r>
        <w:t>of</w:t>
      </w:r>
      <w:r>
        <w:rPr>
          <w:spacing w:val="-2"/>
        </w:rPr>
        <w:t xml:space="preserve"> Conditions</w:t>
      </w:r>
    </w:p>
    <w:p w14:paraId="766CAFBB" w14:textId="77777777" w:rsidR="00E908B7" w:rsidRDefault="00000000">
      <w:pPr>
        <w:pStyle w:val="BodyText"/>
        <w:spacing w:before="160" w:line="276" w:lineRule="auto"/>
        <w:ind w:left="360"/>
      </w:pPr>
      <w:r>
        <w:t>Whenever</w:t>
      </w:r>
      <w:r>
        <w:rPr>
          <w:spacing w:val="-4"/>
        </w:rPr>
        <w:t xml:space="preserve"> </w:t>
      </w:r>
      <w:r>
        <w:t>stormwater</w:t>
      </w:r>
      <w:r>
        <w:rPr>
          <w:spacing w:val="-4"/>
        </w:rPr>
        <w:t xml:space="preserve"> </w:t>
      </w:r>
      <w:r>
        <w:t>visual</w:t>
      </w:r>
      <w:r>
        <w:rPr>
          <w:spacing w:val="-3"/>
        </w:rPr>
        <w:t xml:space="preserve"> </w:t>
      </w:r>
      <w:r>
        <w:t>monitoring</w:t>
      </w:r>
      <w:r>
        <w:rPr>
          <w:spacing w:val="-3"/>
        </w:rPr>
        <w:t xml:space="preserve"> </w:t>
      </w:r>
      <w:r>
        <w:t>site</w:t>
      </w:r>
      <w:r>
        <w:rPr>
          <w:spacing w:val="-5"/>
        </w:rPr>
        <w:t xml:space="preserve"> </w:t>
      </w:r>
      <w:r>
        <w:t>inspections</w:t>
      </w:r>
      <w:r>
        <w:rPr>
          <w:spacing w:val="-2"/>
        </w:rPr>
        <w:t xml:space="preserve"> </w:t>
      </w:r>
      <w:r>
        <w:t>indicate</w:t>
      </w:r>
      <w:r>
        <w:rPr>
          <w:spacing w:val="-5"/>
        </w:rPr>
        <w:t xml:space="preserve"> </w:t>
      </w:r>
      <w:r>
        <w:t>a</w:t>
      </w:r>
      <w:r>
        <w:rPr>
          <w:spacing w:val="-3"/>
        </w:rPr>
        <w:t xml:space="preserve"> </w:t>
      </w:r>
      <w:r>
        <w:t>change</w:t>
      </w:r>
      <w:r>
        <w:rPr>
          <w:spacing w:val="-3"/>
        </w:rPr>
        <w:t xml:space="preserve"> </w:t>
      </w:r>
      <w:r>
        <w:t>in</w:t>
      </w:r>
      <w:r>
        <w:rPr>
          <w:spacing w:val="-3"/>
        </w:rPr>
        <w:t xml:space="preserve"> </w:t>
      </w:r>
      <w:r>
        <w:t>site</w:t>
      </w:r>
      <w:r>
        <w:rPr>
          <w:spacing w:val="-5"/>
        </w:rPr>
        <w:t xml:space="preserve"> </w:t>
      </w:r>
      <w:r>
        <w:t>conditions</w:t>
      </w:r>
      <w:r>
        <w:rPr>
          <w:spacing w:val="-5"/>
        </w:rPr>
        <w:t xml:space="preserve"> </w:t>
      </w:r>
      <w:r>
        <w:t>that might affect the appropriateness of sampling locations, sampling and testing protocols shall be revised accordingly. All such revisions</w:t>
      </w:r>
      <w:r>
        <w:rPr>
          <w:spacing w:val="-2"/>
        </w:rPr>
        <w:t xml:space="preserve"> </w:t>
      </w:r>
      <w:r>
        <w:t>shall be implemented as soon</w:t>
      </w:r>
      <w:r>
        <w:rPr>
          <w:spacing w:val="-2"/>
        </w:rPr>
        <w:t xml:space="preserve"> </w:t>
      </w:r>
      <w:r>
        <w:t>as</w:t>
      </w:r>
      <w:r>
        <w:rPr>
          <w:spacing w:val="-2"/>
        </w:rPr>
        <w:t xml:space="preserve"> </w:t>
      </w:r>
      <w:r>
        <w:t>feasible, and</w:t>
      </w:r>
      <w:r>
        <w:rPr>
          <w:spacing w:val="-2"/>
        </w:rPr>
        <w:t xml:space="preserve"> </w:t>
      </w:r>
      <w:r>
        <w:t>the LCAN updated or amended.</w:t>
      </w:r>
    </w:p>
    <w:p w14:paraId="429E820F" w14:textId="77777777" w:rsidR="00E908B7" w:rsidRDefault="00000000">
      <w:pPr>
        <w:pStyle w:val="Heading4"/>
        <w:numPr>
          <w:ilvl w:val="2"/>
          <w:numId w:val="20"/>
        </w:numPr>
        <w:tabs>
          <w:tab w:val="left" w:pos="1799"/>
        </w:tabs>
        <w:spacing w:before="239" w:line="276" w:lineRule="auto"/>
        <w:ind w:right="554"/>
      </w:pPr>
      <w:bookmarkStart w:id="171" w:name="800.2.2_Sampling_and_Analysis_Plan_for_N"/>
      <w:bookmarkStart w:id="172" w:name="_bookmark73"/>
      <w:bookmarkEnd w:id="171"/>
      <w:bookmarkEnd w:id="172"/>
      <w:r>
        <w:t>Sampling</w:t>
      </w:r>
      <w:r>
        <w:rPr>
          <w:spacing w:val="-3"/>
        </w:rPr>
        <w:t xml:space="preserve"> </w:t>
      </w:r>
      <w:r>
        <w:t>and</w:t>
      </w:r>
      <w:r>
        <w:rPr>
          <w:spacing w:val="-3"/>
        </w:rPr>
        <w:t xml:space="preserve"> </w:t>
      </w:r>
      <w:r>
        <w:t>Analysis</w:t>
      </w:r>
      <w:r>
        <w:rPr>
          <w:spacing w:val="-4"/>
        </w:rPr>
        <w:t xml:space="preserve"> </w:t>
      </w:r>
      <w:r>
        <w:t>Plan</w:t>
      </w:r>
      <w:r>
        <w:rPr>
          <w:spacing w:val="-6"/>
        </w:rPr>
        <w:t xml:space="preserve"> </w:t>
      </w:r>
      <w:r>
        <w:t>for</w:t>
      </w:r>
      <w:r>
        <w:rPr>
          <w:spacing w:val="-5"/>
        </w:rPr>
        <w:t xml:space="preserve"> </w:t>
      </w:r>
      <w:r>
        <w:t>Non-Visible</w:t>
      </w:r>
      <w:r>
        <w:rPr>
          <w:spacing w:val="-6"/>
        </w:rPr>
        <w:t xml:space="preserve"> </w:t>
      </w:r>
      <w:r>
        <w:t>Pollutants</w:t>
      </w:r>
      <w:r>
        <w:rPr>
          <w:spacing w:val="-3"/>
        </w:rPr>
        <w:t xml:space="preserve"> </w:t>
      </w:r>
      <w:r>
        <w:t>for</w:t>
      </w:r>
      <w:r>
        <w:rPr>
          <w:spacing w:val="-5"/>
        </w:rPr>
        <w:t xml:space="preserve"> </w:t>
      </w:r>
      <w:r>
        <w:t>LUP Risk Type 1, 2 or 3 Projects</w:t>
      </w:r>
    </w:p>
    <w:p w14:paraId="55F04D4B" w14:textId="77777777" w:rsidR="00E908B7" w:rsidRDefault="00000000">
      <w:pPr>
        <w:pStyle w:val="BodyText"/>
        <w:spacing w:before="120" w:line="276" w:lineRule="auto"/>
        <w:ind w:left="360" w:right="435"/>
      </w:pPr>
      <w:r>
        <w:t>This SAP has been prepared for monitoring non-visible pollutants in stormwater and non- stormwater discharges from the project site and off-site activities directly related to the project, in accordance with the requirements of the 2022 CGP and applicable requirements of the Caltrans</w:t>
      </w:r>
      <w:r>
        <w:rPr>
          <w:spacing w:val="-3"/>
        </w:rPr>
        <w:t xml:space="preserve"> </w:t>
      </w:r>
      <w:r>
        <w:t>Construction</w:t>
      </w:r>
      <w:r>
        <w:rPr>
          <w:spacing w:val="-4"/>
        </w:rPr>
        <w:t xml:space="preserve"> </w:t>
      </w:r>
      <w:r>
        <w:t>Site</w:t>
      </w:r>
      <w:r>
        <w:rPr>
          <w:spacing w:val="-4"/>
        </w:rPr>
        <w:t xml:space="preserve"> </w:t>
      </w:r>
      <w:r>
        <w:t>Monitoring</w:t>
      </w:r>
      <w:r>
        <w:rPr>
          <w:spacing w:val="-4"/>
        </w:rPr>
        <w:t xml:space="preserve"> </w:t>
      </w:r>
      <w:r>
        <w:t>Program</w:t>
      </w:r>
      <w:r>
        <w:rPr>
          <w:spacing w:val="-5"/>
        </w:rPr>
        <w:t xml:space="preserve"> </w:t>
      </w:r>
      <w:r>
        <w:t>Guidance</w:t>
      </w:r>
      <w:r>
        <w:rPr>
          <w:spacing w:val="-4"/>
        </w:rPr>
        <w:t xml:space="preserve"> </w:t>
      </w:r>
      <w:r>
        <w:t>Manual.</w:t>
      </w:r>
      <w:r>
        <w:rPr>
          <w:spacing w:val="-4"/>
        </w:rPr>
        <w:t xml:space="preserve"> </w:t>
      </w:r>
      <w:r>
        <w:t>This</w:t>
      </w:r>
      <w:r>
        <w:rPr>
          <w:spacing w:val="-3"/>
        </w:rPr>
        <w:t xml:space="preserve"> </w:t>
      </w:r>
      <w:r>
        <w:t>SAP</w:t>
      </w:r>
      <w:r>
        <w:rPr>
          <w:spacing w:val="-4"/>
        </w:rPr>
        <w:t xml:space="preserve"> </w:t>
      </w:r>
      <w:r>
        <w:t>for</w:t>
      </w:r>
      <w:r>
        <w:rPr>
          <w:spacing w:val="-6"/>
        </w:rPr>
        <w:t xml:space="preserve"> </w:t>
      </w:r>
      <w:r>
        <w:t>monitoring</w:t>
      </w:r>
      <w:r>
        <w:rPr>
          <w:spacing w:val="-4"/>
        </w:rPr>
        <w:t xml:space="preserve"> </w:t>
      </w:r>
      <w:r>
        <w:t xml:space="preserve">non- visible pollutants includes all the components listed in Section </w:t>
      </w:r>
      <w:hyperlink w:anchor="_bookmark58" w:history="1">
        <w:r>
          <w:t>800.2.1</w:t>
        </w:r>
      </w:hyperlink>
      <w:r>
        <w:t>, General Sampling and Analysis Plan (SAP).</w:t>
      </w:r>
    </w:p>
    <w:p w14:paraId="7ED219E6" w14:textId="77777777" w:rsidR="00E908B7" w:rsidRDefault="00000000">
      <w:pPr>
        <w:pStyle w:val="Heading5"/>
        <w:numPr>
          <w:ilvl w:val="3"/>
          <w:numId w:val="20"/>
        </w:numPr>
        <w:tabs>
          <w:tab w:val="left" w:pos="1510"/>
        </w:tabs>
        <w:spacing w:before="242"/>
        <w:ind w:left="1510" w:hanging="1150"/>
      </w:pPr>
      <w:bookmarkStart w:id="173" w:name="800.2.2.1_Scope_of_Monitoring_Activities"/>
      <w:bookmarkEnd w:id="173"/>
      <w:r>
        <w:t>Scope</w:t>
      </w:r>
      <w:r>
        <w:rPr>
          <w:spacing w:val="-4"/>
        </w:rPr>
        <w:t xml:space="preserve"> </w:t>
      </w:r>
      <w:r>
        <w:t>of</w:t>
      </w:r>
      <w:r>
        <w:rPr>
          <w:spacing w:val="-2"/>
        </w:rPr>
        <w:t xml:space="preserve"> </w:t>
      </w:r>
      <w:r>
        <w:t>Monitoring</w:t>
      </w:r>
      <w:r>
        <w:rPr>
          <w:spacing w:val="-1"/>
        </w:rPr>
        <w:t xml:space="preserve"> </w:t>
      </w:r>
      <w:r>
        <w:rPr>
          <w:spacing w:val="-2"/>
        </w:rPr>
        <w:t>Activities</w:t>
      </w:r>
    </w:p>
    <w:p w14:paraId="5D387CB9" w14:textId="77777777" w:rsidR="00E908B7" w:rsidRDefault="00000000">
      <w:pPr>
        <w:pStyle w:val="BodyText"/>
        <w:spacing w:before="160" w:line="276" w:lineRule="auto"/>
        <w:ind w:left="360" w:right="360"/>
      </w:pPr>
      <w:r>
        <w:t>The scope of monitoring for discharges of non-visible pollutants from the construction site is based on the construction materials and construction activities to be performed on the project site, potential for the presence of non-visible pollutants, based on the historical use of the site, and</w:t>
      </w:r>
      <w:r>
        <w:rPr>
          <w:spacing w:val="-3"/>
        </w:rPr>
        <w:t xml:space="preserve"> </w:t>
      </w:r>
      <w:r>
        <w:t>potential</w:t>
      </w:r>
      <w:r>
        <w:rPr>
          <w:spacing w:val="-3"/>
        </w:rPr>
        <w:t xml:space="preserve"> </w:t>
      </w:r>
      <w:r>
        <w:t>non-visible</w:t>
      </w:r>
      <w:r>
        <w:rPr>
          <w:spacing w:val="-5"/>
        </w:rPr>
        <w:t xml:space="preserve"> </w:t>
      </w:r>
      <w:r>
        <w:t>pollutants</w:t>
      </w:r>
      <w:r>
        <w:rPr>
          <w:spacing w:val="-2"/>
        </w:rPr>
        <w:t xml:space="preserve"> </w:t>
      </w:r>
      <w:r>
        <w:t>in</w:t>
      </w:r>
      <w:r>
        <w:rPr>
          <w:spacing w:val="-5"/>
        </w:rPr>
        <w:t xml:space="preserve"> </w:t>
      </w:r>
      <w:r>
        <w:t>runoff</w:t>
      </w:r>
      <w:r>
        <w:rPr>
          <w:spacing w:val="-3"/>
        </w:rPr>
        <w:t xml:space="preserve"> </w:t>
      </w:r>
      <w:r>
        <w:t>from</w:t>
      </w:r>
      <w:r>
        <w:rPr>
          <w:spacing w:val="-5"/>
        </w:rPr>
        <w:t xml:space="preserve"> </w:t>
      </w:r>
      <w:r>
        <w:t>areas</w:t>
      </w:r>
      <w:r>
        <w:rPr>
          <w:spacing w:val="-2"/>
        </w:rPr>
        <w:t xml:space="preserve"> </w:t>
      </w:r>
      <w:r>
        <w:t>where</w:t>
      </w:r>
      <w:r>
        <w:rPr>
          <w:spacing w:val="-3"/>
        </w:rPr>
        <w:t xml:space="preserve"> </w:t>
      </w:r>
      <w:r>
        <w:t>soil</w:t>
      </w:r>
      <w:r>
        <w:rPr>
          <w:spacing w:val="-3"/>
        </w:rPr>
        <w:t xml:space="preserve"> </w:t>
      </w:r>
      <w:r>
        <w:t>amendments</w:t>
      </w:r>
      <w:r>
        <w:rPr>
          <w:spacing w:val="-5"/>
        </w:rPr>
        <w:t xml:space="preserve"> </w:t>
      </w:r>
      <w:r>
        <w:t>have</w:t>
      </w:r>
      <w:r>
        <w:rPr>
          <w:spacing w:val="-5"/>
        </w:rPr>
        <w:t xml:space="preserve"> </w:t>
      </w:r>
      <w:r>
        <w:t>been</w:t>
      </w:r>
      <w:r>
        <w:rPr>
          <w:spacing w:val="-3"/>
        </w:rPr>
        <w:t xml:space="preserve"> </w:t>
      </w:r>
      <w:r>
        <w:t>used on the project site.</w:t>
      </w:r>
    </w:p>
    <w:p w14:paraId="5B159BE6"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670AA676" w14:textId="77777777" w:rsidR="00E908B7" w:rsidRDefault="00E908B7">
      <w:pPr>
        <w:pStyle w:val="BodyText"/>
        <w:spacing w:before="162"/>
      </w:pPr>
    </w:p>
    <w:p w14:paraId="1EA0E9E4" w14:textId="77777777" w:rsidR="00E908B7" w:rsidRDefault="00000000">
      <w:pPr>
        <w:pStyle w:val="BodyText"/>
        <w:spacing w:line="276" w:lineRule="auto"/>
        <w:ind w:left="360" w:right="424"/>
      </w:pPr>
      <w:r>
        <w:t>The</w:t>
      </w:r>
      <w:r>
        <w:rPr>
          <w:spacing w:val="-3"/>
        </w:rPr>
        <w:t xml:space="preserve"> </w:t>
      </w:r>
      <w:r>
        <w:t>construction</w:t>
      </w:r>
      <w:r>
        <w:rPr>
          <w:spacing w:val="-3"/>
        </w:rPr>
        <w:t xml:space="preserve"> </w:t>
      </w:r>
      <w:r>
        <w:t>materials,</w:t>
      </w:r>
      <w:r>
        <w:rPr>
          <w:spacing w:val="-2"/>
        </w:rPr>
        <w:t xml:space="preserve"> </w:t>
      </w:r>
      <w:r>
        <w:t>wastes,</w:t>
      </w:r>
      <w:r>
        <w:rPr>
          <w:spacing w:val="-3"/>
        </w:rPr>
        <w:t xml:space="preserve"> </w:t>
      </w:r>
      <w:r>
        <w:t>and</w:t>
      </w:r>
      <w:r>
        <w:rPr>
          <w:spacing w:val="-3"/>
        </w:rPr>
        <w:t xml:space="preserve"> </w:t>
      </w:r>
      <w:r>
        <w:t>activities</w:t>
      </w:r>
      <w:r>
        <w:rPr>
          <w:spacing w:val="-5"/>
        </w:rPr>
        <w:t xml:space="preserve"> </w:t>
      </w:r>
      <w:r>
        <w:t>listed</w:t>
      </w:r>
      <w:r>
        <w:rPr>
          <w:spacing w:val="-3"/>
        </w:rPr>
        <w:t xml:space="preserve"> </w:t>
      </w:r>
      <w:r>
        <w:t>below</w:t>
      </w:r>
      <w:r>
        <w:rPr>
          <w:spacing w:val="-3"/>
        </w:rPr>
        <w:t xml:space="preserve"> </w:t>
      </w:r>
      <w:r>
        <w:t>and</w:t>
      </w:r>
      <w:r>
        <w:rPr>
          <w:spacing w:val="-3"/>
        </w:rPr>
        <w:t xml:space="preserve"> </w:t>
      </w:r>
      <w:r>
        <w:t>identified</w:t>
      </w:r>
      <w:r>
        <w:rPr>
          <w:spacing w:val="-3"/>
        </w:rPr>
        <w:t xml:space="preserve"> </w:t>
      </w:r>
      <w:r>
        <w:t>in</w:t>
      </w:r>
      <w:r>
        <w:rPr>
          <w:spacing w:val="-3"/>
        </w:rPr>
        <w:t xml:space="preserve"> </w:t>
      </w:r>
      <w:r>
        <w:t>Section</w:t>
      </w:r>
      <w:r>
        <w:rPr>
          <w:spacing w:val="-2"/>
        </w:rPr>
        <w:t xml:space="preserve"> </w:t>
      </w:r>
      <w:hyperlink w:anchor="_bookmark20" w:history="1">
        <w:r>
          <w:t>600.1.1</w:t>
        </w:r>
      </w:hyperlink>
      <w:r>
        <w:t>, Inventory of Materials and Activities, are potential sources of non-visible pollutants to stormwater discharges from the project. Storage, use, and operational locations are shown on the WPCDs (to be specified per each LCAN).</w:t>
      </w:r>
    </w:p>
    <w:p w14:paraId="1E398E52" w14:textId="77777777" w:rsidR="00E908B7" w:rsidRDefault="00000000">
      <w:pPr>
        <w:pStyle w:val="BodyText"/>
        <w:spacing w:before="120" w:line="276" w:lineRule="auto"/>
        <w:ind w:left="360" w:right="360"/>
      </w:pPr>
      <w:r>
        <w:t>The</w:t>
      </w:r>
      <w:r>
        <w:rPr>
          <w:spacing w:val="-3"/>
        </w:rPr>
        <w:t xml:space="preserve"> </w:t>
      </w:r>
      <w:r>
        <w:t>existing</w:t>
      </w:r>
      <w:r>
        <w:rPr>
          <w:spacing w:val="-3"/>
        </w:rPr>
        <w:t xml:space="preserve"> </w:t>
      </w:r>
      <w:r>
        <w:t>site</w:t>
      </w:r>
      <w:r>
        <w:rPr>
          <w:spacing w:val="-5"/>
        </w:rPr>
        <w:t xml:space="preserve"> </w:t>
      </w:r>
      <w:r>
        <w:t>features</w:t>
      </w:r>
      <w:r>
        <w:rPr>
          <w:spacing w:val="-5"/>
        </w:rPr>
        <w:t xml:space="preserve"> </w:t>
      </w:r>
      <w:r>
        <w:t>listed</w:t>
      </w:r>
      <w:r>
        <w:rPr>
          <w:spacing w:val="-3"/>
        </w:rPr>
        <w:t xml:space="preserve"> </w:t>
      </w:r>
      <w:r>
        <w:t>below</w:t>
      </w:r>
      <w:r>
        <w:rPr>
          <w:spacing w:val="-3"/>
        </w:rPr>
        <w:t xml:space="preserve"> </w:t>
      </w:r>
      <w:r>
        <w:t>and</w:t>
      </w:r>
      <w:r>
        <w:rPr>
          <w:spacing w:val="-4"/>
        </w:rPr>
        <w:t xml:space="preserve"> </w:t>
      </w:r>
      <w:r>
        <w:t>identified</w:t>
      </w:r>
      <w:r>
        <w:rPr>
          <w:spacing w:val="-3"/>
        </w:rPr>
        <w:t xml:space="preserve"> </w:t>
      </w:r>
      <w:r>
        <w:t>in</w:t>
      </w:r>
      <w:r>
        <w:rPr>
          <w:spacing w:val="-3"/>
        </w:rPr>
        <w:t xml:space="preserve"> </w:t>
      </w:r>
      <w:r>
        <w:t>Section</w:t>
      </w:r>
      <w:r>
        <w:rPr>
          <w:spacing w:val="-5"/>
        </w:rPr>
        <w:t xml:space="preserve"> </w:t>
      </w:r>
      <w:hyperlink w:anchor="_bookmark22" w:history="1">
        <w:r>
          <w:t>600.1.2</w:t>
        </w:r>
      </w:hyperlink>
      <w:r>
        <w:t>,</w:t>
      </w:r>
      <w:r>
        <w:rPr>
          <w:spacing w:val="-3"/>
        </w:rPr>
        <w:t xml:space="preserve"> </w:t>
      </w:r>
      <w:r>
        <w:t>Potential</w:t>
      </w:r>
      <w:r>
        <w:rPr>
          <w:spacing w:val="-3"/>
        </w:rPr>
        <w:t xml:space="preserve"> </w:t>
      </w:r>
      <w:r>
        <w:t>Pollutants</w:t>
      </w:r>
      <w:r>
        <w:rPr>
          <w:spacing w:val="-5"/>
        </w:rPr>
        <w:t xml:space="preserve"> </w:t>
      </w:r>
      <w:r>
        <w:t>from Site Features of Known Contaminates, are potential sources of non-visible pollutants to stormwater discharges from the project (to be specified per each LCAN).</w:t>
      </w:r>
    </w:p>
    <w:p w14:paraId="2115A600" w14:textId="77777777" w:rsidR="00E908B7" w:rsidRDefault="00000000">
      <w:pPr>
        <w:pStyle w:val="Heading5"/>
        <w:numPr>
          <w:ilvl w:val="3"/>
          <w:numId w:val="20"/>
        </w:numPr>
        <w:tabs>
          <w:tab w:val="left" w:pos="1510"/>
        </w:tabs>
        <w:spacing w:before="242"/>
        <w:ind w:left="1510" w:hanging="1150"/>
      </w:pPr>
      <w:bookmarkStart w:id="174" w:name="800.2.2.2_Monitoring_Preparation"/>
      <w:bookmarkEnd w:id="174"/>
      <w:r>
        <w:t>Monitoring</w:t>
      </w:r>
      <w:r>
        <w:rPr>
          <w:spacing w:val="-5"/>
        </w:rPr>
        <w:t xml:space="preserve"> </w:t>
      </w:r>
      <w:r>
        <w:rPr>
          <w:spacing w:val="-2"/>
        </w:rPr>
        <w:t>Preparation</w:t>
      </w:r>
    </w:p>
    <w:p w14:paraId="568E090B" w14:textId="77777777" w:rsidR="00E908B7" w:rsidRDefault="00000000">
      <w:pPr>
        <w:pStyle w:val="BodyText"/>
        <w:spacing w:before="160"/>
        <w:ind w:left="360"/>
      </w:pPr>
      <w:r>
        <w:t>Refer</w:t>
      </w:r>
      <w:r>
        <w:rPr>
          <w:spacing w:val="-8"/>
        </w:rPr>
        <w:t xml:space="preserve"> </w:t>
      </w:r>
      <w:r>
        <w:t>to</w:t>
      </w:r>
      <w:r>
        <w:rPr>
          <w:spacing w:val="-7"/>
        </w:rPr>
        <w:t xml:space="preserve"> </w:t>
      </w:r>
      <w:r>
        <w:t>the</w:t>
      </w:r>
      <w:r>
        <w:rPr>
          <w:spacing w:val="-6"/>
        </w:rPr>
        <w:t xml:space="preserve"> </w:t>
      </w:r>
      <w:r>
        <w:t>general</w:t>
      </w:r>
      <w:r>
        <w:rPr>
          <w:spacing w:val="-8"/>
        </w:rPr>
        <w:t xml:space="preserve"> </w:t>
      </w:r>
      <w:r>
        <w:t>requirements</w:t>
      </w:r>
      <w:r>
        <w:rPr>
          <w:spacing w:val="-7"/>
        </w:rPr>
        <w:t xml:space="preserve"> </w:t>
      </w:r>
      <w:r>
        <w:t>in</w:t>
      </w:r>
      <w:r>
        <w:rPr>
          <w:spacing w:val="-3"/>
        </w:rPr>
        <w:t xml:space="preserve"> </w:t>
      </w:r>
      <w:r>
        <w:t>Section</w:t>
      </w:r>
      <w:r>
        <w:rPr>
          <w:spacing w:val="-4"/>
        </w:rPr>
        <w:t xml:space="preserve"> </w:t>
      </w:r>
      <w:hyperlink w:anchor="_bookmark59" w:history="1">
        <w:r>
          <w:t>800.2.1.2,</w:t>
        </w:r>
      </w:hyperlink>
      <w:r>
        <w:rPr>
          <w:spacing w:val="-6"/>
        </w:rPr>
        <w:t xml:space="preserve"> </w:t>
      </w:r>
      <w:r>
        <w:t>Monitoring</w:t>
      </w:r>
      <w:r>
        <w:rPr>
          <w:spacing w:val="-6"/>
        </w:rPr>
        <w:t xml:space="preserve"> </w:t>
      </w:r>
      <w:r>
        <w:rPr>
          <w:spacing w:val="-2"/>
        </w:rPr>
        <w:t>Preparation.</w:t>
      </w:r>
    </w:p>
    <w:p w14:paraId="21FDC9EF" w14:textId="77777777" w:rsidR="00E908B7" w:rsidRDefault="00000000">
      <w:pPr>
        <w:pStyle w:val="ListParagraph"/>
        <w:numPr>
          <w:ilvl w:val="4"/>
          <w:numId w:val="20"/>
        </w:numPr>
        <w:tabs>
          <w:tab w:val="left" w:pos="1799"/>
        </w:tabs>
        <w:spacing w:before="198"/>
        <w:ind w:left="1799" w:hanging="1440"/>
        <w:rPr>
          <w:i/>
        </w:rPr>
      </w:pPr>
      <w:bookmarkStart w:id="175" w:name="800.2.2.2.1_Qualified_Sampling_Personnel"/>
      <w:bookmarkEnd w:id="175"/>
      <w:r>
        <w:rPr>
          <w:i/>
        </w:rPr>
        <w:t>Qualified</w:t>
      </w:r>
      <w:r>
        <w:rPr>
          <w:i/>
          <w:spacing w:val="-8"/>
        </w:rPr>
        <w:t xml:space="preserve"> </w:t>
      </w:r>
      <w:r>
        <w:rPr>
          <w:i/>
        </w:rPr>
        <w:t>Sampling</w:t>
      </w:r>
      <w:r>
        <w:rPr>
          <w:i/>
          <w:spacing w:val="-7"/>
        </w:rPr>
        <w:t xml:space="preserve"> </w:t>
      </w:r>
      <w:r>
        <w:rPr>
          <w:i/>
          <w:spacing w:val="-2"/>
        </w:rPr>
        <w:t>Personnel</w:t>
      </w:r>
    </w:p>
    <w:p w14:paraId="20388E9F" w14:textId="77777777" w:rsidR="00E908B7" w:rsidRDefault="00000000">
      <w:pPr>
        <w:pStyle w:val="BodyText"/>
        <w:spacing w:before="59"/>
        <w:ind w:left="360"/>
      </w:pPr>
      <w:r>
        <w:t>Refer</w:t>
      </w:r>
      <w:r>
        <w:rPr>
          <w:spacing w:val="-7"/>
        </w:rPr>
        <w:t xml:space="preserve"> </w:t>
      </w:r>
      <w:r>
        <w:t>to</w:t>
      </w:r>
      <w:r>
        <w:rPr>
          <w:spacing w:val="-7"/>
        </w:rPr>
        <w:t xml:space="preserve"> </w:t>
      </w:r>
      <w:r>
        <w:t>the</w:t>
      </w:r>
      <w:r>
        <w:rPr>
          <w:spacing w:val="-7"/>
        </w:rPr>
        <w:t xml:space="preserve"> </w:t>
      </w:r>
      <w:r>
        <w:t>general</w:t>
      </w:r>
      <w:r>
        <w:rPr>
          <w:spacing w:val="-8"/>
        </w:rPr>
        <w:t xml:space="preserve"> </w:t>
      </w:r>
      <w:r>
        <w:t>requirements</w:t>
      </w:r>
      <w:r>
        <w:rPr>
          <w:spacing w:val="-7"/>
        </w:rPr>
        <w:t xml:space="preserve"> </w:t>
      </w:r>
      <w:r>
        <w:t>in</w:t>
      </w:r>
      <w:r>
        <w:rPr>
          <w:spacing w:val="-4"/>
        </w:rPr>
        <w:t xml:space="preserve"> </w:t>
      </w:r>
      <w:r>
        <w:t>Section</w:t>
      </w:r>
      <w:r>
        <w:rPr>
          <w:spacing w:val="-5"/>
        </w:rPr>
        <w:t xml:space="preserve"> </w:t>
      </w:r>
      <w:hyperlink w:anchor="_bookmark60" w:history="1">
        <w:r>
          <w:t>800.2.1.2.1</w:t>
        </w:r>
      </w:hyperlink>
      <w:r>
        <w:t>,</w:t>
      </w:r>
      <w:r>
        <w:rPr>
          <w:spacing w:val="-5"/>
        </w:rPr>
        <w:t xml:space="preserve"> </w:t>
      </w:r>
      <w:r>
        <w:t>Qualified</w:t>
      </w:r>
      <w:r>
        <w:rPr>
          <w:spacing w:val="-5"/>
        </w:rPr>
        <w:t xml:space="preserve"> </w:t>
      </w:r>
      <w:r>
        <w:t>Sampling</w:t>
      </w:r>
      <w:r>
        <w:rPr>
          <w:spacing w:val="-5"/>
        </w:rPr>
        <w:t xml:space="preserve"> </w:t>
      </w:r>
      <w:r>
        <w:rPr>
          <w:spacing w:val="-2"/>
        </w:rPr>
        <w:t>Personnel.</w:t>
      </w:r>
    </w:p>
    <w:p w14:paraId="34C43777" w14:textId="77777777" w:rsidR="00E908B7" w:rsidRDefault="00000000">
      <w:pPr>
        <w:pStyle w:val="ListParagraph"/>
        <w:numPr>
          <w:ilvl w:val="4"/>
          <w:numId w:val="20"/>
        </w:numPr>
        <w:tabs>
          <w:tab w:val="left" w:pos="1800"/>
        </w:tabs>
        <w:spacing w:before="198"/>
        <w:ind w:hanging="1440"/>
        <w:rPr>
          <w:i/>
        </w:rPr>
      </w:pPr>
      <w:bookmarkStart w:id="176" w:name="800.2.2.2.2_Monitoring_Supplies"/>
      <w:bookmarkEnd w:id="176"/>
      <w:r>
        <w:rPr>
          <w:i/>
        </w:rPr>
        <w:t>Monitoring</w:t>
      </w:r>
      <w:r>
        <w:rPr>
          <w:i/>
          <w:spacing w:val="-9"/>
        </w:rPr>
        <w:t xml:space="preserve"> </w:t>
      </w:r>
      <w:r>
        <w:rPr>
          <w:i/>
          <w:spacing w:val="-2"/>
        </w:rPr>
        <w:t>Supplies</w:t>
      </w:r>
    </w:p>
    <w:p w14:paraId="66909191" w14:textId="77777777" w:rsidR="00E908B7" w:rsidRDefault="00000000">
      <w:pPr>
        <w:pStyle w:val="BodyText"/>
        <w:spacing w:before="59"/>
        <w:ind w:left="360"/>
      </w:pPr>
      <w:r>
        <w:t>Refer</w:t>
      </w:r>
      <w:r>
        <w:rPr>
          <w:spacing w:val="-6"/>
        </w:rPr>
        <w:t xml:space="preserve"> </w:t>
      </w:r>
      <w:r>
        <w:t>to</w:t>
      </w:r>
      <w:r>
        <w:rPr>
          <w:spacing w:val="-6"/>
        </w:rPr>
        <w:t xml:space="preserve"> </w:t>
      </w:r>
      <w:r>
        <w:t>the</w:t>
      </w:r>
      <w:r>
        <w:rPr>
          <w:spacing w:val="-7"/>
        </w:rPr>
        <w:t xml:space="preserve"> </w:t>
      </w:r>
      <w:r>
        <w:t>general</w:t>
      </w:r>
      <w:r>
        <w:rPr>
          <w:spacing w:val="-4"/>
        </w:rPr>
        <w:t xml:space="preserve"> </w:t>
      </w:r>
      <w:r>
        <w:t>information</w:t>
      </w:r>
      <w:r>
        <w:rPr>
          <w:spacing w:val="-5"/>
        </w:rPr>
        <w:t xml:space="preserve"> </w:t>
      </w:r>
      <w:r>
        <w:t>in</w:t>
      </w:r>
      <w:r>
        <w:rPr>
          <w:spacing w:val="-6"/>
        </w:rPr>
        <w:t xml:space="preserve"> </w:t>
      </w:r>
      <w:r>
        <w:t>Section</w:t>
      </w:r>
      <w:r>
        <w:rPr>
          <w:spacing w:val="-4"/>
        </w:rPr>
        <w:t xml:space="preserve"> </w:t>
      </w:r>
      <w:hyperlink w:anchor="_bookmark61" w:history="1">
        <w:r>
          <w:t>800.2.1.2.2</w:t>
        </w:r>
      </w:hyperlink>
      <w:r>
        <w:t>,</w:t>
      </w:r>
      <w:r>
        <w:rPr>
          <w:spacing w:val="-5"/>
        </w:rPr>
        <w:t xml:space="preserve"> </w:t>
      </w:r>
      <w:r>
        <w:t>Monitoring</w:t>
      </w:r>
      <w:r>
        <w:rPr>
          <w:spacing w:val="-6"/>
        </w:rPr>
        <w:t xml:space="preserve"> </w:t>
      </w:r>
      <w:r>
        <w:rPr>
          <w:spacing w:val="-2"/>
        </w:rPr>
        <w:t>Supplies</w:t>
      </w:r>
    </w:p>
    <w:p w14:paraId="532D5080" w14:textId="77777777" w:rsidR="00E908B7" w:rsidRDefault="00000000">
      <w:pPr>
        <w:pStyle w:val="ListParagraph"/>
        <w:numPr>
          <w:ilvl w:val="4"/>
          <w:numId w:val="20"/>
        </w:numPr>
        <w:tabs>
          <w:tab w:val="left" w:pos="1800"/>
        </w:tabs>
        <w:spacing w:before="201"/>
        <w:ind w:hanging="1440"/>
        <w:rPr>
          <w:i/>
        </w:rPr>
      </w:pPr>
      <w:bookmarkStart w:id="177" w:name="800.2.2.2.3_Field_Instruments"/>
      <w:bookmarkEnd w:id="177"/>
      <w:r>
        <w:rPr>
          <w:i/>
        </w:rPr>
        <w:t>Field</w:t>
      </w:r>
      <w:r>
        <w:rPr>
          <w:i/>
          <w:spacing w:val="-6"/>
        </w:rPr>
        <w:t xml:space="preserve"> </w:t>
      </w:r>
      <w:r>
        <w:rPr>
          <w:i/>
          <w:spacing w:val="-2"/>
        </w:rPr>
        <w:t>Instruments</w:t>
      </w:r>
    </w:p>
    <w:p w14:paraId="0C761CC3" w14:textId="77777777" w:rsidR="00E908B7" w:rsidRDefault="00000000">
      <w:pPr>
        <w:pStyle w:val="BodyText"/>
        <w:spacing w:before="59"/>
        <w:ind w:left="360"/>
      </w:pPr>
      <w:r>
        <w:t>Refer</w:t>
      </w:r>
      <w:r>
        <w:rPr>
          <w:spacing w:val="-8"/>
        </w:rPr>
        <w:t xml:space="preserve"> </w:t>
      </w:r>
      <w:r>
        <w:t>to</w:t>
      </w:r>
      <w:r>
        <w:rPr>
          <w:spacing w:val="-6"/>
        </w:rPr>
        <w:t xml:space="preserve"> </w:t>
      </w:r>
      <w:r>
        <w:t>the</w:t>
      </w:r>
      <w:r>
        <w:rPr>
          <w:spacing w:val="-6"/>
        </w:rPr>
        <w:t xml:space="preserve"> </w:t>
      </w:r>
      <w:r>
        <w:t>general</w:t>
      </w:r>
      <w:r>
        <w:rPr>
          <w:spacing w:val="-5"/>
        </w:rPr>
        <w:t xml:space="preserve"> </w:t>
      </w:r>
      <w:r>
        <w:t>information</w:t>
      </w:r>
      <w:r>
        <w:rPr>
          <w:spacing w:val="-4"/>
        </w:rPr>
        <w:t xml:space="preserve"> </w:t>
      </w:r>
      <w:r>
        <w:t>in</w:t>
      </w:r>
      <w:r>
        <w:rPr>
          <w:spacing w:val="-6"/>
        </w:rPr>
        <w:t xml:space="preserve"> </w:t>
      </w:r>
      <w:r>
        <w:t>Section</w:t>
      </w:r>
      <w:r>
        <w:rPr>
          <w:spacing w:val="-4"/>
        </w:rPr>
        <w:t xml:space="preserve"> </w:t>
      </w:r>
      <w:hyperlink w:anchor="_bookmark62" w:history="1">
        <w:r>
          <w:t>800.2.1.2.3</w:t>
        </w:r>
      </w:hyperlink>
      <w:r>
        <w:t>,</w:t>
      </w:r>
      <w:r>
        <w:rPr>
          <w:spacing w:val="-2"/>
        </w:rPr>
        <w:t xml:space="preserve"> </w:t>
      </w:r>
      <w:r>
        <w:t>Field</w:t>
      </w:r>
      <w:r>
        <w:rPr>
          <w:spacing w:val="-6"/>
        </w:rPr>
        <w:t xml:space="preserve"> </w:t>
      </w:r>
      <w:r>
        <w:rPr>
          <w:spacing w:val="-2"/>
        </w:rPr>
        <w:t>Instruments.</w:t>
      </w:r>
    </w:p>
    <w:p w14:paraId="2A3A2BA6" w14:textId="77777777" w:rsidR="00E908B7" w:rsidRDefault="00000000">
      <w:pPr>
        <w:pStyle w:val="ListParagraph"/>
        <w:numPr>
          <w:ilvl w:val="4"/>
          <w:numId w:val="20"/>
        </w:numPr>
        <w:tabs>
          <w:tab w:val="left" w:pos="1800"/>
        </w:tabs>
        <w:spacing w:before="198"/>
        <w:ind w:hanging="1440"/>
        <w:rPr>
          <w:i/>
        </w:rPr>
      </w:pPr>
      <w:bookmarkStart w:id="178" w:name="800.2.2.2.4_Testing_Laboratory"/>
      <w:bookmarkEnd w:id="178"/>
      <w:r>
        <w:rPr>
          <w:i/>
        </w:rPr>
        <w:t>Testing</w:t>
      </w:r>
      <w:r>
        <w:rPr>
          <w:i/>
          <w:spacing w:val="-4"/>
        </w:rPr>
        <w:t xml:space="preserve"> </w:t>
      </w:r>
      <w:r>
        <w:rPr>
          <w:i/>
          <w:spacing w:val="-2"/>
        </w:rPr>
        <w:t>Laboratory</w:t>
      </w:r>
    </w:p>
    <w:p w14:paraId="14A94BBC" w14:textId="77777777" w:rsidR="00E908B7" w:rsidRDefault="00000000">
      <w:pPr>
        <w:pStyle w:val="BodyText"/>
        <w:spacing w:before="59"/>
        <w:ind w:left="360"/>
      </w:pPr>
      <w:r>
        <w:t>Refer</w:t>
      </w:r>
      <w:r>
        <w:rPr>
          <w:spacing w:val="-7"/>
        </w:rPr>
        <w:t xml:space="preserve"> </w:t>
      </w:r>
      <w:r>
        <w:t>to</w:t>
      </w:r>
      <w:r>
        <w:rPr>
          <w:spacing w:val="-6"/>
        </w:rPr>
        <w:t xml:space="preserve"> </w:t>
      </w:r>
      <w:r>
        <w:t>the</w:t>
      </w:r>
      <w:r>
        <w:rPr>
          <w:spacing w:val="-6"/>
        </w:rPr>
        <w:t xml:space="preserve"> </w:t>
      </w:r>
      <w:r>
        <w:t>contact</w:t>
      </w:r>
      <w:r>
        <w:rPr>
          <w:spacing w:val="-2"/>
        </w:rPr>
        <w:t xml:space="preserve"> </w:t>
      </w:r>
      <w:r>
        <w:t>information</w:t>
      </w:r>
      <w:r>
        <w:rPr>
          <w:spacing w:val="-6"/>
        </w:rPr>
        <w:t xml:space="preserve"> </w:t>
      </w:r>
      <w:r>
        <w:t>found</w:t>
      </w:r>
      <w:r>
        <w:rPr>
          <w:spacing w:val="-4"/>
        </w:rPr>
        <w:t xml:space="preserve"> </w:t>
      </w:r>
      <w:r>
        <w:t>in</w:t>
      </w:r>
      <w:r>
        <w:rPr>
          <w:spacing w:val="-5"/>
        </w:rPr>
        <w:t xml:space="preserve"> </w:t>
      </w:r>
      <w:r>
        <w:t>Section</w:t>
      </w:r>
      <w:r>
        <w:rPr>
          <w:spacing w:val="-5"/>
        </w:rPr>
        <w:t xml:space="preserve"> </w:t>
      </w:r>
      <w:hyperlink w:anchor="_bookmark63" w:history="1">
        <w:r>
          <w:t>800.2.1.2.4</w:t>
        </w:r>
      </w:hyperlink>
      <w:r>
        <w:t>,</w:t>
      </w:r>
      <w:r>
        <w:rPr>
          <w:spacing w:val="-3"/>
        </w:rPr>
        <w:t xml:space="preserve"> </w:t>
      </w:r>
      <w:r>
        <w:t>Testing</w:t>
      </w:r>
      <w:r>
        <w:rPr>
          <w:spacing w:val="-3"/>
        </w:rPr>
        <w:t xml:space="preserve"> </w:t>
      </w:r>
      <w:r>
        <w:rPr>
          <w:spacing w:val="-2"/>
        </w:rPr>
        <w:t>Laboratory.</w:t>
      </w:r>
    </w:p>
    <w:p w14:paraId="3DCB2943" w14:textId="77777777" w:rsidR="00E908B7" w:rsidRDefault="00E908B7">
      <w:pPr>
        <w:pStyle w:val="BodyText"/>
        <w:spacing w:before="25"/>
      </w:pPr>
    </w:p>
    <w:p w14:paraId="35FAD17F" w14:textId="77777777" w:rsidR="00E908B7" w:rsidRDefault="00000000">
      <w:pPr>
        <w:pStyle w:val="Heading5"/>
        <w:numPr>
          <w:ilvl w:val="3"/>
          <w:numId w:val="20"/>
        </w:numPr>
        <w:tabs>
          <w:tab w:val="left" w:pos="1510"/>
        </w:tabs>
        <w:spacing w:before="0"/>
        <w:ind w:left="1510" w:hanging="1150"/>
      </w:pPr>
      <w:bookmarkStart w:id="179" w:name="800.2.2.3_Monitoring_Strategy"/>
      <w:bookmarkEnd w:id="179"/>
      <w:r>
        <w:t>Monitoring</w:t>
      </w:r>
      <w:r>
        <w:rPr>
          <w:spacing w:val="-5"/>
        </w:rPr>
        <w:t xml:space="preserve"> </w:t>
      </w:r>
      <w:r>
        <w:rPr>
          <w:spacing w:val="-2"/>
        </w:rPr>
        <w:t>Strategy</w:t>
      </w:r>
    </w:p>
    <w:p w14:paraId="7243CD06" w14:textId="77777777" w:rsidR="00E908B7" w:rsidRDefault="00000000">
      <w:pPr>
        <w:pStyle w:val="BodyText"/>
        <w:spacing w:before="161" w:line="276" w:lineRule="auto"/>
        <w:ind w:left="359" w:right="360"/>
      </w:pPr>
      <w:r>
        <w:t>The monitoring strategy for non-visible pollutants in stormwater discharges is to identify all potential</w:t>
      </w:r>
      <w:r>
        <w:rPr>
          <w:spacing w:val="-3"/>
        </w:rPr>
        <w:t xml:space="preserve"> </w:t>
      </w:r>
      <w:r>
        <w:t>non-visible</w:t>
      </w:r>
      <w:r>
        <w:rPr>
          <w:spacing w:val="-3"/>
        </w:rPr>
        <w:t xml:space="preserve"> </w:t>
      </w:r>
      <w:r>
        <w:t>pollutants</w:t>
      </w:r>
      <w:r>
        <w:rPr>
          <w:spacing w:val="-5"/>
        </w:rPr>
        <w:t xml:space="preserve"> </w:t>
      </w:r>
      <w:r>
        <w:t>that</w:t>
      </w:r>
      <w:r>
        <w:rPr>
          <w:spacing w:val="-4"/>
        </w:rPr>
        <w:t xml:space="preserve"> </w:t>
      </w:r>
      <w:r>
        <w:t>may</w:t>
      </w:r>
      <w:r>
        <w:rPr>
          <w:spacing w:val="-5"/>
        </w:rPr>
        <w:t xml:space="preserve"> </w:t>
      </w:r>
      <w:r>
        <w:t>be</w:t>
      </w:r>
      <w:r>
        <w:rPr>
          <w:spacing w:val="-3"/>
        </w:rPr>
        <w:t xml:space="preserve"> </w:t>
      </w:r>
      <w:r>
        <w:t>on</w:t>
      </w:r>
      <w:r>
        <w:rPr>
          <w:spacing w:val="-5"/>
        </w:rPr>
        <w:t xml:space="preserve"> </w:t>
      </w:r>
      <w:r>
        <w:t>the</w:t>
      </w:r>
      <w:r>
        <w:rPr>
          <w:spacing w:val="-3"/>
        </w:rPr>
        <w:t xml:space="preserve"> </w:t>
      </w:r>
      <w:r>
        <w:t>project</w:t>
      </w:r>
      <w:r>
        <w:rPr>
          <w:spacing w:val="-3"/>
        </w:rPr>
        <w:t xml:space="preserve"> </w:t>
      </w:r>
      <w:r>
        <w:t>site,</w:t>
      </w:r>
      <w:r>
        <w:rPr>
          <w:spacing w:val="-1"/>
        </w:rPr>
        <w:t xml:space="preserve"> </w:t>
      </w:r>
      <w:r>
        <w:t>non-visible</w:t>
      </w:r>
      <w:r>
        <w:rPr>
          <w:spacing w:val="-3"/>
        </w:rPr>
        <w:t xml:space="preserve"> </w:t>
      </w:r>
      <w:r>
        <w:t>pollutant</w:t>
      </w:r>
      <w:r>
        <w:rPr>
          <w:spacing w:val="-4"/>
        </w:rPr>
        <w:t xml:space="preserve"> </w:t>
      </w:r>
      <w:r>
        <w:t>sources,</w:t>
      </w:r>
      <w:r>
        <w:rPr>
          <w:spacing w:val="-3"/>
        </w:rPr>
        <w:t xml:space="preserve"> </w:t>
      </w:r>
      <w:r>
        <w:t>and water quality indicators that will indicate the presence of the non-visible pollutant in stormwater discharges. Locations will be identified where sources of non-visible pollutants will be used, stored or exist because of historical use of the project site so that these areas are monitored prior to and during forecasted storm events.</w:t>
      </w:r>
    </w:p>
    <w:p w14:paraId="2E1D61DB" w14:textId="77777777" w:rsidR="00E908B7" w:rsidRDefault="00000000">
      <w:pPr>
        <w:pStyle w:val="BodyText"/>
        <w:spacing w:before="121" w:line="276" w:lineRule="auto"/>
        <w:ind w:left="359" w:right="555"/>
      </w:pPr>
      <w:r>
        <w:t>Non-visible</w:t>
      </w:r>
      <w:r>
        <w:rPr>
          <w:spacing w:val="-2"/>
        </w:rPr>
        <w:t xml:space="preserve"> </w:t>
      </w:r>
      <w:r>
        <w:t>pollutant</w:t>
      </w:r>
      <w:r>
        <w:rPr>
          <w:spacing w:val="-3"/>
        </w:rPr>
        <w:t xml:space="preserve"> </w:t>
      </w:r>
      <w:r>
        <w:t>monitoring</w:t>
      </w:r>
      <w:r>
        <w:rPr>
          <w:spacing w:val="-2"/>
        </w:rPr>
        <w:t xml:space="preserve"> </w:t>
      </w:r>
      <w:r>
        <w:t>is</w:t>
      </w:r>
      <w:r>
        <w:rPr>
          <w:spacing w:val="-1"/>
        </w:rPr>
        <w:t xml:space="preserve"> </w:t>
      </w:r>
      <w:r>
        <w:t>only</w:t>
      </w:r>
      <w:r>
        <w:rPr>
          <w:spacing w:val="-4"/>
        </w:rPr>
        <w:t xml:space="preserve"> </w:t>
      </w:r>
      <w:r>
        <w:t>required</w:t>
      </w:r>
      <w:r>
        <w:rPr>
          <w:spacing w:val="-6"/>
        </w:rPr>
        <w:t xml:space="preserve"> </w:t>
      </w:r>
      <w:r>
        <w:t>where</w:t>
      </w:r>
      <w:r>
        <w:rPr>
          <w:spacing w:val="-2"/>
        </w:rPr>
        <w:t xml:space="preserve"> </w:t>
      </w:r>
      <w:r>
        <w:t>a</w:t>
      </w:r>
      <w:r>
        <w:rPr>
          <w:spacing w:val="-2"/>
        </w:rPr>
        <w:t xml:space="preserve"> </w:t>
      </w:r>
      <w:r>
        <w:t>discharge</w:t>
      </w:r>
      <w:r>
        <w:rPr>
          <w:spacing w:val="-4"/>
        </w:rPr>
        <w:t xml:space="preserve"> </w:t>
      </w:r>
      <w:r>
        <w:t>can</w:t>
      </w:r>
      <w:r>
        <w:rPr>
          <w:spacing w:val="-2"/>
        </w:rPr>
        <w:t xml:space="preserve"> </w:t>
      </w:r>
      <w:r>
        <w:t>cause</w:t>
      </w:r>
      <w:r>
        <w:rPr>
          <w:spacing w:val="-2"/>
        </w:rPr>
        <w:t xml:space="preserve"> </w:t>
      </w:r>
      <w:r>
        <w:t>or</w:t>
      </w:r>
      <w:r>
        <w:rPr>
          <w:spacing w:val="-3"/>
        </w:rPr>
        <w:t xml:space="preserve"> </w:t>
      </w:r>
      <w:r>
        <w:t>contribute</w:t>
      </w:r>
      <w:r>
        <w:rPr>
          <w:spacing w:val="-4"/>
        </w:rPr>
        <w:t xml:space="preserve"> </w:t>
      </w:r>
      <w:r>
        <w:t>to an exceedance of a water quality standard based on one of the following triggers:</w:t>
      </w:r>
    </w:p>
    <w:p w14:paraId="383FE002" w14:textId="77777777" w:rsidR="00E908B7" w:rsidRDefault="00000000">
      <w:pPr>
        <w:pStyle w:val="ListParagraph"/>
        <w:numPr>
          <w:ilvl w:val="0"/>
          <w:numId w:val="5"/>
        </w:numPr>
        <w:tabs>
          <w:tab w:val="left" w:pos="1079"/>
        </w:tabs>
        <w:spacing w:before="119"/>
        <w:ind w:hanging="360"/>
      </w:pPr>
      <w:r>
        <w:t>Construction</w:t>
      </w:r>
      <w:r>
        <w:rPr>
          <w:spacing w:val="-7"/>
        </w:rPr>
        <w:t xml:space="preserve"> </w:t>
      </w:r>
      <w:r>
        <w:t>materials</w:t>
      </w:r>
      <w:r>
        <w:rPr>
          <w:spacing w:val="-4"/>
        </w:rPr>
        <w:t xml:space="preserve"> </w:t>
      </w:r>
      <w:r>
        <w:t>are</w:t>
      </w:r>
      <w:r>
        <w:rPr>
          <w:spacing w:val="-4"/>
        </w:rPr>
        <w:t xml:space="preserve"> </w:t>
      </w:r>
      <w:r>
        <w:t>waste</w:t>
      </w:r>
      <w:r>
        <w:rPr>
          <w:spacing w:val="-7"/>
        </w:rPr>
        <w:t xml:space="preserve"> </w:t>
      </w:r>
      <w:r>
        <w:t>that</w:t>
      </w:r>
      <w:r>
        <w:rPr>
          <w:spacing w:val="-3"/>
        </w:rPr>
        <w:t xml:space="preserve"> </w:t>
      </w:r>
      <w:r>
        <w:t>are</w:t>
      </w:r>
      <w:r>
        <w:rPr>
          <w:spacing w:val="-4"/>
        </w:rPr>
        <w:t xml:space="preserve"> </w:t>
      </w:r>
      <w:r>
        <w:rPr>
          <w:spacing w:val="-2"/>
        </w:rPr>
        <w:t>exposed</w:t>
      </w:r>
    </w:p>
    <w:p w14:paraId="05817137" w14:textId="77777777" w:rsidR="00E908B7" w:rsidRDefault="00000000">
      <w:pPr>
        <w:pStyle w:val="ListParagraph"/>
        <w:numPr>
          <w:ilvl w:val="0"/>
          <w:numId w:val="5"/>
        </w:numPr>
        <w:tabs>
          <w:tab w:val="left" w:pos="1079"/>
        </w:tabs>
        <w:spacing w:before="37"/>
        <w:ind w:hanging="360"/>
      </w:pPr>
      <w:r>
        <w:t>The</w:t>
      </w:r>
      <w:r>
        <w:rPr>
          <w:spacing w:val="-6"/>
        </w:rPr>
        <w:t xml:space="preserve"> </w:t>
      </w:r>
      <w:r>
        <w:t>site</w:t>
      </w:r>
      <w:r>
        <w:rPr>
          <w:spacing w:val="-8"/>
        </w:rPr>
        <w:t xml:space="preserve"> </w:t>
      </w:r>
      <w:r>
        <w:t>contains</w:t>
      </w:r>
      <w:r>
        <w:rPr>
          <w:spacing w:val="-8"/>
        </w:rPr>
        <w:t xml:space="preserve"> </w:t>
      </w:r>
      <w:r>
        <w:t>historically</w:t>
      </w:r>
      <w:r>
        <w:rPr>
          <w:spacing w:val="-5"/>
        </w:rPr>
        <w:t xml:space="preserve"> </w:t>
      </w:r>
      <w:r>
        <w:t>non-visible</w:t>
      </w:r>
      <w:r>
        <w:rPr>
          <w:spacing w:val="-5"/>
        </w:rPr>
        <w:t xml:space="preserve"> </w:t>
      </w:r>
      <w:r>
        <w:rPr>
          <w:spacing w:val="-2"/>
        </w:rPr>
        <w:t>pollutants</w:t>
      </w:r>
    </w:p>
    <w:p w14:paraId="51E0FF34" w14:textId="77777777" w:rsidR="00E908B7" w:rsidRDefault="00000000">
      <w:pPr>
        <w:pStyle w:val="ListParagraph"/>
        <w:numPr>
          <w:ilvl w:val="0"/>
          <w:numId w:val="5"/>
        </w:numPr>
        <w:tabs>
          <w:tab w:val="left" w:pos="1079"/>
        </w:tabs>
        <w:spacing w:before="36" w:line="271" w:lineRule="auto"/>
        <w:ind w:right="471"/>
      </w:pPr>
      <w:r>
        <w:t>Construction</w:t>
      </w:r>
      <w:r>
        <w:rPr>
          <w:spacing w:val="-2"/>
        </w:rPr>
        <w:t xml:space="preserve"> </w:t>
      </w:r>
      <w:r>
        <w:t>activity</w:t>
      </w:r>
      <w:r>
        <w:rPr>
          <w:spacing w:val="-2"/>
        </w:rPr>
        <w:t xml:space="preserve"> </w:t>
      </w:r>
      <w:r>
        <w:t>has</w:t>
      </w:r>
      <w:r>
        <w:rPr>
          <w:spacing w:val="-6"/>
        </w:rPr>
        <w:t xml:space="preserve"> </w:t>
      </w:r>
      <w:r>
        <w:t>occurred,</w:t>
      </w:r>
      <w:r>
        <w:rPr>
          <w:spacing w:val="-1"/>
        </w:rPr>
        <w:t xml:space="preserve"> </w:t>
      </w:r>
      <w:r>
        <w:t>or</w:t>
      </w:r>
      <w:r>
        <w:rPr>
          <w:spacing w:val="-3"/>
        </w:rPr>
        <w:t xml:space="preserve"> </w:t>
      </w:r>
      <w:r>
        <w:t>material</w:t>
      </w:r>
      <w:r>
        <w:rPr>
          <w:spacing w:val="-2"/>
        </w:rPr>
        <w:t xml:space="preserve"> </w:t>
      </w:r>
      <w:r>
        <w:t>has</w:t>
      </w:r>
      <w:r>
        <w:rPr>
          <w:spacing w:val="-4"/>
        </w:rPr>
        <w:t xml:space="preserve"> </w:t>
      </w:r>
      <w:r>
        <w:t>been</w:t>
      </w:r>
      <w:r>
        <w:rPr>
          <w:spacing w:val="-2"/>
        </w:rPr>
        <w:t xml:space="preserve"> </w:t>
      </w:r>
      <w:r>
        <w:t>placed</w:t>
      </w:r>
      <w:r>
        <w:rPr>
          <w:spacing w:val="-4"/>
        </w:rPr>
        <w:t xml:space="preserve"> </w:t>
      </w:r>
      <w:r>
        <w:t>within</w:t>
      </w:r>
      <w:r>
        <w:rPr>
          <w:spacing w:val="-2"/>
        </w:rPr>
        <w:t xml:space="preserve"> </w:t>
      </w:r>
      <w:r>
        <w:t>the</w:t>
      </w:r>
      <w:r>
        <w:rPr>
          <w:spacing w:val="-4"/>
        </w:rPr>
        <w:t xml:space="preserve"> </w:t>
      </w:r>
      <w:r>
        <w:t>past</w:t>
      </w:r>
      <w:r>
        <w:rPr>
          <w:spacing w:val="-1"/>
        </w:rPr>
        <w:t xml:space="preserve"> </w:t>
      </w:r>
      <w:r>
        <w:t>24</w:t>
      </w:r>
      <w:r>
        <w:rPr>
          <w:spacing w:val="-4"/>
        </w:rPr>
        <w:t xml:space="preserve"> </w:t>
      </w:r>
      <w:r>
        <w:t>hours that may cause an exceedance of a water quality standard</w:t>
      </w:r>
    </w:p>
    <w:p w14:paraId="3FAB5EE2" w14:textId="77777777" w:rsidR="00E908B7" w:rsidRDefault="00000000">
      <w:pPr>
        <w:pStyle w:val="ListParagraph"/>
        <w:numPr>
          <w:ilvl w:val="0"/>
          <w:numId w:val="5"/>
        </w:numPr>
        <w:tabs>
          <w:tab w:val="left" w:pos="1079"/>
        </w:tabs>
        <w:spacing w:before="7"/>
        <w:ind w:hanging="360"/>
      </w:pPr>
      <w:r>
        <w:t>There</w:t>
      </w:r>
      <w:r>
        <w:rPr>
          <w:spacing w:val="-6"/>
        </w:rPr>
        <w:t xml:space="preserve"> </w:t>
      </w:r>
      <w:r>
        <w:t>is</w:t>
      </w:r>
      <w:r>
        <w:rPr>
          <w:spacing w:val="-5"/>
        </w:rPr>
        <w:t xml:space="preserve"> </w:t>
      </w:r>
      <w:r>
        <w:t>run-on</w:t>
      </w:r>
      <w:r>
        <w:rPr>
          <w:spacing w:val="-5"/>
        </w:rPr>
        <w:t xml:space="preserve"> </w:t>
      </w:r>
      <w:r>
        <w:t>to</w:t>
      </w:r>
      <w:r>
        <w:rPr>
          <w:spacing w:val="-7"/>
        </w:rPr>
        <w:t xml:space="preserve"> </w:t>
      </w:r>
      <w:r>
        <w:t>the</w:t>
      </w:r>
      <w:r>
        <w:rPr>
          <w:spacing w:val="-4"/>
        </w:rPr>
        <w:t xml:space="preserve"> </w:t>
      </w:r>
      <w:r>
        <w:t>site</w:t>
      </w:r>
      <w:r>
        <w:rPr>
          <w:spacing w:val="-3"/>
        </w:rPr>
        <w:t xml:space="preserve"> </w:t>
      </w:r>
      <w:r>
        <w:t>that</w:t>
      </w:r>
      <w:r>
        <w:rPr>
          <w:spacing w:val="-5"/>
        </w:rPr>
        <w:t xml:space="preserve"> </w:t>
      </w:r>
      <w:r>
        <w:t>may</w:t>
      </w:r>
      <w:r>
        <w:rPr>
          <w:spacing w:val="-5"/>
        </w:rPr>
        <w:t xml:space="preserve"> </w:t>
      </w:r>
      <w:r>
        <w:t>contain</w:t>
      </w:r>
      <w:r>
        <w:rPr>
          <w:spacing w:val="-3"/>
        </w:rPr>
        <w:t xml:space="preserve"> </w:t>
      </w:r>
      <w:r>
        <w:t>non-visible</w:t>
      </w:r>
      <w:r>
        <w:rPr>
          <w:spacing w:val="-3"/>
        </w:rPr>
        <w:t xml:space="preserve"> </w:t>
      </w:r>
      <w:r>
        <w:rPr>
          <w:spacing w:val="-2"/>
        </w:rPr>
        <w:t>pollutants</w:t>
      </w:r>
    </w:p>
    <w:p w14:paraId="2C63DAA5" w14:textId="77777777" w:rsidR="00E908B7" w:rsidRDefault="00000000">
      <w:pPr>
        <w:pStyle w:val="ListParagraph"/>
        <w:numPr>
          <w:ilvl w:val="0"/>
          <w:numId w:val="5"/>
        </w:numPr>
        <w:tabs>
          <w:tab w:val="left" w:pos="1079"/>
        </w:tabs>
        <w:ind w:hanging="360"/>
      </w:pPr>
      <w:r>
        <w:t>There</w:t>
      </w:r>
      <w:r>
        <w:rPr>
          <w:spacing w:val="-4"/>
        </w:rPr>
        <w:t xml:space="preserve"> </w:t>
      </w:r>
      <w:r>
        <w:t>is</w:t>
      </w:r>
      <w:r>
        <w:rPr>
          <w:spacing w:val="-3"/>
        </w:rPr>
        <w:t xml:space="preserve"> </w:t>
      </w:r>
      <w:r>
        <w:t>a</w:t>
      </w:r>
      <w:r>
        <w:rPr>
          <w:spacing w:val="-5"/>
        </w:rPr>
        <w:t xml:space="preserve"> </w:t>
      </w:r>
      <w:r>
        <w:t>breach,</w:t>
      </w:r>
      <w:r>
        <w:rPr>
          <w:spacing w:val="-4"/>
        </w:rPr>
        <w:t xml:space="preserve"> </w:t>
      </w:r>
      <w:r>
        <w:t>malfunction,</w:t>
      </w:r>
      <w:r>
        <w:rPr>
          <w:spacing w:val="-1"/>
        </w:rPr>
        <w:t xml:space="preserve"> </w:t>
      </w:r>
      <w:r>
        <w:t>leak</w:t>
      </w:r>
      <w:r>
        <w:rPr>
          <w:spacing w:val="-6"/>
        </w:rPr>
        <w:t xml:space="preserve"> </w:t>
      </w:r>
      <w:r>
        <w:t>or</w:t>
      </w:r>
      <w:r>
        <w:rPr>
          <w:spacing w:val="-4"/>
        </w:rPr>
        <w:t xml:space="preserve"> </w:t>
      </w:r>
      <w:r>
        <w:t>spill</w:t>
      </w:r>
      <w:r>
        <w:rPr>
          <w:spacing w:val="-4"/>
        </w:rPr>
        <w:t xml:space="preserve"> </w:t>
      </w:r>
      <w:r>
        <w:t>from</w:t>
      </w:r>
      <w:r>
        <w:rPr>
          <w:spacing w:val="-6"/>
        </w:rPr>
        <w:t xml:space="preserve"> </w:t>
      </w:r>
      <w:r>
        <w:t>a</w:t>
      </w:r>
      <w:r>
        <w:rPr>
          <w:spacing w:val="-3"/>
        </w:rPr>
        <w:t xml:space="preserve"> </w:t>
      </w:r>
      <w:r>
        <w:rPr>
          <w:spacing w:val="-5"/>
        </w:rPr>
        <w:t>BMP</w:t>
      </w:r>
    </w:p>
    <w:p w14:paraId="0DC7BDEB" w14:textId="77777777" w:rsidR="00E908B7" w:rsidRDefault="00000000">
      <w:pPr>
        <w:pStyle w:val="BodyText"/>
        <w:spacing w:before="156" w:line="276" w:lineRule="auto"/>
        <w:ind w:left="360" w:right="347"/>
      </w:pPr>
      <w:r>
        <w:t>When</w:t>
      </w:r>
      <w:r>
        <w:rPr>
          <w:spacing w:val="-2"/>
        </w:rPr>
        <w:t xml:space="preserve"> </w:t>
      </w:r>
      <w:r>
        <w:t>one</w:t>
      </w:r>
      <w:r>
        <w:rPr>
          <w:spacing w:val="-4"/>
        </w:rPr>
        <w:t xml:space="preserve"> </w:t>
      </w:r>
      <w:r>
        <w:t>of</w:t>
      </w:r>
      <w:r>
        <w:rPr>
          <w:spacing w:val="-2"/>
        </w:rPr>
        <w:t xml:space="preserve"> </w:t>
      </w:r>
      <w:r>
        <w:t>the</w:t>
      </w:r>
      <w:r>
        <w:rPr>
          <w:spacing w:val="-4"/>
        </w:rPr>
        <w:t xml:space="preserve"> </w:t>
      </w:r>
      <w:r>
        <w:t>triggers</w:t>
      </w:r>
      <w:r>
        <w:rPr>
          <w:spacing w:val="-4"/>
        </w:rPr>
        <w:t xml:space="preserve"> </w:t>
      </w:r>
      <w:r>
        <w:t>that indicates</w:t>
      </w:r>
      <w:r>
        <w:rPr>
          <w:spacing w:val="-4"/>
        </w:rPr>
        <w:t xml:space="preserve"> </w:t>
      </w:r>
      <w:r>
        <w:t>a</w:t>
      </w:r>
      <w:r>
        <w:rPr>
          <w:spacing w:val="-2"/>
        </w:rPr>
        <w:t xml:space="preserve"> </w:t>
      </w:r>
      <w:r>
        <w:t>non-visible</w:t>
      </w:r>
      <w:r>
        <w:rPr>
          <w:spacing w:val="-2"/>
        </w:rPr>
        <w:t xml:space="preserve"> </w:t>
      </w:r>
      <w:r>
        <w:t>pollutant source</w:t>
      </w:r>
      <w:r>
        <w:rPr>
          <w:spacing w:val="-4"/>
        </w:rPr>
        <w:t xml:space="preserve"> </w:t>
      </w:r>
      <w:r>
        <w:t>may</w:t>
      </w:r>
      <w:r>
        <w:rPr>
          <w:spacing w:val="-6"/>
        </w:rPr>
        <w:t xml:space="preserve"> </w:t>
      </w:r>
      <w:r>
        <w:t>have</w:t>
      </w:r>
      <w:r>
        <w:rPr>
          <w:spacing w:val="-2"/>
        </w:rPr>
        <w:t xml:space="preserve"> </w:t>
      </w:r>
      <w:proofErr w:type="gramStart"/>
      <w:r>
        <w:t>come</w:t>
      </w:r>
      <w:r>
        <w:rPr>
          <w:spacing w:val="-2"/>
        </w:rPr>
        <w:t xml:space="preserve"> </w:t>
      </w:r>
      <w:r>
        <w:t>in</w:t>
      </w:r>
      <w:r>
        <w:rPr>
          <w:spacing w:val="-2"/>
        </w:rPr>
        <w:t xml:space="preserve"> </w:t>
      </w:r>
      <w:r>
        <w:t>contact with</w:t>
      </w:r>
      <w:proofErr w:type="gramEnd"/>
      <w:r>
        <w:t xml:space="preserve"> stormwater is discovered during a site inspection conducted prior to, during or after a forecasted storm event, the WPC Manager will require that sampling and analysis of the stormwater discharge be conducted for the applicable non-visible pollutant water quality </w:t>
      </w:r>
      <w:r>
        <w:rPr>
          <w:spacing w:val="-2"/>
        </w:rPr>
        <w:t>indicator(s).</w:t>
      </w:r>
    </w:p>
    <w:p w14:paraId="42CD88E8"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620A1062" w14:textId="77777777" w:rsidR="00E908B7" w:rsidRDefault="00E908B7">
      <w:pPr>
        <w:pStyle w:val="BodyText"/>
        <w:spacing w:before="162"/>
      </w:pPr>
    </w:p>
    <w:p w14:paraId="37237337" w14:textId="77777777" w:rsidR="00E908B7" w:rsidRDefault="00000000">
      <w:pPr>
        <w:pStyle w:val="BodyText"/>
        <w:spacing w:line="276" w:lineRule="auto"/>
        <w:ind w:left="360" w:right="418" w:hanging="1"/>
      </w:pPr>
      <w:r>
        <w:t>For the storm event in which a trigger for a non-visible pollutant sampling and analysis has occurred, the WPC Manager will also require the collection of an uncontaminated sample of runoff as a background sample for comparison with the samples being analyzed for non-visible pollutants. The WPC Manager will perform an evaluation of the analysis results from the non- visible pollutant stormwater discharge sampling location and the analysis results from the uncontaminated</w:t>
      </w:r>
      <w:r>
        <w:rPr>
          <w:spacing w:val="-4"/>
        </w:rPr>
        <w:t xml:space="preserve"> </w:t>
      </w:r>
      <w:r>
        <w:t>runoff</w:t>
      </w:r>
      <w:r>
        <w:rPr>
          <w:spacing w:val="-1"/>
        </w:rPr>
        <w:t xml:space="preserve"> </w:t>
      </w:r>
      <w:r>
        <w:t>sampling</w:t>
      </w:r>
      <w:r>
        <w:rPr>
          <w:spacing w:val="-2"/>
        </w:rPr>
        <w:t xml:space="preserve"> </w:t>
      </w:r>
      <w:r>
        <w:t>location</w:t>
      </w:r>
      <w:r>
        <w:rPr>
          <w:spacing w:val="-4"/>
        </w:rPr>
        <w:t xml:space="preserve"> </w:t>
      </w:r>
      <w:r>
        <w:t>to</w:t>
      </w:r>
      <w:r>
        <w:rPr>
          <w:spacing w:val="-2"/>
        </w:rPr>
        <w:t xml:space="preserve"> </w:t>
      </w:r>
      <w:r>
        <w:t>determine</w:t>
      </w:r>
      <w:r>
        <w:rPr>
          <w:spacing w:val="-2"/>
        </w:rPr>
        <w:t xml:space="preserve"> </w:t>
      </w:r>
      <w:r>
        <w:t>if</w:t>
      </w:r>
      <w:r>
        <w:rPr>
          <w:spacing w:val="-2"/>
        </w:rPr>
        <w:t xml:space="preserve"> </w:t>
      </w:r>
      <w:r>
        <w:t>there</w:t>
      </w:r>
      <w:r>
        <w:rPr>
          <w:spacing w:val="-2"/>
        </w:rPr>
        <w:t xml:space="preserve"> </w:t>
      </w:r>
      <w:r>
        <w:t>is</w:t>
      </w:r>
      <w:r>
        <w:rPr>
          <w:spacing w:val="-2"/>
        </w:rPr>
        <w:t xml:space="preserve"> </w:t>
      </w:r>
      <w:r>
        <w:t>an</w:t>
      </w:r>
      <w:r>
        <w:rPr>
          <w:spacing w:val="-4"/>
        </w:rPr>
        <w:t xml:space="preserve"> </w:t>
      </w:r>
      <w:r>
        <w:t>increased</w:t>
      </w:r>
      <w:r>
        <w:rPr>
          <w:spacing w:val="-2"/>
        </w:rPr>
        <w:t xml:space="preserve"> </w:t>
      </w:r>
      <w:r>
        <w:t>level</w:t>
      </w:r>
      <w:r>
        <w:rPr>
          <w:spacing w:val="-2"/>
        </w:rPr>
        <w:t xml:space="preserve"> </w:t>
      </w:r>
      <w:r>
        <w:t>of</w:t>
      </w:r>
      <w:r>
        <w:rPr>
          <w:spacing w:val="-2"/>
        </w:rPr>
        <w:t xml:space="preserve"> </w:t>
      </w:r>
      <w:r>
        <w:t>the</w:t>
      </w:r>
      <w:r>
        <w:rPr>
          <w:spacing w:val="-4"/>
        </w:rPr>
        <w:t xml:space="preserve"> </w:t>
      </w:r>
      <w:r>
        <w:t>tested non-visible pollutant analyte in the stormwater discharge.</w:t>
      </w:r>
    </w:p>
    <w:p w14:paraId="6607E93C" w14:textId="77777777" w:rsidR="00E908B7" w:rsidRDefault="00000000">
      <w:pPr>
        <w:pStyle w:val="ListParagraph"/>
        <w:numPr>
          <w:ilvl w:val="4"/>
          <w:numId w:val="20"/>
        </w:numPr>
        <w:tabs>
          <w:tab w:val="left" w:pos="1800"/>
        </w:tabs>
        <w:spacing w:before="5" w:line="410" w:lineRule="atLeast"/>
        <w:ind w:left="360" w:right="5105" w:firstLine="0"/>
        <w:rPr>
          <w:i/>
        </w:rPr>
      </w:pPr>
      <w:bookmarkStart w:id="180" w:name="800.2.2.3.1_Analytical_Constituents"/>
      <w:bookmarkEnd w:id="180"/>
      <w:r>
        <w:rPr>
          <w:i/>
        </w:rPr>
        <w:t>Analytical Constituents Identification</w:t>
      </w:r>
      <w:r>
        <w:rPr>
          <w:i/>
          <w:spacing w:val="-9"/>
        </w:rPr>
        <w:t xml:space="preserve"> </w:t>
      </w:r>
      <w:r>
        <w:rPr>
          <w:i/>
        </w:rPr>
        <w:t>of</w:t>
      </w:r>
      <w:r>
        <w:rPr>
          <w:i/>
          <w:spacing w:val="-9"/>
        </w:rPr>
        <w:t xml:space="preserve"> </w:t>
      </w:r>
      <w:r>
        <w:rPr>
          <w:i/>
        </w:rPr>
        <w:t>Potential</w:t>
      </w:r>
      <w:r>
        <w:rPr>
          <w:i/>
          <w:spacing w:val="-9"/>
        </w:rPr>
        <w:t xml:space="preserve"> </w:t>
      </w:r>
      <w:r>
        <w:rPr>
          <w:i/>
        </w:rPr>
        <w:t>Non-Visible</w:t>
      </w:r>
      <w:r>
        <w:rPr>
          <w:i/>
          <w:spacing w:val="-9"/>
        </w:rPr>
        <w:t xml:space="preserve"> </w:t>
      </w:r>
      <w:r>
        <w:rPr>
          <w:i/>
        </w:rPr>
        <w:t>Pollutants</w:t>
      </w:r>
    </w:p>
    <w:p w14:paraId="588B7DFC" w14:textId="77777777" w:rsidR="00E908B7" w:rsidRDefault="00000000">
      <w:pPr>
        <w:pStyle w:val="BodyText"/>
        <w:spacing w:before="98" w:line="278" w:lineRule="auto"/>
        <w:ind w:left="360" w:right="347"/>
      </w:pPr>
      <w:r>
        <w:t>The</w:t>
      </w:r>
      <w:r>
        <w:rPr>
          <w:spacing w:val="-2"/>
        </w:rPr>
        <w:t xml:space="preserve"> </w:t>
      </w:r>
      <w:r>
        <w:t>following</w:t>
      </w:r>
      <w:r>
        <w:rPr>
          <w:spacing w:val="-2"/>
        </w:rPr>
        <w:t xml:space="preserve"> </w:t>
      </w:r>
      <w:r>
        <w:t>table</w:t>
      </w:r>
      <w:r>
        <w:rPr>
          <w:spacing w:val="-1"/>
        </w:rPr>
        <w:t xml:space="preserve"> </w:t>
      </w:r>
      <w:r>
        <w:t>lists</w:t>
      </w:r>
      <w:r>
        <w:rPr>
          <w:spacing w:val="-4"/>
        </w:rPr>
        <w:t xml:space="preserve"> </w:t>
      </w:r>
      <w:r>
        <w:t>the</w:t>
      </w:r>
      <w:r>
        <w:rPr>
          <w:spacing w:val="-2"/>
        </w:rPr>
        <w:t xml:space="preserve"> </w:t>
      </w:r>
      <w:r>
        <w:t>specific</w:t>
      </w:r>
      <w:r>
        <w:rPr>
          <w:spacing w:val="-4"/>
        </w:rPr>
        <w:t xml:space="preserve"> </w:t>
      </w:r>
      <w:r>
        <w:t>sources</w:t>
      </w:r>
      <w:r>
        <w:rPr>
          <w:spacing w:val="-4"/>
        </w:rPr>
        <w:t xml:space="preserve"> </w:t>
      </w:r>
      <w:r>
        <w:t>and</w:t>
      </w:r>
      <w:r>
        <w:rPr>
          <w:spacing w:val="-4"/>
        </w:rPr>
        <w:t xml:space="preserve"> </w:t>
      </w:r>
      <w:r>
        <w:t>types</w:t>
      </w:r>
      <w:r>
        <w:rPr>
          <w:spacing w:val="-1"/>
        </w:rPr>
        <w:t xml:space="preserve"> </w:t>
      </w:r>
      <w:r>
        <w:t>of</w:t>
      </w:r>
      <w:r>
        <w:rPr>
          <w:spacing w:val="-2"/>
        </w:rPr>
        <w:t xml:space="preserve"> </w:t>
      </w:r>
      <w:r>
        <w:t>potential</w:t>
      </w:r>
      <w:r>
        <w:rPr>
          <w:spacing w:val="-2"/>
        </w:rPr>
        <w:t xml:space="preserve"> </w:t>
      </w:r>
      <w:r>
        <w:t>non-visible</w:t>
      </w:r>
      <w:r>
        <w:rPr>
          <w:spacing w:val="-2"/>
        </w:rPr>
        <w:t xml:space="preserve"> </w:t>
      </w:r>
      <w:r>
        <w:t>pollutants</w:t>
      </w:r>
      <w:r>
        <w:rPr>
          <w:spacing w:val="-1"/>
        </w:rPr>
        <w:t xml:space="preserve"> </w:t>
      </w:r>
      <w:r>
        <w:t>on</w:t>
      </w:r>
      <w:r>
        <w:rPr>
          <w:spacing w:val="-4"/>
        </w:rPr>
        <w:t xml:space="preserve"> </w:t>
      </w:r>
      <w:r>
        <w:t>the project site and the applicable water quality indicator constituent(s) for that pollutant.</w:t>
      </w:r>
    </w:p>
    <w:p w14:paraId="7A6D088E" w14:textId="77777777" w:rsidR="00E908B7" w:rsidRDefault="00000000">
      <w:pPr>
        <w:pStyle w:val="ListParagraph"/>
        <w:numPr>
          <w:ilvl w:val="4"/>
          <w:numId w:val="20"/>
        </w:numPr>
        <w:tabs>
          <w:tab w:val="left" w:pos="1800"/>
        </w:tabs>
        <w:spacing w:before="157"/>
        <w:ind w:hanging="1440"/>
        <w:rPr>
          <w:i/>
        </w:rPr>
      </w:pPr>
      <w:bookmarkStart w:id="181" w:name="800.2.2.3.2_Potential_Sampling_Locations"/>
      <w:bookmarkEnd w:id="181"/>
      <w:r>
        <w:rPr>
          <w:i/>
        </w:rPr>
        <w:t>Potential</w:t>
      </w:r>
      <w:r>
        <w:rPr>
          <w:i/>
          <w:spacing w:val="-7"/>
        </w:rPr>
        <w:t xml:space="preserve"> </w:t>
      </w:r>
      <w:r>
        <w:rPr>
          <w:i/>
        </w:rPr>
        <w:t>Sampling</w:t>
      </w:r>
      <w:r>
        <w:rPr>
          <w:i/>
          <w:spacing w:val="-6"/>
        </w:rPr>
        <w:t xml:space="preserve"> </w:t>
      </w:r>
      <w:r>
        <w:rPr>
          <w:i/>
          <w:spacing w:val="-2"/>
        </w:rPr>
        <w:t>Locations</w:t>
      </w:r>
    </w:p>
    <w:p w14:paraId="43EE31E3" w14:textId="77777777" w:rsidR="00E908B7" w:rsidRDefault="00000000">
      <w:pPr>
        <w:pStyle w:val="BodyText"/>
        <w:spacing w:before="59" w:line="276" w:lineRule="auto"/>
        <w:ind w:left="360" w:right="647"/>
      </w:pPr>
      <w:r>
        <w:t>Using</w:t>
      </w:r>
      <w:r>
        <w:rPr>
          <w:spacing w:val="-3"/>
        </w:rPr>
        <w:t xml:space="preserve"> </w:t>
      </w:r>
      <w:r>
        <w:t>the</w:t>
      </w:r>
      <w:r>
        <w:rPr>
          <w:spacing w:val="-3"/>
        </w:rPr>
        <w:t xml:space="preserve"> </w:t>
      </w:r>
      <w:r>
        <w:t>criteria</w:t>
      </w:r>
      <w:r>
        <w:rPr>
          <w:spacing w:val="-3"/>
        </w:rPr>
        <w:t xml:space="preserve"> </w:t>
      </w:r>
      <w:r>
        <w:t>in</w:t>
      </w:r>
      <w:r>
        <w:rPr>
          <w:spacing w:val="-3"/>
        </w:rPr>
        <w:t xml:space="preserve"> </w:t>
      </w:r>
      <w:r>
        <w:t>Section</w:t>
      </w:r>
      <w:r>
        <w:rPr>
          <w:spacing w:val="-2"/>
        </w:rPr>
        <w:t xml:space="preserve"> </w:t>
      </w:r>
      <w:hyperlink w:anchor="_bookmark64" w:history="1">
        <w:r>
          <w:t>800.2.1.3.2</w:t>
        </w:r>
      </w:hyperlink>
      <w:r>
        <w:t>,</w:t>
      </w:r>
      <w:r>
        <w:rPr>
          <w:spacing w:val="-3"/>
        </w:rPr>
        <w:t xml:space="preserve"> </w:t>
      </w:r>
      <w:r>
        <w:t>Potential</w:t>
      </w:r>
      <w:r>
        <w:rPr>
          <w:spacing w:val="-6"/>
        </w:rPr>
        <w:t xml:space="preserve"> </w:t>
      </w:r>
      <w:r>
        <w:t>Sampling</w:t>
      </w:r>
      <w:r>
        <w:rPr>
          <w:spacing w:val="-3"/>
        </w:rPr>
        <w:t xml:space="preserve"> </w:t>
      </w:r>
      <w:r>
        <w:t>Locations,</w:t>
      </w:r>
      <w:r>
        <w:rPr>
          <w:spacing w:val="-5"/>
        </w:rPr>
        <w:t xml:space="preserve"> </w:t>
      </w:r>
      <w:r>
        <w:t>the</w:t>
      </w:r>
      <w:r>
        <w:rPr>
          <w:spacing w:val="-5"/>
        </w:rPr>
        <w:t xml:space="preserve"> </w:t>
      </w:r>
      <w:r>
        <w:t>potential</w:t>
      </w:r>
      <w:r>
        <w:rPr>
          <w:spacing w:val="-3"/>
        </w:rPr>
        <w:t xml:space="preserve"> </w:t>
      </w:r>
      <w:r>
        <w:t>sampling locations on the project site for monitoring non-visible pollutants were identified. Sampling locations are based on proximity to planned non-visible pollutant storage; occurrence or use; accessibility for sampling and personnel safety; and other factors in accordance with the applicable requirements in the Caltrans Construction Site Monitoring Program Guidance Manual, latest edition. Sampling locations shall be shown on the WPCDs.</w:t>
      </w:r>
    </w:p>
    <w:p w14:paraId="23FCA683" w14:textId="77777777" w:rsidR="00E908B7" w:rsidRDefault="00000000">
      <w:pPr>
        <w:pStyle w:val="BodyText"/>
        <w:spacing w:before="119" w:line="276" w:lineRule="auto"/>
        <w:ind w:left="360" w:right="360"/>
      </w:pPr>
      <w:r>
        <w:t>Sampling location(s) on the project site and the contractor’s support facilities have been identified</w:t>
      </w:r>
      <w:r>
        <w:rPr>
          <w:spacing w:val="-3"/>
        </w:rPr>
        <w:t xml:space="preserve"> </w:t>
      </w:r>
      <w:r>
        <w:t>as</w:t>
      </w:r>
      <w:r>
        <w:rPr>
          <w:spacing w:val="-2"/>
        </w:rPr>
        <w:t xml:space="preserve"> </w:t>
      </w:r>
      <w:r>
        <w:t>potential</w:t>
      </w:r>
      <w:r>
        <w:rPr>
          <w:spacing w:val="-3"/>
        </w:rPr>
        <w:t xml:space="preserve"> </w:t>
      </w:r>
      <w:r>
        <w:t>locations</w:t>
      </w:r>
      <w:r>
        <w:rPr>
          <w:spacing w:val="-2"/>
        </w:rPr>
        <w:t xml:space="preserve"> </w:t>
      </w:r>
      <w:r>
        <w:t>for</w:t>
      </w:r>
      <w:r>
        <w:rPr>
          <w:spacing w:val="-4"/>
        </w:rPr>
        <w:t xml:space="preserve"> </w:t>
      </w:r>
      <w:r>
        <w:t>the</w:t>
      </w:r>
      <w:r>
        <w:rPr>
          <w:spacing w:val="-5"/>
        </w:rPr>
        <w:t xml:space="preserve"> </w:t>
      </w:r>
      <w:r>
        <w:t>collection</w:t>
      </w:r>
      <w:r>
        <w:rPr>
          <w:spacing w:val="-3"/>
        </w:rPr>
        <w:t xml:space="preserve"> </w:t>
      </w:r>
      <w:r>
        <w:t>of</w:t>
      </w:r>
      <w:r>
        <w:rPr>
          <w:spacing w:val="-1"/>
        </w:rPr>
        <w:t xml:space="preserve"> </w:t>
      </w:r>
      <w:r>
        <w:t>samples</w:t>
      </w:r>
      <w:r>
        <w:rPr>
          <w:spacing w:val="-2"/>
        </w:rPr>
        <w:t xml:space="preserve"> </w:t>
      </w:r>
      <w:r>
        <w:t>of</w:t>
      </w:r>
      <w:r>
        <w:rPr>
          <w:spacing w:val="-4"/>
        </w:rPr>
        <w:t xml:space="preserve"> </w:t>
      </w:r>
      <w:r>
        <w:t>runoff</w:t>
      </w:r>
      <w:r>
        <w:rPr>
          <w:spacing w:val="-4"/>
        </w:rPr>
        <w:t xml:space="preserve"> </w:t>
      </w:r>
      <w:r>
        <w:t>from</w:t>
      </w:r>
      <w:r>
        <w:rPr>
          <w:spacing w:val="-6"/>
        </w:rPr>
        <w:t xml:space="preserve"> </w:t>
      </w:r>
      <w:r>
        <w:t>planned</w:t>
      </w:r>
      <w:r>
        <w:rPr>
          <w:spacing w:val="-3"/>
        </w:rPr>
        <w:t xml:space="preserve"> </w:t>
      </w:r>
      <w:r>
        <w:t>material</w:t>
      </w:r>
      <w:r>
        <w:rPr>
          <w:spacing w:val="-3"/>
        </w:rPr>
        <w:t xml:space="preserve"> </w:t>
      </w:r>
      <w:r>
        <w:t>and waste</w:t>
      </w:r>
      <w:r>
        <w:rPr>
          <w:spacing w:val="-1"/>
        </w:rPr>
        <w:t xml:space="preserve"> </w:t>
      </w:r>
      <w:r>
        <w:t>storage</w:t>
      </w:r>
      <w:r>
        <w:rPr>
          <w:spacing w:val="-3"/>
        </w:rPr>
        <w:t xml:space="preserve"> </w:t>
      </w:r>
      <w:r>
        <w:t>areas</w:t>
      </w:r>
      <w:r>
        <w:rPr>
          <w:spacing w:val="-3"/>
        </w:rPr>
        <w:t xml:space="preserve"> </w:t>
      </w:r>
      <w:r>
        <w:t>and</w:t>
      </w:r>
      <w:r>
        <w:rPr>
          <w:spacing w:val="-3"/>
        </w:rPr>
        <w:t xml:space="preserve"> </w:t>
      </w:r>
      <w:r>
        <w:t>areas</w:t>
      </w:r>
      <w:r>
        <w:rPr>
          <w:spacing w:val="-3"/>
        </w:rPr>
        <w:t xml:space="preserve"> </w:t>
      </w:r>
      <w:r>
        <w:t>where</w:t>
      </w:r>
      <w:r>
        <w:rPr>
          <w:spacing w:val="-3"/>
        </w:rPr>
        <w:t xml:space="preserve"> </w:t>
      </w:r>
      <w:r>
        <w:t>non-visible</w:t>
      </w:r>
      <w:r>
        <w:rPr>
          <w:spacing w:val="-3"/>
        </w:rPr>
        <w:t xml:space="preserve"> </w:t>
      </w:r>
      <w:r>
        <w:t>pollutant producing</w:t>
      </w:r>
      <w:r>
        <w:rPr>
          <w:spacing w:val="-1"/>
        </w:rPr>
        <w:t xml:space="preserve"> </w:t>
      </w:r>
      <w:r>
        <w:t>construction</w:t>
      </w:r>
      <w:r>
        <w:rPr>
          <w:spacing w:val="-1"/>
        </w:rPr>
        <w:t xml:space="preserve"> </w:t>
      </w:r>
      <w:r>
        <w:t>activities are planned. Potential non-visible pollutant sampling locations are listed in the Site-Specific Plan (Table 800.2.2.3.2.1, Potential Non-Visible Pollutant Sampling Locations).</w:t>
      </w:r>
    </w:p>
    <w:p w14:paraId="2E8CA949" w14:textId="77777777" w:rsidR="00E908B7" w:rsidRDefault="00000000">
      <w:pPr>
        <w:pStyle w:val="BodyText"/>
        <w:spacing w:before="119" w:line="278" w:lineRule="auto"/>
        <w:ind w:left="360" w:right="360"/>
      </w:pPr>
      <w:r>
        <w:t>Potential</w:t>
      </w:r>
      <w:r>
        <w:rPr>
          <w:spacing w:val="-3"/>
        </w:rPr>
        <w:t xml:space="preserve"> </w:t>
      </w:r>
      <w:r>
        <w:t>non-visible</w:t>
      </w:r>
      <w:r>
        <w:rPr>
          <w:spacing w:val="-3"/>
        </w:rPr>
        <w:t xml:space="preserve"> </w:t>
      </w:r>
      <w:r>
        <w:t>pollutant</w:t>
      </w:r>
      <w:r>
        <w:rPr>
          <w:spacing w:val="-3"/>
        </w:rPr>
        <w:t xml:space="preserve"> </w:t>
      </w:r>
      <w:r>
        <w:t>sampling</w:t>
      </w:r>
      <w:r>
        <w:rPr>
          <w:spacing w:val="-3"/>
        </w:rPr>
        <w:t xml:space="preserve"> </w:t>
      </w:r>
      <w:r>
        <w:t>locations</w:t>
      </w:r>
      <w:r>
        <w:rPr>
          <w:spacing w:val="-5"/>
        </w:rPr>
        <w:t xml:space="preserve"> </w:t>
      </w:r>
      <w:r>
        <w:t>shall</w:t>
      </w:r>
      <w:r>
        <w:rPr>
          <w:spacing w:val="-3"/>
        </w:rPr>
        <w:t xml:space="preserve"> </w:t>
      </w:r>
      <w:r>
        <w:t>be</w:t>
      </w:r>
      <w:r>
        <w:rPr>
          <w:spacing w:val="-3"/>
        </w:rPr>
        <w:t xml:space="preserve"> </w:t>
      </w:r>
      <w:r>
        <w:t>shown</w:t>
      </w:r>
      <w:r>
        <w:rPr>
          <w:spacing w:val="-3"/>
        </w:rPr>
        <w:t xml:space="preserve"> </w:t>
      </w:r>
      <w:r>
        <w:t>on</w:t>
      </w:r>
      <w:r>
        <w:rPr>
          <w:spacing w:val="-5"/>
        </w:rPr>
        <w:t xml:space="preserve"> </w:t>
      </w:r>
      <w:r>
        <w:t>the</w:t>
      </w:r>
      <w:r>
        <w:rPr>
          <w:spacing w:val="-5"/>
        </w:rPr>
        <w:t xml:space="preserve"> </w:t>
      </w:r>
      <w:r>
        <w:t>WPCDs</w:t>
      </w:r>
      <w:r>
        <w:rPr>
          <w:spacing w:val="-1"/>
        </w:rPr>
        <w:t xml:space="preserve"> </w:t>
      </w:r>
      <w:r>
        <w:t>(Site-Specific Plan, Appendix C).</w:t>
      </w:r>
    </w:p>
    <w:p w14:paraId="65472A1D" w14:textId="77777777" w:rsidR="00E908B7" w:rsidRDefault="00000000">
      <w:pPr>
        <w:pStyle w:val="BodyText"/>
        <w:spacing w:before="117" w:line="276" w:lineRule="auto"/>
        <w:ind w:left="360" w:right="347"/>
      </w:pPr>
      <w:r>
        <w:t>Sampling location(s) have been identified for the collection of an uncontaminated sample of runoff as a background sample for comparison with the samples being analyzed for non-visible pollutants.</w:t>
      </w:r>
      <w:r>
        <w:rPr>
          <w:spacing w:val="-2"/>
        </w:rPr>
        <w:t xml:space="preserve"> </w:t>
      </w:r>
      <w:r>
        <w:t>The</w:t>
      </w:r>
      <w:r>
        <w:rPr>
          <w:spacing w:val="-1"/>
        </w:rPr>
        <w:t xml:space="preserve"> </w:t>
      </w:r>
      <w:r>
        <w:t>location(s)</w:t>
      </w:r>
      <w:r>
        <w:rPr>
          <w:spacing w:val="-1"/>
        </w:rPr>
        <w:t xml:space="preserve"> </w:t>
      </w:r>
      <w:r>
        <w:t>was</w:t>
      </w:r>
      <w:r>
        <w:rPr>
          <w:spacing w:val="-4"/>
        </w:rPr>
        <w:t xml:space="preserve"> </w:t>
      </w:r>
      <w:r>
        <w:t>selected</w:t>
      </w:r>
      <w:r>
        <w:rPr>
          <w:spacing w:val="-4"/>
        </w:rPr>
        <w:t xml:space="preserve"> </w:t>
      </w:r>
      <w:r>
        <w:t>such</w:t>
      </w:r>
      <w:r>
        <w:rPr>
          <w:spacing w:val="-4"/>
        </w:rPr>
        <w:t xml:space="preserve"> </w:t>
      </w:r>
      <w:r>
        <w:t>that</w:t>
      </w:r>
      <w:r>
        <w:rPr>
          <w:spacing w:val="-3"/>
        </w:rPr>
        <w:t xml:space="preserve"> </w:t>
      </w:r>
      <w:r>
        <w:t>the</w:t>
      </w:r>
      <w:r>
        <w:rPr>
          <w:spacing w:val="-2"/>
        </w:rPr>
        <w:t xml:space="preserve"> </w:t>
      </w:r>
      <w:r>
        <w:t>sample</w:t>
      </w:r>
      <w:r>
        <w:rPr>
          <w:spacing w:val="-2"/>
        </w:rPr>
        <w:t xml:space="preserve"> </w:t>
      </w:r>
      <w:r>
        <w:t>will</w:t>
      </w:r>
      <w:r>
        <w:rPr>
          <w:spacing w:val="-2"/>
        </w:rPr>
        <w:t xml:space="preserve"> </w:t>
      </w:r>
      <w:r>
        <w:t>not</w:t>
      </w:r>
      <w:r>
        <w:rPr>
          <w:spacing w:val="-1"/>
        </w:rPr>
        <w:t xml:space="preserve"> </w:t>
      </w:r>
      <w:r>
        <w:t>have</w:t>
      </w:r>
      <w:r>
        <w:rPr>
          <w:spacing w:val="-4"/>
        </w:rPr>
        <w:t xml:space="preserve"> </w:t>
      </w:r>
      <w:proofErr w:type="gramStart"/>
      <w:r>
        <w:t>come</w:t>
      </w:r>
      <w:r>
        <w:rPr>
          <w:spacing w:val="-2"/>
        </w:rPr>
        <w:t xml:space="preserve"> </w:t>
      </w:r>
      <w:r>
        <w:t>in</w:t>
      </w:r>
      <w:r>
        <w:rPr>
          <w:spacing w:val="-4"/>
        </w:rPr>
        <w:t xml:space="preserve"> </w:t>
      </w:r>
      <w:r>
        <w:t>contact</w:t>
      </w:r>
      <w:r>
        <w:rPr>
          <w:spacing w:val="-1"/>
        </w:rPr>
        <w:t xml:space="preserve"> </w:t>
      </w:r>
      <w:r>
        <w:t>with</w:t>
      </w:r>
      <w:proofErr w:type="gramEnd"/>
    </w:p>
    <w:p w14:paraId="76277725" w14:textId="77777777" w:rsidR="00E908B7" w:rsidRDefault="00000000">
      <w:pPr>
        <w:pStyle w:val="BodyText"/>
        <w:spacing w:line="276" w:lineRule="auto"/>
        <w:ind w:left="360" w:right="374"/>
      </w:pPr>
      <w:r>
        <w:t>(1)</w:t>
      </w:r>
      <w:r>
        <w:rPr>
          <w:spacing w:val="-4"/>
        </w:rPr>
        <w:t xml:space="preserve"> </w:t>
      </w:r>
      <w:r>
        <w:t>operational</w:t>
      </w:r>
      <w:r>
        <w:rPr>
          <w:spacing w:val="-3"/>
        </w:rPr>
        <w:t xml:space="preserve"> </w:t>
      </w:r>
      <w:r>
        <w:t>or</w:t>
      </w:r>
      <w:r>
        <w:rPr>
          <w:spacing w:val="-4"/>
        </w:rPr>
        <w:t xml:space="preserve"> </w:t>
      </w:r>
      <w:r>
        <w:t>storage</w:t>
      </w:r>
      <w:r>
        <w:rPr>
          <w:spacing w:val="-3"/>
        </w:rPr>
        <w:t xml:space="preserve"> </w:t>
      </w:r>
      <w:r>
        <w:t>areas</w:t>
      </w:r>
      <w:r>
        <w:rPr>
          <w:spacing w:val="-5"/>
        </w:rPr>
        <w:t xml:space="preserve"> </w:t>
      </w:r>
      <w:r>
        <w:t>associated</w:t>
      </w:r>
      <w:r>
        <w:rPr>
          <w:spacing w:val="-5"/>
        </w:rPr>
        <w:t xml:space="preserve"> </w:t>
      </w:r>
      <w:r>
        <w:t>with</w:t>
      </w:r>
      <w:r>
        <w:rPr>
          <w:spacing w:val="-5"/>
        </w:rPr>
        <w:t xml:space="preserve"> </w:t>
      </w:r>
      <w:r>
        <w:t>the</w:t>
      </w:r>
      <w:r>
        <w:rPr>
          <w:spacing w:val="-3"/>
        </w:rPr>
        <w:t xml:space="preserve"> </w:t>
      </w:r>
      <w:r>
        <w:t>materials,</w:t>
      </w:r>
      <w:r>
        <w:rPr>
          <w:spacing w:val="-3"/>
        </w:rPr>
        <w:t xml:space="preserve"> </w:t>
      </w:r>
      <w:r>
        <w:t>wastes,</w:t>
      </w:r>
      <w:r>
        <w:rPr>
          <w:spacing w:val="-1"/>
        </w:rPr>
        <w:t xml:space="preserve"> </w:t>
      </w:r>
      <w:r>
        <w:t>and</w:t>
      </w:r>
      <w:r>
        <w:rPr>
          <w:spacing w:val="-3"/>
        </w:rPr>
        <w:t xml:space="preserve"> </w:t>
      </w:r>
      <w:r>
        <w:t>activities</w:t>
      </w:r>
      <w:r>
        <w:rPr>
          <w:spacing w:val="-5"/>
        </w:rPr>
        <w:t xml:space="preserve"> </w:t>
      </w:r>
      <w:r>
        <w:t>identified</w:t>
      </w:r>
      <w:r>
        <w:rPr>
          <w:spacing w:val="-3"/>
        </w:rPr>
        <w:t xml:space="preserve"> </w:t>
      </w:r>
      <w:r>
        <w:t xml:space="preserve">in Section </w:t>
      </w:r>
      <w:hyperlink w:anchor="_bookmark20" w:history="1">
        <w:r>
          <w:t>600.1.1</w:t>
        </w:r>
      </w:hyperlink>
      <w:r>
        <w:t>, Inventory of Materials and Activities; (2) potential non-visible pollutants due to historical use</w:t>
      </w:r>
      <w:r>
        <w:rPr>
          <w:spacing w:val="-1"/>
        </w:rPr>
        <w:t xml:space="preserve"> </w:t>
      </w:r>
      <w:r>
        <w:t>of the</w:t>
      </w:r>
      <w:r>
        <w:rPr>
          <w:spacing w:val="-1"/>
        </w:rPr>
        <w:t xml:space="preserve"> </w:t>
      </w:r>
      <w:r>
        <w:t xml:space="preserve">site, as identified in Section </w:t>
      </w:r>
      <w:hyperlink w:anchor="_bookmark22" w:history="1">
        <w:r>
          <w:t>600.1.2</w:t>
        </w:r>
      </w:hyperlink>
      <w:r>
        <w:t>, Potential Pollutants</w:t>
      </w:r>
      <w:r>
        <w:rPr>
          <w:spacing w:val="-1"/>
        </w:rPr>
        <w:t xml:space="preserve"> </w:t>
      </w:r>
      <w:r>
        <w:t>from Site</w:t>
      </w:r>
      <w:r>
        <w:rPr>
          <w:spacing w:val="-1"/>
        </w:rPr>
        <w:t xml:space="preserve"> </w:t>
      </w:r>
      <w:r>
        <w:t>Features or Known Contaminants; (3) areas in which soil amendments that have the potential to change the chemical properties, engineering properties, or erosion resistance of the soil have been applied; or (4) disturbed soils areas. Potential non-visible pollutant uncontaminated sampling locations are listed in the Site-Specific Plan (Table 800.2.2.3.2.2, Potential Uncontaminated Non-Visible Pollutant Sampling Locations).</w:t>
      </w:r>
    </w:p>
    <w:p w14:paraId="6312B3C3" w14:textId="77777777" w:rsidR="00E908B7" w:rsidRDefault="00000000">
      <w:pPr>
        <w:pStyle w:val="BodyText"/>
        <w:spacing w:before="118" w:line="276" w:lineRule="auto"/>
        <w:ind w:left="360" w:right="647"/>
      </w:pPr>
      <w:r>
        <w:t>Potential</w:t>
      </w:r>
      <w:r>
        <w:rPr>
          <w:spacing w:val="-3"/>
        </w:rPr>
        <w:t xml:space="preserve"> </w:t>
      </w:r>
      <w:r>
        <w:t>non-visible</w:t>
      </w:r>
      <w:r>
        <w:rPr>
          <w:spacing w:val="-3"/>
        </w:rPr>
        <w:t xml:space="preserve"> </w:t>
      </w:r>
      <w:r>
        <w:t>pollutant</w:t>
      </w:r>
      <w:r>
        <w:rPr>
          <w:spacing w:val="-3"/>
        </w:rPr>
        <w:t xml:space="preserve"> </w:t>
      </w:r>
      <w:r>
        <w:t>uncontaminated</w:t>
      </w:r>
      <w:r>
        <w:rPr>
          <w:spacing w:val="-5"/>
        </w:rPr>
        <w:t xml:space="preserve"> </w:t>
      </w:r>
      <w:r>
        <w:t>sampling</w:t>
      </w:r>
      <w:r>
        <w:rPr>
          <w:spacing w:val="-3"/>
        </w:rPr>
        <w:t xml:space="preserve"> </w:t>
      </w:r>
      <w:r>
        <w:t>locations</w:t>
      </w:r>
      <w:r>
        <w:rPr>
          <w:spacing w:val="-2"/>
        </w:rPr>
        <w:t xml:space="preserve"> </w:t>
      </w:r>
      <w:r>
        <w:t>shall</w:t>
      </w:r>
      <w:r>
        <w:rPr>
          <w:spacing w:val="-3"/>
        </w:rPr>
        <w:t xml:space="preserve"> </w:t>
      </w:r>
      <w:r>
        <w:t>be</w:t>
      </w:r>
      <w:r>
        <w:rPr>
          <w:spacing w:val="-5"/>
        </w:rPr>
        <w:t xml:space="preserve"> </w:t>
      </w:r>
      <w:r>
        <w:t>shown</w:t>
      </w:r>
      <w:r>
        <w:rPr>
          <w:spacing w:val="-3"/>
        </w:rPr>
        <w:t xml:space="preserve"> </w:t>
      </w:r>
      <w:r>
        <w:t>on</w:t>
      </w:r>
      <w:r>
        <w:rPr>
          <w:spacing w:val="-5"/>
        </w:rPr>
        <w:t xml:space="preserve"> </w:t>
      </w:r>
      <w:r>
        <w:t>the WPCDs (Appendix C of the Site-Specific Plan).</w:t>
      </w:r>
    </w:p>
    <w:p w14:paraId="5F871A47"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5D07F8D9" w14:textId="77777777" w:rsidR="00E908B7" w:rsidRDefault="00E908B7">
      <w:pPr>
        <w:pStyle w:val="BodyText"/>
        <w:spacing w:before="162"/>
      </w:pPr>
    </w:p>
    <w:p w14:paraId="15E27B9F" w14:textId="77777777" w:rsidR="00E908B7" w:rsidRDefault="00000000">
      <w:pPr>
        <w:pStyle w:val="ListParagraph"/>
        <w:numPr>
          <w:ilvl w:val="4"/>
          <w:numId w:val="20"/>
        </w:numPr>
        <w:tabs>
          <w:tab w:val="left" w:pos="1799"/>
        </w:tabs>
        <w:spacing w:before="0"/>
        <w:ind w:left="1799" w:hanging="1439"/>
        <w:rPr>
          <w:i/>
        </w:rPr>
      </w:pPr>
      <w:bookmarkStart w:id="182" w:name="800.2.2.3.3_Actual_Sampling_Locations"/>
      <w:bookmarkStart w:id="183" w:name="_bookmark74"/>
      <w:bookmarkEnd w:id="182"/>
      <w:bookmarkEnd w:id="183"/>
      <w:r>
        <w:rPr>
          <w:i/>
        </w:rPr>
        <w:t>Actual</w:t>
      </w:r>
      <w:r>
        <w:rPr>
          <w:i/>
          <w:spacing w:val="-5"/>
        </w:rPr>
        <w:t xml:space="preserve"> </w:t>
      </w:r>
      <w:r>
        <w:rPr>
          <w:i/>
        </w:rPr>
        <w:t>Sampling</w:t>
      </w:r>
      <w:r>
        <w:rPr>
          <w:i/>
          <w:spacing w:val="-5"/>
        </w:rPr>
        <w:t xml:space="preserve"> </w:t>
      </w:r>
      <w:r>
        <w:rPr>
          <w:i/>
          <w:spacing w:val="-2"/>
        </w:rPr>
        <w:t>Locations</w:t>
      </w:r>
    </w:p>
    <w:p w14:paraId="2CAD2D9F" w14:textId="77777777" w:rsidR="00E908B7" w:rsidRDefault="00000000">
      <w:pPr>
        <w:pStyle w:val="BodyText"/>
        <w:spacing w:before="59" w:line="276" w:lineRule="auto"/>
        <w:ind w:left="360" w:right="360" w:hanging="1"/>
      </w:pPr>
      <w:r>
        <w:t>Sampling</w:t>
      </w:r>
      <w:r>
        <w:rPr>
          <w:spacing w:val="-4"/>
        </w:rPr>
        <w:t xml:space="preserve"> </w:t>
      </w:r>
      <w:r>
        <w:t>for</w:t>
      </w:r>
      <w:r>
        <w:rPr>
          <w:spacing w:val="-4"/>
        </w:rPr>
        <w:t xml:space="preserve"> </w:t>
      </w:r>
      <w:r>
        <w:t>non-visible</w:t>
      </w:r>
      <w:r>
        <w:rPr>
          <w:spacing w:val="-4"/>
        </w:rPr>
        <w:t xml:space="preserve"> </w:t>
      </w:r>
      <w:r>
        <w:t>pollutants</w:t>
      </w:r>
      <w:r>
        <w:rPr>
          <w:spacing w:val="-3"/>
        </w:rPr>
        <w:t xml:space="preserve"> </w:t>
      </w:r>
      <w:r>
        <w:t>at</w:t>
      </w:r>
      <w:r>
        <w:rPr>
          <w:spacing w:val="-2"/>
        </w:rPr>
        <w:t xml:space="preserve"> </w:t>
      </w:r>
      <w:r>
        <w:t>any</w:t>
      </w:r>
      <w:r>
        <w:rPr>
          <w:spacing w:val="-5"/>
        </w:rPr>
        <w:t xml:space="preserve"> </w:t>
      </w:r>
      <w:r>
        <w:t>potential</w:t>
      </w:r>
      <w:r>
        <w:rPr>
          <w:spacing w:val="-4"/>
        </w:rPr>
        <w:t xml:space="preserve"> </w:t>
      </w:r>
      <w:r>
        <w:t>non-visible</w:t>
      </w:r>
      <w:r>
        <w:rPr>
          <w:spacing w:val="-4"/>
        </w:rPr>
        <w:t xml:space="preserve"> </w:t>
      </w:r>
      <w:r>
        <w:t>pollutant</w:t>
      </w:r>
      <w:r>
        <w:rPr>
          <w:spacing w:val="-4"/>
        </w:rPr>
        <w:t xml:space="preserve"> </w:t>
      </w:r>
      <w:r>
        <w:t>sampling</w:t>
      </w:r>
      <w:r>
        <w:rPr>
          <w:spacing w:val="-4"/>
        </w:rPr>
        <w:t xml:space="preserve"> </w:t>
      </w:r>
      <w:r>
        <w:t>location</w:t>
      </w:r>
      <w:r>
        <w:rPr>
          <w:spacing w:val="-4"/>
        </w:rPr>
        <w:t xml:space="preserve"> </w:t>
      </w:r>
      <w:r>
        <w:t>will</w:t>
      </w:r>
      <w:r>
        <w:rPr>
          <w:spacing w:val="-4"/>
        </w:rPr>
        <w:t xml:space="preserve"> </w:t>
      </w:r>
      <w:r>
        <w:t>be based on any of the conditions listed below having been identified during the visual monitoring site inspections.</w:t>
      </w:r>
    </w:p>
    <w:p w14:paraId="0ABC02B5" w14:textId="77777777" w:rsidR="00E908B7" w:rsidRDefault="00000000">
      <w:pPr>
        <w:pStyle w:val="ListParagraph"/>
        <w:numPr>
          <w:ilvl w:val="5"/>
          <w:numId w:val="20"/>
        </w:numPr>
        <w:tabs>
          <w:tab w:val="left" w:pos="1080"/>
        </w:tabs>
        <w:spacing w:before="121" w:line="276" w:lineRule="auto"/>
        <w:ind w:left="1080" w:right="518"/>
      </w:pPr>
      <w:r>
        <w:t>Locations where materials or waste containing potential non-visible pollutants are not stored</w:t>
      </w:r>
      <w:r>
        <w:rPr>
          <w:spacing w:val="-5"/>
        </w:rPr>
        <w:t xml:space="preserve"> </w:t>
      </w:r>
      <w:r>
        <w:t>under</w:t>
      </w:r>
      <w:r>
        <w:rPr>
          <w:spacing w:val="-4"/>
        </w:rPr>
        <w:t xml:space="preserve"> </w:t>
      </w:r>
      <w:r>
        <w:t>watertight</w:t>
      </w:r>
      <w:r>
        <w:rPr>
          <w:spacing w:val="-3"/>
        </w:rPr>
        <w:t xml:space="preserve"> </w:t>
      </w:r>
      <w:r>
        <w:t>conditions.</w:t>
      </w:r>
      <w:r>
        <w:rPr>
          <w:spacing w:val="-4"/>
        </w:rPr>
        <w:t xml:space="preserve"> </w:t>
      </w:r>
      <w:r>
        <w:t>Watertight</w:t>
      </w:r>
      <w:r>
        <w:rPr>
          <w:spacing w:val="-3"/>
        </w:rPr>
        <w:t xml:space="preserve"> </w:t>
      </w:r>
      <w:r>
        <w:t>conditions</w:t>
      </w:r>
      <w:r>
        <w:rPr>
          <w:spacing w:val="-2"/>
        </w:rPr>
        <w:t xml:space="preserve"> </w:t>
      </w:r>
      <w:r>
        <w:t>are</w:t>
      </w:r>
      <w:r>
        <w:rPr>
          <w:spacing w:val="-5"/>
        </w:rPr>
        <w:t xml:space="preserve"> </w:t>
      </w:r>
      <w:r>
        <w:t>defined</w:t>
      </w:r>
      <w:r>
        <w:rPr>
          <w:spacing w:val="-3"/>
        </w:rPr>
        <w:t xml:space="preserve"> </w:t>
      </w:r>
      <w:r>
        <w:t>as</w:t>
      </w:r>
      <w:r>
        <w:rPr>
          <w:spacing w:val="-5"/>
        </w:rPr>
        <w:t xml:space="preserve"> </w:t>
      </w:r>
      <w:r>
        <w:t>(1)</w:t>
      </w:r>
      <w:r>
        <w:rPr>
          <w:spacing w:val="-4"/>
        </w:rPr>
        <w:t xml:space="preserve"> </w:t>
      </w:r>
      <w:r>
        <w:t>storage</w:t>
      </w:r>
      <w:r>
        <w:rPr>
          <w:spacing w:val="-3"/>
        </w:rPr>
        <w:t xml:space="preserve"> </w:t>
      </w:r>
      <w:r>
        <w:t>in</w:t>
      </w:r>
      <w:r>
        <w:rPr>
          <w:spacing w:val="-3"/>
        </w:rPr>
        <w:t xml:space="preserve"> </w:t>
      </w:r>
      <w:r>
        <w:t>a watertight container, (2) storage under a watertight roof or within a building, or (3) protected by temporary cover and containment that prevents stormwater contact and runoff from the storage area.</w:t>
      </w:r>
    </w:p>
    <w:p w14:paraId="69C09A57" w14:textId="77777777" w:rsidR="00E908B7" w:rsidRDefault="00000000">
      <w:pPr>
        <w:pStyle w:val="ListParagraph"/>
        <w:numPr>
          <w:ilvl w:val="5"/>
          <w:numId w:val="20"/>
        </w:numPr>
        <w:tabs>
          <w:tab w:val="left" w:pos="1080"/>
        </w:tabs>
        <w:spacing w:before="115" w:line="273" w:lineRule="auto"/>
        <w:ind w:left="1080" w:right="544"/>
      </w:pPr>
      <w:r>
        <w:t>Locations where materials or wastes containing potential non-visible pollutants are stored under watertight conditions, but (1) a breach, malfunction, leakage, or spill is observed,</w:t>
      </w:r>
      <w:r>
        <w:rPr>
          <w:spacing w:val="-2"/>
        </w:rPr>
        <w:t xml:space="preserve"> </w:t>
      </w:r>
      <w:r>
        <w:t>(2)</w:t>
      </w:r>
      <w:r>
        <w:rPr>
          <w:spacing w:val="-3"/>
        </w:rPr>
        <w:t xml:space="preserve"> </w:t>
      </w:r>
      <w:r>
        <w:t>the</w:t>
      </w:r>
      <w:r>
        <w:rPr>
          <w:spacing w:val="-4"/>
        </w:rPr>
        <w:t xml:space="preserve"> </w:t>
      </w:r>
      <w:r>
        <w:t>leak</w:t>
      </w:r>
      <w:r>
        <w:rPr>
          <w:spacing w:val="-1"/>
        </w:rPr>
        <w:t xml:space="preserve"> </w:t>
      </w:r>
      <w:r>
        <w:t>or</w:t>
      </w:r>
      <w:r>
        <w:rPr>
          <w:spacing w:val="-5"/>
        </w:rPr>
        <w:t xml:space="preserve"> </w:t>
      </w:r>
      <w:r>
        <w:t>spill</w:t>
      </w:r>
      <w:r>
        <w:rPr>
          <w:spacing w:val="-2"/>
        </w:rPr>
        <w:t xml:space="preserve"> </w:t>
      </w:r>
      <w:r>
        <w:t>is</w:t>
      </w:r>
      <w:r>
        <w:rPr>
          <w:spacing w:val="-1"/>
        </w:rPr>
        <w:t xml:space="preserve"> </w:t>
      </w:r>
      <w:r>
        <w:t>not cleaned</w:t>
      </w:r>
      <w:r>
        <w:rPr>
          <w:spacing w:val="-2"/>
        </w:rPr>
        <w:t xml:space="preserve"> </w:t>
      </w:r>
      <w:r>
        <w:t>up</w:t>
      </w:r>
      <w:r>
        <w:rPr>
          <w:spacing w:val="-4"/>
        </w:rPr>
        <w:t xml:space="preserve"> </w:t>
      </w:r>
      <w:r>
        <w:t>prior</w:t>
      </w:r>
      <w:r>
        <w:rPr>
          <w:spacing w:val="-3"/>
        </w:rPr>
        <w:t xml:space="preserve"> </w:t>
      </w:r>
      <w:r>
        <w:t>to</w:t>
      </w:r>
      <w:r>
        <w:rPr>
          <w:spacing w:val="-4"/>
        </w:rPr>
        <w:t xml:space="preserve"> </w:t>
      </w:r>
      <w:r>
        <w:t>the</w:t>
      </w:r>
      <w:r>
        <w:rPr>
          <w:spacing w:val="-4"/>
        </w:rPr>
        <w:t xml:space="preserve"> </w:t>
      </w:r>
      <w:r>
        <w:t>forecasted</w:t>
      </w:r>
      <w:r>
        <w:rPr>
          <w:spacing w:val="-4"/>
        </w:rPr>
        <w:t xml:space="preserve"> </w:t>
      </w:r>
      <w:r>
        <w:t>storm event,</w:t>
      </w:r>
      <w:r>
        <w:rPr>
          <w:spacing w:val="-2"/>
        </w:rPr>
        <w:t xml:space="preserve"> </w:t>
      </w:r>
      <w:r>
        <w:t>and</w:t>
      </w:r>
    </w:p>
    <w:p w14:paraId="1CEDEB7A" w14:textId="77777777" w:rsidR="00E908B7" w:rsidRDefault="00000000">
      <w:pPr>
        <w:pStyle w:val="BodyText"/>
        <w:spacing w:before="4" w:line="276" w:lineRule="auto"/>
        <w:ind w:left="1080"/>
      </w:pPr>
      <w:r>
        <w:t>(3)</w:t>
      </w:r>
      <w:r>
        <w:rPr>
          <w:spacing w:val="-4"/>
        </w:rPr>
        <w:t xml:space="preserve"> </w:t>
      </w:r>
      <w:r>
        <w:t>the</w:t>
      </w:r>
      <w:r>
        <w:rPr>
          <w:spacing w:val="-5"/>
        </w:rPr>
        <w:t xml:space="preserve"> </w:t>
      </w:r>
      <w:r>
        <w:t>potential</w:t>
      </w:r>
      <w:r>
        <w:rPr>
          <w:spacing w:val="-3"/>
        </w:rPr>
        <w:t xml:space="preserve"> </w:t>
      </w:r>
      <w:r>
        <w:t>exists</w:t>
      </w:r>
      <w:r>
        <w:rPr>
          <w:spacing w:val="-5"/>
        </w:rPr>
        <w:t xml:space="preserve"> </w:t>
      </w:r>
      <w:r>
        <w:t>for</w:t>
      </w:r>
      <w:r>
        <w:rPr>
          <w:spacing w:val="-1"/>
        </w:rPr>
        <w:t xml:space="preserve"> </w:t>
      </w:r>
      <w:r>
        <w:t>discharge</w:t>
      </w:r>
      <w:r>
        <w:rPr>
          <w:spacing w:val="-3"/>
        </w:rPr>
        <w:t xml:space="preserve"> </w:t>
      </w:r>
      <w:r>
        <w:t>of</w:t>
      </w:r>
      <w:r>
        <w:rPr>
          <w:spacing w:val="-1"/>
        </w:rPr>
        <w:t xml:space="preserve"> </w:t>
      </w:r>
      <w:r>
        <w:t>non-visible</w:t>
      </w:r>
      <w:r>
        <w:rPr>
          <w:spacing w:val="-3"/>
        </w:rPr>
        <w:t xml:space="preserve"> </w:t>
      </w:r>
      <w:r>
        <w:t>pollutants</w:t>
      </w:r>
      <w:r>
        <w:rPr>
          <w:spacing w:val="-5"/>
        </w:rPr>
        <w:t xml:space="preserve"> </w:t>
      </w:r>
      <w:r>
        <w:t>to</w:t>
      </w:r>
      <w:r>
        <w:rPr>
          <w:spacing w:val="-5"/>
        </w:rPr>
        <w:t xml:space="preserve"> </w:t>
      </w:r>
      <w:r>
        <w:t>surface</w:t>
      </w:r>
      <w:r>
        <w:rPr>
          <w:spacing w:val="-5"/>
        </w:rPr>
        <w:t xml:space="preserve"> </w:t>
      </w:r>
      <w:proofErr w:type="gramStart"/>
      <w:r>
        <w:t>waters</w:t>
      </w:r>
      <w:proofErr w:type="gramEnd"/>
      <w:r>
        <w:rPr>
          <w:spacing w:val="-2"/>
        </w:rPr>
        <w:t xml:space="preserve"> </w:t>
      </w:r>
      <w:r>
        <w:t>or</w:t>
      </w:r>
      <w:r>
        <w:rPr>
          <w:spacing w:val="-1"/>
        </w:rPr>
        <w:t xml:space="preserve"> </w:t>
      </w:r>
      <w:r>
        <w:t>a</w:t>
      </w:r>
      <w:r>
        <w:rPr>
          <w:spacing w:val="-5"/>
        </w:rPr>
        <w:t xml:space="preserve"> </w:t>
      </w:r>
      <w:r>
        <w:t>storm drain system.</w:t>
      </w:r>
    </w:p>
    <w:p w14:paraId="6E6F6210" w14:textId="77777777" w:rsidR="00E908B7" w:rsidRDefault="00000000">
      <w:pPr>
        <w:pStyle w:val="ListParagraph"/>
        <w:numPr>
          <w:ilvl w:val="5"/>
          <w:numId w:val="20"/>
        </w:numPr>
        <w:tabs>
          <w:tab w:val="left" w:pos="1080"/>
        </w:tabs>
        <w:spacing w:before="121" w:line="276" w:lineRule="auto"/>
        <w:ind w:left="1080" w:right="521"/>
      </w:pPr>
      <w:r>
        <w:t xml:space="preserve">Locations where a construction activity (including but not limited to those identified in Section </w:t>
      </w:r>
      <w:hyperlink w:anchor="_bookmark20" w:history="1">
        <w:r>
          <w:t>600.1.1</w:t>
        </w:r>
      </w:hyperlink>
      <w:r>
        <w:t>, Inventory of Materials and Activities) with the potential to contribute non-visible</w:t>
      </w:r>
      <w:r>
        <w:rPr>
          <w:spacing w:val="-2"/>
        </w:rPr>
        <w:t xml:space="preserve"> </w:t>
      </w:r>
      <w:r>
        <w:t>pollutants</w:t>
      </w:r>
      <w:r>
        <w:rPr>
          <w:spacing w:val="-4"/>
        </w:rPr>
        <w:t xml:space="preserve"> </w:t>
      </w:r>
      <w:r>
        <w:t>(1)</w:t>
      </w:r>
      <w:r>
        <w:rPr>
          <w:spacing w:val="-5"/>
        </w:rPr>
        <w:t xml:space="preserve"> </w:t>
      </w:r>
      <w:r>
        <w:t>was</w:t>
      </w:r>
      <w:r>
        <w:rPr>
          <w:spacing w:val="-1"/>
        </w:rPr>
        <w:t xml:space="preserve"> </w:t>
      </w:r>
      <w:r>
        <w:t>occurring</w:t>
      </w:r>
      <w:r>
        <w:rPr>
          <w:spacing w:val="-2"/>
        </w:rPr>
        <w:t xml:space="preserve"> </w:t>
      </w:r>
      <w:r>
        <w:t>during</w:t>
      </w:r>
      <w:r>
        <w:rPr>
          <w:spacing w:val="-2"/>
        </w:rPr>
        <w:t xml:space="preserve"> </w:t>
      </w:r>
      <w:r>
        <w:t>or</w:t>
      </w:r>
      <w:r>
        <w:rPr>
          <w:spacing w:val="-5"/>
        </w:rPr>
        <w:t xml:space="preserve"> </w:t>
      </w:r>
      <w:r>
        <w:t>within</w:t>
      </w:r>
      <w:r>
        <w:rPr>
          <w:spacing w:val="-2"/>
        </w:rPr>
        <w:t xml:space="preserve"> </w:t>
      </w:r>
      <w:r>
        <w:t>24</w:t>
      </w:r>
      <w:r>
        <w:rPr>
          <w:spacing w:val="-2"/>
        </w:rPr>
        <w:t xml:space="preserve"> </w:t>
      </w:r>
      <w:r>
        <w:t>hours</w:t>
      </w:r>
      <w:r>
        <w:rPr>
          <w:spacing w:val="-4"/>
        </w:rPr>
        <w:t xml:space="preserve"> </w:t>
      </w:r>
      <w:r>
        <w:t>prior</w:t>
      </w:r>
      <w:r>
        <w:rPr>
          <w:spacing w:val="-3"/>
        </w:rPr>
        <w:t xml:space="preserve"> </w:t>
      </w:r>
      <w:r>
        <w:t>to</w:t>
      </w:r>
      <w:r>
        <w:rPr>
          <w:spacing w:val="-4"/>
        </w:rPr>
        <w:t xml:space="preserve"> </w:t>
      </w:r>
      <w:r>
        <w:t>the</w:t>
      </w:r>
      <w:r>
        <w:rPr>
          <w:spacing w:val="-2"/>
        </w:rPr>
        <w:t xml:space="preserve"> </w:t>
      </w:r>
      <w:r>
        <w:t>forecasted storm event; (2) involved the use of applicable BMPs that were observed to be breached, malfunctioning, or improperly implemented; and (3) resulted in the potential for discharge of non-visible pollutants to surface waters or a storm drain system.</w:t>
      </w:r>
    </w:p>
    <w:p w14:paraId="4211E93D" w14:textId="77777777" w:rsidR="00E908B7" w:rsidRDefault="00000000">
      <w:pPr>
        <w:pStyle w:val="ListParagraph"/>
        <w:numPr>
          <w:ilvl w:val="5"/>
          <w:numId w:val="20"/>
        </w:numPr>
        <w:tabs>
          <w:tab w:val="left" w:pos="1081"/>
        </w:tabs>
        <w:spacing w:before="114" w:line="276" w:lineRule="auto"/>
        <w:ind w:right="621"/>
      </w:pPr>
      <w:r>
        <w:t>Locations where soil amendments that have the potential to change the chemical properties,</w:t>
      </w:r>
      <w:r>
        <w:rPr>
          <w:spacing w:val="-2"/>
        </w:rPr>
        <w:t xml:space="preserve"> </w:t>
      </w:r>
      <w:r>
        <w:t>engineering</w:t>
      </w:r>
      <w:r>
        <w:rPr>
          <w:spacing w:val="-4"/>
        </w:rPr>
        <w:t xml:space="preserve"> </w:t>
      </w:r>
      <w:r>
        <w:t>properties,</w:t>
      </w:r>
      <w:r>
        <w:rPr>
          <w:spacing w:val="-2"/>
        </w:rPr>
        <w:t xml:space="preserve"> </w:t>
      </w:r>
      <w:r>
        <w:t>or</w:t>
      </w:r>
      <w:r>
        <w:rPr>
          <w:spacing w:val="-2"/>
        </w:rPr>
        <w:t xml:space="preserve"> </w:t>
      </w:r>
      <w:r>
        <w:t>erosion</w:t>
      </w:r>
      <w:r>
        <w:rPr>
          <w:spacing w:val="-6"/>
        </w:rPr>
        <w:t xml:space="preserve"> </w:t>
      </w:r>
      <w:r>
        <w:t>resistance</w:t>
      </w:r>
      <w:r>
        <w:rPr>
          <w:spacing w:val="-4"/>
        </w:rPr>
        <w:t xml:space="preserve"> </w:t>
      </w:r>
      <w:r>
        <w:t>of</w:t>
      </w:r>
      <w:r>
        <w:rPr>
          <w:spacing w:val="-4"/>
        </w:rPr>
        <w:t xml:space="preserve"> </w:t>
      </w:r>
      <w:r>
        <w:t>the</w:t>
      </w:r>
      <w:r>
        <w:rPr>
          <w:spacing w:val="-6"/>
        </w:rPr>
        <w:t xml:space="preserve"> </w:t>
      </w:r>
      <w:r>
        <w:t>soil</w:t>
      </w:r>
      <w:r>
        <w:rPr>
          <w:spacing w:val="-4"/>
        </w:rPr>
        <w:t xml:space="preserve"> </w:t>
      </w:r>
      <w:r>
        <w:t>have</w:t>
      </w:r>
      <w:r>
        <w:rPr>
          <w:spacing w:val="-4"/>
        </w:rPr>
        <w:t xml:space="preserve"> </w:t>
      </w:r>
      <w:r>
        <w:t>been</w:t>
      </w:r>
      <w:r>
        <w:rPr>
          <w:spacing w:val="-4"/>
        </w:rPr>
        <w:t xml:space="preserve"> </w:t>
      </w:r>
      <w:r>
        <w:t>applied, and the potential exists for discharge of non- visible pollutants to surface waters, or a storm drain system.</w:t>
      </w:r>
    </w:p>
    <w:p w14:paraId="442D9284" w14:textId="77777777" w:rsidR="00E908B7" w:rsidRDefault="00000000">
      <w:pPr>
        <w:pStyle w:val="ListParagraph"/>
        <w:numPr>
          <w:ilvl w:val="5"/>
          <w:numId w:val="20"/>
        </w:numPr>
        <w:tabs>
          <w:tab w:val="left" w:pos="1081"/>
        </w:tabs>
        <w:spacing w:before="116" w:line="276" w:lineRule="auto"/>
        <w:ind w:right="434"/>
      </w:pPr>
      <w:r>
        <w:t>Locations</w:t>
      </w:r>
      <w:r>
        <w:rPr>
          <w:spacing w:val="-2"/>
        </w:rPr>
        <w:t xml:space="preserve"> </w:t>
      </w:r>
      <w:r>
        <w:t>where</w:t>
      </w:r>
      <w:r>
        <w:rPr>
          <w:spacing w:val="-5"/>
        </w:rPr>
        <w:t xml:space="preserve"> </w:t>
      </w:r>
      <w:r>
        <w:t>stormwater</w:t>
      </w:r>
      <w:r>
        <w:rPr>
          <w:spacing w:val="-4"/>
        </w:rPr>
        <w:t xml:space="preserve"> </w:t>
      </w:r>
      <w:r>
        <w:t>runoff</w:t>
      </w:r>
      <w:r>
        <w:rPr>
          <w:spacing w:val="-3"/>
        </w:rPr>
        <w:t xml:space="preserve"> </w:t>
      </w:r>
      <w:r>
        <w:t>from</w:t>
      </w:r>
      <w:r>
        <w:rPr>
          <w:spacing w:val="-4"/>
        </w:rPr>
        <w:t xml:space="preserve"> </w:t>
      </w:r>
      <w:r>
        <w:t>an</w:t>
      </w:r>
      <w:r>
        <w:rPr>
          <w:spacing w:val="-3"/>
        </w:rPr>
        <w:t xml:space="preserve"> </w:t>
      </w:r>
      <w:r>
        <w:t>area</w:t>
      </w:r>
      <w:r>
        <w:rPr>
          <w:spacing w:val="-5"/>
        </w:rPr>
        <w:t xml:space="preserve"> </w:t>
      </w:r>
      <w:r>
        <w:t>contaminated</w:t>
      </w:r>
      <w:r>
        <w:rPr>
          <w:spacing w:val="-3"/>
        </w:rPr>
        <w:t xml:space="preserve"> </w:t>
      </w:r>
      <w:r>
        <w:t>by</w:t>
      </w:r>
      <w:r>
        <w:rPr>
          <w:spacing w:val="-5"/>
        </w:rPr>
        <w:t xml:space="preserve"> </w:t>
      </w:r>
      <w:r>
        <w:t>historical</w:t>
      </w:r>
      <w:r>
        <w:rPr>
          <w:spacing w:val="-3"/>
        </w:rPr>
        <w:t xml:space="preserve"> </w:t>
      </w:r>
      <w:r>
        <w:t>usage</w:t>
      </w:r>
      <w:r>
        <w:rPr>
          <w:spacing w:val="-3"/>
        </w:rPr>
        <w:t xml:space="preserve"> </w:t>
      </w:r>
      <w:r>
        <w:t>of</w:t>
      </w:r>
      <w:r>
        <w:rPr>
          <w:spacing w:val="-6"/>
        </w:rPr>
        <w:t xml:space="preserve"> </w:t>
      </w:r>
      <w:r>
        <w:t>the site has been observed to combine with stormwater runoff from the site, and the potential</w:t>
      </w:r>
      <w:r>
        <w:rPr>
          <w:spacing w:val="-2"/>
        </w:rPr>
        <w:t xml:space="preserve"> </w:t>
      </w:r>
      <w:r>
        <w:t>exists</w:t>
      </w:r>
      <w:r>
        <w:rPr>
          <w:spacing w:val="-4"/>
        </w:rPr>
        <w:t xml:space="preserve"> </w:t>
      </w:r>
      <w:r>
        <w:t>for</w:t>
      </w:r>
      <w:r>
        <w:rPr>
          <w:spacing w:val="-3"/>
        </w:rPr>
        <w:t xml:space="preserve"> </w:t>
      </w:r>
      <w:r>
        <w:t>discharge</w:t>
      </w:r>
      <w:r>
        <w:rPr>
          <w:spacing w:val="-2"/>
        </w:rPr>
        <w:t xml:space="preserve"> </w:t>
      </w:r>
      <w:r>
        <w:t>of non-visible</w:t>
      </w:r>
      <w:r>
        <w:rPr>
          <w:spacing w:val="-2"/>
        </w:rPr>
        <w:t xml:space="preserve"> </w:t>
      </w:r>
      <w:r>
        <w:t>pollutants</w:t>
      </w:r>
      <w:r>
        <w:rPr>
          <w:spacing w:val="-4"/>
        </w:rPr>
        <w:t xml:space="preserve"> </w:t>
      </w:r>
      <w:r>
        <w:t>to</w:t>
      </w:r>
      <w:r>
        <w:rPr>
          <w:spacing w:val="-2"/>
        </w:rPr>
        <w:t xml:space="preserve"> </w:t>
      </w:r>
      <w:r>
        <w:t>surface</w:t>
      </w:r>
      <w:r>
        <w:rPr>
          <w:spacing w:val="-2"/>
        </w:rPr>
        <w:t xml:space="preserve"> </w:t>
      </w:r>
      <w:r>
        <w:t>waters, or a</w:t>
      </w:r>
      <w:r>
        <w:rPr>
          <w:spacing w:val="-4"/>
        </w:rPr>
        <w:t xml:space="preserve"> </w:t>
      </w:r>
      <w:r>
        <w:t>storm</w:t>
      </w:r>
      <w:r>
        <w:rPr>
          <w:spacing w:val="-3"/>
        </w:rPr>
        <w:t xml:space="preserve"> </w:t>
      </w:r>
      <w:r>
        <w:t xml:space="preserve">drain </w:t>
      </w:r>
      <w:r>
        <w:rPr>
          <w:spacing w:val="-2"/>
        </w:rPr>
        <w:t>system.</w:t>
      </w:r>
    </w:p>
    <w:p w14:paraId="235AA520" w14:textId="77777777" w:rsidR="00E908B7" w:rsidRDefault="00000000">
      <w:pPr>
        <w:pStyle w:val="BodyText"/>
        <w:spacing w:before="116" w:line="276" w:lineRule="auto"/>
        <w:ind w:left="361" w:right="360"/>
      </w:pPr>
      <w:r>
        <w:t>If the</w:t>
      </w:r>
      <w:r>
        <w:rPr>
          <w:spacing w:val="-1"/>
        </w:rPr>
        <w:t xml:space="preserve"> </w:t>
      </w:r>
      <w:r>
        <w:t>presence of a</w:t>
      </w:r>
      <w:r>
        <w:rPr>
          <w:spacing w:val="-1"/>
        </w:rPr>
        <w:t xml:space="preserve"> </w:t>
      </w:r>
      <w:r>
        <w:t>material storage, waste</w:t>
      </w:r>
      <w:r>
        <w:rPr>
          <w:spacing w:val="-1"/>
        </w:rPr>
        <w:t xml:space="preserve"> </w:t>
      </w:r>
      <w:r>
        <w:t>storage, or operations</w:t>
      </w:r>
      <w:r>
        <w:rPr>
          <w:spacing w:val="-1"/>
        </w:rPr>
        <w:t xml:space="preserve"> </w:t>
      </w:r>
      <w:r>
        <w:t>area</w:t>
      </w:r>
      <w:r>
        <w:rPr>
          <w:spacing w:val="-1"/>
        </w:rPr>
        <w:t xml:space="preserve"> </w:t>
      </w:r>
      <w:r>
        <w:t>where spills have</w:t>
      </w:r>
      <w:r>
        <w:rPr>
          <w:spacing w:val="-1"/>
        </w:rPr>
        <w:t xml:space="preserve"> </w:t>
      </w:r>
      <w:r>
        <w:t>been observed</w:t>
      </w:r>
      <w:r>
        <w:rPr>
          <w:spacing w:val="-3"/>
        </w:rPr>
        <w:t xml:space="preserve"> </w:t>
      </w:r>
      <w:r>
        <w:t>or</w:t>
      </w:r>
      <w:r>
        <w:rPr>
          <w:spacing w:val="-4"/>
        </w:rPr>
        <w:t xml:space="preserve"> </w:t>
      </w:r>
      <w:r>
        <w:t>the</w:t>
      </w:r>
      <w:r>
        <w:rPr>
          <w:spacing w:val="-5"/>
        </w:rPr>
        <w:t xml:space="preserve"> </w:t>
      </w:r>
      <w:r>
        <w:t>potential</w:t>
      </w:r>
      <w:r>
        <w:rPr>
          <w:spacing w:val="-3"/>
        </w:rPr>
        <w:t xml:space="preserve"> </w:t>
      </w:r>
      <w:r>
        <w:t>for</w:t>
      </w:r>
      <w:r>
        <w:rPr>
          <w:spacing w:val="-4"/>
        </w:rPr>
        <w:t xml:space="preserve"> </w:t>
      </w:r>
      <w:r>
        <w:t>the</w:t>
      </w:r>
      <w:r>
        <w:rPr>
          <w:spacing w:val="-3"/>
        </w:rPr>
        <w:t xml:space="preserve"> </w:t>
      </w:r>
      <w:r>
        <w:t>discharge</w:t>
      </w:r>
      <w:r>
        <w:rPr>
          <w:spacing w:val="-3"/>
        </w:rPr>
        <w:t xml:space="preserve"> </w:t>
      </w:r>
      <w:r>
        <w:t>of</w:t>
      </w:r>
      <w:r>
        <w:rPr>
          <w:spacing w:val="-1"/>
        </w:rPr>
        <w:t xml:space="preserve"> </w:t>
      </w:r>
      <w:r>
        <w:t>non-visible</w:t>
      </w:r>
      <w:r>
        <w:rPr>
          <w:spacing w:val="-3"/>
        </w:rPr>
        <w:t xml:space="preserve"> </w:t>
      </w:r>
      <w:r>
        <w:t>pollutants</w:t>
      </w:r>
      <w:r>
        <w:rPr>
          <w:spacing w:val="-2"/>
        </w:rPr>
        <w:t xml:space="preserve"> </w:t>
      </w:r>
      <w:r>
        <w:t>to</w:t>
      </w:r>
      <w:r>
        <w:rPr>
          <w:spacing w:val="-5"/>
        </w:rPr>
        <w:t xml:space="preserve"> </w:t>
      </w:r>
      <w:r>
        <w:t>surface</w:t>
      </w:r>
      <w:r>
        <w:rPr>
          <w:spacing w:val="-3"/>
        </w:rPr>
        <w:t xml:space="preserve"> </w:t>
      </w:r>
      <w:r>
        <w:t>waters</w:t>
      </w:r>
      <w:r>
        <w:rPr>
          <w:spacing w:val="-2"/>
        </w:rPr>
        <w:t xml:space="preserve"> </w:t>
      </w:r>
      <w:r>
        <w:t>or</w:t>
      </w:r>
      <w:r>
        <w:rPr>
          <w:spacing w:val="-1"/>
        </w:rPr>
        <w:t xml:space="preserve"> </w:t>
      </w:r>
      <w:r>
        <w:t>a</w:t>
      </w:r>
      <w:r>
        <w:rPr>
          <w:spacing w:val="-5"/>
        </w:rPr>
        <w:t xml:space="preserve"> </w:t>
      </w:r>
      <w:r>
        <w:t>storm drain</w:t>
      </w:r>
      <w:r>
        <w:rPr>
          <w:spacing w:val="-1"/>
        </w:rPr>
        <w:t xml:space="preserve"> </w:t>
      </w:r>
      <w:r>
        <w:t>system</w:t>
      </w:r>
      <w:r>
        <w:rPr>
          <w:spacing w:val="-2"/>
        </w:rPr>
        <w:t xml:space="preserve"> </w:t>
      </w:r>
      <w:r>
        <w:t>was noted</w:t>
      </w:r>
      <w:r>
        <w:rPr>
          <w:spacing w:val="-5"/>
        </w:rPr>
        <w:t xml:space="preserve"> </w:t>
      </w:r>
      <w:r>
        <w:t>during</w:t>
      </w:r>
      <w:r>
        <w:rPr>
          <w:spacing w:val="-1"/>
        </w:rPr>
        <w:t xml:space="preserve"> </w:t>
      </w:r>
      <w:r>
        <w:t>a</w:t>
      </w:r>
      <w:r>
        <w:rPr>
          <w:spacing w:val="-1"/>
        </w:rPr>
        <w:t xml:space="preserve"> </w:t>
      </w:r>
      <w:r>
        <w:t>site</w:t>
      </w:r>
      <w:r>
        <w:rPr>
          <w:spacing w:val="-1"/>
        </w:rPr>
        <w:t xml:space="preserve"> </w:t>
      </w:r>
      <w:r>
        <w:t>inspection</w:t>
      </w:r>
      <w:r>
        <w:rPr>
          <w:spacing w:val="-1"/>
        </w:rPr>
        <w:t xml:space="preserve"> </w:t>
      </w:r>
      <w:r>
        <w:t>conducted</w:t>
      </w:r>
      <w:r>
        <w:rPr>
          <w:spacing w:val="-1"/>
        </w:rPr>
        <w:t xml:space="preserve"> </w:t>
      </w:r>
      <w:r>
        <w:t>prior</w:t>
      </w:r>
      <w:r>
        <w:rPr>
          <w:spacing w:val="-2"/>
        </w:rPr>
        <w:t xml:space="preserve"> </w:t>
      </w:r>
      <w:r>
        <w:t>to</w:t>
      </w:r>
      <w:r>
        <w:rPr>
          <w:spacing w:val="-3"/>
        </w:rPr>
        <w:t xml:space="preserve"> </w:t>
      </w:r>
      <w:r>
        <w:t>or</w:t>
      </w:r>
      <w:r>
        <w:rPr>
          <w:spacing w:val="-2"/>
        </w:rPr>
        <w:t xml:space="preserve"> </w:t>
      </w:r>
      <w:r>
        <w:t>during</w:t>
      </w:r>
      <w:r>
        <w:rPr>
          <w:spacing w:val="-1"/>
        </w:rPr>
        <w:t xml:space="preserve"> </w:t>
      </w:r>
      <w:r>
        <w:t>a</w:t>
      </w:r>
      <w:r>
        <w:rPr>
          <w:spacing w:val="-3"/>
        </w:rPr>
        <w:t xml:space="preserve"> </w:t>
      </w:r>
      <w:r>
        <w:t>forecasted</w:t>
      </w:r>
      <w:r>
        <w:rPr>
          <w:spacing w:val="-3"/>
        </w:rPr>
        <w:t xml:space="preserve"> </w:t>
      </w:r>
      <w:r>
        <w:t>storm event and such an area has not been identified on the list of potential non- visible pollutant sampling locations, the WPC Manager must identify the corresponding discharge location and the corresponding upgradient sampling location as actual non-visible sampling locations. The additional sampling location for non-visible pollutant monitoring shall be shown on the WPCDs.</w:t>
      </w:r>
    </w:p>
    <w:p w14:paraId="677D87ED" w14:textId="77777777" w:rsidR="00E908B7" w:rsidRDefault="00000000">
      <w:pPr>
        <w:pStyle w:val="ListParagraph"/>
        <w:numPr>
          <w:ilvl w:val="4"/>
          <w:numId w:val="20"/>
        </w:numPr>
        <w:tabs>
          <w:tab w:val="left" w:pos="1802"/>
        </w:tabs>
        <w:spacing w:before="161"/>
        <w:ind w:left="1802" w:hanging="1440"/>
        <w:rPr>
          <w:i/>
        </w:rPr>
      </w:pPr>
      <w:bookmarkStart w:id="184" w:name="800.2.2.3.4_Sampling_Schedule"/>
      <w:bookmarkEnd w:id="184"/>
      <w:r>
        <w:rPr>
          <w:i/>
        </w:rPr>
        <w:t>Sampling</w:t>
      </w:r>
      <w:r>
        <w:rPr>
          <w:i/>
          <w:spacing w:val="-8"/>
        </w:rPr>
        <w:t xml:space="preserve"> </w:t>
      </w:r>
      <w:r>
        <w:rPr>
          <w:i/>
          <w:spacing w:val="-2"/>
        </w:rPr>
        <w:t>Schedule</w:t>
      </w:r>
    </w:p>
    <w:p w14:paraId="55D47DFE" w14:textId="77777777" w:rsidR="00E908B7" w:rsidRDefault="00000000">
      <w:pPr>
        <w:pStyle w:val="BodyText"/>
        <w:spacing w:before="59" w:line="276" w:lineRule="auto"/>
        <w:ind w:left="362" w:right="500" w:hanging="1"/>
      </w:pPr>
      <w:r>
        <w:t>In addition to the general scheduling requirements for non-visible pollutant monitoring in Section</w:t>
      </w:r>
      <w:r>
        <w:rPr>
          <w:spacing w:val="-3"/>
        </w:rPr>
        <w:t xml:space="preserve"> </w:t>
      </w:r>
      <w:hyperlink w:anchor="_bookmark65" w:history="1">
        <w:r>
          <w:t>800.2.1.3.4</w:t>
        </w:r>
      </w:hyperlink>
      <w:r>
        <w:t>,</w:t>
      </w:r>
      <w:r>
        <w:rPr>
          <w:spacing w:val="-2"/>
        </w:rPr>
        <w:t xml:space="preserve"> </w:t>
      </w:r>
      <w:r>
        <w:t>Sampling</w:t>
      </w:r>
      <w:r>
        <w:rPr>
          <w:spacing w:val="-4"/>
        </w:rPr>
        <w:t xml:space="preserve"> </w:t>
      </w:r>
      <w:r>
        <w:t>Schedule,</w:t>
      </w:r>
      <w:r>
        <w:rPr>
          <w:spacing w:val="-2"/>
        </w:rPr>
        <w:t xml:space="preserve"> </w:t>
      </w:r>
      <w:r>
        <w:t>including</w:t>
      </w:r>
      <w:r>
        <w:rPr>
          <w:spacing w:val="-4"/>
        </w:rPr>
        <w:t xml:space="preserve"> </w:t>
      </w:r>
      <w:r>
        <w:t>both</w:t>
      </w:r>
      <w:r>
        <w:rPr>
          <w:spacing w:val="-6"/>
        </w:rPr>
        <w:t xml:space="preserve"> </w:t>
      </w:r>
      <w:r>
        <w:t>the</w:t>
      </w:r>
      <w:r>
        <w:rPr>
          <w:spacing w:val="-6"/>
        </w:rPr>
        <w:t xml:space="preserve"> </w:t>
      </w:r>
      <w:r>
        <w:t>non-visible</w:t>
      </w:r>
      <w:r>
        <w:rPr>
          <w:spacing w:val="-4"/>
        </w:rPr>
        <w:t xml:space="preserve"> </w:t>
      </w:r>
      <w:r>
        <w:t>pollutants</w:t>
      </w:r>
      <w:r>
        <w:rPr>
          <w:spacing w:val="-3"/>
        </w:rPr>
        <w:t xml:space="preserve"> </w:t>
      </w:r>
      <w:r>
        <w:t>samples</w:t>
      </w:r>
      <w:r>
        <w:rPr>
          <w:spacing w:val="-3"/>
        </w:rPr>
        <w:t xml:space="preserve"> </w:t>
      </w:r>
      <w:r>
        <w:t>and uncontaminated background samples, samples shall be collected during the first two hours of discharge from storm events that result in a sufficient discharge for sample collection. Sample</w:t>
      </w:r>
    </w:p>
    <w:p w14:paraId="53F24C85"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116E5C97" w14:textId="77777777" w:rsidR="00E908B7" w:rsidRDefault="00E908B7">
      <w:pPr>
        <w:pStyle w:val="BodyText"/>
        <w:spacing w:before="162"/>
      </w:pPr>
    </w:p>
    <w:p w14:paraId="51E2D144" w14:textId="77777777" w:rsidR="00E908B7" w:rsidRDefault="00000000">
      <w:pPr>
        <w:spacing w:line="276" w:lineRule="auto"/>
        <w:ind w:left="360" w:right="480"/>
        <w:rPr>
          <w:b/>
        </w:rPr>
      </w:pPr>
      <w:r>
        <w:t>collection will continue with at least one sample per applicable discharge location for each 24- hour period that there is discharge, until the necessary corrective actions are completed to control</w:t>
      </w:r>
      <w:r>
        <w:rPr>
          <w:spacing w:val="-6"/>
        </w:rPr>
        <w:t xml:space="preserve"> </w:t>
      </w:r>
      <w:r>
        <w:t>further</w:t>
      </w:r>
      <w:r>
        <w:rPr>
          <w:spacing w:val="-4"/>
        </w:rPr>
        <w:t xml:space="preserve"> </w:t>
      </w:r>
      <w:r>
        <w:t>discharge</w:t>
      </w:r>
      <w:r>
        <w:rPr>
          <w:spacing w:val="-7"/>
        </w:rPr>
        <w:t xml:space="preserve"> </w:t>
      </w:r>
      <w:r>
        <w:t>of</w:t>
      </w:r>
      <w:r>
        <w:rPr>
          <w:spacing w:val="-4"/>
        </w:rPr>
        <w:t xml:space="preserve"> </w:t>
      </w:r>
      <w:r>
        <w:t>the</w:t>
      </w:r>
      <w:r>
        <w:rPr>
          <w:spacing w:val="-3"/>
        </w:rPr>
        <w:t xml:space="preserve"> </w:t>
      </w:r>
      <w:r>
        <w:t>pollutant.</w:t>
      </w:r>
      <w:r>
        <w:rPr>
          <w:spacing w:val="-3"/>
        </w:rPr>
        <w:t xml:space="preserve"> </w:t>
      </w:r>
      <w:r>
        <w:rPr>
          <w:b/>
        </w:rPr>
        <w:t>Samples</w:t>
      </w:r>
      <w:r>
        <w:rPr>
          <w:b/>
          <w:spacing w:val="-3"/>
        </w:rPr>
        <w:t xml:space="preserve"> </w:t>
      </w:r>
      <w:r>
        <w:rPr>
          <w:b/>
        </w:rPr>
        <w:t>shall</w:t>
      </w:r>
      <w:r>
        <w:rPr>
          <w:b/>
          <w:spacing w:val="-1"/>
        </w:rPr>
        <w:t xml:space="preserve"> </w:t>
      </w:r>
      <w:r>
        <w:rPr>
          <w:b/>
        </w:rPr>
        <w:t>be</w:t>
      </w:r>
      <w:r>
        <w:rPr>
          <w:b/>
          <w:spacing w:val="-5"/>
        </w:rPr>
        <w:t xml:space="preserve"> </w:t>
      </w:r>
      <w:r>
        <w:rPr>
          <w:b/>
        </w:rPr>
        <w:t>collected</w:t>
      </w:r>
      <w:r>
        <w:rPr>
          <w:b/>
          <w:spacing w:val="-5"/>
        </w:rPr>
        <w:t xml:space="preserve"> </w:t>
      </w:r>
      <w:r>
        <w:rPr>
          <w:b/>
        </w:rPr>
        <w:t>during</w:t>
      </w:r>
      <w:r>
        <w:rPr>
          <w:b/>
          <w:spacing w:val="-3"/>
        </w:rPr>
        <w:t xml:space="preserve"> </w:t>
      </w:r>
      <w:r>
        <w:rPr>
          <w:b/>
        </w:rPr>
        <w:t>daylight</w:t>
      </w:r>
      <w:r>
        <w:rPr>
          <w:b/>
          <w:spacing w:val="-1"/>
        </w:rPr>
        <w:t xml:space="preserve"> </w:t>
      </w:r>
      <w:r>
        <w:rPr>
          <w:b/>
        </w:rPr>
        <w:t>hours, 7 days a week.</w:t>
      </w:r>
    </w:p>
    <w:p w14:paraId="0582F154" w14:textId="77777777" w:rsidR="00E908B7" w:rsidRDefault="00000000">
      <w:pPr>
        <w:pStyle w:val="Heading5"/>
        <w:numPr>
          <w:ilvl w:val="3"/>
          <w:numId w:val="20"/>
        </w:numPr>
        <w:tabs>
          <w:tab w:val="left" w:pos="1510"/>
        </w:tabs>
        <w:ind w:left="1510" w:hanging="1150"/>
      </w:pPr>
      <w:bookmarkStart w:id="185" w:name="800.2.2.4_Sample_Collection_and_Handling"/>
      <w:bookmarkEnd w:id="185"/>
      <w:r>
        <w:t>Sample</w:t>
      </w:r>
      <w:r>
        <w:rPr>
          <w:spacing w:val="-2"/>
        </w:rPr>
        <w:t xml:space="preserve"> </w:t>
      </w:r>
      <w:r>
        <w:t>Collection</w:t>
      </w:r>
      <w:r>
        <w:rPr>
          <w:spacing w:val="-4"/>
        </w:rPr>
        <w:t xml:space="preserve"> </w:t>
      </w:r>
      <w:r>
        <w:t>and</w:t>
      </w:r>
      <w:r>
        <w:rPr>
          <w:spacing w:val="-3"/>
        </w:rPr>
        <w:t xml:space="preserve"> </w:t>
      </w:r>
      <w:r>
        <w:rPr>
          <w:spacing w:val="-2"/>
        </w:rPr>
        <w:t>Handling</w:t>
      </w:r>
    </w:p>
    <w:p w14:paraId="0B70CBE8" w14:textId="77777777" w:rsidR="00E908B7" w:rsidRDefault="00000000">
      <w:pPr>
        <w:pStyle w:val="BodyText"/>
        <w:spacing w:before="160" w:line="276" w:lineRule="auto"/>
        <w:ind w:left="360" w:right="647"/>
      </w:pPr>
      <w:r>
        <w:t>Refer</w:t>
      </w:r>
      <w:r>
        <w:rPr>
          <w:spacing w:val="-3"/>
        </w:rPr>
        <w:t xml:space="preserve"> </w:t>
      </w:r>
      <w:r>
        <w:t>to</w:t>
      </w:r>
      <w:r>
        <w:rPr>
          <w:spacing w:val="-4"/>
        </w:rPr>
        <w:t xml:space="preserve"> </w:t>
      </w:r>
      <w:r>
        <w:t>the</w:t>
      </w:r>
      <w:r>
        <w:rPr>
          <w:spacing w:val="-4"/>
        </w:rPr>
        <w:t xml:space="preserve"> </w:t>
      </w:r>
      <w:r>
        <w:t>general</w:t>
      </w:r>
      <w:r>
        <w:rPr>
          <w:spacing w:val="-5"/>
        </w:rPr>
        <w:t xml:space="preserve"> </w:t>
      </w:r>
      <w:r>
        <w:t>requirements</w:t>
      </w:r>
      <w:r>
        <w:rPr>
          <w:spacing w:val="-6"/>
        </w:rPr>
        <w:t xml:space="preserve"> </w:t>
      </w:r>
      <w:r>
        <w:t>for</w:t>
      </w:r>
      <w:r>
        <w:rPr>
          <w:spacing w:val="-3"/>
        </w:rPr>
        <w:t xml:space="preserve"> </w:t>
      </w:r>
      <w:r>
        <w:t>sample</w:t>
      </w:r>
      <w:r>
        <w:rPr>
          <w:spacing w:val="-4"/>
        </w:rPr>
        <w:t xml:space="preserve"> </w:t>
      </w:r>
      <w:r>
        <w:t>collection</w:t>
      </w:r>
      <w:r>
        <w:rPr>
          <w:spacing w:val="-2"/>
        </w:rPr>
        <w:t xml:space="preserve"> </w:t>
      </w:r>
      <w:r>
        <w:t>and</w:t>
      </w:r>
      <w:r>
        <w:rPr>
          <w:spacing w:val="-2"/>
        </w:rPr>
        <w:t xml:space="preserve"> </w:t>
      </w:r>
      <w:r>
        <w:t>handling</w:t>
      </w:r>
      <w:r>
        <w:rPr>
          <w:spacing w:val="-2"/>
        </w:rPr>
        <w:t xml:space="preserve"> </w:t>
      </w:r>
      <w:r>
        <w:t>in</w:t>
      </w:r>
      <w:r>
        <w:rPr>
          <w:spacing w:val="-2"/>
        </w:rPr>
        <w:t xml:space="preserve"> </w:t>
      </w:r>
      <w:r>
        <w:t xml:space="preserve">Section </w:t>
      </w:r>
      <w:hyperlink w:anchor="_bookmark66" w:history="1">
        <w:r>
          <w:t>800.2.1.4</w:t>
        </w:r>
      </w:hyperlink>
      <w:r>
        <w:t>, Sample Collection and Handling.</w:t>
      </w:r>
    </w:p>
    <w:p w14:paraId="014B3317" w14:textId="77777777" w:rsidR="00E908B7" w:rsidRDefault="00000000">
      <w:pPr>
        <w:pStyle w:val="ListParagraph"/>
        <w:numPr>
          <w:ilvl w:val="4"/>
          <w:numId w:val="20"/>
        </w:numPr>
        <w:tabs>
          <w:tab w:val="left" w:pos="1799"/>
        </w:tabs>
        <w:spacing w:before="162"/>
        <w:ind w:left="1799" w:hanging="1439"/>
        <w:rPr>
          <w:i/>
        </w:rPr>
      </w:pPr>
      <w:bookmarkStart w:id="186" w:name="800.2.2.4.1_Sample_Collection_Procedures"/>
      <w:bookmarkEnd w:id="186"/>
      <w:r>
        <w:rPr>
          <w:i/>
        </w:rPr>
        <w:t>Sample</w:t>
      </w:r>
      <w:r>
        <w:rPr>
          <w:i/>
          <w:spacing w:val="-8"/>
        </w:rPr>
        <w:t xml:space="preserve"> </w:t>
      </w:r>
      <w:r>
        <w:rPr>
          <w:i/>
        </w:rPr>
        <w:t>Collection</w:t>
      </w:r>
      <w:r>
        <w:rPr>
          <w:i/>
          <w:spacing w:val="-7"/>
        </w:rPr>
        <w:t xml:space="preserve"> </w:t>
      </w:r>
      <w:r>
        <w:rPr>
          <w:i/>
          <w:spacing w:val="-2"/>
        </w:rPr>
        <w:t>Procedures</w:t>
      </w:r>
    </w:p>
    <w:p w14:paraId="3CF3A87C" w14:textId="77777777" w:rsidR="00E908B7" w:rsidRDefault="00000000">
      <w:pPr>
        <w:pStyle w:val="BodyText"/>
        <w:spacing w:before="59" w:line="276" w:lineRule="auto"/>
        <w:ind w:left="360" w:right="347"/>
      </w:pPr>
      <w:r>
        <w:t>Refer</w:t>
      </w:r>
      <w:r>
        <w:rPr>
          <w:spacing w:val="-4"/>
        </w:rPr>
        <w:t xml:space="preserve"> </w:t>
      </w:r>
      <w:r>
        <w:t>to</w:t>
      </w:r>
      <w:r>
        <w:rPr>
          <w:spacing w:val="-5"/>
        </w:rPr>
        <w:t xml:space="preserve"> </w:t>
      </w:r>
      <w:r>
        <w:t>the</w:t>
      </w:r>
      <w:r>
        <w:rPr>
          <w:spacing w:val="-5"/>
        </w:rPr>
        <w:t xml:space="preserve"> </w:t>
      </w:r>
      <w:r>
        <w:t>general</w:t>
      </w:r>
      <w:r>
        <w:rPr>
          <w:spacing w:val="-3"/>
        </w:rPr>
        <w:t xml:space="preserve"> </w:t>
      </w:r>
      <w:r>
        <w:t>procedures</w:t>
      </w:r>
      <w:r>
        <w:rPr>
          <w:spacing w:val="-5"/>
        </w:rPr>
        <w:t xml:space="preserve"> </w:t>
      </w:r>
      <w:r>
        <w:t>for</w:t>
      </w:r>
      <w:r>
        <w:rPr>
          <w:spacing w:val="-4"/>
        </w:rPr>
        <w:t xml:space="preserve"> </w:t>
      </w:r>
      <w:r>
        <w:t>sample</w:t>
      </w:r>
      <w:r>
        <w:rPr>
          <w:spacing w:val="-3"/>
        </w:rPr>
        <w:t xml:space="preserve"> </w:t>
      </w:r>
      <w:r>
        <w:t>collection</w:t>
      </w:r>
      <w:r>
        <w:rPr>
          <w:spacing w:val="-3"/>
        </w:rPr>
        <w:t xml:space="preserve"> </w:t>
      </w:r>
      <w:r>
        <w:t>in</w:t>
      </w:r>
      <w:r>
        <w:rPr>
          <w:spacing w:val="-3"/>
        </w:rPr>
        <w:t xml:space="preserve"> </w:t>
      </w:r>
      <w:r>
        <w:t>Section</w:t>
      </w:r>
      <w:r>
        <w:rPr>
          <w:spacing w:val="-2"/>
        </w:rPr>
        <w:t xml:space="preserve"> </w:t>
      </w:r>
      <w:hyperlink w:anchor="_bookmark67" w:history="1">
        <w:r>
          <w:t>800.2.1.4.1</w:t>
        </w:r>
      </w:hyperlink>
      <w:r>
        <w:t>,</w:t>
      </w:r>
      <w:r>
        <w:rPr>
          <w:spacing w:val="-1"/>
        </w:rPr>
        <w:t xml:space="preserve"> </w:t>
      </w:r>
      <w:r>
        <w:t>Sample</w:t>
      </w:r>
      <w:r>
        <w:rPr>
          <w:spacing w:val="-3"/>
        </w:rPr>
        <w:t xml:space="preserve"> </w:t>
      </w:r>
      <w:r>
        <w:t xml:space="preserve">Collection </w:t>
      </w:r>
      <w:r>
        <w:rPr>
          <w:spacing w:val="-2"/>
        </w:rPr>
        <w:t>Procedures.</w:t>
      </w:r>
    </w:p>
    <w:p w14:paraId="6A93808D" w14:textId="77777777" w:rsidR="00E908B7" w:rsidRDefault="00000000">
      <w:pPr>
        <w:pStyle w:val="ListParagraph"/>
        <w:numPr>
          <w:ilvl w:val="4"/>
          <w:numId w:val="20"/>
        </w:numPr>
        <w:tabs>
          <w:tab w:val="left" w:pos="1799"/>
        </w:tabs>
        <w:spacing w:before="160"/>
        <w:ind w:left="1799" w:hanging="1439"/>
        <w:rPr>
          <w:i/>
        </w:rPr>
      </w:pPr>
      <w:bookmarkStart w:id="187" w:name="800.2.2.4.2_Sample_Handling_Procedures"/>
      <w:bookmarkEnd w:id="187"/>
      <w:r>
        <w:rPr>
          <w:i/>
        </w:rPr>
        <w:t>Sample</w:t>
      </w:r>
      <w:r>
        <w:rPr>
          <w:i/>
          <w:spacing w:val="-8"/>
        </w:rPr>
        <w:t xml:space="preserve"> </w:t>
      </w:r>
      <w:r>
        <w:rPr>
          <w:i/>
        </w:rPr>
        <w:t>Handling</w:t>
      </w:r>
      <w:r>
        <w:rPr>
          <w:i/>
          <w:spacing w:val="-7"/>
        </w:rPr>
        <w:t xml:space="preserve"> </w:t>
      </w:r>
      <w:r>
        <w:rPr>
          <w:i/>
          <w:spacing w:val="-2"/>
        </w:rPr>
        <w:t>Procedures</w:t>
      </w:r>
    </w:p>
    <w:p w14:paraId="37B78EEB" w14:textId="77777777" w:rsidR="00E908B7" w:rsidRDefault="00000000">
      <w:pPr>
        <w:pStyle w:val="BodyText"/>
        <w:spacing w:before="59" w:line="276" w:lineRule="auto"/>
        <w:ind w:left="359" w:right="647"/>
      </w:pPr>
      <w:r>
        <w:t>Refer</w:t>
      </w:r>
      <w:r>
        <w:rPr>
          <w:spacing w:val="-4"/>
        </w:rPr>
        <w:t xml:space="preserve"> </w:t>
      </w:r>
      <w:r>
        <w:t>to</w:t>
      </w:r>
      <w:r>
        <w:rPr>
          <w:spacing w:val="-5"/>
        </w:rPr>
        <w:t xml:space="preserve"> </w:t>
      </w:r>
      <w:r>
        <w:t>the</w:t>
      </w:r>
      <w:r>
        <w:rPr>
          <w:spacing w:val="-5"/>
        </w:rPr>
        <w:t xml:space="preserve"> </w:t>
      </w:r>
      <w:r>
        <w:t>general</w:t>
      </w:r>
      <w:r>
        <w:rPr>
          <w:spacing w:val="-3"/>
        </w:rPr>
        <w:t xml:space="preserve"> </w:t>
      </w:r>
      <w:r>
        <w:t>procedures</w:t>
      </w:r>
      <w:r>
        <w:rPr>
          <w:spacing w:val="-5"/>
        </w:rPr>
        <w:t xml:space="preserve"> </w:t>
      </w:r>
      <w:r>
        <w:t>for</w:t>
      </w:r>
      <w:r>
        <w:rPr>
          <w:spacing w:val="-4"/>
        </w:rPr>
        <w:t xml:space="preserve"> </w:t>
      </w:r>
      <w:r>
        <w:t>sample</w:t>
      </w:r>
      <w:r>
        <w:rPr>
          <w:spacing w:val="-3"/>
        </w:rPr>
        <w:t xml:space="preserve"> </w:t>
      </w:r>
      <w:r>
        <w:t>handling</w:t>
      </w:r>
      <w:r>
        <w:rPr>
          <w:spacing w:val="-3"/>
        </w:rPr>
        <w:t xml:space="preserve"> </w:t>
      </w:r>
      <w:r>
        <w:t>in</w:t>
      </w:r>
      <w:r>
        <w:rPr>
          <w:spacing w:val="-3"/>
        </w:rPr>
        <w:t xml:space="preserve"> </w:t>
      </w:r>
      <w:r>
        <w:t>Section</w:t>
      </w:r>
      <w:r>
        <w:rPr>
          <w:spacing w:val="-4"/>
        </w:rPr>
        <w:t xml:space="preserve"> </w:t>
      </w:r>
      <w:hyperlink w:anchor="_bookmark68" w:history="1">
        <w:r>
          <w:t>800.2.1.4.2</w:t>
        </w:r>
      </w:hyperlink>
      <w:r>
        <w:t>,</w:t>
      </w:r>
      <w:r>
        <w:rPr>
          <w:spacing w:val="-1"/>
        </w:rPr>
        <w:t xml:space="preserve"> </w:t>
      </w:r>
      <w:r>
        <w:t>Sample</w:t>
      </w:r>
      <w:r>
        <w:rPr>
          <w:spacing w:val="-3"/>
        </w:rPr>
        <w:t xml:space="preserve"> </w:t>
      </w:r>
      <w:r>
        <w:t xml:space="preserve">Handling </w:t>
      </w:r>
      <w:r>
        <w:rPr>
          <w:spacing w:val="-2"/>
        </w:rPr>
        <w:t>Procedures.</w:t>
      </w:r>
    </w:p>
    <w:p w14:paraId="17F2A437" w14:textId="77777777" w:rsidR="00E908B7" w:rsidRDefault="00000000">
      <w:pPr>
        <w:pStyle w:val="ListParagraph"/>
        <w:numPr>
          <w:ilvl w:val="4"/>
          <w:numId w:val="20"/>
        </w:numPr>
        <w:tabs>
          <w:tab w:val="left" w:pos="1799"/>
        </w:tabs>
        <w:spacing w:before="162"/>
        <w:ind w:left="1799" w:hanging="1440"/>
        <w:rPr>
          <w:i/>
        </w:rPr>
      </w:pPr>
      <w:bookmarkStart w:id="188" w:name="800.2.2.4.3_Sample_Documentation_Procedu"/>
      <w:bookmarkEnd w:id="188"/>
      <w:r>
        <w:rPr>
          <w:i/>
        </w:rPr>
        <w:t>Sample</w:t>
      </w:r>
      <w:r>
        <w:rPr>
          <w:i/>
          <w:spacing w:val="-8"/>
        </w:rPr>
        <w:t xml:space="preserve"> </w:t>
      </w:r>
      <w:r>
        <w:rPr>
          <w:i/>
        </w:rPr>
        <w:t>Documentation</w:t>
      </w:r>
      <w:r>
        <w:rPr>
          <w:i/>
          <w:spacing w:val="-11"/>
        </w:rPr>
        <w:t xml:space="preserve"> </w:t>
      </w:r>
      <w:r>
        <w:rPr>
          <w:i/>
          <w:spacing w:val="-2"/>
        </w:rPr>
        <w:t>Procedures</w:t>
      </w:r>
    </w:p>
    <w:p w14:paraId="52929976" w14:textId="77777777" w:rsidR="00E908B7" w:rsidRDefault="00000000">
      <w:pPr>
        <w:pStyle w:val="BodyText"/>
        <w:spacing w:before="59" w:line="276" w:lineRule="auto"/>
        <w:ind w:left="359" w:right="360"/>
      </w:pPr>
      <w:r>
        <w:t xml:space="preserve">In addition to the general sample documentation procedures provided in Section </w:t>
      </w:r>
      <w:hyperlink w:anchor="_bookmark69" w:history="1">
        <w:r>
          <w:t>800.2.1.4.3</w:t>
        </w:r>
      </w:hyperlink>
      <w:r>
        <w:t>, Sample</w:t>
      </w:r>
      <w:r>
        <w:rPr>
          <w:spacing w:val="-4"/>
        </w:rPr>
        <w:t xml:space="preserve"> </w:t>
      </w:r>
      <w:r>
        <w:t>Documentation</w:t>
      </w:r>
      <w:r>
        <w:rPr>
          <w:spacing w:val="-8"/>
        </w:rPr>
        <w:t xml:space="preserve"> </w:t>
      </w:r>
      <w:r>
        <w:t>Procedures,</w:t>
      </w:r>
      <w:r>
        <w:rPr>
          <w:spacing w:val="-2"/>
        </w:rPr>
        <w:t xml:space="preserve"> </w:t>
      </w:r>
      <w:r>
        <w:t>when</w:t>
      </w:r>
      <w:r>
        <w:rPr>
          <w:spacing w:val="-6"/>
        </w:rPr>
        <w:t xml:space="preserve"> </w:t>
      </w:r>
      <w:r>
        <w:t>applicable,</w:t>
      </w:r>
      <w:r>
        <w:rPr>
          <w:spacing w:val="-2"/>
        </w:rPr>
        <w:t xml:space="preserve"> </w:t>
      </w:r>
      <w:r>
        <w:t>the</w:t>
      </w:r>
      <w:r>
        <w:rPr>
          <w:spacing w:val="-6"/>
        </w:rPr>
        <w:t xml:space="preserve"> </w:t>
      </w:r>
      <w:r>
        <w:t>contractor’s</w:t>
      </w:r>
      <w:r>
        <w:rPr>
          <w:spacing w:val="-6"/>
        </w:rPr>
        <w:t xml:space="preserve"> </w:t>
      </w:r>
      <w:r>
        <w:t>stormwater</w:t>
      </w:r>
      <w:r>
        <w:rPr>
          <w:spacing w:val="-2"/>
        </w:rPr>
        <w:t xml:space="preserve"> </w:t>
      </w:r>
      <w:r>
        <w:t>inspector</w:t>
      </w:r>
      <w:r>
        <w:rPr>
          <w:spacing w:val="-5"/>
        </w:rPr>
        <w:t xml:space="preserve"> </w:t>
      </w:r>
      <w:r>
        <w:t>will document in the DOT CEM-2030SW Stormwater Site Inspection Report that samples for non- visible</w:t>
      </w:r>
      <w:r>
        <w:rPr>
          <w:spacing w:val="-2"/>
        </w:rPr>
        <w:t xml:space="preserve"> </w:t>
      </w:r>
      <w:r>
        <w:t>pollutants</w:t>
      </w:r>
      <w:r>
        <w:rPr>
          <w:spacing w:val="-1"/>
        </w:rPr>
        <w:t xml:space="preserve"> </w:t>
      </w:r>
      <w:r>
        <w:t>were</w:t>
      </w:r>
      <w:r>
        <w:rPr>
          <w:spacing w:val="-4"/>
        </w:rPr>
        <w:t xml:space="preserve"> </w:t>
      </w:r>
      <w:r>
        <w:t>taken</w:t>
      </w:r>
      <w:r>
        <w:rPr>
          <w:spacing w:val="-2"/>
        </w:rPr>
        <w:t xml:space="preserve"> </w:t>
      </w:r>
      <w:r>
        <w:t>during</w:t>
      </w:r>
      <w:r>
        <w:rPr>
          <w:spacing w:val="-2"/>
        </w:rPr>
        <w:t xml:space="preserve"> </w:t>
      </w:r>
      <w:r>
        <w:t>a</w:t>
      </w:r>
      <w:r>
        <w:rPr>
          <w:spacing w:val="-4"/>
        </w:rPr>
        <w:t xml:space="preserve"> </w:t>
      </w:r>
      <w:r>
        <w:t>storm event, based</w:t>
      </w:r>
      <w:r>
        <w:rPr>
          <w:spacing w:val="-4"/>
        </w:rPr>
        <w:t xml:space="preserve"> </w:t>
      </w:r>
      <w:r>
        <w:t>on</w:t>
      </w:r>
      <w:r>
        <w:rPr>
          <w:spacing w:val="-4"/>
        </w:rPr>
        <w:t xml:space="preserve"> </w:t>
      </w:r>
      <w:r>
        <w:t>the</w:t>
      </w:r>
      <w:r>
        <w:rPr>
          <w:spacing w:val="-4"/>
        </w:rPr>
        <w:t xml:space="preserve"> </w:t>
      </w:r>
      <w:r>
        <w:t>criteria</w:t>
      </w:r>
      <w:r>
        <w:rPr>
          <w:spacing w:val="-2"/>
        </w:rPr>
        <w:t xml:space="preserve"> </w:t>
      </w:r>
      <w:r>
        <w:t>for</w:t>
      </w:r>
      <w:r>
        <w:rPr>
          <w:spacing w:val="-3"/>
        </w:rPr>
        <w:t xml:space="preserve"> </w:t>
      </w:r>
      <w:r>
        <w:t>non-visible</w:t>
      </w:r>
      <w:r>
        <w:rPr>
          <w:spacing w:val="-2"/>
        </w:rPr>
        <w:t xml:space="preserve"> </w:t>
      </w:r>
      <w:r>
        <w:t xml:space="preserve">pollutant sampling described in Section </w:t>
      </w:r>
      <w:hyperlink w:anchor="_bookmark74" w:history="1">
        <w:r>
          <w:t>800.2.2.3.3</w:t>
        </w:r>
      </w:hyperlink>
      <w:r>
        <w:t>, Actual Sampling Locations.</w:t>
      </w:r>
    </w:p>
    <w:p w14:paraId="5D1628A5" w14:textId="77777777" w:rsidR="00E908B7" w:rsidRDefault="00000000">
      <w:pPr>
        <w:pStyle w:val="Heading5"/>
        <w:numPr>
          <w:ilvl w:val="3"/>
          <w:numId w:val="20"/>
        </w:numPr>
        <w:tabs>
          <w:tab w:val="left" w:pos="1510"/>
        </w:tabs>
        <w:ind w:left="1510" w:hanging="1150"/>
      </w:pPr>
      <w:bookmarkStart w:id="189" w:name="800.2.2.5_Sample_Analysis"/>
      <w:bookmarkEnd w:id="189"/>
      <w:r>
        <w:t>Sample</w:t>
      </w:r>
      <w:r>
        <w:rPr>
          <w:spacing w:val="-1"/>
        </w:rPr>
        <w:t xml:space="preserve"> </w:t>
      </w:r>
      <w:r>
        <w:rPr>
          <w:spacing w:val="-2"/>
        </w:rPr>
        <w:t>Analysis</w:t>
      </w:r>
    </w:p>
    <w:p w14:paraId="3622278C" w14:textId="77777777" w:rsidR="00E908B7" w:rsidRDefault="00000000">
      <w:pPr>
        <w:pStyle w:val="BodyText"/>
        <w:spacing w:before="160" w:line="276" w:lineRule="auto"/>
        <w:ind w:left="360" w:right="555"/>
      </w:pPr>
      <w:r>
        <w:t>For</w:t>
      </w:r>
      <w:r>
        <w:rPr>
          <w:spacing w:val="-2"/>
        </w:rPr>
        <w:t xml:space="preserve"> </w:t>
      </w:r>
      <w:r>
        <w:t>samples</w:t>
      </w:r>
      <w:r>
        <w:rPr>
          <w:spacing w:val="-3"/>
        </w:rPr>
        <w:t xml:space="preserve"> </w:t>
      </w:r>
      <w:r>
        <w:t>collected</w:t>
      </w:r>
      <w:r>
        <w:rPr>
          <w:spacing w:val="-6"/>
        </w:rPr>
        <w:t xml:space="preserve"> </w:t>
      </w:r>
      <w:r>
        <w:t>for</w:t>
      </w:r>
      <w:r>
        <w:rPr>
          <w:spacing w:val="-5"/>
        </w:rPr>
        <w:t xml:space="preserve"> </w:t>
      </w:r>
      <w:r>
        <w:t>field</w:t>
      </w:r>
      <w:r>
        <w:rPr>
          <w:spacing w:val="-4"/>
        </w:rPr>
        <w:t xml:space="preserve"> </w:t>
      </w:r>
      <w:r>
        <w:t>analysis,</w:t>
      </w:r>
      <w:r>
        <w:rPr>
          <w:spacing w:val="-2"/>
        </w:rPr>
        <w:t xml:space="preserve"> </w:t>
      </w:r>
      <w:r>
        <w:t>collection,</w:t>
      </w:r>
      <w:r>
        <w:rPr>
          <w:spacing w:val="-2"/>
        </w:rPr>
        <w:t xml:space="preserve"> </w:t>
      </w:r>
      <w:r>
        <w:t>analysis</w:t>
      </w:r>
      <w:r>
        <w:rPr>
          <w:spacing w:val="-3"/>
        </w:rPr>
        <w:t xml:space="preserve"> </w:t>
      </w:r>
      <w:r>
        <w:t>and</w:t>
      </w:r>
      <w:r>
        <w:rPr>
          <w:spacing w:val="-6"/>
        </w:rPr>
        <w:t xml:space="preserve"> </w:t>
      </w:r>
      <w:r>
        <w:t>equipment</w:t>
      </w:r>
      <w:r>
        <w:rPr>
          <w:spacing w:val="-4"/>
        </w:rPr>
        <w:t xml:space="preserve"> </w:t>
      </w:r>
      <w:r>
        <w:t>calibration</w:t>
      </w:r>
      <w:r>
        <w:rPr>
          <w:spacing w:val="-4"/>
        </w:rPr>
        <w:t xml:space="preserve"> </w:t>
      </w:r>
      <w:r>
        <w:t>shall</w:t>
      </w:r>
      <w:r>
        <w:rPr>
          <w:spacing w:val="-4"/>
        </w:rPr>
        <w:t xml:space="preserve"> </w:t>
      </w:r>
      <w:r>
        <w:t>be in accordance with the field instrument manufacturer’s specifications.</w:t>
      </w:r>
    </w:p>
    <w:p w14:paraId="5753E506" w14:textId="77777777" w:rsidR="00E908B7" w:rsidRDefault="00000000">
      <w:pPr>
        <w:pStyle w:val="BodyText"/>
        <w:spacing w:before="119" w:line="278" w:lineRule="auto"/>
        <w:ind w:left="359" w:right="647"/>
      </w:pPr>
      <w:r>
        <w:t>Refer</w:t>
      </w:r>
      <w:r>
        <w:rPr>
          <w:spacing w:val="-5"/>
        </w:rPr>
        <w:t xml:space="preserve"> </w:t>
      </w:r>
      <w:r>
        <w:t>to</w:t>
      </w:r>
      <w:r>
        <w:rPr>
          <w:spacing w:val="-4"/>
        </w:rPr>
        <w:t xml:space="preserve"> </w:t>
      </w:r>
      <w:r>
        <w:t>Section</w:t>
      </w:r>
      <w:r>
        <w:rPr>
          <w:spacing w:val="-3"/>
        </w:rPr>
        <w:t xml:space="preserve"> </w:t>
      </w:r>
      <w:hyperlink w:anchor="_bookmark62" w:history="1">
        <w:r>
          <w:t>800.2.1.2.3</w:t>
        </w:r>
      </w:hyperlink>
      <w:r>
        <w:t>,</w:t>
      </w:r>
      <w:r>
        <w:rPr>
          <w:spacing w:val="-4"/>
        </w:rPr>
        <w:t xml:space="preserve"> </w:t>
      </w:r>
      <w:r>
        <w:t>Field</w:t>
      </w:r>
      <w:r>
        <w:rPr>
          <w:spacing w:val="-4"/>
        </w:rPr>
        <w:t xml:space="preserve"> </w:t>
      </w:r>
      <w:r>
        <w:t>Instruments,</w:t>
      </w:r>
      <w:r>
        <w:rPr>
          <w:spacing w:val="-4"/>
        </w:rPr>
        <w:t xml:space="preserve"> </w:t>
      </w:r>
      <w:r>
        <w:t>for</w:t>
      </w:r>
      <w:r>
        <w:rPr>
          <w:spacing w:val="-2"/>
        </w:rPr>
        <w:t xml:space="preserve"> </w:t>
      </w:r>
      <w:r>
        <w:t>general</w:t>
      </w:r>
      <w:r>
        <w:rPr>
          <w:spacing w:val="-4"/>
        </w:rPr>
        <w:t xml:space="preserve"> </w:t>
      </w:r>
      <w:r>
        <w:t>information</w:t>
      </w:r>
      <w:r>
        <w:rPr>
          <w:spacing w:val="-4"/>
        </w:rPr>
        <w:t xml:space="preserve"> </w:t>
      </w:r>
      <w:r>
        <w:t>regarding</w:t>
      </w:r>
      <w:r>
        <w:rPr>
          <w:spacing w:val="-4"/>
        </w:rPr>
        <w:t xml:space="preserve"> </w:t>
      </w:r>
      <w:r>
        <w:t>field instrument identification and requirements.</w:t>
      </w:r>
    </w:p>
    <w:p w14:paraId="4885F5BD" w14:textId="77777777" w:rsidR="00E908B7" w:rsidRDefault="00000000">
      <w:pPr>
        <w:pStyle w:val="Heading5"/>
        <w:numPr>
          <w:ilvl w:val="3"/>
          <w:numId w:val="20"/>
        </w:numPr>
        <w:tabs>
          <w:tab w:val="left" w:pos="1510"/>
        </w:tabs>
        <w:spacing w:before="237"/>
        <w:ind w:left="1510" w:hanging="1150"/>
      </w:pPr>
      <w:bookmarkStart w:id="190" w:name="800.2.2.6_Quality_Assurance/Quality_Cont"/>
      <w:bookmarkEnd w:id="190"/>
      <w:r>
        <w:t>Quality</w:t>
      </w:r>
      <w:r>
        <w:rPr>
          <w:spacing w:val="-7"/>
        </w:rPr>
        <w:t xml:space="preserve"> </w:t>
      </w:r>
      <w:r>
        <w:t>Assurance/Quality</w:t>
      </w:r>
      <w:r>
        <w:rPr>
          <w:spacing w:val="-4"/>
        </w:rPr>
        <w:t xml:space="preserve"> </w:t>
      </w:r>
      <w:r>
        <w:t>Control</w:t>
      </w:r>
      <w:r>
        <w:rPr>
          <w:spacing w:val="-4"/>
        </w:rPr>
        <w:t xml:space="preserve"> </w:t>
      </w:r>
      <w:r>
        <w:rPr>
          <w:spacing w:val="-2"/>
        </w:rPr>
        <w:t>(QA/QC)</w:t>
      </w:r>
    </w:p>
    <w:p w14:paraId="56313657" w14:textId="77777777" w:rsidR="00E908B7" w:rsidRDefault="00000000">
      <w:pPr>
        <w:pStyle w:val="BodyText"/>
        <w:spacing w:before="160"/>
        <w:ind w:left="360"/>
      </w:pPr>
      <w:r>
        <w:t>Refer</w:t>
      </w:r>
      <w:r>
        <w:rPr>
          <w:spacing w:val="-9"/>
        </w:rPr>
        <w:t xml:space="preserve"> </w:t>
      </w:r>
      <w:r>
        <w:t>to</w:t>
      </w:r>
      <w:r>
        <w:rPr>
          <w:spacing w:val="-7"/>
        </w:rPr>
        <w:t xml:space="preserve"> </w:t>
      </w:r>
      <w:r>
        <w:t>the</w:t>
      </w:r>
      <w:r>
        <w:rPr>
          <w:spacing w:val="-7"/>
        </w:rPr>
        <w:t xml:space="preserve"> </w:t>
      </w:r>
      <w:r>
        <w:t>general</w:t>
      </w:r>
      <w:r>
        <w:rPr>
          <w:spacing w:val="-8"/>
        </w:rPr>
        <w:t xml:space="preserve"> </w:t>
      </w:r>
      <w:r>
        <w:t>requirements</w:t>
      </w:r>
      <w:r>
        <w:rPr>
          <w:spacing w:val="-7"/>
        </w:rPr>
        <w:t xml:space="preserve"> </w:t>
      </w:r>
      <w:r>
        <w:t>in</w:t>
      </w:r>
      <w:r>
        <w:rPr>
          <w:spacing w:val="-5"/>
        </w:rPr>
        <w:t xml:space="preserve"> </w:t>
      </w:r>
      <w:r>
        <w:t>Section</w:t>
      </w:r>
      <w:r>
        <w:rPr>
          <w:spacing w:val="-4"/>
        </w:rPr>
        <w:t xml:space="preserve"> </w:t>
      </w:r>
      <w:hyperlink w:anchor="_bookmark70" w:history="1">
        <w:r>
          <w:t>800.2.1.6,</w:t>
        </w:r>
      </w:hyperlink>
      <w:r>
        <w:rPr>
          <w:spacing w:val="-6"/>
        </w:rPr>
        <w:t xml:space="preserve"> </w:t>
      </w:r>
      <w:r>
        <w:t>Quality</w:t>
      </w:r>
      <w:r>
        <w:rPr>
          <w:spacing w:val="-4"/>
        </w:rPr>
        <w:t xml:space="preserve"> </w:t>
      </w:r>
      <w:r>
        <w:t>Assurance/Quality</w:t>
      </w:r>
      <w:r>
        <w:rPr>
          <w:spacing w:val="-7"/>
        </w:rPr>
        <w:t xml:space="preserve"> </w:t>
      </w:r>
      <w:r>
        <w:rPr>
          <w:spacing w:val="-2"/>
        </w:rPr>
        <w:t>Control.</w:t>
      </w:r>
    </w:p>
    <w:p w14:paraId="38FE89EA" w14:textId="77777777" w:rsidR="00E908B7" w:rsidRDefault="00E908B7">
      <w:pPr>
        <w:pStyle w:val="BodyText"/>
        <w:spacing w:before="25"/>
      </w:pPr>
    </w:p>
    <w:p w14:paraId="17FD957A" w14:textId="77777777" w:rsidR="00E908B7" w:rsidRDefault="00000000">
      <w:pPr>
        <w:pStyle w:val="Heading5"/>
        <w:numPr>
          <w:ilvl w:val="3"/>
          <w:numId w:val="20"/>
        </w:numPr>
        <w:tabs>
          <w:tab w:val="left" w:pos="1510"/>
        </w:tabs>
        <w:spacing w:before="0"/>
        <w:ind w:left="1510" w:hanging="1150"/>
      </w:pPr>
      <w:bookmarkStart w:id="191" w:name="800.2.2.7_Data_Management_and_Reporting"/>
      <w:bookmarkEnd w:id="191"/>
      <w:r>
        <w:t>Data</w:t>
      </w:r>
      <w:r>
        <w:rPr>
          <w:spacing w:val="-2"/>
        </w:rPr>
        <w:t xml:space="preserve"> </w:t>
      </w:r>
      <w:r>
        <w:t>Management</w:t>
      </w:r>
      <w:r>
        <w:rPr>
          <w:spacing w:val="-4"/>
        </w:rPr>
        <w:t xml:space="preserve"> </w:t>
      </w:r>
      <w:r>
        <w:t>and</w:t>
      </w:r>
      <w:r>
        <w:rPr>
          <w:spacing w:val="-2"/>
        </w:rPr>
        <w:t xml:space="preserve"> Reporting</w:t>
      </w:r>
    </w:p>
    <w:p w14:paraId="765C1706" w14:textId="77777777" w:rsidR="00E908B7" w:rsidRDefault="00000000">
      <w:pPr>
        <w:pStyle w:val="BodyText"/>
        <w:spacing w:before="163"/>
        <w:ind w:left="360"/>
      </w:pPr>
      <w:r>
        <w:t>Refer</w:t>
      </w:r>
      <w:r>
        <w:rPr>
          <w:spacing w:val="-8"/>
        </w:rPr>
        <w:t xml:space="preserve"> </w:t>
      </w:r>
      <w:r>
        <w:t>to</w:t>
      </w:r>
      <w:r>
        <w:rPr>
          <w:spacing w:val="-5"/>
        </w:rPr>
        <w:t xml:space="preserve"> </w:t>
      </w:r>
      <w:r>
        <w:t>general</w:t>
      </w:r>
      <w:r>
        <w:rPr>
          <w:spacing w:val="-8"/>
        </w:rPr>
        <w:t xml:space="preserve"> </w:t>
      </w:r>
      <w:r>
        <w:t>requirements</w:t>
      </w:r>
      <w:r>
        <w:rPr>
          <w:spacing w:val="-7"/>
        </w:rPr>
        <w:t xml:space="preserve"> </w:t>
      </w:r>
      <w:r>
        <w:t>in</w:t>
      </w:r>
      <w:r>
        <w:rPr>
          <w:spacing w:val="-4"/>
        </w:rPr>
        <w:t xml:space="preserve"> </w:t>
      </w:r>
      <w:r>
        <w:t>Section</w:t>
      </w:r>
      <w:r>
        <w:rPr>
          <w:spacing w:val="-4"/>
        </w:rPr>
        <w:t xml:space="preserve"> </w:t>
      </w:r>
      <w:hyperlink w:anchor="_bookmark71" w:history="1">
        <w:r>
          <w:t>800.2.1.7</w:t>
        </w:r>
      </w:hyperlink>
      <w:r>
        <w:t>,</w:t>
      </w:r>
      <w:r>
        <w:rPr>
          <w:spacing w:val="-5"/>
        </w:rPr>
        <w:t xml:space="preserve"> </w:t>
      </w:r>
      <w:r>
        <w:t>Data</w:t>
      </w:r>
      <w:r>
        <w:rPr>
          <w:spacing w:val="-7"/>
        </w:rPr>
        <w:t xml:space="preserve"> </w:t>
      </w:r>
      <w:r>
        <w:t>Management</w:t>
      </w:r>
      <w:r>
        <w:rPr>
          <w:spacing w:val="-5"/>
        </w:rPr>
        <w:t xml:space="preserve"> </w:t>
      </w:r>
      <w:r>
        <w:t>and</w:t>
      </w:r>
      <w:r>
        <w:rPr>
          <w:spacing w:val="-4"/>
        </w:rPr>
        <w:t xml:space="preserve"> </w:t>
      </w:r>
      <w:r>
        <w:rPr>
          <w:spacing w:val="-2"/>
        </w:rPr>
        <w:t>Reporting.</w:t>
      </w:r>
    </w:p>
    <w:p w14:paraId="45EC39BD" w14:textId="77777777" w:rsidR="00E908B7" w:rsidRDefault="00E908B7">
      <w:pPr>
        <w:pStyle w:val="BodyText"/>
        <w:spacing w:before="24"/>
      </w:pPr>
    </w:p>
    <w:p w14:paraId="126FEB8B" w14:textId="77777777" w:rsidR="00E908B7" w:rsidRDefault="00000000">
      <w:pPr>
        <w:pStyle w:val="Heading5"/>
        <w:numPr>
          <w:ilvl w:val="3"/>
          <w:numId w:val="20"/>
        </w:numPr>
        <w:tabs>
          <w:tab w:val="left" w:pos="1510"/>
        </w:tabs>
        <w:spacing w:before="1"/>
        <w:ind w:left="1510" w:hanging="1150"/>
      </w:pPr>
      <w:bookmarkStart w:id="192" w:name="800.2.2.8_Data_Evaluation"/>
      <w:bookmarkEnd w:id="192"/>
      <w:r>
        <w:t>Data</w:t>
      </w:r>
      <w:r>
        <w:rPr>
          <w:spacing w:val="1"/>
        </w:rPr>
        <w:t xml:space="preserve"> </w:t>
      </w:r>
      <w:r>
        <w:rPr>
          <w:spacing w:val="-2"/>
        </w:rPr>
        <w:t>Evaluation</w:t>
      </w:r>
    </w:p>
    <w:p w14:paraId="6AABEBD7" w14:textId="77777777" w:rsidR="00E908B7" w:rsidRDefault="00000000">
      <w:pPr>
        <w:pStyle w:val="BodyText"/>
        <w:spacing w:before="160" w:line="276" w:lineRule="auto"/>
        <w:ind w:left="360" w:right="347"/>
      </w:pPr>
      <w:r>
        <w:t>Water quality sample analytical results for non-visible pollutants shall be compared to the uncontaminated</w:t>
      </w:r>
      <w:r>
        <w:rPr>
          <w:spacing w:val="-4"/>
        </w:rPr>
        <w:t xml:space="preserve"> </w:t>
      </w:r>
      <w:r>
        <w:t>background</w:t>
      </w:r>
      <w:r>
        <w:rPr>
          <w:spacing w:val="-4"/>
        </w:rPr>
        <w:t xml:space="preserve"> </w:t>
      </w:r>
      <w:r>
        <w:t>sample</w:t>
      </w:r>
      <w:r>
        <w:rPr>
          <w:spacing w:val="-6"/>
        </w:rPr>
        <w:t xml:space="preserve"> </w:t>
      </w:r>
      <w:r>
        <w:t>results.</w:t>
      </w:r>
      <w:r>
        <w:rPr>
          <w:spacing w:val="-4"/>
        </w:rPr>
        <w:t xml:space="preserve"> </w:t>
      </w:r>
      <w:r>
        <w:t>Should</w:t>
      </w:r>
      <w:r>
        <w:rPr>
          <w:spacing w:val="-4"/>
        </w:rPr>
        <w:t xml:space="preserve"> </w:t>
      </w:r>
      <w:r>
        <w:t>the</w:t>
      </w:r>
      <w:r>
        <w:rPr>
          <w:spacing w:val="-4"/>
        </w:rPr>
        <w:t xml:space="preserve"> </w:t>
      </w:r>
      <w:r>
        <w:t>discharge</w:t>
      </w:r>
      <w:r>
        <w:rPr>
          <w:spacing w:val="-6"/>
        </w:rPr>
        <w:t xml:space="preserve"> </w:t>
      </w:r>
      <w:r>
        <w:t>(downgradient)</w:t>
      </w:r>
      <w:r>
        <w:rPr>
          <w:spacing w:val="-5"/>
        </w:rPr>
        <w:t xml:space="preserve"> </w:t>
      </w:r>
      <w:r>
        <w:t>sample</w:t>
      </w:r>
      <w:r>
        <w:rPr>
          <w:spacing w:val="-4"/>
        </w:rPr>
        <w:t xml:space="preserve"> </w:t>
      </w:r>
      <w:r>
        <w:t>show an increased level of the</w:t>
      </w:r>
      <w:r>
        <w:rPr>
          <w:spacing w:val="-1"/>
        </w:rPr>
        <w:t xml:space="preserve"> </w:t>
      </w:r>
      <w:r>
        <w:t>tested non-visible pollutant analyte relative to the background sample, the BMPs, site conditions, and surrounding influences shall be assessed to determine the probable cause for the increase.</w:t>
      </w:r>
    </w:p>
    <w:p w14:paraId="608387B9"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30FA9E46" w14:textId="77777777" w:rsidR="00E908B7" w:rsidRDefault="00E908B7">
      <w:pPr>
        <w:pStyle w:val="BodyText"/>
        <w:spacing w:before="162"/>
      </w:pPr>
    </w:p>
    <w:p w14:paraId="1996A3A5" w14:textId="77777777" w:rsidR="00E908B7" w:rsidRDefault="00000000">
      <w:pPr>
        <w:pStyle w:val="BodyText"/>
        <w:spacing w:line="276" w:lineRule="auto"/>
        <w:ind w:left="360" w:right="393"/>
      </w:pPr>
      <w:r>
        <w:t>As determined by the site and data evaluation, appropriate BMPs shall be repaired or modified to mitigate discharges of non-visual pollutant concentrations. Once deemed necessary, corrective actions shall be implemented within 24 hours of identification unless a longer period</w:t>
      </w:r>
      <w:r>
        <w:rPr>
          <w:spacing w:val="40"/>
        </w:rPr>
        <w:t xml:space="preserve"> </w:t>
      </w:r>
      <w:r>
        <w:t>is</w:t>
      </w:r>
      <w:r>
        <w:rPr>
          <w:spacing w:val="-2"/>
        </w:rPr>
        <w:t xml:space="preserve"> </w:t>
      </w:r>
      <w:r>
        <w:t>authorized</w:t>
      </w:r>
      <w:r>
        <w:rPr>
          <w:spacing w:val="-4"/>
        </w:rPr>
        <w:t xml:space="preserve"> </w:t>
      </w:r>
      <w:r>
        <w:t>(but</w:t>
      </w:r>
      <w:r>
        <w:rPr>
          <w:spacing w:val="-1"/>
        </w:rPr>
        <w:t xml:space="preserve"> </w:t>
      </w:r>
      <w:r>
        <w:t>cannot</w:t>
      </w:r>
      <w:r>
        <w:rPr>
          <w:spacing w:val="-3"/>
        </w:rPr>
        <w:t xml:space="preserve"> </w:t>
      </w:r>
      <w:r>
        <w:t>be</w:t>
      </w:r>
      <w:r>
        <w:rPr>
          <w:spacing w:val="-3"/>
        </w:rPr>
        <w:t xml:space="preserve"> </w:t>
      </w:r>
      <w:r>
        <w:t>authorized</w:t>
      </w:r>
      <w:r>
        <w:rPr>
          <w:spacing w:val="-4"/>
        </w:rPr>
        <w:t xml:space="preserve"> </w:t>
      </w:r>
      <w:r>
        <w:t>longer</w:t>
      </w:r>
      <w:r>
        <w:rPr>
          <w:spacing w:val="-4"/>
        </w:rPr>
        <w:t xml:space="preserve"> </w:t>
      </w:r>
      <w:r>
        <w:t>than</w:t>
      </w:r>
      <w:r>
        <w:rPr>
          <w:spacing w:val="-3"/>
        </w:rPr>
        <w:t xml:space="preserve"> </w:t>
      </w:r>
      <w:r>
        <w:t>required</w:t>
      </w:r>
      <w:r>
        <w:rPr>
          <w:spacing w:val="-4"/>
        </w:rPr>
        <w:t xml:space="preserve"> </w:t>
      </w:r>
      <w:r>
        <w:t>by</w:t>
      </w:r>
      <w:r>
        <w:rPr>
          <w:spacing w:val="-4"/>
        </w:rPr>
        <w:t xml:space="preserve"> </w:t>
      </w:r>
      <w:r>
        <w:t>the</w:t>
      </w:r>
      <w:r>
        <w:rPr>
          <w:spacing w:val="-4"/>
        </w:rPr>
        <w:t xml:space="preserve"> </w:t>
      </w:r>
      <w:r>
        <w:t>CGP:</w:t>
      </w:r>
      <w:r>
        <w:rPr>
          <w:spacing w:val="-3"/>
        </w:rPr>
        <w:t xml:space="preserve"> </w:t>
      </w:r>
      <w:r>
        <w:t>implemented</w:t>
      </w:r>
      <w:r>
        <w:rPr>
          <w:spacing w:val="-3"/>
        </w:rPr>
        <w:t xml:space="preserve"> </w:t>
      </w:r>
      <w:r>
        <w:t>within</w:t>
      </w:r>
      <w:r>
        <w:rPr>
          <w:spacing w:val="-3"/>
        </w:rPr>
        <w:t xml:space="preserve"> </w:t>
      </w:r>
      <w:r>
        <w:t>72 hours of identification and completed as soon as possible thereafter) and documented on</w:t>
      </w:r>
    </w:p>
    <w:p w14:paraId="4310BDF8" w14:textId="77777777" w:rsidR="00E908B7" w:rsidRDefault="00000000">
      <w:pPr>
        <w:pStyle w:val="BodyText"/>
        <w:spacing w:line="253" w:lineRule="exact"/>
        <w:ind w:left="359"/>
      </w:pPr>
      <w:r>
        <w:t>DOT</w:t>
      </w:r>
      <w:r>
        <w:rPr>
          <w:spacing w:val="-9"/>
        </w:rPr>
        <w:t xml:space="preserve"> </w:t>
      </w:r>
      <w:r>
        <w:t>CEM-2035SW</w:t>
      </w:r>
      <w:r>
        <w:rPr>
          <w:spacing w:val="-7"/>
        </w:rPr>
        <w:t xml:space="preserve"> </w:t>
      </w:r>
      <w:r>
        <w:t>Stormwater</w:t>
      </w:r>
      <w:r>
        <w:rPr>
          <w:spacing w:val="-8"/>
        </w:rPr>
        <w:t xml:space="preserve"> </w:t>
      </w:r>
      <w:r>
        <w:t>Corrective</w:t>
      </w:r>
      <w:r>
        <w:rPr>
          <w:spacing w:val="-8"/>
        </w:rPr>
        <w:t xml:space="preserve"> </w:t>
      </w:r>
      <w:r>
        <w:t>Actions</w:t>
      </w:r>
      <w:r>
        <w:rPr>
          <w:spacing w:val="-5"/>
        </w:rPr>
        <w:t xml:space="preserve"> </w:t>
      </w:r>
      <w:r>
        <w:rPr>
          <w:spacing w:val="-2"/>
        </w:rPr>
        <w:t>Summary.</w:t>
      </w:r>
    </w:p>
    <w:p w14:paraId="7454A271" w14:textId="77777777" w:rsidR="00E908B7" w:rsidRDefault="00E908B7">
      <w:pPr>
        <w:pStyle w:val="BodyText"/>
        <w:spacing w:before="25"/>
      </w:pPr>
    </w:p>
    <w:p w14:paraId="6DE8B099" w14:textId="77777777" w:rsidR="00E908B7" w:rsidRDefault="00000000">
      <w:pPr>
        <w:pStyle w:val="Heading5"/>
        <w:numPr>
          <w:ilvl w:val="3"/>
          <w:numId w:val="20"/>
        </w:numPr>
        <w:tabs>
          <w:tab w:val="left" w:pos="1510"/>
        </w:tabs>
        <w:spacing w:before="0"/>
        <w:ind w:left="1510" w:hanging="1150"/>
      </w:pPr>
      <w:bookmarkStart w:id="193" w:name="800.2.2.9_Change_of_Conditions"/>
      <w:bookmarkEnd w:id="193"/>
      <w:r>
        <w:t>Change</w:t>
      </w:r>
      <w:r>
        <w:rPr>
          <w:spacing w:val="-1"/>
        </w:rPr>
        <w:t xml:space="preserve"> </w:t>
      </w:r>
      <w:r>
        <w:t>of</w:t>
      </w:r>
      <w:r>
        <w:rPr>
          <w:spacing w:val="-2"/>
        </w:rPr>
        <w:t xml:space="preserve"> Conditions</w:t>
      </w:r>
    </w:p>
    <w:p w14:paraId="12CBDEFC" w14:textId="77777777" w:rsidR="00E908B7" w:rsidRDefault="00000000">
      <w:pPr>
        <w:pStyle w:val="BodyText"/>
        <w:spacing w:before="163"/>
        <w:ind w:left="360"/>
      </w:pPr>
      <w:r>
        <w:t>Refer</w:t>
      </w:r>
      <w:r>
        <w:rPr>
          <w:spacing w:val="-6"/>
        </w:rPr>
        <w:t xml:space="preserve"> </w:t>
      </w:r>
      <w:r>
        <w:t>to</w:t>
      </w:r>
      <w:r>
        <w:rPr>
          <w:spacing w:val="-6"/>
        </w:rPr>
        <w:t xml:space="preserve"> </w:t>
      </w:r>
      <w:r>
        <w:t>the</w:t>
      </w:r>
      <w:r>
        <w:rPr>
          <w:spacing w:val="-6"/>
        </w:rPr>
        <w:t xml:space="preserve"> </w:t>
      </w:r>
      <w:r>
        <w:t>general</w:t>
      </w:r>
      <w:r>
        <w:rPr>
          <w:spacing w:val="-7"/>
        </w:rPr>
        <w:t xml:space="preserve"> </w:t>
      </w:r>
      <w:r>
        <w:t>requirements</w:t>
      </w:r>
      <w:r>
        <w:rPr>
          <w:spacing w:val="-6"/>
        </w:rPr>
        <w:t xml:space="preserve"> </w:t>
      </w:r>
      <w:r>
        <w:t>in</w:t>
      </w:r>
      <w:r>
        <w:rPr>
          <w:spacing w:val="-3"/>
        </w:rPr>
        <w:t xml:space="preserve"> </w:t>
      </w:r>
      <w:r>
        <w:t>Section</w:t>
      </w:r>
      <w:r>
        <w:rPr>
          <w:spacing w:val="-4"/>
        </w:rPr>
        <w:t xml:space="preserve"> </w:t>
      </w:r>
      <w:hyperlink w:anchor="_bookmark72" w:history="1">
        <w:r>
          <w:t>800.2.1.9,</w:t>
        </w:r>
      </w:hyperlink>
      <w:r>
        <w:rPr>
          <w:spacing w:val="-2"/>
        </w:rPr>
        <w:t xml:space="preserve"> </w:t>
      </w:r>
      <w:r>
        <w:t>Change</w:t>
      </w:r>
      <w:r>
        <w:rPr>
          <w:spacing w:val="-6"/>
        </w:rPr>
        <w:t xml:space="preserve"> </w:t>
      </w:r>
      <w:r>
        <w:t>of</w:t>
      </w:r>
      <w:r>
        <w:rPr>
          <w:spacing w:val="-4"/>
        </w:rPr>
        <w:t xml:space="preserve"> </w:t>
      </w:r>
      <w:r>
        <w:rPr>
          <w:spacing w:val="-2"/>
        </w:rPr>
        <w:t>Conditions.</w:t>
      </w:r>
    </w:p>
    <w:p w14:paraId="323637B3" w14:textId="77777777" w:rsidR="00E908B7" w:rsidRDefault="00E908B7">
      <w:pPr>
        <w:pStyle w:val="BodyText"/>
        <w:spacing w:before="23"/>
      </w:pPr>
    </w:p>
    <w:p w14:paraId="650392CF" w14:textId="77777777" w:rsidR="00E908B7" w:rsidRDefault="00000000">
      <w:pPr>
        <w:pStyle w:val="Heading4"/>
        <w:numPr>
          <w:ilvl w:val="2"/>
          <w:numId w:val="20"/>
        </w:numPr>
        <w:tabs>
          <w:tab w:val="left" w:pos="1799"/>
        </w:tabs>
        <w:spacing w:line="276" w:lineRule="auto"/>
        <w:ind w:right="401"/>
      </w:pPr>
      <w:bookmarkStart w:id="194" w:name="800.2.3_Sampling_and_Analysis_Plan_for_N"/>
      <w:bookmarkStart w:id="195" w:name="_bookmark75"/>
      <w:bookmarkEnd w:id="194"/>
      <w:bookmarkEnd w:id="195"/>
      <w:r>
        <w:t>Sampling</w:t>
      </w:r>
      <w:r>
        <w:rPr>
          <w:spacing w:val="-4"/>
        </w:rPr>
        <w:t xml:space="preserve"> </w:t>
      </w:r>
      <w:r>
        <w:t>and</w:t>
      </w:r>
      <w:r>
        <w:rPr>
          <w:spacing w:val="-4"/>
        </w:rPr>
        <w:t xml:space="preserve"> </w:t>
      </w:r>
      <w:r>
        <w:t>Analysis</w:t>
      </w:r>
      <w:r>
        <w:rPr>
          <w:spacing w:val="-5"/>
        </w:rPr>
        <w:t xml:space="preserve"> </w:t>
      </w:r>
      <w:r>
        <w:t>Plan</w:t>
      </w:r>
      <w:r>
        <w:rPr>
          <w:spacing w:val="-7"/>
        </w:rPr>
        <w:t xml:space="preserve"> </w:t>
      </w:r>
      <w:r>
        <w:t>for</w:t>
      </w:r>
      <w:r>
        <w:rPr>
          <w:spacing w:val="-6"/>
        </w:rPr>
        <w:t xml:space="preserve"> </w:t>
      </w:r>
      <w:r>
        <w:t>Non-Stormwater</w:t>
      </w:r>
      <w:r>
        <w:rPr>
          <w:spacing w:val="-9"/>
        </w:rPr>
        <w:t xml:space="preserve"> </w:t>
      </w:r>
      <w:r>
        <w:t>Discharges</w:t>
      </w:r>
      <w:r>
        <w:rPr>
          <w:spacing w:val="-4"/>
        </w:rPr>
        <w:t xml:space="preserve"> </w:t>
      </w:r>
      <w:r>
        <w:t>for LUP Risk Type 1, 2 or 3 Projects</w:t>
      </w:r>
    </w:p>
    <w:p w14:paraId="552405A9" w14:textId="77777777" w:rsidR="00E908B7" w:rsidRDefault="00000000">
      <w:pPr>
        <w:pStyle w:val="BodyText"/>
        <w:spacing w:before="120" w:line="276" w:lineRule="auto"/>
        <w:ind w:left="360" w:right="435"/>
      </w:pPr>
      <w:r>
        <w:t>This SAP has been prepared for monitoring non-stormwater discharges from the project site and</w:t>
      </w:r>
      <w:r>
        <w:rPr>
          <w:spacing w:val="-3"/>
        </w:rPr>
        <w:t xml:space="preserve"> </w:t>
      </w:r>
      <w:r>
        <w:t>off-site</w:t>
      </w:r>
      <w:r>
        <w:rPr>
          <w:spacing w:val="-4"/>
        </w:rPr>
        <w:t xml:space="preserve"> </w:t>
      </w:r>
      <w:r>
        <w:t>activities</w:t>
      </w:r>
      <w:r>
        <w:rPr>
          <w:spacing w:val="-2"/>
        </w:rPr>
        <w:t xml:space="preserve"> </w:t>
      </w:r>
      <w:r>
        <w:t>directly</w:t>
      </w:r>
      <w:r>
        <w:rPr>
          <w:spacing w:val="-2"/>
        </w:rPr>
        <w:t xml:space="preserve"> </w:t>
      </w:r>
      <w:r>
        <w:t>related</w:t>
      </w:r>
      <w:r>
        <w:rPr>
          <w:spacing w:val="-4"/>
        </w:rPr>
        <w:t xml:space="preserve"> </w:t>
      </w:r>
      <w:r>
        <w:t>to</w:t>
      </w:r>
      <w:r>
        <w:rPr>
          <w:spacing w:val="-4"/>
        </w:rPr>
        <w:t xml:space="preserve"> </w:t>
      </w:r>
      <w:r>
        <w:t>the</w:t>
      </w:r>
      <w:r>
        <w:rPr>
          <w:spacing w:val="-3"/>
        </w:rPr>
        <w:t xml:space="preserve"> </w:t>
      </w:r>
      <w:r>
        <w:t>project,</w:t>
      </w:r>
      <w:r>
        <w:rPr>
          <w:spacing w:val="-1"/>
        </w:rPr>
        <w:t xml:space="preserve"> </w:t>
      </w:r>
      <w:r>
        <w:t>in</w:t>
      </w:r>
      <w:r>
        <w:rPr>
          <w:spacing w:val="-3"/>
        </w:rPr>
        <w:t xml:space="preserve"> </w:t>
      </w:r>
      <w:r>
        <w:t>accordance</w:t>
      </w:r>
      <w:r>
        <w:rPr>
          <w:spacing w:val="-4"/>
        </w:rPr>
        <w:t xml:space="preserve"> </w:t>
      </w:r>
      <w:r>
        <w:t>with</w:t>
      </w:r>
      <w:r>
        <w:rPr>
          <w:spacing w:val="-4"/>
        </w:rPr>
        <w:t xml:space="preserve"> </w:t>
      </w:r>
      <w:r>
        <w:t>the</w:t>
      </w:r>
      <w:r>
        <w:rPr>
          <w:spacing w:val="-4"/>
        </w:rPr>
        <w:t xml:space="preserve"> </w:t>
      </w:r>
      <w:r>
        <w:t>requirements</w:t>
      </w:r>
      <w:r>
        <w:rPr>
          <w:spacing w:val="-2"/>
        </w:rPr>
        <w:t xml:space="preserve"> </w:t>
      </w:r>
      <w:r>
        <w:t>of</w:t>
      </w:r>
      <w:r>
        <w:rPr>
          <w:spacing w:val="-3"/>
        </w:rPr>
        <w:t xml:space="preserve"> </w:t>
      </w:r>
      <w:r>
        <w:t>the 2022</w:t>
      </w:r>
      <w:r>
        <w:rPr>
          <w:spacing w:val="-1"/>
        </w:rPr>
        <w:t xml:space="preserve"> </w:t>
      </w:r>
      <w:r>
        <w:t>CGP</w:t>
      </w:r>
      <w:r>
        <w:rPr>
          <w:spacing w:val="-2"/>
        </w:rPr>
        <w:t xml:space="preserve"> </w:t>
      </w:r>
      <w:r>
        <w:t>and</w:t>
      </w:r>
      <w:r>
        <w:rPr>
          <w:spacing w:val="-2"/>
        </w:rPr>
        <w:t xml:space="preserve"> </w:t>
      </w:r>
      <w:r>
        <w:t>applicable</w:t>
      </w:r>
      <w:r>
        <w:rPr>
          <w:spacing w:val="-2"/>
        </w:rPr>
        <w:t xml:space="preserve"> </w:t>
      </w:r>
      <w:r>
        <w:t>requirements</w:t>
      </w:r>
      <w:r>
        <w:rPr>
          <w:spacing w:val="-1"/>
        </w:rPr>
        <w:t xml:space="preserve"> </w:t>
      </w:r>
      <w:r>
        <w:t>of</w:t>
      </w:r>
      <w:r>
        <w:rPr>
          <w:spacing w:val="-3"/>
        </w:rPr>
        <w:t xml:space="preserve"> </w:t>
      </w:r>
      <w:r>
        <w:t>the</w:t>
      </w:r>
      <w:r>
        <w:rPr>
          <w:spacing w:val="-2"/>
        </w:rPr>
        <w:t xml:space="preserve"> </w:t>
      </w:r>
      <w:r>
        <w:t>Caltrans</w:t>
      </w:r>
      <w:r>
        <w:rPr>
          <w:spacing w:val="-1"/>
        </w:rPr>
        <w:t xml:space="preserve"> </w:t>
      </w:r>
      <w:r>
        <w:t>Construction</w:t>
      </w:r>
      <w:r>
        <w:rPr>
          <w:spacing w:val="-2"/>
        </w:rPr>
        <w:t xml:space="preserve"> </w:t>
      </w:r>
      <w:r>
        <w:t>Site</w:t>
      </w:r>
      <w:r>
        <w:rPr>
          <w:spacing w:val="-6"/>
        </w:rPr>
        <w:t xml:space="preserve"> </w:t>
      </w:r>
      <w:r>
        <w:t>Monitoring</w:t>
      </w:r>
      <w:r>
        <w:rPr>
          <w:spacing w:val="-4"/>
        </w:rPr>
        <w:t xml:space="preserve"> </w:t>
      </w:r>
      <w:r>
        <w:t xml:space="preserve">Program Guidance Manual. This SAP for monitoring non-stormwater discharges includes all the components listed in Section </w:t>
      </w:r>
      <w:hyperlink w:anchor="_bookmark58" w:history="1">
        <w:r>
          <w:t>800.2.1</w:t>
        </w:r>
      </w:hyperlink>
      <w:r>
        <w:t>, General Sampling and Analysis Plan (SAP).</w:t>
      </w:r>
    </w:p>
    <w:p w14:paraId="61FA04E7" w14:textId="77777777" w:rsidR="00E908B7" w:rsidRDefault="00000000">
      <w:pPr>
        <w:pStyle w:val="Heading5"/>
        <w:numPr>
          <w:ilvl w:val="3"/>
          <w:numId w:val="20"/>
        </w:numPr>
        <w:tabs>
          <w:tab w:val="left" w:pos="1510"/>
        </w:tabs>
        <w:spacing w:before="240"/>
        <w:ind w:left="1510" w:hanging="1150"/>
      </w:pPr>
      <w:bookmarkStart w:id="196" w:name="800.2.3.1_Scope_of_Monitoring_Activities"/>
      <w:bookmarkEnd w:id="196"/>
      <w:r>
        <w:t>Scope</w:t>
      </w:r>
      <w:r>
        <w:rPr>
          <w:spacing w:val="-4"/>
        </w:rPr>
        <w:t xml:space="preserve"> </w:t>
      </w:r>
      <w:r>
        <w:t>of</w:t>
      </w:r>
      <w:r>
        <w:rPr>
          <w:spacing w:val="-2"/>
        </w:rPr>
        <w:t xml:space="preserve"> </w:t>
      </w:r>
      <w:r>
        <w:t>Monitoring</w:t>
      </w:r>
      <w:r>
        <w:rPr>
          <w:spacing w:val="-1"/>
        </w:rPr>
        <w:t xml:space="preserve"> </w:t>
      </w:r>
      <w:r>
        <w:rPr>
          <w:spacing w:val="-2"/>
        </w:rPr>
        <w:t>Activities</w:t>
      </w:r>
    </w:p>
    <w:p w14:paraId="4F9AE9F5" w14:textId="77777777" w:rsidR="00E908B7" w:rsidRDefault="00000000">
      <w:pPr>
        <w:pStyle w:val="BodyText"/>
        <w:spacing w:before="163" w:line="276" w:lineRule="auto"/>
        <w:ind w:left="360" w:right="378"/>
      </w:pPr>
      <w:r>
        <w:t>Non-stormwater discharges can be authorized by a separate NPDES permit or conditional exemption.</w:t>
      </w:r>
      <w:r>
        <w:rPr>
          <w:spacing w:val="-2"/>
        </w:rPr>
        <w:t xml:space="preserve"> </w:t>
      </w:r>
      <w:r>
        <w:t>For</w:t>
      </w:r>
      <w:r>
        <w:rPr>
          <w:spacing w:val="-2"/>
        </w:rPr>
        <w:t xml:space="preserve"> </w:t>
      </w:r>
      <w:r>
        <w:t>non-stormwater</w:t>
      </w:r>
      <w:r>
        <w:rPr>
          <w:spacing w:val="-4"/>
        </w:rPr>
        <w:t xml:space="preserve"> </w:t>
      </w:r>
      <w:r>
        <w:t>discharges</w:t>
      </w:r>
      <w:r>
        <w:rPr>
          <w:spacing w:val="-5"/>
        </w:rPr>
        <w:t xml:space="preserve"> </w:t>
      </w:r>
      <w:r>
        <w:t>that</w:t>
      </w:r>
      <w:r>
        <w:rPr>
          <w:spacing w:val="-6"/>
        </w:rPr>
        <w:t xml:space="preserve"> </w:t>
      </w:r>
      <w:r>
        <w:t>are</w:t>
      </w:r>
      <w:r>
        <w:rPr>
          <w:spacing w:val="-3"/>
        </w:rPr>
        <w:t xml:space="preserve"> </w:t>
      </w:r>
      <w:r>
        <w:t>unauthorized</w:t>
      </w:r>
      <w:r>
        <w:rPr>
          <w:spacing w:val="-3"/>
        </w:rPr>
        <w:t xml:space="preserve"> </w:t>
      </w:r>
      <w:r>
        <w:t>where</w:t>
      </w:r>
      <w:r>
        <w:rPr>
          <w:spacing w:val="-5"/>
        </w:rPr>
        <w:t xml:space="preserve"> </w:t>
      </w:r>
      <w:r>
        <w:t>runoff</w:t>
      </w:r>
      <w:r>
        <w:rPr>
          <w:spacing w:val="-3"/>
        </w:rPr>
        <w:t xml:space="preserve"> </w:t>
      </w:r>
      <w:r>
        <w:t>is</w:t>
      </w:r>
      <w:r>
        <w:rPr>
          <w:spacing w:val="-3"/>
        </w:rPr>
        <w:t xml:space="preserve"> </w:t>
      </w:r>
      <w:r>
        <w:t>discharged</w:t>
      </w:r>
      <w:r>
        <w:rPr>
          <w:spacing w:val="-5"/>
        </w:rPr>
        <w:t xml:space="preserve"> </w:t>
      </w:r>
      <w:r>
        <w:t xml:space="preserve">off- site, sampling and testing of the discharge must be conducted in compliance with the 2022 </w:t>
      </w:r>
      <w:r>
        <w:rPr>
          <w:spacing w:val="-4"/>
        </w:rPr>
        <w:t>CGP.</w:t>
      </w:r>
    </w:p>
    <w:p w14:paraId="050E4642" w14:textId="77777777" w:rsidR="00E908B7" w:rsidRDefault="00000000">
      <w:pPr>
        <w:pStyle w:val="BodyText"/>
        <w:spacing w:before="120" w:line="276" w:lineRule="auto"/>
        <w:ind w:left="360" w:right="647"/>
      </w:pPr>
      <w:r>
        <w:t>Examples</w:t>
      </w:r>
      <w:r>
        <w:rPr>
          <w:spacing w:val="-5"/>
        </w:rPr>
        <w:t xml:space="preserve"> </w:t>
      </w:r>
      <w:r>
        <w:t>of</w:t>
      </w:r>
      <w:r>
        <w:rPr>
          <w:spacing w:val="-4"/>
        </w:rPr>
        <w:t xml:space="preserve"> </w:t>
      </w:r>
      <w:r>
        <w:t>unauthorized</w:t>
      </w:r>
      <w:r>
        <w:rPr>
          <w:spacing w:val="-6"/>
        </w:rPr>
        <w:t xml:space="preserve"> </w:t>
      </w:r>
      <w:r>
        <w:t>non-stormwater</w:t>
      </w:r>
      <w:r>
        <w:rPr>
          <w:spacing w:val="-4"/>
        </w:rPr>
        <w:t xml:space="preserve"> </w:t>
      </w:r>
      <w:r>
        <w:t>discharges</w:t>
      </w:r>
      <w:r>
        <w:rPr>
          <w:spacing w:val="-5"/>
        </w:rPr>
        <w:t xml:space="preserve"> </w:t>
      </w:r>
      <w:r>
        <w:t>common</w:t>
      </w:r>
      <w:r>
        <w:rPr>
          <w:spacing w:val="-7"/>
        </w:rPr>
        <w:t xml:space="preserve"> </w:t>
      </w:r>
      <w:r>
        <w:t>to</w:t>
      </w:r>
      <w:r>
        <w:rPr>
          <w:spacing w:val="-6"/>
        </w:rPr>
        <w:t xml:space="preserve"> </w:t>
      </w:r>
      <w:r>
        <w:t>construction</w:t>
      </w:r>
      <w:r>
        <w:rPr>
          <w:spacing w:val="-6"/>
        </w:rPr>
        <w:t xml:space="preserve"> </w:t>
      </w:r>
      <w:r>
        <w:t xml:space="preserve">activities </w:t>
      </w:r>
      <w:r>
        <w:rPr>
          <w:spacing w:val="-2"/>
        </w:rPr>
        <w:t>include:</w:t>
      </w:r>
    </w:p>
    <w:p w14:paraId="0FA9F4D2" w14:textId="77777777" w:rsidR="00E908B7" w:rsidRDefault="00000000">
      <w:pPr>
        <w:pStyle w:val="ListParagraph"/>
        <w:numPr>
          <w:ilvl w:val="0"/>
          <w:numId w:val="4"/>
        </w:numPr>
        <w:tabs>
          <w:tab w:val="left" w:pos="1080"/>
        </w:tabs>
        <w:spacing w:before="119"/>
        <w:ind w:hanging="360"/>
      </w:pPr>
      <w:r>
        <w:t>Vehicle</w:t>
      </w:r>
      <w:r>
        <w:rPr>
          <w:spacing w:val="-8"/>
        </w:rPr>
        <w:t xml:space="preserve"> </w:t>
      </w:r>
      <w:r>
        <w:t>and</w:t>
      </w:r>
      <w:r>
        <w:rPr>
          <w:spacing w:val="-6"/>
        </w:rPr>
        <w:t xml:space="preserve"> </w:t>
      </w:r>
      <w:r>
        <w:t>equipment</w:t>
      </w:r>
      <w:r>
        <w:rPr>
          <w:spacing w:val="-8"/>
        </w:rPr>
        <w:t xml:space="preserve"> </w:t>
      </w:r>
      <w:r>
        <w:t>wash</w:t>
      </w:r>
      <w:r>
        <w:rPr>
          <w:spacing w:val="-6"/>
        </w:rPr>
        <w:t xml:space="preserve"> </w:t>
      </w:r>
      <w:r>
        <w:t>water,</w:t>
      </w:r>
      <w:r>
        <w:rPr>
          <w:spacing w:val="-4"/>
        </w:rPr>
        <w:t xml:space="preserve"> </w:t>
      </w:r>
      <w:r>
        <w:t>including</w:t>
      </w:r>
      <w:r>
        <w:rPr>
          <w:spacing w:val="-5"/>
        </w:rPr>
        <w:t xml:space="preserve"> </w:t>
      </w:r>
      <w:r>
        <w:t>concrete</w:t>
      </w:r>
      <w:r>
        <w:rPr>
          <w:spacing w:val="-8"/>
        </w:rPr>
        <w:t xml:space="preserve"> </w:t>
      </w:r>
      <w:r>
        <w:t>washout</w:t>
      </w:r>
      <w:r>
        <w:rPr>
          <w:spacing w:val="-5"/>
        </w:rPr>
        <w:t xml:space="preserve"> </w:t>
      </w:r>
      <w:r>
        <w:rPr>
          <w:spacing w:val="-2"/>
        </w:rPr>
        <w:t>water</w:t>
      </w:r>
    </w:p>
    <w:p w14:paraId="0621E187" w14:textId="77777777" w:rsidR="00E908B7" w:rsidRDefault="00000000">
      <w:pPr>
        <w:pStyle w:val="ListParagraph"/>
        <w:numPr>
          <w:ilvl w:val="0"/>
          <w:numId w:val="4"/>
        </w:numPr>
        <w:tabs>
          <w:tab w:val="left" w:pos="1080"/>
        </w:tabs>
        <w:ind w:hanging="360"/>
      </w:pPr>
      <w:r>
        <w:t>Slurries</w:t>
      </w:r>
      <w:r>
        <w:rPr>
          <w:spacing w:val="-7"/>
        </w:rPr>
        <w:t xml:space="preserve"> </w:t>
      </w:r>
      <w:r>
        <w:t>from</w:t>
      </w:r>
      <w:r>
        <w:rPr>
          <w:spacing w:val="-6"/>
        </w:rPr>
        <w:t xml:space="preserve"> </w:t>
      </w:r>
      <w:r>
        <w:t>concrete</w:t>
      </w:r>
      <w:r>
        <w:rPr>
          <w:spacing w:val="-7"/>
        </w:rPr>
        <w:t xml:space="preserve"> </w:t>
      </w:r>
      <w:r>
        <w:t>cutting</w:t>
      </w:r>
      <w:r>
        <w:rPr>
          <w:spacing w:val="-5"/>
        </w:rPr>
        <w:t xml:space="preserve"> </w:t>
      </w:r>
      <w:r>
        <w:t>and</w:t>
      </w:r>
      <w:r>
        <w:rPr>
          <w:spacing w:val="-7"/>
        </w:rPr>
        <w:t xml:space="preserve"> </w:t>
      </w:r>
      <w:r>
        <w:t>coring</w:t>
      </w:r>
      <w:r>
        <w:rPr>
          <w:spacing w:val="-7"/>
        </w:rPr>
        <w:t xml:space="preserve"> </w:t>
      </w:r>
      <w:r>
        <w:t>operations,</w:t>
      </w:r>
      <w:r>
        <w:rPr>
          <w:spacing w:val="-4"/>
        </w:rPr>
        <w:t xml:space="preserve"> </w:t>
      </w:r>
      <w:r>
        <w:t>or</w:t>
      </w:r>
      <w:r>
        <w:rPr>
          <w:spacing w:val="-3"/>
        </w:rPr>
        <w:t xml:space="preserve"> </w:t>
      </w:r>
      <w:r>
        <w:t>grinding</w:t>
      </w:r>
      <w:r>
        <w:rPr>
          <w:spacing w:val="-5"/>
        </w:rPr>
        <w:t xml:space="preserve"> </w:t>
      </w:r>
      <w:r>
        <w:rPr>
          <w:spacing w:val="-2"/>
        </w:rPr>
        <w:t>operations</w:t>
      </w:r>
    </w:p>
    <w:p w14:paraId="5CD5A539" w14:textId="77777777" w:rsidR="00E908B7" w:rsidRDefault="00000000">
      <w:pPr>
        <w:pStyle w:val="ListParagraph"/>
        <w:numPr>
          <w:ilvl w:val="0"/>
          <w:numId w:val="4"/>
        </w:numPr>
        <w:tabs>
          <w:tab w:val="left" w:pos="1080"/>
        </w:tabs>
        <w:spacing w:before="38"/>
        <w:ind w:hanging="360"/>
      </w:pPr>
      <w:r>
        <w:t>Slurries</w:t>
      </w:r>
      <w:r>
        <w:rPr>
          <w:spacing w:val="-4"/>
        </w:rPr>
        <w:t xml:space="preserve"> </w:t>
      </w:r>
      <w:r>
        <w:t>from</w:t>
      </w:r>
      <w:r>
        <w:rPr>
          <w:spacing w:val="-5"/>
        </w:rPr>
        <w:t xml:space="preserve"> </w:t>
      </w:r>
      <w:r>
        <w:t>concrete</w:t>
      </w:r>
      <w:r>
        <w:rPr>
          <w:spacing w:val="-6"/>
        </w:rPr>
        <w:t xml:space="preserve"> </w:t>
      </w:r>
      <w:r>
        <w:t>or</w:t>
      </w:r>
      <w:r>
        <w:rPr>
          <w:spacing w:val="-6"/>
        </w:rPr>
        <w:t xml:space="preserve"> </w:t>
      </w:r>
      <w:r>
        <w:t>mortar</w:t>
      </w:r>
      <w:r>
        <w:rPr>
          <w:spacing w:val="-5"/>
        </w:rPr>
        <w:t xml:space="preserve"> </w:t>
      </w:r>
      <w:r>
        <w:t>mixing</w:t>
      </w:r>
      <w:r>
        <w:rPr>
          <w:spacing w:val="-4"/>
        </w:rPr>
        <w:t xml:space="preserve"> </w:t>
      </w:r>
      <w:r>
        <w:rPr>
          <w:spacing w:val="-2"/>
        </w:rPr>
        <w:t>operations</w:t>
      </w:r>
    </w:p>
    <w:p w14:paraId="0B3069DB" w14:textId="77777777" w:rsidR="00E908B7" w:rsidRDefault="00000000">
      <w:pPr>
        <w:pStyle w:val="ListParagraph"/>
        <w:numPr>
          <w:ilvl w:val="0"/>
          <w:numId w:val="4"/>
        </w:numPr>
        <w:tabs>
          <w:tab w:val="left" w:pos="1080"/>
        </w:tabs>
        <w:ind w:hanging="360"/>
      </w:pPr>
      <w:r>
        <w:t>Residue</w:t>
      </w:r>
      <w:r>
        <w:rPr>
          <w:spacing w:val="-9"/>
        </w:rPr>
        <w:t xml:space="preserve"> </w:t>
      </w:r>
      <w:r>
        <w:t>from</w:t>
      </w:r>
      <w:r>
        <w:rPr>
          <w:spacing w:val="-4"/>
        </w:rPr>
        <w:t xml:space="preserve"> </w:t>
      </w:r>
      <w:r>
        <w:t>high-pressure</w:t>
      </w:r>
      <w:r>
        <w:rPr>
          <w:spacing w:val="-6"/>
        </w:rPr>
        <w:t xml:space="preserve"> </w:t>
      </w:r>
      <w:r>
        <w:t>washing</w:t>
      </w:r>
      <w:r>
        <w:rPr>
          <w:spacing w:val="-6"/>
        </w:rPr>
        <w:t xml:space="preserve"> </w:t>
      </w:r>
      <w:r>
        <w:t>of</w:t>
      </w:r>
      <w:r>
        <w:rPr>
          <w:spacing w:val="-4"/>
        </w:rPr>
        <w:t xml:space="preserve"> </w:t>
      </w:r>
      <w:r>
        <w:t>structures</w:t>
      </w:r>
      <w:r>
        <w:rPr>
          <w:spacing w:val="-6"/>
        </w:rPr>
        <w:t xml:space="preserve"> </w:t>
      </w:r>
      <w:r>
        <w:t>or</w:t>
      </w:r>
      <w:r>
        <w:rPr>
          <w:spacing w:val="-6"/>
        </w:rPr>
        <w:t xml:space="preserve"> </w:t>
      </w:r>
      <w:r>
        <w:rPr>
          <w:spacing w:val="-2"/>
        </w:rPr>
        <w:t>surfaces</w:t>
      </w:r>
    </w:p>
    <w:p w14:paraId="5B59AA7C" w14:textId="77777777" w:rsidR="00E908B7" w:rsidRDefault="00000000">
      <w:pPr>
        <w:pStyle w:val="ListParagraph"/>
        <w:numPr>
          <w:ilvl w:val="0"/>
          <w:numId w:val="4"/>
        </w:numPr>
        <w:tabs>
          <w:tab w:val="left" w:pos="1080"/>
        </w:tabs>
        <w:spacing w:before="38"/>
        <w:ind w:hanging="360"/>
      </w:pPr>
      <w:r>
        <w:t>Wash</w:t>
      </w:r>
      <w:r>
        <w:rPr>
          <w:spacing w:val="-5"/>
        </w:rPr>
        <w:t xml:space="preserve"> </w:t>
      </w:r>
      <w:r>
        <w:t>water</w:t>
      </w:r>
      <w:r>
        <w:rPr>
          <w:spacing w:val="-6"/>
        </w:rPr>
        <w:t xml:space="preserve"> </w:t>
      </w:r>
      <w:r>
        <w:t>from</w:t>
      </w:r>
      <w:r>
        <w:rPr>
          <w:spacing w:val="-6"/>
        </w:rPr>
        <w:t xml:space="preserve"> </w:t>
      </w:r>
      <w:r>
        <w:t>cleaning</w:t>
      </w:r>
      <w:r>
        <w:rPr>
          <w:spacing w:val="-5"/>
        </w:rPr>
        <w:t xml:space="preserve"> </w:t>
      </w:r>
      <w:r>
        <w:t>painting</w:t>
      </w:r>
      <w:r>
        <w:rPr>
          <w:spacing w:val="-4"/>
        </w:rPr>
        <w:t xml:space="preserve"> </w:t>
      </w:r>
      <w:r>
        <w:rPr>
          <w:spacing w:val="-2"/>
        </w:rPr>
        <w:t>equipment</w:t>
      </w:r>
    </w:p>
    <w:p w14:paraId="19EE2C2B" w14:textId="77777777" w:rsidR="00E908B7" w:rsidRDefault="00000000">
      <w:pPr>
        <w:pStyle w:val="ListParagraph"/>
        <w:numPr>
          <w:ilvl w:val="0"/>
          <w:numId w:val="4"/>
        </w:numPr>
        <w:tabs>
          <w:tab w:val="left" w:pos="1080"/>
        </w:tabs>
        <w:ind w:hanging="360"/>
      </w:pPr>
      <w:r>
        <w:t>Runoff</w:t>
      </w:r>
      <w:r>
        <w:rPr>
          <w:spacing w:val="-7"/>
        </w:rPr>
        <w:t xml:space="preserve"> </w:t>
      </w:r>
      <w:r>
        <w:t>from</w:t>
      </w:r>
      <w:r>
        <w:rPr>
          <w:spacing w:val="-5"/>
        </w:rPr>
        <w:t xml:space="preserve"> </w:t>
      </w:r>
      <w:r>
        <w:t>dust</w:t>
      </w:r>
      <w:r>
        <w:rPr>
          <w:spacing w:val="-4"/>
        </w:rPr>
        <w:t xml:space="preserve"> </w:t>
      </w:r>
      <w:r>
        <w:t>control</w:t>
      </w:r>
      <w:r>
        <w:rPr>
          <w:spacing w:val="-6"/>
        </w:rPr>
        <w:t xml:space="preserve"> </w:t>
      </w:r>
      <w:r>
        <w:t>applications</w:t>
      </w:r>
      <w:r>
        <w:rPr>
          <w:spacing w:val="-3"/>
        </w:rPr>
        <w:t xml:space="preserve"> </w:t>
      </w:r>
      <w:r>
        <w:t>of</w:t>
      </w:r>
      <w:r>
        <w:rPr>
          <w:spacing w:val="-2"/>
        </w:rPr>
        <w:t xml:space="preserve"> </w:t>
      </w:r>
      <w:r>
        <w:t>water</w:t>
      </w:r>
      <w:r>
        <w:rPr>
          <w:spacing w:val="-5"/>
        </w:rPr>
        <w:t xml:space="preserve"> </w:t>
      </w:r>
      <w:r>
        <w:t>or</w:t>
      </w:r>
      <w:r>
        <w:rPr>
          <w:spacing w:val="-5"/>
        </w:rPr>
        <w:t xml:space="preserve"> </w:t>
      </w:r>
      <w:r>
        <w:t>dust</w:t>
      </w:r>
      <w:r>
        <w:rPr>
          <w:spacing w:val="-1"/>
        </w:rPr>
        <w:t xml:space="preserve"> </w:t>
      </w:r>
      <w:r>
        <w:rPr>
          <w:spacing w:val="-2"/>
        </w:rPr>
        <w:t>palliatives</w:t>
      </w:r>
    </w:p>
    <w:p w14:paraId="61212E48" w14:textId="77777777" w:rsidR="00E908B7" w:rsidRDefault="00000000">
      <w:pPr>
        <w:pStyle w:val="ListParagraph"/>
        <w:numPr>
          <w:ilvl w:val="0"/>
          <w:numId w:val="4"/>
        </w:numPr>
        <w:tabs>
          <w:tab w:val="left" w:pos="1080"/>
        </w:tabs>
        <w:ind w:hanging="360"/>
      </w:pPr>
      <w:r>
        <w:t>Sanitary</w:t>
      </w:r>
      <w:r>
        <w:rPr>
          <w:spacing w:val="-4"/>
        </w:rPr>
        <w:t xml:space="preserve"> </w:t>
      </w:r>
      <w:r>
        <w:t>and</w:t>
      </w:r>
      <w:r>
        <w:rPr>
          <w:spacing w:val="-5"/>
        </w:rPr>
        <w:t xml:space="preserve"> </w:t>
      </w:r>
      <w:r>
        <w:t>septic</w:t>
      </w:r>
      <w:r>
        <w:rPr>
          <w:spacing w:val="-3"/>
        </w:rPr>
        <w:t xml:space="preserve"> </w:t>
      </w:r>
      <w:r>
        <w:rPr>
          <w:spacing w:val="-2"/>
        </w:rPr>
        <w:t>waste</w:t>
      </w:r>
    </w:p>
    <w:p w14:paraId="50F976FE" w14:textId="77777777" w:rsidR="00E908B7" w:rsidRDefault="00000000">
      <w:pPr>
        <w:pStyle w:val="ListParagraph"/>
        <w:numPr>
          <w:ilvl w:val="0"/>
          <w:numId w:val="4"/>
        </w:numPr>
        <w:tabs>
          <w:tab w:val="left" w:pos="1081"/>
        </w:tabs>
        <w:spacing w:before="38"/>
        <w:ind w:left="1081" w:hanging="360"/>
      </w:pPr>
      <w:r>
        <w:t>Chemical</w:t>
      </w:r>
      <w:r>
        <w:rPr>
          <w:spacing w:val="-6"/>
        </w:rPr>
        <w:t xml:space="preserve"> </w:t>
      </w:r>
      <w:r>
        <w:t>leaks</w:t>
      </w:r>
      <w:r>
        <w:rPr>
          <w:spacing w:val="-4"/>
        </w:rPr>
        <w:t xml:space="preserve"> </w:t>
      </w:r>
      <w:r>
        <w:t>and</w:t>
      </w:r>
      <w:r>
        <w:rPr>
          <w:spacing w:val="-7"/>
        </w:rPr>
        <w:t xml:space="preserve"> </w:t>
      </w:r>
      <w:r>
        <w:t>spills</w:t>
      </w:r>
      <w:r>
        <w:rPr>
          <w:spacing w:val="-4"/>
        </w:rPr>
        <w:t xml:space="preserve"> </w:t>
      </w:r>
      <w:r>
        <w:t>of</w:t>
      </w:r>
      <w:r>
        <w:rPr>
          <w:spacing w:val="-6"/>
        </w:rPr>
        <w:t xml:space="preserve"> </w:t>
      </w:r>
      <w:r>
        <w:t>any</w:t>
      </w:r>
      <w:r>
        <w:rPr>
          <w:spacing w:val="-7"/>
        </w:rPr>
        <w:t xml:space="preserve"> </w:t>
      </w:r>
      <w:r>
        <w:t>kind,</w:t>
      </w:r>
      <w:r>
        <w:rPr>
          <w:spacing w:val="-3"/>
        </w:rPr>
        <w:t xml:space="preserve"> </w:t>
      </w:r>
      <w:r>
        <w:t>including</w:t>
      </w:r>
      <w:r>
        <w:rPr>
          <w:spacing w:val="-5"/>
        </w:rPr>
        <w:t xml:space="preserve"> </w:t>
      </w:r>
      <w:r>
        <w:t>petroleum,</w:t>
      </w:r>
      <w:r>
        <w:rPr>
          <w:spacing w:val="-4"/>
        </w:rPr>
        <w:t xml:space="preserve"> </w:t>
      </w:r>
      <w:r>
        <w:t>paints,</w:t>
      </w:r>
      <w:r>
        <w:rPr>
          <w:spacing w:val="-5"/>
        </w:rPr>
        <w:t xml:space="preserve"> </w:t>
      </w:r>
      <w:r>
        <w:t>cure</w:t>
      </w:r>
      <w:r>
        <w:rPr>
          <w:spacing w:val="-7"/>
        </w:rPr>
        <w:t xml:space="preserve"> </w:t>
      </w:r>
      <w:r>
        <w:t>compounds,</w:t>
      </w:r>
      <w:r>
        <w:rPr>
          <w:spacing w:val="-5"/>
        </w:rPr>
        <w:t xml:space="preserve"> </w:t>
      </w:r>
      <w:r>
        <w:rPr>
          <w:spacing w:val="-4"/>
        </w:rPr>
        <w:t>etc.</w:t>
      </w:r>
    </w:p>
    <w:p w14:paraId="0D56CB43" w14:textId="77777777" w:rsidR="00E908B7" w:rsidRDefault="00000000">
      <w:pPr>
        <w:pStyle w:val="BodyText"/>
        <w:spacing w:before="155" w:line="276" w:lineRule="auto"/>
        <w:ind w:left="360" w:right="435"/>
      </w:pPr>
      <w:r>
        <w:t>When</w:t>
      </w:r>
      <w:r>
        <w:rPr>
          <w:spacing w:val="-3"/>
        </w:rPr>
        <w:t xml:space="preserve"> </w:t>
      </w:r>
      <w:r>
        <w:t>an</w:t>
      </w:r>
      <w:r>
        <w:rPr>
          <w:spacing w:val="-5"/>
        </w:rPr>
        <w:t xml:space="preserve"> </w:t>
      </w:r>
      <w:r>
        <w:t>unauthorized</w:t>
      </w:r>
      <w:r>
        <w:rPr>
          <w:spacing w:val="-3"/>
        </w:rPr>
        <w:t xml:space="preserve"> </w:t>
      </w:r>
      <w:r>
        <w:t>non-stormwater</w:t>
      </w:r>
      <w:r>
        <w:rPr>
          <w:spacing w:val="-4"/>
        </w:rPr>
        <w:t xml:space="preserve"> </w:t>
      </w:r>
      <w:r>
        <w:t>discharge</w:t>
      </w:r>
      <w:r>
        <w:rPr>
          <w:spacing w:val="-5"/>
        </w:rPr>
        <w:t xml:space="preserve"> </w:t>
      </w:r>
      <w:r>
        <w:t>is</w:t>
      </w:r>
      <w:r>
        <w:rPr>
          <w:spacing w:val="-2"/>
        </w:rPr>
        <w:t xml:space="preserve"> </w:t>
      </w:r>
      <w:r>
        <w:t>discovered,</w:t>
      </w:r>
      <w:r>
        <w:rPr>
          <w:spacing w:val="-3"/>
        </w:rPr>
        <w:t xml:space="preserve"> </w:t>
      </w:r>
      <w:r>
        <w:t>the</w:t>
      </w:r>
      <w:r>
        <w:rPr>
          <w:spacing w:val="-5"/>
        </w:rPr>
        <w:t xml:space="preserve"> </w:t>
      </w:r>
      <w:r>
        <w:t>WPC</w:t>
      </w:r>
      <w:r>
        <w:rPr>
          <w:spacing w:val="-6"/>
        </w:rPr>
        <w:t xml:space="preserve"> </w:t>
      </w:r>
      <w:r>
        <w:t>Manager</w:t>
      </w:r>
      <w:r>
        <w:rPr>
          <w:spacing w:val="-3"/>
        </w:rPr>
        <w:t xml:space="preserve"> </w:t>
      </w:r>
      <w:r>
        <w:t>will</w:t>
      </w:r>
      <w:r>
        <w:rPr>
          <w:spacing w:val="-3"/>
        </w:rPr>
        <w:t xml:space="preserve"> </w:t>
      </w:r>
      <w:r>
        <w:t>require sampling</w:t>
      </w:r>
      <w:r>
        <w:rPr>
          <w:spacing w:val="-2"/>
        </w:rPr>
        <w:t xml:space="preserve"> </w:t>
      </w:r>
      <w:r>
        <w:t>and</w:t>
      </w:r>
      <w:r>
        <w:rPr>
          <w:spacing w:val="-2"/>
        </w:rPr>
        <w:t xml:space="preserve"> </w:t>
      </w:r>
      <w:r>
        <w:t>analysis</w:t>
      </w:r>
      <w:r>
        <w:rPr>
          <w:spacing w:val="-4"/>
        </w:rPr>
        <w:t xml:space="preserve"> </w:t>
      </w:r>
      <w:r>
        <w:t>of</w:t>
      </w:r>
      <w:r>
        <w:rPr>
          <w:spacing w:val="-2"/>
        </w:rPr>
        <w:t xml:space="preserve"> </w:t>
      </w:r>
      <w:r>
        <w:t>the</w:t>
      </w:r>
      <w:r>
        <w:rPr>
          <w:spacing w:val="-4"/>
        </w:rPr>
        <w:t xml:space="preserve"> </w:t>
      </w:r>
      <w:r>
        <w:t>effluent</w:t>
      </w:r>
      <w:r>
        <w:rPr>
          <w:spacing w:val="-3"/>
        </w:rPr>
        <w:t xml:space="preserve"> </w:t>
      </w:r>
      <w:r>
        <w:t>to</w:t>
      </w:r>
      <w:r>
        <w:rPr>
          <w:spacing w:val="-4"/>
        </w:rPr>
        <w:t xml:space="preserve"> </w:t>
      </w:r>
      <w:r>
        <w:t>detect whether</w:t>
      </w:r>
      <w:r>
        <w:rPr>
          <w:spacing w:val="-3"/>
        </w:rPr>
        <w:t xml:space="preserve"> </w:t>
      </w:r>
      <w:r>
        <w:t>non-visible</w:t>
      </w:r>
      <w:r>
        <w:rPr>
          <w:spacing w:val="-2"/>
        </w:rPr>
        <w:t xml:space="preserve"> </w:t>
      </w:r>
      <w:r>
        <w:t>pollutants</w:t>
      </w:r>
      <w:r>
        <w:rPr>
          <w:spacing w:val="-1"/>
        </w:rPr>
        <w:t xml:space="preserve"> </w:t>
      </w:r>
      <w:r>
        <w:t>are</w:t>
      </w:r>
      <w:r>
        <w:rPr>
          <w:spacing w:val="-2"/>
        </w:rPr>
        <w:t xml:space="preserve"> </w:t>
      </w:r>
      <w:r>
        <w:t>present</w:t>
      </w:r>
      <w:r>
        <w:rPr>
          <w:spacing w:val="-2"/>
        </w:rPr>
        <w:t xml:space="preserve"> </w:t>
      </w:r>
      <w:r>
        <w:t>in</w:t>
      </w:r>
      <w:r>
        <w:rPr>
          <w:spacing w:val="-4"/>
        </w:rPr>
        <w:t xml:space="preserve"> </w:t>
      </w:r>
      <w:r>
        <w:t xml:space="preserve">the discharge. Sampling and analysis of non-stormwater discharges shall be performed in accordance with Section </w:t>
      </w:r>
      <w:hyperlink w:anchor="_bookmark73" w:history="1">
        <w:r>
          <w:t>800.2.2</w:t>
        </w:r>
      </w:hyperlink>
      <w:r>
        <w:t>, Sampling and Analysis Plan for Non-Visible Pollutants for LUP Risk Type 1, 2 or 3 Projects, for non-visible pollutants.</w:t>
      </w:r>
    </w:p>
    <w:p w14:paraId="55C08CC6" w14:textId="77777777" w:rsidR="00E908B7" w:rsidRDefault="00000000">
      <w:pPr>
        <w:pStyle w:val="BodyText"/>
        <w:spacing w:before="120" w:line="276" w:lineRule="auto"/>
        <w:ind w:left="360" w:right="347"/>
      </w:pPr>
      <w:r>
        <w:t>Non-stormwater</w:t>
      </w:r>
      <w:r>
        <w:rPr>
          <w:spacing w:val="-5"/>
        </w:rPr>
        <w:t xml:space="preserve"> </w:t>
      </w:r>
      <w:r>
        <w:t>from</w:t>
      </w:r>
      <w:r>
        <w:rPr>
          <w:spacing w:val="-5"/>
        </w:rPr>
        <w:t xml:space="preserve"> </w:t>
      </w:r>
      <w:r>
        <w:t>dewatering</w:t>
      </w:r>
      <w:r>
        <w:rPr>
          <w:spacing w:val="-4"/>
        </w:rPr>
        <w:t xml:space="preserve"> </w:t>
      </w:r>
      <w:r>
        <w:t>operations</w:t>
      </w:r>
      <w:r>
        <w:rPr>
          <w:spacing w:val="-3"/>
        </w:rPr>
        <w:t xml:space="preserve"> </w:t>
      </w:r>
      <w:r>
        <w:t>or</w:t>
      </w:r>
      <w:r>
        <w:rPr>
          <w:spacing w:val="-2"/>
        </w:rPr>
        <w:t xml:space="preserve"> </w:t>
      </w:r>
      <w:r>
        <w:t>impounded</w:t>
      </w:r>
      <w:r>
        <w:rPr>
          <w:spacing w:val="-4"/>
        </w:rPr>
        <w:t xml:space="preserve"> </w:t>
      </w:r>
      <w:r>
        <w:t>stormwater</w:t>
      </w:r>
      <w:r>
        <w:rPr>
          <w:spacing w:val="-5"/>
        </w:rPr>
        <w:t xml:space="preserve"> </w:t>
      </w:r>
      <w:r>
        <w:t>may</w:t>
      </w:r>
      <w:r>
        <w:rPr>
          <w:spacing w:val="-3"/>
        </w:rPr>
        <w:t xml:space="preserve"> </w:t>
      </w:r>
      <w:r>
        <w:t>be</w:t>
      </w:r>
      <w:r>
        <w:rPr>
          <w:spacing w:val="-4"/>
        </w:rPr>
        <w:t xml:space="preserve"> </w:t>
      </w:r>
      <w:r>
        <w:t>discharged</w:t>
      </w:r>
      <w:r>
        <w:rPr>
          <w:spacing w:val="-4"/>
        </w:rPr>
        <w:t xml:space="preserve"> </w:t>
      </w:r>
      <w:r>
        <w:t>off- site during this project. Stored stormwater is defined as rain collected in trenches, foundation</w:t>
      </w:r>
    </w:p>
    <w:p w14:paraId="56E5740D"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3BA1F4AF" w14:textId="77777777" w:rsidR="00E908B7" w:rsidRDefault="00E908B7">
      <w:pPr>
        <w:pStyle w:val="BodyText"/>
        <w:spacing w:before="162"/>
      </w:pPr>
    </w:p>
    <w:p w14:paraId="4F34AEDF" w14:textId="77777777" w:rsidR="00E908B7" w:rsidRDefault="00000000">
      <w:pPr>
        <w:pStyle w:val="BodyText"/>
        <w:spacing w:line="276" w:lineRule="auto"/>
        <w:ind w:left="360" w:right="838"/>
        <w:jc w:val="both"/>
      </w:pPr>
      <w:r>
        <w:t>excavations,</w:t>
      </w:r>
      <w:r>
        <w:rPr>
          <w:spacing w:val="-5"/>
        </w:rPr>
        <w:t xml:space="preserve"> </w:t>
      </w:r>
      <w:r>
        <w:t>and</w:t>
      </w:r>
      <w:r>
        <w:rPr>
          <w:spacing w:val="-7"/>
        </w:rPr>
        <w:t xml:space="preserve"> </w:t>
      </w:r>
      <w:r>
        <w:t>excavations</w:t>
      </w:r>
      <w:r>
        <w:rPr>
          <w:spacing w:val="-5"/>
        </w:rPr>
        <w:t xml:space="preserve"> </w:t>
      </w:r>
      <w:r>
        <w:t>for</w:t>
      </w:r>
      <w:r>
        <w:rPr>
          <w:spacing w:val="-4"/>
        </w:rPr>
        <w:t xml:space="preserve"> </w:t>
      </w:r>
      <w:r>
        <w:t>pavement</w:t>
      </w:r>
      <w:r>
        <w:rPr>
          <w:spacing w:val="-6"/>
        </w:rPr>
        <w:t xml:space="preserve"> </w:t>
      </w:r>
      <w:r>
        <w:t>structural</w:t>
      </w:r>
      <w:r>
        <w:rPr>
          <w:spacing w:val="-5"/>
        </w:rPr>
        <w:t xml:space="preserve"> </w:t>
      </w:r>
      <w:r>
        <w:t>sections.</w:t>
      </w:r>
      <w:r>
        <w:rPr>
          <w:spacing w:val="-4"/>
        </w:rPr>
        <w:t xml:space="preserve"> </w:t>
      </w:r>
      <w:r>
        <w:t>Non-stormwater</w:t>
      </w:r>
      <w:r>
        <w:rPr>
          <w:spacing w:val="-4"/>
        </w:rPr>
        <w:t xml:space="preserve"> </w:t>
      </w:r>
      <w:r>
        <w:t>dewatering discharges or discharges</w:t>
      </w:r>
      <w:r>
        <w:rPr>
          <w:spacing w:val="-1"/>
        </w:rPr>
        <w:t xml:space="preserve"> </w:t>
      </w:r>
      <w:r>
        <w:t>of impounded</w:t>
      </w:r>
      <w:r>
        <w:rPr>
          <w:spacing w:val="-1"/>
        </w:rPr>
        <w:t xml:space="preserve"> </w:t>
      </w:r>
      <w:r>
        <w:t>stormwater shall be</w:t>
      </w:r>
      <w:r>
        <w:rPr>
          <w:spacing w:val="-1"/>
        </w:rPr>
        <w:t xml:space="preserve"> </w:t>
      </w:r>
      <w:r>
        <w:t>monitored</w:t>
      </w:r>
      <w:r>
        <w:rPr>
          <w:spacing w:val="-1"/>
        </w:rPr>
        <w:t xml:space="preserve"> </w:t>
      </w:r>
      <w:r>
        <w:t>for</w:t>
      </w:r>
      <w:r>
        <w:rPr>
          <w:spacing w:val="-2"/>
        </w:rPr>
        <w:t xml:space="preserve"> </w:t>
      </w:r>
      <w:r>
        <w:t>turbidity, pH and potential non-visible pollutants.</w:t>
      </w:r>
    </w:p>
    <w:p w14:paraId="33257DED" w14:textId="77777777" w:rsidR="00E908B7" w:rsidRDefault="00000000">
      <w:pPr>
        <w:pStyle w:val="BodyText"/>
        <w:spacing w:before="121" w:line="276" w:lineRule="auto"/>
        <w:ind w:left="359" w:right="497"/>
        <w:jc w:val="both"/>
      </w:pPr>
      <w:r>
        <w:t>Sampling</w:t>
      </w:r>
      <w:r>
        <w:rPr>
          <w:spacing w:val="-3"/>
        </w:rPr>
        <w:t xml:space="preserve"> </w:t>
      </w:r>
      <w:r>
        <w:t>and</w:t>
      </w:r>
      <w:r>
        <w:rPr>
          <w:spacing w:val="-3"/>
        </w:rPr>
        <w:t xml:space="preserve"> </w:t>
      </w:r>
      <w:r>
        <w:t>analysis</w:t>
      </w:r>
      <w:r>
        <w:rPr>
          <w:spacing w:val="-5"/>
        </w:rPr>
        <w:t xml:space="preserve"> </w:t>
      </w:r>
      <w:r>
        <w:t>for</w:t>
      </w:r>
      <w:r>
        <w:rPr>
          <w:spacing w:val="-1"/>
        </w:rPr>
        <w:t xml:space="preserve"> </w:t>
      </w:r>
      <w:r>
        <w:t>pH</w:t>
      </w:r>
      <w:r>
        <w:rPr>
          <w:spacing w:val="-3"/>
        </w:rPr>
        <w:t xml:space="preserve"> </w:t>
      </w:r>
      <w:r>
        <w:t>and</w:t>
      </w:r>
      <w:r>
        <w:rPr>
          <w:spacing w:val="-5"/>
        </w:rPr>
        <w:t xml:space="preserve"> </w:t>
      </w:r>
      <w:r>
        <w:t>turbidity</w:t>
      </w:r>
      <w:r>
        <w:rPr>
          <w:spacing w:val="-2"/>
        </w:rPr>
        <w:t xml:space="preserve"> </w:t>
      </w:r>
      <w:r>
        <w:t>of</w:t>
      </w:r>
      <w:r>
        <w:rPr>
          <w:spacing w:val="-3"/>
        </w:rPr>
        <w:t xml:space="preserve"> </w:t>
      </w:r>
      <w:r>
        <w:t>stored</w:t>
      </w:r>
      <w:r>
        <w:rPr>
          <w:spacing w:val="-3"/>
        </w:rPr>
        <w:t xml:space="preserve"> </w:t>
      </w:r>
      <w:r>
        <w:t>or</w:t>
      </w:r>
      <w:r>
        <w:rPr>
          <w:spacing w:val="-4"/>
        </w:rPr>
        <w:t xml:space="preserve"> </w:t>
      </w:r>
      <w:r>
        <w:t>impounded</w:t>
      </w:r>
      <w:r>
        <w:rPr>
          <w:spacing w:val="-5"/>
        </w:rPr>
        <w:t xml:space="preserve"> </w:t>
      </w:r>
      <w:r>
        <w:t>stormwater</w:t>
      </w:r>
      <w:r>
        <w:rPr>
          <w:spacing w:val="-4"/>
        </w:rPr>
        <w:t xml:space="preserve"> </w:t>
      </w:r>
      <w:r>
        <w:t>discharges</w:t>
      </w:r>
      <w:r>
        <w:rPr>
          <w:spacing w:val="-5"/>
        </w:rPr>
        <w:t xml:space="preserve"> </w:t>
      </w:r>
      <w:r>
        <w:t>after a QPE</w:t>
      </w:r>
      <w:r>
        <w:rPr>
          <w:spacing w:val="-2"/>
        </w:rPr>
        <w:t xml:space="preserve"> </w:t>
      </w:r>
      <w:r>
        <w:t>shall be performed in accordance with</w:t>
      </w:r>
      <w:r>
        <w:rPr>
          <w:spacing w:val="-1"/>
        </w:rPr>
        <w:t xml:space="preserve"> </w:t>
      </w:r>
      <w:r>
        <w:t>Section 800.2.4, Sampling and Analysis Plan for Stormwater pH and Turbidity for LUP Risk Type 1, 2 or 3 Projects.</w:t>
      </w:r>
    </w:p>
    <w:p w14:paraId="405CA991" w14:textId="77777777" w:rsidR="00E908B7" w:rsidRDefault="00000000">
      <w:pPr>
        <w:pStyle w:val="BodyText"/>
        <w:spacing w:before="118" w:line="278" w:lineRule="auto"/>
        <w:ind w:left="360" w:right="594"/>
        <w:jc w:val="both"/>
      </w:pPr>
      <w:r>
        <w:t>The</w:t>
      </w:r>
      <w:r>
        <w:rPr>
          <w:spacing w:val="-3"/>
        </w:rPr>
        <w:t xml:space="preserve"> </w:t>
      </w:r>
      <w:r>
        <w:t>individual</w:t>
      </w:r>
      <w:r>
        <w:rPr>
          <w:spacing w:val="-3"/>
        </w:rPr>
        <w:t xml:space="preserve"> </w:t>
      </w:r>
      <w:r>
        <w:t>MMBN</w:t>
      </w:r>
      <w:r>
        <w:rPr>
          <w:spacing w:val="-3"/>
        </w:rPr>
        <w:t xml:space="preserve"> </w:t>
      </w:r>
      <w:r>
        <w:t>project</w:t>
      </w:r>
      <w:r>
        <w:rPr>
          <w:spacing w:val="-5"/>
        </w:rPr>
        <w:t xml:space="preserve"> </w:t>
      </w:r>
      <w:r>
        <w:t>may</w:t>
      </w:r>
      <w:r>
        <w:rPr>
          <w:spacing w:val="-2"/>
        </w:rPr>
        <w:t xml:space="preserve"> </w:t>
      </w:r>
      <w:r>
        <w:t>be</w:t>
      </w:r>
      <w:r>
        <w:rPr>
          <w:spacing w:val="-4"/>
        </w:rPr>
        <w:t xml:space="preserve"> </w:t>
      </w:r>
      <w:r>
        <w:t>covered</w:t>
      </w:r>
      <w:r>
        <w:rPr>
          <w:spacing w:val="-3"/>
        </w:rPr>
        <w:t xml:space="preserve"> </w:t>
      </w:r>
      <w:r>
        <w:t>by</w:t>
      </w:r>
      <w:r>
        <w:rPr>
          <w:spacing w:val="-6"/>
        </w:rPr>
        <w:t xml:space="preserve"> </w:t>
      </w:r>
      <w:r>
        <w:t>a</w:t>
      </w:r>
      <w:r>
        <w:rPr>
          <w:spacing w:val="-3"/>
        </w:rPr>
        <w:t xml:space="preserve"> </w:t>
      </w:r>
      <w:r>
        <w:t>dewatering</w:t>
      </w:r>
      <w:r>
        <w:rPr>
          <w:spacing w:val="-4"/>
        </w:rPr>
        <w:t xml:space="preserve"> </w:t>
      </w:r>
      <w:r>
        <w:t>permit</w:t>
      </w:r>
      <w:r>
        <w:rPr>
          <w:spacing w:val="-1"/>
        </w:rPr>
        <w:t xml:space="preserve"> </w:t>
      </w:r>
      <w:r>
        <w:t>issued</w:t>
      </w:r>
      <w:r>
        <w:rPr>
          <w:spacing w:val="-3"/>
        </w:rPr>
        <w:t xml:space="preserve"> </w:t>
      </w:r>
      <w:r>
        <w:t>by</w:t>
      </w:r>
      <w:r>
        <w:rPr>
          <w:spacing w:val="-2"/>
        </w:rPr>
        <w:t xml:space="preserve"> </w:t>
      </w:r>
      <w:r>
        <w:t>RWQCB.</w:t>
      </w:r>
      <w:r>
        <w:rPr>
          <w:spacing w:val="-3"/>
        </w:rPr>
        <w:t xml:space="preserve"> </w:t>
      </w:r>
      <w:r>
        <w:t>The scope of monitoring based on the permit requirements is described below.</w:t>
      </w:r>
    </w:p>
    <w:p w14:paraId="3DE1E98E" w14:textId="77777777" w:rsidR="00E908B7" w:rsidRDefault="00000000">
      <w:pPr>
        <w:pStyle w:val="BodyText"/>
        <w:spacing w:before="117" w:line="276" w:lineRule="auto"/>
        <w:ind w:left="359" w:right="360"/>
      </w:pPr>
      <w:r>
        <w:t>The strategy for monitoring dewatering discharges requires monitoring of the following parameters</w:t>
      </w:r>
      <w:r>
        <w:rPr>
          <w:spacing w:val="-3"/>
        </w:rPr>
        <w:t xml:space="preserve"> </w:t>
      </w:r>
      <w:r>
        <w:t>to</w:t>
      </w:r>
      <w:r>
        <w:rPr>
          <w:spacing w:val="-4"/>
        </w:rPr>
        <w:t xml:space="preserve"> </w:t>
      </w:r>
      <w:r>
        <w:t>be</w:t>
      </w:r>
      <w:r>
        <w:rPr>
          <w:spacing w:val="-4"/>
        </w:rPr>
        <w:t xml:space="preserve"> </w:t>
      </w:r>
      <w:r>
        <w:t>specified</w:t>
      </w:r>
      <w:r>
        <w:rPr>
          <w:spacing w:val="-1"/>
        </w:rPr>
        <w:t xml:space="preserve"> </w:t>
      </w:r>
      <w:r>
        <w:t>in</w:t>
      </w:r>
      <w:r>
        <w:rPr>
          <w:spacing w:val="-2"/>
        </w:rPr>
        <w:t xml:space="preserve"> </w:t>
      </w:r>
      <w:r>
        <w:t>the</w:t>
      </w:r>
      <w:r>
        <w:rPr>
          <w:spacing w:val="-4"/>
        </w:rPr>
        <w:t xml:space="preserve"> </w:t>
      </w:r>
      <w:r>
        <w:t>Site-Specific</w:t>
      </w:r>
      <w:r>
        <w:rPr>
          <w:spacing w:val="-1"/>
        </w:rPr>
        <w:t xml:space="preserve"> </w:t>
      </w:r>
      <w:r>
        <w:t>Plan.</w:t>
      </w:r>
      <w:r>
        <w:rPr>
          <w:spacing w:val="-2"/>
        </w:rPr>
        <w:t xml:space="preserve"> </w:t>
      </w:r>
      <w:r>
        <w:t>Monitoring</w:t>
      </w:r>
      <w:r>
        <w:rPr>
          <w:spacing w:val="-4"/>
        </w:rPr>
        <w:t xml:space="preserve"> </w:t>
      </w:r>
      <w:r>
        <w:t>will</w:t>
      </w:r>
      <w:r>
        <w:rPr>
          <w:spacing w:val="-2"/>
        </w:rPr>
        <w:t xml:space="preserve"> </w:t>
      </w:r>
      <w:r>
        <w:t>be</w:t>
      </w:r>
      <w:r>
        <w:rPr>
          <w:spacing w:val="-2"/>
        </w:rPr>
        <w:t xml:space="preserve"> </w:t>
      </w:r>
      <w:r>
        <w:t>required</w:t>
      </w:r>
      <w:r>
        <w:rPr>
          <w:spacing w:val="-2"/>
        </w:rPr>
        <w:t xml:space="preserve"> </w:t>
      </w:r>
      <w:r>
        <w:t>at</w:t>
      </w:r>
      <w:r>
        <w:rPr>
          <w:spacing w:val="-2"/>
        </w:rPr>
        <w:t xml:space="preserve"> </w:t>
      </w:r>
      <w:r>
        <w:t>the</w:t>
      </w:r>
      <w:r>
        <w:rPr>
          <w:spacing w:val="-4"/>
        </w:rPr>
        <w:t xml:space="preserve"> </w:t>
      </w:r>
      <w:r>
        <w:t>locations specified in the Site-Specific Plan.</w:t>
      </w:r>
    </w:p>
    <w:p w14:paraId="1EC9CA2C" w14:textId="77777777" w:rsidR="00E908B7" w:rsidRDefault="00000000">
      <w:pPr>
        <w:pStyle w:val="BodyText"/>
        <w:spacing w:before="118" w:line="278" w:lineRule="auto"/>
        <w:ind w:left="359" w:right="347"/>
      </w:pPr>
      <w:r>
        <w:t>If</w:t>
      </w:r>
      <w:r>
        <w:rPr>
          <w:spacing w:val="-3"/>
        </w:rPr>
        <w:t xml:space="preserve"> </w:t>
      </w:r>
      <w:r>
        <w:t>a</w:t>
      </w:r>
      <w:r>
        <w:rPr>
          <w:spacing w:val="-3"/>
        </w:rPr>
        <w:t xml:space="preserve"> </w:t>
      </w:r>
      <w:r>
        <w:t>valid</w:t>
      </w:r>
      <w:r>
        <w:rPr>
          <w:spacing w:val="-3"/>
        </w:rPr>
        <w:t xml:space="preserve"> </w:t>
      </w:r>
      <w:r>
        <w:t>dewatering</w:t>
      </w:r>
      <w:r>
        <w:rPr>
          <w:spacing w:val="-3"/>
        </w:rPr>
        <w:t xml:space="preserve"> </w:t>
      </w:r>
      <w:r>
        <w:t>permit</w:t>
      </w:r>
      <w:r>
        <w:rPr>
          <w:spacing w:val="-1"/>
        </w:rPr>
        <w:t xml:space="preserve"> </w:t>
      </w:r>
      <w:r>
        <w:t>applies</w:t>
      </w:r>
      <w:r>
        <w:rPr>
          <w:spacing w:val="-4"/>
        </w:rPr>
        <w:t xml:space="preserve"> </w:t>
      </w:r>
      <w:r>
        <w:t>to</w:t>
      </w:r>
      <w:r>
        <w:rPr>
          <w:spacing w:val="-5"/>
        </w:rPr>
        <w:t xml:space="preserve"> </w:t>
      </w:r>
      <w:r>
        <w:t>this</w:t>
      </w:r>
      <w:r>
        <w:rPr>
          <w:spacing w:val="-2"/>
        </w:rPr>
        <w:t xml:space="preserve"> </w:t>
      </w:r>
      <w:r>
        <w:t>project,</w:t>
      </w:r>
      <w:r>
        <w:rPr>
          <w:spacing w:val="-1"/>
        </w:rPr>
        <w:t xml:space="preserve"> </w:t>
      </w:r>
      <w:r>
        <w:t>a</w:t>
      </w:r>
      <w:r>
        <w:rPr>
          <w:spacing w:val="-4"/>
        </w:rPr>
        <w:t xml:space="preserve"> </w:t>
      </w:r>
      <w:r>
        <w:t>copy</w:t>
      </w:r>
      <w:r>
        <w:rPr>
          <w:spacing w:val="-2"/>
        </w:rPr>
        <w:t xml:space="preserve"> </w:t>
      </w:r>
      <w:r>
        <w:t>will</w:t>
      </w:r>
      <w:r>
        <w:rPr>
          <w:spacing w:val="-3"/>
        </w:rPr>
        <w:t xml:space="preserve"> </w:t>
      </w:r>
      <w:r>
        <w:t>be</w:t>
      </w:r>
      <w:r>
        <w:rPr>
          <w:spacing w:val="-3"/>
        </w:rPr>
        <w:t xml:space="preserve"> </w:t>
      </w:r>
      <w:r>
        <w:t>placed</w:t>
      </w:r>
      <w:r>
        <w:rPr>
          <w:spacing w:val="-4"/>
        </w:rPr>
        <w:t xml:space="preserve"> </w:t>
      </w:r>
      <w:r>
        <w:t>in</w:t>
      </w:r>
      <w:r>
        <w:rPr>
          <w:spacing w:val="-5"/>
        </w:rPr>
        <w:t xml:space="preserve"> </w:t>
      </w:r>
      <w:r>
        <w:t>Site-Specific</w:t>
      </w:r>
      <w:r>
        <w:rPr>
          <w:spacing w:val="-2"/>
        </w:rPr>
        <w:t xml:space="preserve"> </w:t>
      </w:r>
      <w:r>
        <w:t>Plan, Appendix F.</w:t>
      </w:r>
    </w:p>
    <w:p w14:paraId="3E5DCECE" w14:textId="77777777" w:rsidR="00E908B7" w:rsidRDefault="00000000">
      <w:pPr>
        <w:pStyle w:val="Heading5"/>
        <w:numPr>
          <w:ilvl w:val="3"/>
          <w:numId w:val="20"/>
        </w:numPr>
        <w:tabs>
          <w:tab w:val="left" w:pos="1510"/>
        </w:tabs>
        <w:spacing w:before="237"/>
        <w:ind w:left="1510" w:hanging="1150"/>
      </w:pPr>
      <w:bookmarkStart w:id="197" w:name="800.2.3.2_Monitoring_Preparation"/>
      <w:bookmarkEnd w:id="197"/>
      <w:r>
        <w:t>Monitoring</w:t>
      </w:r>
      <w:r>
        <w:rPr>
          <w:spacing w:val="-5"/>
        </w:rPr>
        <w:t xml:space="preserve"> </w:t>
      </w:r>
      <w:r>
        <w:rPr>
          <w:spacing w:val="-2"/>
        </w:rPr>
        <w:t>Preparation</w:t>
      </w:r>
    </w:p>
    <w:p w14:paraId="2FD37FFE" w14:textId="77777777" w:rsidR="00E908B7" w:rsidRDefault="00000000">
      <w:pPr>
        <w:pStyle w:val="BodyText"/>
        <w:spacing w:before="160"/>
        <w:ind w:left="360"/>
      </w:pPr>
      <w:r>
        <w:t>Refer</w:t>
      </w:r>
      <w:r>
        <w:rPr>
          <w:spacing w:val="-8"/>
        </w:rPr>
        <w:t xml:space="preserve"> </w:t>
      </w:r>
      <w:r>
        <w:t>to</w:t>
      </w:r>
      <w:r>
        <w:rPr>
          <w:spacing w:val="-6"/>
        </w:rPr>
        <w:t xml:space="preserve"> </w:t>
      </w:r>
      <w:r>
        <w:t>the</w:t>
      </w:r>
      <w:r>
        <w:rPr>
          <w:spacing w:val="-6"/>
        </w:rPr>
        <w:t xml:space="preserve"> </w:t>
      </w:r>
      <w:r>
        <w:t>general</w:t>
      </w:r>
      <w:r>
        <w:rPr>
          <w:spacing w:val="-7"/>
        </w:rPr>
        <w:t xml:space="preserve"> </w:t>
      </w:r>
      <w:r>
        <w:t>requirements</w:t>
      </w:r>
      <w:r>
        <w:rPr>
          <w:spacing w:val="-8"/>
        </w:rPr>
        <w:t xml:space="preserve"> </w:t>
      </w:r>
      <w:r>
        <w:t>for</w:t>
      </w:r>
      <w:r>
        <w:rPr>
          <w:spacing w:val="-5"/>
        </w:rPr>
        <w:t xml:space="preserve"> </w:t>
      </w:r>
      <w:r>
        <w:t>monitoring</w:t>
      </w:r>
      <w:r>
        <w:rPr>
          <w:spacing w:val="-4"/>
        </w:rPr>
        <w:t xml:space="preserve"> </w:t>
      </w:r>
      <w:r>
        <w:t>preparation</w:t>
      </w:r>
      <w:r>
        <w:rPr>
          <w:spacing w:val="-5"/>
        </w:rPr>
        <w:t xml:space="preserve"> </w:t>
      </w:r>
      <w:r>
        <w:t>in</w:t>
      </w:r>
      <w:r>
        <w:rPr>
          <w:spacing w:val="-6"/>
        </w:rPr>
        <w:t xml:space="preserve"> </w:t>
      </w:r>
      <w:r>
        <w:t>General</w:t>
      </w:r>
      <w:r>
        <w:rPr>
          <w:spacing w:val="-4"/>
        </w:rPr>
        <w:t xml:space="preserve"> </w:t>
      </w:r>
      <w:r>
        <w:t>SAP</w:t>
      </w:r>
      <w:r>
        <w:rPr>
          <w:spacing w:val="-3"/>
        </w:rPr>
        <w:t xml:space="preserve"> </w:t>
      </w:r>
      <w:r>
        <w:t>Section</w:t>
      </w:r>
      <w:r>
        <w:rPr>
          <w:spacing w:val="-3"/>
        </w:rPr>
        <w:t xml:space="preserve"> </w:t>
      </w:r>
      <w:r>
        <w:rPr>
          <w:spacing w:val="-2"/>
        </w:rPr>
        <w:t>800.2.1.2.</w:t>
      </w:r>
    </w:p>
    <w:p w14:paraId="5FE1EDDE" w14:textId="77777777" w:rsidR="00E908B7" w:rsidRDefault="00000000">
      <w:pPr>
        <w:pStyle w:val="ListParagraph"/>
        <w:numPr>
          <w:ilvl w:val="4"/>
          <w:numId w:val="20"/>
        </w:numPr>
        <w:tabs>
          <w:tab w:val="left" w:pos="1800"/>
        </w:tabs>
        <w:spacing w:before="198"/>
        <w:ind w:hanging="1440"/>
        <w:rPr>
          <w:i/>
        </w:rPr>
      </w:pPr>
      <w:bookmarkStart w:id="198" w:name="800.2.3.2.1_Qualified_Sampling_Personnel"/>
      <w:bookmarkEnd w:id="198"/>
      <w:r>
        <w:rPr>
          <w:i/>
        </w:rPr>
        <w:t>Qualified</w:t>
      </w:r>
      <w:r>
        <w:rPr>
          <w:i/>
          <w:spacing w:val="-8"/>
        </w:rPr>
        <w:t xml:space="preserve"> </w:t>
      </w:r>
      <w:r>
        <w:rPr>
          <w:i/>
        </w:rPr>
        <w:t>Sampling</w:t>
      </w:r>
      <w:r>
        <w:rPr>
          <w:i/>
          <w:spacing w:val="-7"/>
        </w:rPr>
        <w:t xml:space="preserve"> </w:t>
      </w:r>
      <w:r>
        <w:rPr>
          <w:i/>
          <w:spacing w:val="-2"/>
        </w:rPr>
        <w:t>Personnel</w:t>
      </w:r>
    </w:p>
    <w:p w14:paraId="796F3922" w14:textId="77777777" w:rsidR="00E908B7" w:rsidRDefault="00000000">
      <w:pPr>
        <w:pStyle w:val="BodyText"/>
        <w:spacing w:before="59" w:line="278" w:lineRule="auto"/>
        <w:ind w:left="360" w:right="1028"/>
      </w:pPr>
      <w:r>
        <w:t>Refer</w:t>
      </w:r>
      <w:r>
        <w:rPr>
          <w:spacing w:val="-3"/>
        </w:rPr>
        <w:t xml:space="preserve"> </w:t>
      </w:r>
      <w:r>
        <w:t>to</w:t>
      </w:r>
      <w:r>
        <w:rPr>
          <w:spacing w:val="-4"/>
        </w:rPr>
        <w:t xml:space="preserve"> </w:t>
      </w:r>
      <w:r>
        <w:t>the</w:t>
      </w:r>
      <w:r>
        <w:rPr>
          <w:spacing w:val="-4"/>
        </w:rPr>
        <w:t xml:space="preserve"> </w:t>
      </w:r>
      <w:r>
        <w:t>general</w:t>
      </w:r>
      <w:r>
        <w:rPr>
          <w:spacing w:val="-5"/>
        </w:rPr>
        <w:t xml:space="preserve"> </w:t>
      </w:r>
      <w:r>
        <w:t>requirements</w:t>
      </w:r>
      <w:r>
        <w:rPr>
          <w:spacing w:val="-6"/>
        </w:rPr>
        <w:t xml:space="preserve"> </w:t>
      </w:r>
      <w:r>
        <w:t>for</w:t>
      </w:r>
      <w:r>
        <w:rPr>
          <w:spacing w:val="-3"/>
        </w:rPr>
        <w:t xml:space="preserve"> </w:t>
      </w:r>
      <w:r>
        <w:t>Qualified</w:t>
      </w:r>
      <w:r>
        <w:rPr>
          <w:spacing w:val="-2"/>
        </w:rPr>
        <w:t xml:space="preserve"> </w:t>
      </w:r>
      <w:r>
        <w:t>Sampling</w:t>
      </w:r>
      <w:r>
        <w:rPr>
          <w:spacing w:val="-3"/>
        </w:rPr>
        <w:t xml:space="preserve"> </w:t>
      </w:r>
      <w:r>
        <w:t>Personnel</w:t>
      </w:r>
      <w:r>
        <w:rPr>
          <w:spacing w:val="-2"/>
        </w:rPr>
        <w:t xml:space="preserve"> </w:t>
      </w:r>
      <w:r>
        <w:t>in</w:t>
      </w:r>
      <w:r>
        <w:rPr>
          <w:spacing w:val="-4"/>
        </w:rPr>
        <w:t xml:space="preserve"> </w:t>
      </w:r>
      <w:r>
        <w:t>General</w:t>
      </w:r>
      <w:r>
        <w:rPr>
          <w:spacing w:val="-2"/>
        </w:rPr>
        <w:t xml:space="preserve"> </w:t>
      </w:r>
      <w:r>
        <w:t>SAP Section 800.2.1.2.1.</w:t>
      </w:r>
    </w:p>
    <w:p w14:paraId="3AEFC53D" w14:textId="77777777" w:rsidR="00E908B7" w:rsidRDefault="00000000">
      <w:pPr>
        <w:pStyle w:val="ListParagraph"/>
        <w:numPr>
          <w:ilvl w:val="4"/>
          <w:numId w:val="20"/>
        </w:numPr>
        <w:tabs>
          <w:tab w:val="left" w:pos="1800"/>
        </w:tabs>
        <w:spacing w:before="157"/>
        <w:ind w:hanging="1440"/>
        <w:rPr>
          <w:i/>
        </w:rPr>
      </w:pPr>
      <w:bookmarkStart w:id="199" w:name="800.2.3.2.2_Monitoring_Supplies"/>
      <w:bookmarkEnd w:id="199"/>
      <w:r>
        <w:rPr>
          <w:i/>
        </w:rPr>
        <w:t>Monitoring</w:t>
      </w:r>
      <w:r>
        <w:rPr>
          <w:i/>
          <w:spacing w:val="-9"/>
        </w:rPr>
        <w:t xml:space="preserve"> </w:t>
      </w:r>
      <w:r>
        <w:rPr>
          <w:i/>
          <w:spacing w:val="-2"/>
        </w:rPr>
        <w:t>Supplies</w:t>
      </w:r>
    </w:p>
    <w:p w14:paraId="1B6E809E" w14:textId="77777777" w:rsidR="00E908B7" w:rsidRDefault="00000000">
      <w:pPr>
        <w:pStyle w:val="BodyText"/>
        <w:spacing w:before="59" w:line="276" w:lineRule="auto"/>
        <w:ind w:left="360" w:right="647"/>
      </w:pPr>
      <w:r>
        <w:t>Refer</w:t>
      </w:r>
      <w:r>
        <w:rPr>
          <w:spacing w:val="-4"/>
        </w:rPr>
        <w:t xml:space="preserve"> </w:t>
      </w:r>
      <w:r>
        <w:t>to</w:t>
      </w:r>
      <w:r>
        <w:rPr>
          <w:spacing w:val="-5"/>
        </w:rPr>
        <w:t xml:space="preserve"> </w:t>
      </w:r>
      <w:r>
        <w:t>the</w:t>
      </w:r>
      <w:r>
        <w:rPr>
          <w:spacing w:val="-5"/>
        </w:rPr>
        <w:t xml:space="preserve"> </w:t>
      </w:r>
      <w:r>
        <w:t>general</w:t>
      </w:r>
      <w:r>
        <w:rPr>
          <w:spacing w:val="-3"/>
        </w:rPr>
        <w:t xml:space="preserve"> </w:t>
      </w:r>
      <w:r>
        <w:t>information</w:t>
      </w:r>
      <w:r>
        <w:rPr>
          <w:spacing w:val="-5"/>
        </w:rPr>
        <w:t xml:space="preserve"> </w:t>
      </w:r>
      <w:r>
        <w:t>regarding</w:t>
      </w:r>
      <w:r>
        <w:rPr>
          <w:spacing w:val="-5"/>
        </w:rPr>
        <w:t xml:space="preserve"> </w:t>
      </w:r>
      <w:r>
        <w:t>monitoring</w:t>
      </w:r>
      <w:r>
        <w:rPr>
          <w:spacing w:val="-3"/>
        </w:rPr>
        <w:t xml:space="preserve"> </w:t>
      </w:r>
      <w:r>
        <w:t>supplies</w:t>
      </w:r>
      <w:r>
        <w:rPr>
          <w:spacing w:val="-2"/>
        </w:rPr>
        <w:t xml:space="preserve"> </w:t>
      </w:r>
      <w:r>
        <w:t>in</w:t>
      </w:r>
      <w:r>
        <w:rPr>
          <w:spacing w:val="-3"/>
        </w:rPr>
        <w:t xml:space="preserve"> </w:t>
      </w:r>
      <w:r>
        <w:t>General</w:t>
      </w:r>
      <w:r>
        <w:rPr>
          <w:spacing w:val="-3"/>
        </w:rPr>
        <w:t xml:space="preserve"> </w:t>
      </w:r>
      <w:r>
        <w:t>SAP</w:t>
      </w:r>
      <w:r>
        <w:rPr>
          <w:spacing w:val="-3"/>
        </w:rPr>
        <w:t xml:space="preserve"> </w:t>
      </w:r>
      <w:r>
        <w:t xml:space="preserve">Section </w:t>
      </w:r>
      <w:r>
        <w:rPr>
          <w:spacing w:val="-2"/>
        </w:rPr>
        <w:t>800.2.1.2.2.</w:t>
      </w:r>
    </w:p>
    <w:p w14:paraId="7948DD80" w14:textId="77777777" w:rsidR="00E908B7" w:rsidRDefault="00000000">
      <w:pPr>
        <w:pStyle w:val="ListParagraph"/>
        <w:numPr>
          <w:ilvl w:val="4"/>
          <w:numId w:val="20"/>
        </w:numPr>
        <w:tabs>
          <w:tab w:val="left" w:pos="1800"/>
        </w:tabs>
        <w:spacing w:before="160"/>
        <w:ind w:hanging="1440"/>
        <w:rPr>
          <w:i/>
        </w:rPr>
      </w:pPr>
      <w:bookmarkStart w:id="200" w:name="800.2.3.2.3_Field_Instruments"/>
      <w:bookmarkEnd w:id="200"/>
      <w:r>
        <w:rPr>
          <w:i/>
        </w:rPr>
        <w:t>Field</w:t>
      </w:r>
      <w:r>
        <w:rPr>
          <w:i/>
          <w:spacing w:val="-6"/>
        </w:rPr>
        <w:t xml:space="preserve"> </w:t>
      </w:r>
      <w:r>
        <w:rPr>
          <w:i/>
          <w:spacing w:val="-2"/>
        </w:rPr>
        <w:t>Instruments</w:t>
      </w:r>
    </w:p>
    <w:p w14:paraId="7B6668DD" w14:textId="77777777" w:rsidR="00E908B7" w:rsidRDefault="00000000">
      <w:pPr>
        <w:pStyle w:val="BodyText"/>
        <w:spacing w:before="59"/>
        <w:ind w:left="360"/>
      </w:pPr>
      <w:r>
        <w:t>Refer</w:t>
      </w:r>
      <w:r>
        <w:rPr>
          <w:spacing w:val="-8"/>
        </w:rPr>
        <w:t xml:space="preserve"> </w:t>
      </w:r>
      <w:r>
        <w:t>to</w:t>
      </w:r>
      <w:r>
        <w:rPr>
          <w:spacing w:val="-6"/>
        </w:rPr>
        <w:t xml:space="preserve"> </w:t>
      </w:r>
      <w:r>
        <w:t>the</w:t>
      </w:r>
      <w:r>
        <w:rPr>
          <w:spacing w:val="-6"/>
        </w:rPr>
        <w:t xml:space="preserve"> </w:t>
      </w:r>
      <w:r>
        <w:t>general</w:t>
      </w:r>
      <w:r>
        <w:rPr>
          <w:spacing w:val="-4"/>
        </w:rPr>
        <w:t xml:space="preserve"> </w:t>
      </w:r>
      <w:r>
        <w:t>information</w:t>
      </w:r>
      <w:r>
        <w:rPr>
          <w:spacing w:val="-6"/>
        </w:rPr>
        <w:t xml:space="preserve"> </w:t>
      </w:r>
      <w:r>
        <w:t>regarding</w:t>
      </w:r>
      <w:r>
        <w:rPr>
          <w:spacing w:val="-6"/>
        </w:rPr>
        <w:t xml:space="preserve"> </w:t>
      </w:r>
      <w:r>
        <w:t>field</w:t>
      </w:r>
      <w:r>
        <w:rPr>
          <w:spacing w:val="-5"/>
        </w:rPr>
        <w:t xml:space="preserve"> </w:t>
      </w:r>
      <w:r>
        <w:t>instruments</w:t>
      </w:r>
      <w:r>
        <w:rPr>
          <w:spacing w:val="-3"/>
        </w:rPr>
        <w:t xml:space="preserve"> </w:t>
      </w:r>
      <w:r>
        <w:t>in</w:t>
      </w:r>
      <w:r>
        <w:rPr>
          <w:spacing w:val="-6"/>
        </w:rPr>
        <w:t xml:space="preserve"> </w:t>
      </w:r>
      <w:r>
        <w:t>General</w:t>
      </w:r>
      <w:r>
        <w:rPr>
          <w:spacing w:val="-7"/>
        </w:rPr>
        <w:t xml:space="preserve"> </w:t>
      </w:r>
      <w:r>
        <w:t>SAP</w:t>
      </w:r>
      <w:r>
        <w:rPr>
          <w:spacing w:val="-4"/>
        </w:rPr>
        <w:t xml:space="preserve"> </w:t>
      </w:r>
      <w:r>
        <w:t>Section</w:t>
      </w:r>
      <w:r>
        <w:rPr>
          <w:spacing w:val="-3"/>
        </w:rPr>
        <w:t xml:space="preserve"> </w:t>
      </w:r>
      <w:r>
        <w:rPr>
          <w:spacing w:val="-2"/>
        </w:rPr>
        <w:t>800.2.1.2.3.</w:t>
      </w:r>
    </w:p>
    <w:p w14:paraId="22D1DFBF" w14:textId="77777777" w:rsidR="00E908B7" w:rsidRDefault="00000000">
      <w:pPr>
        <w:pStyle w:val="ListParagraph"/>
        <w:numPr>
          <w:ilvl w:val="4"/>
          <w:numId w:val="20"/>
        </w:numPr>
        <w:tabs>
          <w:tab w:val="left" w:pos="1800"/>
        </w:tabs>
        <w:spacing w:before="201"/>
        <w:ind w:hanging="1440"/>
        <w:rPr>
          <w:i/>
        </w:rPr>
      </w:pPr>
      <w:bookmarkStart w:id="201" w:name="800.2.3.2.4_Testing_Laboratory"/>
      <w:bookmarkEnd w:id="201"/>
      <w:r>
        <w:rPr>
          <w:i/>
        </w:rPr>
        <w:t>Testing</w:t>
      </w:r>
      <w:r>
        <w:rPr>
          <w:i/>
          <w:spacing w:val="-4"/>
        </w:rPr>
        <w:t xml:space="preserve"> </w:t>
      </w:r>
      <w:r>
        <w:rPr>
          <w:i/>
          <w:spacing w:val="-2"/>
        </w:rPr>
        <w:t>Laboratory</w:t>
      </w:r>
    </w:p>
    <w:p w14:paraId="688166CB" w14:textId="77777777" w:rsidR="00E908B7" w:rsidRDefault="00000000">
      <w:pPr>
        <w:pStyle w:val="BodyText"/>
        <w:spacing w:before="59" w:line="276" w:lineRule="auto"/>
        <w:ind w:left="360" w:right="647"/>
      </w:pPr>
      <w:r>
        <w:t>Refer</w:t>
      </w:r>
      <w:r>
        <w:rPr>
          <w:spacing w:val="-3"/>
        </w:rPr>
        <w:t xml:space="preserve"> </w:t>
      </w:r>
      <w:r>
        <w:t>to</w:t>
      </w:r>
      <w:r>
        <w:rPr>
          <w:spacing w:val="-4"/>
        </w:rPr>
        <w:t xml:space="preserve"> </w:t>
      </w:r>
      <w:r>
        <w:t>the</w:t>
      </w:r>
      <w:r>
        <w:rPr>
          <w:spacing w:val="-4"/>
        </w:rPr>
        <w:t xml:space="preserve"> </w:t>
      </w:r>
      <w:r>
        <w:t>contact information</w:t>
      </w:r>
      <w:r>
        <w:rPr>
          <w:spacing w:val="-4"/>
        </w:rPr>
        <w:t xml:space="preserve"> </w:t>
      </w:r>
      <w:r>
        <w:t>for</w:t>
      </w:r>
      <w:r>
        <w:rPr>
          <w:spacing w:val="-3"/>
        </w:rPr>
        <w:t xml:space="preserve"> </w:t>
      </w:r>
      <w:r>
        <w:t>the</w:t>
      </w:r>
      <w:r>
        <w:rPr>
          <w:spacing w:val="-6"/>
        </w:rPr>
        <w:t xml:space="preserve"> </w:t>
      </w:r>
      <w:r>
        <w:t>testing</w:t>
      </w:r>
      <w:r>
        <w:rPr>
          <w:spacing w:val="-2"/>
        </w:rPr>
        <w:t xml:space="preserve"> </w:t>
      </w:r>
      <w:r>
        <w:t>laboratory</w:t>
      </w:r>
      <w:r>
        <w:rPr>
          <w:spacing w:val="-4"/>
        </w:rPr>
        <w:t xml:space="preserve"> </w:t>
      </w:r>
      <w:r>
        <w:t>found</w:t>
      </w:r>
      <w:r>
        <w:rPr>
          <w:spacing w:val="-2"/>
        </w:rPr>
        <w:t xml:space="preserve"> </w:t>
      </w:r>
      <w:r>
        <w:t>in</w:t>
      </w:r>
      <w:r>
        <w:rPr>
          <w:spacing w:val="-4"/>
        </w:rPr>
        <w:t xml:space="preserve"> </w:t>
      </w:r>
      <w:r>
        <w:t>General</w:t>
      </w:r>
      <w:r>
        <w:rPr>
          <w:spacing w:val="-5"/>
        </w:rPr>
        <w:t xml:space="preserve"> </w:t>
      </w:r>
      <w:r>
        <w:t>SAP</w:t>
      </w:r>
      <w:r>
        <w:rPr>
          <w:spacing w:val="-1"/>
        </w:rPr>
        <w:t xml:space="preserve"> </w:t>
      </w:r>
      <w:r>
        <w:t xml:space="preserve">Section </w:t>
      </w:r>
      <w:r>
        <w:rPr>
          <w:spacing w:val="-2"/>
        </w:rPr>
        <w:t>800.2.1.2.4.</w:t>
      </w:r>
    </w:p>
    <w:p w14:paraId="475173BB" w14:textId="77777777" w:rsidR="00E908B7" w:rsidRDefault="00000000">
      <w:pPr>
        <w:pStyle w:val="Heading5"/>
        <w:numPr>
          <w:ilvl w:val="3"/>
          <w:numId w:val="20"/>
        </w:numPr>
        <w:tabs>
          <w:tab w:val="left" w:pos="1510"/>
        </w:tabs>
        <w:spacing w:before="239"/>
        <w:ind w:left="1510" w:hanging="1150"/>
      </w:pPr>
      <w:bookmarkStart w:id="202" w:name="800.2.3.3_Monitoring_Strategy"/>
      <w:bookmarkEnd w:id="202"/>
      <w:r>
        <w:t>Monitoring</w:t>
      </w:r>
      <w:r>
        <w:rPr>
          <w:spacing w:val="-5"/>
        </w:rPr>
        <w:t xml:space="preserve"> </w:t>
      </w:r>
      <w:r>
        <w:rPr>
          <w:spacing w:val="-2"/>
        </w:rPr>
        <w:t>Strategy</w:t>
      </w:r>
    </w:p>
    <w:p w14:paraId="1AD19BB0" w14:textId="77777777" w:rsidR="00E908B7" w:rsidRDefault="00000000">
      <w:pPr>
        <w:pStyle w:val="BodyText"/>
        <w:spacing w:before="161" w:line="278" w:lineRule="auto"/>
        <w:ind w:left="360" w:right="647"/>
      </w:pPr>
      <w:r>
        <w:t>Non-stormwater</w:t>
      </w:r>
      <w:r>
        <w:rPr>
          <w:spacing w:val="-2"/>
        </w:rPr>
        <w:t xml:space="preserve"> </w:t>
      </w:r>
      <w:r>
        <w:t>discharges</w:t>
      </w:r>
      <w:r>
        <w:rPr>
          <w:spacing w:val="-3"/>
        </w:rPr>
        <w:t xml:space="preserve"> </w:t>
      </w:r>
      <w:r>
        <w:t>from</w:t>
      </w:r>
      <w:r>
        <w:rPr>
          <w:spacing w:val="-5"/>
        </w:rPr>
        <w:t xml:space="preserve"> </w:t>
      </w:r>
      <w:r>
        <w:t>the</w:t>
      </w:r>
      <w:r>
        <w:rPr>
          <w:spacing w:val="-6"/>
        </w:rPr>
        <w:t xml:space="preserve"> </w:t>
      </w:r>
      <w:r>
        <w:t>construction</w:t>
      </w:r>
      <w:r>
        <w:rPr>
          <w:spacing w:val="-4"/>
        </w:rPr>
        <w:t xml:space="preserve"> </w:t>
      </w:r>
      <w:r>
        <w:t>site</w:t>
      </w:r>
      <w:r>
        <w:rPr>
          <w:spacing w:val="-4"/>
        </w:rPr>
        <w:t xml:space="preserve"> </w:t>
      </w:r>
      <w:r>
        <w:t>will</w:t>
      </w:r>
      <w:r>
        <w:rPr>
          <w:spacing w:val="-4"/>
        </w:rPr>
        <w:t xml:space="preserve"> </w:t>
      </w:r>
      <w:r>
        <w:t>be</w:t>
      </w:r>
      <w:r>
        <w:rPr>
          <w:spacing w:val="-6"/>
        </w:rPr>
        <w:t xml:space="preserve"> </w:t>
      </w:r>
      <w:r>
        <w:t>monitored</w:t>
      </w:r>
      <w:r>
        <w:rPr>
          <w:spacing w:val="-6"/>
        </w:rPr>
        <w:t xml:space="preserve"> </w:t>
      </w:r>
      <w:r>
        <w:t>for</w:t>
      </w:r>
      <w:r>
        <w:rPr>
          <w:spacing w:val="-2"/>
        </w:rPr>
        <w:t xml:space="preserve"> </w:t>
      </w:r>
      <w:r>
        <w:t>exceedances</w:t>
      </w:r>
      <w:r>
        <w:rPr>
          <w:spacing w:val="-3"/>
        </w:rPr>
        <w:t xml:space="preserve"> </w:t>
      </w:r>
      <w:r>
        <w:t>of water quality standards.</w:t>
      </w:r>
    </w:p>
    <w:p w14:paraId="764E5EBD" w14:textId="77777777" w:rsidR="00E908B7" w:rsidRDefault="00000000">
      <w:pPr>
        <w:pStyle w:val="ListParagraph"/>
        <w:numPr>
          <w:ilvl w:val="4"/>
          <w:numId w:val="20"/>
        </w:numPr>
        <w:tabs>
          <w:tab w:val="left" w:pos="1799"/>
        </w:tabs>
        <w:spacing w:before="157"/>
        <w:ind w:left="1799" w:hanging="1440"/>
        <w:rPr>
          <w:i/>
        </w:rPr>
      </w:pPr>
      <w:bookmarkStart w:id="203" w:name="800.2.3.3.1_Analytical_Constituents"/>
      <w:bookmarkEnd w:id="203"/>
      <w:r>
        <w:rPr>
          <w:i/>
        </w:rPr>
        <w:t>Analytical</w:t>
      </w:r>
      <w:r>
        <w:rPr>
          <w:i/>
          <w:spacing w:val="-7"/>
        </w:rPr>
        <w:t xml:space="preserve"> </w:t>
      </w:r>
      <w:r>
        <w:rPr>
          <w:i/>
          <w:spacing w:val="-2"/>
        </w:rPr>
        <w:t>Constituents</w:t>
      </w:r>
    </w:p>
    <w:p w14:paraId="37957484" w14:textId="77777777" w:rsidR="00E908B7" w:rsidRDefault="00000000">
      <w:pPr>
        <w:pStyle w:val="BodyText"/>
        <w:spacing w:before="59" w:line="276" w:lineRule="auto"/>
        <w:ind w:left="360" w:right="360"/>
      </w:pPr>
      <w:r>
        <w:t>For</w:t>
      </w:r>
      <w:r>
        <w:rPr>
          <w:spacing w:val="-2"/>
        </w:rPr>
        <w:t xml:space="preserve"> </w:t>
      </w:r>
      <w:r>
        <w:t>non-stormwater</w:t>
      </w:r>
      <w:r>
        <w:rPr>
          <w:spacing w:val="-5"/>
        </w:rPr>
        <w:t xml:space="preserve"> </w:t>
      </w:r>
      <w:r>
        <w:t>dewatering</w:t>
      </w:r>
      <w:r>
        <w:rPr>
          <w:spacing w:val="-4"/>
        </w:rPr>
        <w:t xml:space="preserve"> </w:t>
      </w:r>
      <w:r>
        <w:t>discharges</w:t>
      </w:r>
      <w:r>
        <w:rPr>
          <w:spacing w:val="-3"/>
        </w:rPr>
        <w:t xml:space="preserve"> </w:t>
      </w:r>
      <w:r>
        <w:t>and</w:t>
      </w:r>
      <w:r>
        <w:rPr>
          <w:spacing w:val="-6"/>
        </w:rPr>
        <w:t xml:space="preserve"> </w:t>
      </w:r>
      <w:r>
        <w:t>discharges</w:t>
      </w:r>
      <w:r>
        <w:rPr>
          <w:spacing w:val="-3"/>
        </w:rPr>
        <w:t xml:space="preserve"> </w:t>
      </w:r>
      <w:r>
        <w:t>of</w:t>
      </w:r>
      <w:r>
        <w:rPr>
          <w:spacing w:val="-2"/>
        </w:rPr>
        <w:t xml:space="preserve"> </w:t>
      </w:r>
      <w:r>
        <w:t>stored</w:t>
      </w:r>
      <w:r>
        <w:rPr>
          <w:spacing w:val="-6"/>
        </w:rPr>
        <w:t xml:space="preserve"> </w:t>
      </w:r>
      <w:r>
        <w:t>stormwater,</w:t>
      </w:r>
      <w:r>
        <w:rPr>
          <w:spacing w:val="-4"/>
        </w:rPr>
        <w:t xml:space="preserve"> </w:t>
      </w:r>
      <w:r>
        <w:t>samples</w:t>
      </w:r>
      <w:r>
        <w:rPr>
          <w:spacing w:val="-6"/>
        </w:rPr>
        <w:t xml:space="preserve"> </w:t>
      </w:r>
      <w:r>
        <w:t>shall be analyzed for the constituents specified in each LCAN.</w:t>
      </w:r>
    </w:p>
    <w:p w14:paraId="7BA3CF88" w14:textId="77777777" w:rsidR="00E908B7" w:rsidRDefault="00000000">
      <w:pPr>
        <w:pStyle w:val="BodyText"/>
        <w:spacing w:before="119" w:line="278" w:lineRule="auto"/>
        <w:ind w:left="360" w:right="647"/>
      </w:pPr>
      <w:r>
        <w:t>Non-stormwater</w:t>
      </w:r>
      <w:r>
        <w:rPr>
          <w:spacing w:val="-2"/>
        </w:rPr>
        <w:t xml:space="preserve"> </w:t>
      </w:r>
      <w:r>
        <w:t>dewatering</w:t>
      </w:r>
      <w:r>
        <w:rPr>
          <w:spacing w:val="-4"/>
        </w:rPr>
        <w:t xml:space="preserve"> </w:t>
      </w:r>
      <w:r>
        <w:t>discharge</w:t>
      </w:r>
      <w:r>
        <w:rPr>
          <w:spacing w:val="-4"/>
        </w:rPr>
        <w:t xml:space="preserve"> </w:t>
      </w:r>
      <w:r>
        <w:t>samples</w:t>
      </w:r>
      <w:r>
        <w:rPr>
          <w:spacing w:val="-6"/>
        </w:rPr>
        <w:t xml:space="preserve"> </w:t>
      </w:r>
      <w:r>
        <w:t>shall</w:t>
      </w:r>
      <w:r>
        <w:rPr>
          <w:spacing w:val="-4"/>
        </w:rPr>
        <w:t xml:space="preserve"> </w:t>
      </w:r>
      <w:r>
        <w:t>be</w:t>
      </w:r>
      <w:r>
        <w:rPr>
          <w:spacing w:val="-4"/>
        </w:rPr>
        <w:t xml:space="preserve"> </w:t>
      </w:r>
      <w:r>
        <w:t>analyzed</w:t>
      </w:r>
      <w:r>
        <w:rPr>
          <w:spacing w:val="-4"/>
        </w:rPr>
        <w:t xml:space="preserve"> </w:t>
      </w:r>
      <w:r>
        <w:t>for</w:t>
      </w:r>
      <w:r>
        <w:rPr>
          <w:spacing w:val="-5"/>
        </w:rPr>
        <w:t xml:space="preserve"> </w:t>
      </w:r>
      <w:r>
        <w:t>the</w:t>
      </w:r>
      <w:r>
        <w:rPr>
          <w:spacing w:val="-8"/>
        </w:rPr>
        <w:t xml:space="preserve"> </w:t>
      </w:r>
      <w:r>
        <w:t>permit-required constituents specified in each Site-Specific Plan.</w:t>
      </w:r>
    </w:p>
    <w:p w14:paraId="565D7D9B" w14:textId="77777777" w:rsidR="00E908B7" w:rsidRDefault="00E908B7">
      <w:pPr>
        <w:pStyle w:val="BodyText"/>
        <w:spacing w:line="278" w:lineRule="auto"/>
        <w:sectPr w:rsidR="00E908B7">
          <w:pgSz w:w="12240" w:h="15840"/>
          <w:pgMar w:top="1120" w:right="1080" w:bottom="740" w:left="1080" w:header="725" w:footer="544" w:gutter="0"/>
          <w:cols w:space="720"/>
        </w:sectPr>
      </w:pPr>
    </w:p>
    <w:p w14:paraId="5BA87E0C" w14:textId="77777777" w:rsidR="00E908B7" w:rsidRDefault="00E908B7">
      <w:pPr>
        <w:pStyle w:val="BodyText"/>
        <w:spacing w:before="162"/>
      </w:pPr>
    </w:p>
    <w:p w14:paraId="69F86AEC" w14:textId="77777777" w:rsidR="00E908B7" w:rsidRDefault="00000000">
      <w:pPr>
        <w:pStyle w:val="ListParagraph"/>
        <w:numPr>
          <w:ilvl w:val="4"/>
          <w:numId w:val="20"/>
        </w:numPr>
        <w:tabs>
          <w:tab w:val="left" w:pos="1799"/>
        </w:tabs>
        <w:spacing w:before="0"/>
        <w:ind w:left="1799" w:hanging="1439"/>
        <w:rPr>
          <w:i/>
        </w:rPr>
      </w:pPr>
      <w:bookmarkStart w:id="204" w:name="800.2.3.3.2_Potential_Sampling_Locations"/>
      <w:bookmarkEnd w:id="204"/>
      <w:r>
        <w:rPr>
          <w:i/>
        </w:rPr>
        <w:t>Potential</w:t>
      </w:r>
      <w:r>
        <w:rPr>
          <w:i/>
          <w:spacing w:val="-7"/>
        </w:rPr>
        <w:t xml:space="preserve"> </w:t>
      </w:r>
      <w:r>
        <w:rPr>
          <w:i/>
        </w:rPr>
        <w:t>Sampling</w:t>
      </w:r>
      <w:r>
        <w:rPr>
          <w:i/>
          <w:spacing w:val="-6"/>
        </w:rPr>
        <w:t xml:space="preserve"> </w:t>
      </w:r>
      <w:r>
        <w:rPr>
          <w:i/>
          <w:spacing w:val="-2"/>
        </w:rPr>
        <w:t>Locations</w:t>
      </w:r>
    </w:p>
    <w:p w14:paraId="7A2AD465" w14:textId="77777777" w:rsidR="00E908B7" w:rsidRDefault="00000000">
      <w:pPr>
        <w:pStyle w:val="BodyText"/>
        <w:spacing w:before="59" w:line="276" w:lineRule="auto"/>
        <w:ind w:left="359" w:right="411"/>
      </w:pPr>
      <w:r>
        <w:t xml:space="preserve">Using the criteria in Section </w:t>
      </w:r>
      <w:hyperlink w:anchor="_bookmark64" w:history="1">
        <w:r>
          <w:t>800.2.1.3.2</w:t>
        </w:r>
      </w:hyperlink>
      <w:r>
        <w:t>, Potential Sampling Locations, the potential sampling locations on the project site for monitoring dewatering discharges, discharges of impounded stormwater, and other non-stormwater discharges were identified. Sampling locations were based</w:t>
      </w:r>
      <w:r>
        <w:rPr>
          <w:spacing w:val="-4"/>
        </w:rPr>
        <w:t xml:space="preserve"> </w:t>
      </w:r>
      <w:r>
        <w:t>on</w:t>
      </w:r>
      <w:r>
        <w:rPr>
          <w:spacing w:val="-4"/>
        </w:rPr>
        <w:t xml:space="preserve"> </w:t>
      </w:r>
      <w:r>
        <w:t>proximity</w:t>
      </w:r>
      <w:r>
        <w:rPr>
          <w:spacing w:val="-6"/>
        </w:rPr>
        <w:t xml:space="preserve"> </w:t>
      </w:r>
      <w:r>
        <w:t>to</w:t>
      </w:r>
      <w:r>
        <w:rPr>
          <w:spacing w:val="-4"/>
        </w:rPr>
        <w:t xml:space="preserve"> </w:t>
      </w:r>
      <w:r>
        <w:t>planned</w:t>
      </w:r>
      <w:r>
        <w:rPr>
          <w:spacing w:val="-4"/>
        </w:rPr>
        <w:t xml:space="preserve"> </w:t>
      </w:r>
      <w:r>
        <w:t>non-stormwater</w:t>
      </w:r>
      <w:r>
        <w:rPr>
          <w:spacing w:val="-2"/>
        </w:rPr>
        <w:t xml:space="preserve"> </w:t>
      </w:r>
      <w:r>
        <w:t>dewatering;</w:t>
      </w:r>
      <w:r>
        <w:rPr>
          <w:spacing w:val="-4"/>
        </w:rPr>
        <w:t xml:space="preserve"> </w:t>
      </w:r>
      <w:r>
        <w:t>non-stormwater</w:t>
      </w:r>
      <w:r>
        <w:rPr>
          <w:spacing w:val="-2"/>
        </w:rPr>
        <w:t xml:space="preserve"> </w:t>
      </w:r>
      <w:r>
        <w:t>occurrence</w:t>
      </w:r>
      <w:r>
        <w:rPr>
          <w:spacing w:val="-4"/>
        </w:rPr>
        <w:t xml:space="preserve"> </w:t>
      </w:r>
      <w:r>
        <w:t>or</w:t>
      </w:r>
      <w:r>
        <w:rPr>
          <w:spacing w:val="-2"/>
        </w:rPr>
        <w:t xml:space="preserve"> </w:t>
      </w:r>
      <w:r>
        <w:t xml:space="preserve">use; accessibility for sampling and personnel safety; and other factors in accordance with the applicable requirements in the </w:t>
      </w:r>
      <w:r>
        <w:rPr>
          <w:i/>
        </w:rPr>
        <w:t xml:space="preserve">Caltrans Construction Site Monitoring Program Guidance Manual. </w:t>
      </w:r>
      <w:r>
        <w:t>Sampling locations will be shown on the WPCDs (Site-Specific Plan, Appendix C).</w:t>
      </w:r>
    </w:p>
    <w:p w14:paraId="58231FC6" w14:textId="77777777" w:rsidR="00E908B7" w:rsidRDefault="00000000">
      <w:pPr>
        <w:pStyle w:val="BodyText"/>
        <w:spacing w:before="121" w:line="276" w:lineRule="auto"/>
        <w:ind w:left="359" w:right="581"/>
      </w:pPr>
      <w:r>
        <w:t>Sampling location(s) on the project site have been identified as potential locations for the collection</w:t>
      </w:r>
      <w:r>
        <w:rPr>
          <w:spacing w:val="-3"/>
        </w:rPr>
        <w:t xml:space="preserve"> </w:t>
      </w:r>
      <w:r>
        <w:t>of</w:t>
      </w:r>
      <w:r>
        <w:rPr>
          <w:spacing w:val="-1"/>
        </w:rPr>
        <w:t xml:space="preserve"> </w:t>
      </w:r>
      <w:r>
        <w:t>non-stormwater</w:t>
      </w:r>
      <w:r>
        <w:rPr>
          <w:spacing w:val="-4"/>
        </w:rPr>
        <w:t xml:space="preserve"> </w:t>
      </w:r>
      <w:r>
        <w:t>dewatering</w:t>
      </w:r>
      <w:r>
        <w:rPr>
          <w:spacing w:val="-5"/>
        </w:rPr>
        <w:t xml:space="preserve"> </w:t>
      </w:r>
      <w:r>
        <w:t>samples</w:t>
      </w:r>
      <w:r>
        <w:rPr>
          <w:spacing w:val="-5"/>
        </w:rPr>
        <w:t xml:space="preserve"> </w:t>
      </w:r>
      <w:r>
        <w:t>and</w:t>
      </w:r>
      <w:r>
        <w:rPr>
          <w:spacing w:val="-5"/>
        </w:rPr>
        <w:t xml:space="preserve"> </w:t>
      </w:r>
      <w:r>
        <w:t>the</w:t>
      </w:r>
      <w:r>
        <w:rPr>
          <w:spacing w:val="-3"/>
        </w:rPr>
        <w:t xml:space="preserve"> </w:t>
      </w:r>
      <w:r>
        <w:t>sampling</w:t>
      </w:r>
      <w:r>
        <w:rPr>
          <w:spacing w:val="-3"/>
        </w:rPr>
        <w:t xml:space="preserve"> </w:t>
      </w:r>
      <w:r>
        <w:t>location(s)</w:t>
      </w:r>
      <w:r>
        <w:rPr>
          <w:spacing w:val="-4"/>
        </w:rPr>
        <w:t xml:space="preserve"> </w:t>
      </w:r>
      <w:r>
        <w:t>are</w:t>
      </w:r>
      <w:r>
        <w:rPr>
          <w:spacing w:val="-5"/>
        </w:rPr>
        <w:t xml:space="preserve"> </w:t>
      </w:r>
      <w:r>
        <w:t>listed</w:t>
      </w:r>
      <w:r>
        <w:rPr>
          <w:spacing w:val="-3"/>
        </w:rPr>
        <w:t xml:space="preserve"> </w:t>
      </w:r>
      <w:r>
        <w:t>in</w:t>
      </w:r>
      <w:r>
        <w:rPr>
          <w:spacing w:val="-4"/>
        </w:rPr>
        <w:t xml:space="preserve"> </w:t>
      </w:r>
      <w:r>
        <w:t xml:space="preserve">the Site-Specific Plan (Table 800.2.3.3.2.1, Potential Non-Stormwater Dewatering Sampling </w:t>
      </w:r>
      <w:r>
        <w:rPr>
          <w:spacing w:val="-2"/>
        </w:rPr>
        <w:t>Locations).</w:t>
      </w:r>
    </w:p>
    <w:p w14:paraId="5686DD26" w14:textId="77777777" w:rsidR="00E908B7" w:rsidRDefault="00000000">
      <w:pPr>
        <w:pStyle w:val="BodyText"/>
        <w:spacing w:before="120" w:line="276" w:lineRule="auto"/>
        <w:ind w:left="360" w:right="347"/>
      </w:pPr>
      <w:r>
        <w:t>Sampling location(s) on the project site identified as potential locations for the collection of discharge</w:t>
      </w:r>
      <w:r>
        <w:rPr>
          <w:spacing w:val="-3"/>
        </w:rPr>
        <w:t xml:space="preserve"> </w:t>
      </w:r>
      <w:r>
        <w:t>samples</w:t>
      </w:r>
      <w:r>
        <w:rPr>
          <w:spacing w:val="-2"/>
        </w:rPr>
        <w:t xml:space="preserve"> </w:t>
      </w:r>
      <w:r>
        <w:t>of</w:t>
      </w:r>
      <w:r>
        <w:rPr>
          <w:spacing w:val="-1"/>
        </w:rPr>
        <w:t xml:space="preserve"> </w:t>
      </w:r>
      <w:r>
        <w:t>impounded</w:t>
      </w:r>
      <w:r>
        <w:rPr>
          <w:spacing w:val="-3"/>
        </w:rPr>
        <w:t xml:space="preserve"> </w:t>
      </w:r>
      <w:r>
        <w:t>stormwater</w:t>
      </w:r>
      <w:r>
        <w:rPr>
          <w:spacing w:val="-4"/>
        </w:rPr>
        <w:t xml:space="preserve"> </w:t>
      </w:r>
      <w:r>
        <w:t>and</w:t>
      </w:r>
      <w:r>
        <w:rPr>
          <w:spacing w:val="-5"/>
        </w:rPr>
        <w:t xml:space="preserve"> </w:t>
      </w:r>
      <w:r>
        <w:t>the</w:t>
      </w:r>
      <w:r>
        <w:rPr>
          <w:spacing w:val="-5"/>
        </w:rPr>
        <w:t xml:space="preserve"> </w:t>
      </w:r>
      <w:r>
        <w:t>sampling</w:t>
      </w:r>
      <w:r>
        <w:rPr>
          <w:spacing w:val="-3"/>
        </w:rPr>
        <w:t xml:space="preserve"> </w:t>
      </w:r>
      <w:r>
        <w:t>location(s)</w:t>
      </w:r>
      <w:r>
        <w:rPr>
          <w:spacing w:val="-6"/>
        </w:rPr>
        <w:t xml:space="preserve"> </w:t>
      </w:r>
      <w:r>
        <w:t>are</w:t>
      </w:r>
      <w:r>
        <w:rPr>
          <w:spacing w:val="-3"/>
        </w:rPr>
        <w:t xml:space="preserve"> </w:t>
      </w:r>
      <w:r>
        <w:t>listed</w:t>
      </w:r>
      <w:r>
        <w:rPr>
          <w:spacing w:val="-5"/>
        </w:rPr>
        <w:t xml:space="preserve"> </w:t>
      </w:r>
      <w:r>
        <w:t>in</w:t>
      </w:r>
      <w:r>
        <w:rPr>
          <w:spacing w:val="-2"/>
        </w:rPr>
        <w:t xml:space="preserve"> </w:t>
      </w:r>
      <w:r>
        <w:t>the</w:t>
      </w:r>
      <w:r>
        <w:rPr>
          <w:spacing w:val="-5"/>
        </w:rPr>
        <w:t xml:space="preserve"> </w:t>
      </w:r>
      <w:r>
        <w:t xml:space="preserve">Site- Specific Plan (Table 800.2.3.3.2.2, Potential Impounded Stormwater Discharge Sampling </w:t>
      </w:r>
      <w:r>
        <w:rPr>
          <w:spacing w:val="-2"/>
        </w:rPr>
        <w:t>Locations).</w:t>
      </w:r>
    </w:p>
    <w:p w14:paraId="0EDEDC11" w14:textId="77777777" w:rsidR="00E908B7" w:rsidRDefault="00000000">
      <w:pPr>
        <w:pStyle w:val="BodyText"/>
        <w:spacing w:before="121" w:line="276" w:lineRule="auto"/>
        <w:ind w:left="360" w:right="360"/>
      </w:pPr>
      <w:r>
        <w:t>If the project has dewatering operations or accumulated stormwater, discharges from those activities may occur from the project site. To prepare for those potential discharges, sampling points</w:t>
      </w:r>
      <w:r>
        <w:rPr>
          <w:spacing w:val="-3"/>
        </w:rPr>
        <w:t xml:space="preserve"> </w:t>
      </w:r>
      <w:r>
        <w:t>have</w:t>
      </w:r>
      <w:r>
        <w:rPr>
          <w:spacing w:val="-6"/>
        </w:rPr>
        <w:t xml:space="preserve"> </w:t>
      </w:r>
      <w:r>
        <w:t>been</w:t>
      </w:r>
      <w:r>
        <w:rPr>
          <w:spacing w:val="-4"/>
        </w:rPr>
        <w:t xml:space="preserve"> </w:t>
      </w:r>
      <w:r>
        <w:t>identified</w:t>
      </w:r>
      <w:r>
        <w:rPr>
          <w:spacing w:val="-4"/>
        </w:rPr>
        <w:t xml:space="preserve"> </w:t>
      </w:r>
      <w:r>
        <w:t>for</w:t>
      </w:r>
      <w:r>
        <w:rPr>
          <w:spacing w:val="-2"/>
        </w:rPr>
        <w:t xml:space="preserve"> </w:t>
      </w:r>
      <w:r>
        <w:t>discharge</w:t>
      </w:r>
      <w:r>
        <w:rPr>
          <w:spacing w:val="-4"/>
        </w:rPr>
        <w:t xml:space="preserve"> </w:t>
      </w:r>
      <w:r>
        <w:t>into</w:t>
      </w:r>
      <w:r>
        <w:rPr>
          <w:spacing w:val="-6"/>
        </w:rPr>
        <w:t xml:space="preserve"> </w:t>
      </w:r>
      <w:r>
        <w:t>a</w:t>
      </w:r>
      <w:r>
        <w:rPr>
          <w:spacing w:val="-6"/>
        </w:rPr>
        <w:t xml:space="preserve"> </w:t>
      </w:r>
      <w:r>
        <w:t>sediment-sensitive</w:t>
      </w:r>
      <w:r>
        <w:rPr>
          <w:spacing w:val="-4"/>
        </w:rPr>
        <w:t xml:space="preserve"> </w:t>
      </w:r>
      <w:r>
        <w:t>waterbody.</w:t>
      </w:r>
      <w:r>
        <w:rPr>
          <w:spacing w:val="-2"/>
        </w:rPr>
        <w:t xml:space="preserve"> </w:t>
      </w:r>
      <w:r>
        <w:t>Those</w:t>
      </w:r>
      <w:r>
        <w:rPr>
          <w:spacing w:val="-6"/>
        </w:rPr>
        <w:t xml:space="preserve"> </w:t>
      </w:r>
      <w:r>
        <w:t>sampling locations are identified in the Site-Specific Plan (Table 800.2.3.3.2.3, Potential Dewatering/ Impounded Stormwater Sampling Locations and Receiving Water Sampling Locations).</w:t>
      </w:r>
    </w:p>
    <w:p w14:paraId="16AD22D0" w14:textId="77777777" w:rsidR="00E908B7" w:rsidRDefault="00000000">
      <w:pPr>
        <w:pStyle w:val="BodyText"/>
        <w:spacing w:before="119" w:line="276" w:lineRule="auto"/>
        <w:ind w:left="360" w:right="647"/>
      </w:pPr>
      <w:r>
        <w:t>Potential</w:t>
      </w:r>
      <w:r>
        <w:rPr>
          <w:spacing w:val="-4"/>
        </w:rPr>
        <w:t xml:space="preserve"> </w:t>
      </w:r>
      <w:r>
        <w:t>non-stormwater</w:t>
      </w:r>
      <w:r>
        <w:rPr>
          <w:spacing w:val="-4"/>
        </w:rPr>
        <w:t xml:space="preserve"> </w:t>
      </w:r>
      <w:r>
        <w:t>discharge</w:t>
      </w:r>
      <w:r>
        <w:rPr>
          <w:spacing w:val="-5"/>
        </w:rPr>
        <w:t xml:space="preserve"> </w:t>
      </w:r>
      <w:r>
        <w:t>sampling</w:t>
      </w:r>
      <w:r>
        <w:rPr>
          <w:spacing w:val="-4"/>
        </w:rPr>
        <w:t xml:space="preserve"> </w:t>
      </w:r>
      <w:r>
        <w:t>locations</w:t>
      </w:r>
      <w:r>
        <w:rPr>
          <w:spacing w:val="-3"/>
        </w:rPr>
        <w:t xml:space="preserve"> </w:t>
      </w:r>
      <w:r>
        <w:t>will</w:t>
      </w:r>
      <w:r>
        <w:rPr>
          <w:spacing w:val="-4"/>
        </w:rPr>
        <w:t xml:space="preserve"> </w:t>
      </w:r>
      <w:r>
        <w:t>be</w:t>
      </w:r>
      <w:r>
        <w:rPr>
          <w:spacing w:val="-4"/>
        </w:rPr>
        <w:t xml:space="preserve"> </w:t>
      </w:r>
      <w:r>
        <w:t>shown</w:t>
      </w:r>
      <w:r>
        <w:rPr>
          <w:spacing w:val="-4"/>
        </w:rPr>
        <w:t xml:space="preserve"> </w:t>
      </w:r>
      <w:r>
        <w:t>on</w:t>
      </w:r>
      <w:r>
        <w:rPr>
          <w:spacing w:val="-5"/>
        </w:rPr>
        <w:t xml:space="preserve"> </w:t>
      </w:r>
      <w:r>
        <w:t>the</w:t>
      </w:r>
      <w:r>
        <w:rPr>
          <w:spacing w:val="-4"/>
        </w:rPr>
        <w:t xml:space="preserve"> </w:t>
      </w:r>
      <w:r>
        <w:t>WPCDs (Appendix C of the Site-Specific Plan).</w:t>
      </w:r>
    </w:p>
    <w:p w14:paraId="0B1D469B" w14:textId="77777777" w:rsidR="00E908B7" w:rsidRDefault="00000000">
      <w:pPr>
        <w:pStyle w:val="ListParagraph"/>
        <w:numPr>
          <w:ilvl w:val="4"/>
          <w:numId w:val="20"/>
        </w:numPr>
        <w:tabs>
          <w:tab w:val="left" w:pos="1800"/>
        </w:tabs>
        <w:spacing w:before="160"/>
        <w:ind w:hanging="1440"/>
        <w:rPr>
          <w:i/>
        </w:rPr>
      </w:pPr>
      <w:bookmarkStart w:id="205" w:name="800.2.3.3.3_Actual_Sampling_Locations"/>
      <w:bookmarkEnd w:id="205"/>
      <w:r>
        <w:rPr>
          <w:i/>
        </w:rPr>
        <w:t>Actual</w:t>
      </w:r>
      <w:r>
        <w:rPr>
          <w:i/>
          <w:spacing w:val="-5"/>
        </w:rPr>
        <w:t xml:space="preserve"> </w:t>
      </w:r>
      <w:r>
        <w:rPr>
          <w:i/>
        </w:rPr>
        <w:t>Sampling</w:t>
      </w:r>
      <w:r>
        <w:rPr>
          <w:i/>
          <w:spacing w:val="-5"/>
        </w:rPr>
        <w:t xml:space="preserve"> </w:t>
      </w:r>
      <w:r>
        <w:rPr>
          <w:i/>
          <w:spacing w:val="-2"/>
        </w:rPr>
        <w:t>Locations</w:t>
      </w:r>
    </w:p>
    <w:p w14:paraId="7D2A4EE5" w14:textId="77777777" w:rsidR="00E908B7" w:rsidRDefault="00000000">
      <w:pPr>
        <w:pStyle w:val="BodyText"/>
        <w:spacing w:before="59" w:line="276" w:lineRule="auto"/>
        <w:ind w:left="360" w:hanging="1"/>
      </w:pPr>
      <w:r>
        <w:t>Actual</w:t>
      </w:r>
      <w:r>
        <w:rPr>
          <w:spacing w:val="-3"/>
        </w:rPr>
        <w:t xml:space="preserve"> </w:t>
      </w:r>
      <w:r>
        <w:t>sampling</w:t>
      </w:r>
      <w:r>
        <w:rPr>
          <w:spacing w:val="-3"/>
        </w:rPr>
        <w:t xml:space="preserve"> </w:t>
      </w:r>
      <w:r>
        <w:t>locations</w:t>
      </w:r>
      <w:r>
        <w:rPr>
          <w:spacing w:val="-2"/>
        </w:rPr>
        <w:t xml:space="preserve"> </w:t>
      </w:r>
      <w:r>
        <w:t>will</w:t>
      </w:r>
      <w:r>
        <w:rPr>
          <w:spacing w:val="-3"/>
        </w:rPr>
        <w:t xml:space="preserve"> </w:t>
      </w:r>
      <w:r>
        <w:t>be</w:t>
      </w:r>
      <w:r>
        <w:rPr>
          <w:spacing w:val="-3"/>
        </w:rPr>
        <w:t xml:space="preserve"> </w:t>
      </w:r>
      <w:r>
        <w:t>determined</w:t>
      </w:r>
      <w:r>
        <w:rPr>
          <w:spacing w:val="-3"/>
        </w:rPr>
        <w:t xml:space="preserve"> </w:t>
      </w:r>
      <w:r>
        <w:t>by</w:t>
      </w:r>
      <w:r>
        <w:rPr>
          <w:spacing w:val="-5"/>
        </w:rPr>
        <w:t xml:space="preserve"> </w:t>
      </w:r>
      <w:r>
        <w:t>the</w:t>
      </w:r>
      <w:r>
        <w:rPr>
          <w:spacing w:val="-3"/>
        </w:rPr>
        <w:t xml:space="preserve"> </w:t>
      </w:r>
      <w:r>
        <w:t>WPC</w:t>
      </w:r>
      <w:r>
        <w:rPr>
          <w:spacing w:val="-5"/>
        </w:rPr>
        <w:t xml:space="preserve"> </w:t>
      </w:r>
      <w:r>
        <w:t>Manager</w:t>
      </w:r>
      <w:r>
        <w:rPr>
          <w:spacing w:val="-3"/>
        </w:rPr>
        <w:t xml:space="preserve"> </w:t>
      </w:r>
      <w:r>
        <w:t>prior</w:t>
      </w:r>
      <w:r>
        <w:rPr>
          <w:spacing w:val="-4"/>
        </w:rPr>
        <w:t xml:space="preserve"> </w:t>
      </w:r>
      <w:r>
        <w:t>to</w:t>
      </w:r>
      <w:r>
        <w:rPr>
          <w:spacing w:val="-3"/>
        </w:rPr>
        <w:t xml:space="preserve"> </w:t>
      </w:r>
      <w:r>
        <w:t>dewatering</w:t>
      </w:r>
      <w:r>
        <w:rPr>
          <w:spacing w:val="-5"/>
        </w:rPr>
        <w:t xml:space="preserve"> </w:t>
      </w:r>
      <w:r>
        <w:t>activities based on the potential dewatering discharge sample locations initially selected and the criteria specified in the dewatering permit number issued by RWQCB.</w:t>
      </w:r>
    </w:p>
    <w:p w14:paraId="5B2195EF" w14:textId="77777777" w:rsidR="00E908B7" w:rsidRDefault="00000000">
      <w:pPr>
        <w:pStyle w:val="BodyText"/>
        <w:spacing w:before="121" w:line="276" w:lineRule="auto"/>
        <w:ind w:left="360" w:right="411"/>
      </w:pPr>
      <w:r>
        <w:t>When stormwater is impounded in excavations on the project site and the impounded stormwater has the potential to create runoff from the project site, the WPC Manager will determine</w:t>
      </w:r>
      <w:r>
        <w:rPr>
          <w:spacing w:val="-3"/>
        </w:rPr>
        <w:t xml:space="preserve"> </w:t>
      </w:r>
      <w:r>
        <w:t>the</w:t>
      </w:r>
      <w:r>
        <w:rPr>
          <w:spacing w:val="-5"/>
        </w:rPr>
        <w:t xml:space="preserve"> </w:t>
      </w:r>
      <w:r>
        <w:t>actual</w:t>
      </w:r>
      <w:r>
        <w:rPr>
          <w:spacing w:val="-3"/>
        </w:rPr>
        <w:t xml:space="preserve"> </w:t>
      </w:r>
      <w:r>
        <w:t>sampling</w:t>
      </w:r>
      <w:r>
        <w:rPr>
          <w:spacing w:val="-3"/>
        </w:rPr>
        <w:t xml:space="preserve"> </w:t>
      </w:r>
      <w:r>
        <w:t>location</w:t>
      </w:r>
      <w:r>
        <w:rPr>
          <w:spacing w:val="-5"/>
        </w:rPr>
        <w:t xml:space="preserve"> </w:t>
      </w:r>
      <w:r>
        <w:t>for</w:t>
      </w:r>
      <w:r>
        <w:rPr>
          <w:spacing w:val="-4"/>
        </w:rPr>
        <w:t xml:space="preserve"> </w:t>
      </w:r>
      <w:r>
        <w:t>collecting</w:t>
      </w:r>
      <w:r>
        <w:rPr>
          <w:spacing w:val="-3"/>
        </w:rPr>
        <w:t xml:space="preserve"> </w:t>
      </w:r>
      <w:r>
        <w:t>impounded</w:t>
      </w:r>
      <w:r>
        <w:rPr>
          <w:spacing w:val="-5"/>
        </w:rPr>
        <w:t xml:space="preserve"> </w:t>
      </w:r>
      <w:r>
        <w:t>stormwater</w:t>
      </w:r>
      <w:r>
        <w:rPr>
          <w:spacing w:val="-4"/>
        </w:rPr>
        <w:t xml:space="preserve"> </w:t>
      </w:r>
      <w:r>
        <w:t>discharge</w:t>
      </w:r>
      <w:r>
        <w:rPr>
          <w:spacing w:val="-5"/>
        </w:rPr>
        <w:t xml:space="preserve"> </w:t>
      </w:r>
      <w:r>
        <w:t>samples.</w:t>
      </w:r>
    </w:p>
    <w:p w14:paraId="3281DDA6" w14:textId="77777777" w:rsidR="00E908B7" w:rsidRDefault="00000000">
      <w:pPr>
        <w:pStyle w:val="BodyText"/>
        <w:spacing w:before="121" w:line="276" w:lineRule="auto"/>
        <w:ind w:left="360" w:right="411"/>
      </w:pPr>
      <w:r>
        <w:t>If</w:t>
      </w:r>
      <w:r>
        <w:rPr>
          <w:spacing w:val="-4"/>
        </w:rPr>
        <w:t xml:space="preserve"> </w:t>
      </w:r>
      <w:r>
        <w:t>new</w:t>
      </w:r>
      <w:r>
        <w:rPr>
          <w:spacing w:val="-3"/>
        </w:rPr>
        <w:t xml:space="preserve"> </w:t>
      </w:r>
      <w:r>
        <w:t>locations</w:t>
      </w:r>
      <w:r>
        <w:rPr>
          <w:spacing w:val="-5"/>
        </w:rPr>
        <w:t xml:space="preserve"> </w:t>
      </w:r>
      <w:r>
        <w:t>for</w:t>
      </w:r>
      <w:r>
        <w:rPr>
          <w:spacing w:val="-1"/>
        </w:rPr>
        <w:t xml:space="preserve"> </w:t>
      </w:r>
      <w:r>
        <w:t>dewatering</w:t>
      </w:r>
      <w:r>
        <w:rPr>
          <w:spacing w:val="-3"/>
        </w:rPr>
        <w:t xml:space="preserve"> </w:t>
      </w:r>
      <w:r>
        <w:t>discharges</w:t>
      </w:r>
      <w:r>
        <w:rPr>
          <w:spacing w:val="-2"/>
        </w:rPr>
        <w:t xml:space="preserve"> </w:t>
      </w:r>
      <w:r>
        <w:t>or</w:t>
      </w:r>
      <w:r>
        <w:rPr>
          <w:spacing w:val="-1"/>
        </w:rPr>
        <w:t xml:space="preserve"> </w:t>
      </w:r>
      <w:r>
        <w:t>impounded</w:t>
      </w:r>
      <w:r>
        <w:rPr>
          <w:spacing w:val="-3"/>
        </w:rPr>
        <w:t xml:space="preserve"> </w:t>
      </w:r>
      <w:r>
        <w:t>stormwater</w:t>
      </w:r>
      <w:r>
        <w:rPr>
          <w:spacing w:val="-4"/>
        </w:rPr>
        <w:t xml:space="preserve"> </w:t>
      </w:r>
      <w:r>
        <w:t>discharges</w:t>
      </w:r>
      <w:r>
        <w:rPr>
          <w:spacing w:val="-5"/>
        </w:rPr>
        <w:t xml:space="preserve"> </w:t>
      </w:r>
      <w:r>
        <w:t>that</w:t>
      </w:r>
      <w:r>
        <w:rPr>
          <w:spacing w:val="-3"/>
        </w:rPr>
        <w:t xml:space="preserve"> </w:t>
      </w:r>
      <w:r>
        <w:t>have</w:t>
      </w:r>
      <w:r>
        <w:rPr>
          <w:spacing w:val="-5"/>
        </w:rPr>
        <w:t xml:space="preserve"> </w:t>
      </w:r>
      <w:r>
        <w:t>not been identified on the list of potential stormwater and non-stormwater sampling locations are identified during construction, the WPC Manager must create sampling location identifiers for the dewatering discharge sampling location. The additional sampling location for dewatering discharge monitoring shall be shown on the WPCDs (Site-Specific Plan, Appendix C).</w:t>
      </w:r>
    </w:p>
    <w:p w14:paraId="3B20EB64" w14:textId="77777777" w:rsidR="00E908B7" w:rsidRDefault="00000000">
      <w:pPr>
        <w:pStyle w:val="ListParagraph"/>
        <w:numPr>
          <w:ilvl w:val="4"/>
          <w:numId w:val="20"/>
        </w:numPr>
        <w:tabs>
          <w:tab w:val="left" w:pos="1796"/>
        </w:tabs>
        <w:spacing w:before="160"/>
        <w:ind w:left="1796" w:hanging="1436"/>
        <w:jc w:val="both"/>
        <w:rPr>
          <w:i/>
        </w:rPr>
      </w:pPr>
      <w:bookmarkStart w:id="206" w:name="800.2.3.3.4_Sampling_Schedule"/>
      <w:bookmarkEnd w:id="206"/>
      <w:r>
        <w:rPr>
          <w:i/>
        </w:rPr>
        <w:t>Sampling</w:t>
      </w:r>
      <w:r>
        <w:rPr>
          <w:i/>
          <w:spacing w:val="-8"/>
        </w:rPr>
        <w:t xml:space="preserve"> </w:t>
      </w:r>
      <w:r>
        <w:rPr>
          <w:i/>
          <w:spacing w:val="-2"/>
        </w:rPr>
        <w:t>Schedule</w:t>
      </w:r>
    </w:p>
    <w:p w14:paraId="78F33D1B" w14:textId="77777777" w:rsidR="00E908B7" w:rsidRDefault="00000000">
      <w:pPr>
        <w:pStyle w:val="BodyText"/>
        <w:spacing w:before="59" w:line="276" w:lineRule="auto"/>
        <w:ind w:left="360" w:right="360"/>
        <w:jc w:val="both"/>
      </w:pPr>
      <w:r>
        <w:t>Whenever there are dewatering discharges or impounded stormwater discharges, sampling will be performed daily during discharging. Sampling will be performed upon commencement of the dewatering</w:t>
      </w:r>
      <w:r>
        <w:rPr>
          <w:spacing w:val="-3"/>
        </w:rPr>
        <w:t xml:space="preserve"> </w:t>
      </w:r>
      <w:r>
        <w:t>discharge</w:t>
      </w:r>
      <w:r>
        <w:rPr>
          <w:spacing w:val="-3"/>
        </w:rPr>
        <w:t xml:space="preserve"> </w:t>
      </w:r>
      <w:r>
        <w:t>or</w:t>
      </w:r>
      <w:r>
        <w:rPr>
          <w:spacing w:val="-4"/>
        </w:rPr>
        <w:t xml:space="preserve"> </w:t>
      </w:r>
      <w:r>
        <w:t>impounded</w:t>
      </w:r>
      <w:r>
        <w:rPr>
          <w:spacing w:val="-3"/>
        </w:rPr>
        <w:t xml:space="preserve"> </w:t>
      </w:r>
      <w:r>
        <w:t>stormwater</w:t>
      </w:r>
      <w:r>
        <w:rPr>
          <w:spacing w:val="-1"/>
        </w:rPr>
        <w:t xml:space="preserve"> </w:t>
      </w:r>
      <w:r>
        <w:t>discharge,</w:t>
      </w:r>
      <w:r>
        <w:rPr>
          <w:spacing w:val="-3"/>
        </w:rPr>
        <w:t xml:space="preserve"> </w:t>
      </w:r>
      <w:r>
        <w:t>and</w:t>
      </w:r>
      <w:r>
        <w:rPr>
          <w:spacing w:val="-5"/>
        </w:rPr>
        <w:t xml:space="preserve"> </w:t>
      </w:r>
      <w:r>
        <w:t>then</w:t>
      </w:r>
      <w:r>
        <w:rPr>
          <w:spacing w:val="-3"/>
        </w:rPr>
        <w:t xml:space="preserve"> </w:t>
      </w:r>
      <w:r>
        <w:t>at</w:t>
      </w:r>
      <w:r>
        <w:rPr>
          <w:spacing w:val="-1"/>
        </w:rPr>
        <w:t xml:space="preserve"> </w:t>
      </w:r>
      <w:r>
        <w:t>least</w:t>
      </w:r>
      <w:r>
        <w:rPr>
          <w:spacing w:val="-1"/>
        </w:rPr>
        <w:t xml:space="preserve"> </w:t>
      </w:r>
      <w:r>
        <w:t>a</w:t>
      </w:r>
      <w:r>
        <w:rPr>
          <w:spacing w:val="-5"/>
        </w:rPr>
        <w:t xml:space="preserve"> </w:t>
      </w:r>
      <w:r>
        <w:t>minimum</w:t>
      </w:r>
      <w:r>
        <w:rPr>
          <w:spacing w:val="-4"/>
        </w:rPr>
        <w:t xml:space="preserve"> </w:t>
      </w:r>
      <w:r>
        <w:t>of</w:t>
      </w:r>
      <w:r>
        <w:rPr>
          <w:spacing w:val="-3"/>
        </w:rPr>
        <w:t xml:space="preserve"> </w:t>
      </w:r>
      <w:r>
        <w:t>three</w:t>
      </w:r>
    </w:p>
    <w:p w14:paraId="267C3696" w14:textId="77777777" w:rsidR="00E908B7" w:rsidRDefault="00000000">
      <w:pPr>
        <w:pStyle w:val="BodyText"/>
        <w:spacing w:line="251" w:lineRule="exact"/>
        <w:ind w:left="360"/>
        <w:jc w:val="both"/>
      </w:pPr>
      <w:r>
        <w:t>(3)</w:t>
      </w:r>
      <w:r>
        <w:rPr>
          <w:spacing w:val="-7"/>
        </w:rPr>
        <w:t xml:space="preserve"> </w:t>
      </w:r>
      <w:r>
        <w:t>samples</w:t>
      </w:r>
      <w:r>
        <w:rPr>
          <w:spacing w:val="-6"/>
        </w:rPr>
        <w:t xml:space="preserve"> </w:t>
      </w:r>
      <w:r>
        <w:t>per</w:t>
      </w:r>
      <w:r>
        <w:rPr>
          <w:spacing w:val="-4"/>
        </w:rPr>
        <w:t xml:space="preserve"> </w:t>
      </w:r>
      <w:r>
        <w:t>day</w:t>
      </w:r>
      <w:r>
        <w:rPr>
          <w:spacing w:val="-3"/>
        </w:rPr>
        <w:t xml:space="preserve"> </w:t>
      </w:r>
      <w:r>
        <w:t>will</w:t>
      </w:r>
      <w:r>
        <w:rPr>
          <w:spacing w:val="-7"/>
        </w:rPr>
        <w:t xml:space="preserve"> </w:t>
      </w:r>
      <w:r>
        <w:t>be</w:t>
      </w:r>
      <w:r>
        <w:rPr>
          <w:spacing w:val="-3"/>
        </w:rPr>
        <w:t xml:space="preserve"> </w:t>
      </w:r>
      <w:r>
        <w:t>collected</w:t>
      </w:r>
      <w:r>
        <w:rPr>
          <w:spacing w:val="-6"/>
        </w:rPr>
        <w:t xml:space="preserve"> </w:t>
      </w:r>
      <w:r>
        <w:t>for</w:t>
      </w:r>
      <w:r>
        <w:rPr>
          <w:spacing w:val="-5"/>
        </w:rPr>
        <w:t xml:space="preserve"> </w:t>
      </w:r>
      <w:r>
        <w:t>analysis,</w:t>
      </w:r>
      <w:r>
        <w:rPr>
          <w:spacing w:val="-3"/>
        </w:rPr>
        <w:t xml:space="preserve"> </w:t>
      </w:r>
      <w:r>
        <w:t>depending</w:t>
      </w:r>
      <w:r>
        <w:rPr>
          <w:spacing w:val="-4"/>
        </w:rPr>
        <w:t xml:space="preserve"> </w:t>
      </w:r>
      <w:r>
        <w:t>on</w:t>
      </w:r>
      <w:r>
        <w:rPr>
          <w:spacing w:val="-6"/>
        </w:rPr>
        <w:t xml:space="preserve"> </w:t>
      </w:r>
      <w:r>
        <w:t>visual</w:t>
      </w:r>
      <w:r>
        <w:rPr>
          <w:spacing w:val="-3"/>
        </w:rPr>
        <w:t xml:space="preserve"> </w:t>
      </w:r>
      <w:r>
        <w:rPr>
          <w:spacing w:val="-2"/>
        </w:rPr>
        <w:t>monitoring.</w:t>
      </w:r>
    </w:p>
    <w:p w14:paraId="0646E30D" w14:textId="77777777" w:rsidR="00E908B7" w:rsidRDefault="00E908B7">
      <w:pPr>
        <w:pStyle w:val="BodyText"/>
        <w:spacing w:line="251" w:lineRule="exact"/>
        <w:jc w:val="both"/>
        <w:sectPr w:rsidR="00E908B7">
          <w:pgSz w:w="12240" w:h="15840"/>
          <w:pgMar w:top="1120" w:right="1080" w:bottom="740" w:left="1080" w:header="725" w:footer="544" w:gutter="0"/>
          <w:cols w:space="720"/>
        </w:sectPr>
      </w:pPr>
    </w:p>
    <w:p w14:paraId="688112EE" w14:textId="77777777" w:rsidR="00E908B7" w:rsidRDefault="00E908B7">
      <w:pPr>
        <w:pStyle w:val="BodyText"/>
        <w:spacing w:before="162"/>
      </w:pPr>
    </w:p>
    <w:p w14:paraId="3AC030EB" w14:textId="77777777" w:rsidR="00E908B7" w:rsidRDefault="00000000">
      <w:pPr>
        <w:pStyle w:val="BodyText"/>
        <w:spacing w:line="276" w:lineRule="auto"/>
        <w:ind w:left="360" w:hanging="1"/>
      </w:pPr>
      <w:r>
        <w:t>Dewatering</w:t>
      </w:r>
      <w:r>
        <w:rPr>
          <w:spacing w:val="-2"/>
        </w:rPr>
        <w:t xml:space="preserve"> </w:t>
      </w:r>
      <w:r>
        <w:t>discharge</w:t>
      </w:r>
      <w:r>
        <w:rPr>
          <w:spacing w:val="-4"/>
        </w:rPr>
        <w:t xml:space="preserve"> </w:t>
      </w:r>
      <w:r>
        <w:t>sampling</w:t>
      </w:r>
      <w:r>
        <w:rPr>
          <w:spacing w:val="-2"/>
        </w:rPr>
        <w:t xml:space="preserve"> </w:t>
      </w:r>
      <w:r>
        <w:t>schedule</w:t>
      </w:r>
      <w:r>
        <w:rPr>
          <w:spacing w:val="-2"/>
        </w:rPr>
        <w:t xml:space="preserve"> </w:t>
      </w:r>
      <w:r>
        <w:t>will</w:t>
      </w:r>
      <w:r>
        <w:rPr>
          <w:spacing w:val="-2"/>
        </w:rPr>
        <w:t xml:space="preserve"> </w:t>
      </w:r>
      <w:r>
        <w:t>be</w:t>
      </w:r>
      <w:r>
        <w:rPr>
          <w:spacing w:val="-2"/>
        </w:rPr>
        <w:t xml:space="preserve"> </w:t>
      </w:r>
      <w:r>
        <w:t>determined</w:t>
      </w:r>
      <w:r>
        <w:rPr>
          <w:spacing w:val="-2"/>
        </w:rPr>
        <w:t xml:space="preserve"> </w:t>
      </w:r>
      <w:r>
        <w:t>by</w:t>
      </w:r>
      <w:r>
        <w:rPr>
          <w:spacing w:val="-4"/>
        </w:rPr>
        <w:t xml:space="preserve"> </w:t>
      </w:r>
      <w:r>
        <w:t>the</w:t>
      </w:r>
      <w:r>
        <w:rPr>
          <w:spacing w:val="-4"/>
        </w:rPr>
        <w:t xml:space="preserve"> </w:t>
      </w:r>
      <w:r>
        <w:t>WPC</w:t>
      </w:r>
      <w:r>
        <w:rPr>
          <w:spacing w:val="-5"/>
        </w:rPr>
        <w:t xml:space="preserve"> </w:t>
      </w:r>
      <w:r>
        <w:t>Manager</w:t>
      </w:r>
      <w:r>
        <w:rPr>
          <w:spacing w:val="-2"/>
        </w:rPr>
        <w:t xml:space="preserve"> </w:t>
      </w:r>
      <w:r>
        <w:t>based</w:t>
      </w:r>
      <w:r>
        <w:rPr>
          <w:spacing w:val="-2"/>
        </w:rPr>
        <w:t xml:space="preserve"> </w:t>
      </w:r>
      <w:r>
        <w:t>on</w:t>
      </w:r>
      <w:r>
        <w:rPr>
          <w:spacing w:val="-6"/>
        </w:rPr>
        <w:t xml:space="preserve"> </w:t>
      </w:r>
      <w:r>
        <w:t>the criteria specified in the dewatering permit number issued by RWQCB.</w:t>
      </w:r>
    </w:p>
    <w:p w14:paraId="7A2175E5" w14:textId="77777777" w:rsidR="00E908B7" w:rsidRDefault="00000000">
      <w:pPr>
        <w:pStyle w:val="Heading5"/>
        <w:numPr>
          <w:ilvl w:val="3"/>
          <w:numId w:val="20"/>
        </w:numPr>
        <w:tabs>
          <w:tab w:val="left" w:pos="1510"/>
        </w:tabs>
        <w:spacing w:before="240"/>
        <w:ind w:left="1510" w:hanging="1150"/>
      </w:pPr>
      <w:bookmarkStart w:id="207" w:name="800.2.3.4_Sample_Collection_and_Handling"/>
      <w:bookmarkEnd w:id="207"/>
      <w:r>
        <w:t>Sample</w:t>
      </w:r>
      <w:r>
        <w:rPr>
          <w:spacing w:val="-2"/>
        </w:rPr>
        <w:t xml:space="preserve"> </w:t>
      </w:r>
      <w:r>
        <w:t>Collection</w:t>
      </w:r>
      <w:r>
        <w:rPr>
          <w:spacing w:val="-4"/>
        </w:rPr>
        <w:t xml:space="preserve"> </w:t>
      </w:r>
      <w:r>
        <w:t>and</w:t>
      </w:r>
      <w:r>
        <w:rPr>
          <w:spacing w:val="-3"/>
        </w:rPr>
        <w:t xml:space="preserve"> </w:t>
      </w:r>
      <w:r>
        <w:rPr>
          <w:spacing w:val="-2"/>
        </w:rPr>
        <w:t>Handling</w:t>
      </w:r>
    </w:p>
    <w:p w14:paraId="70B4B9D1" w14:textId="77777777" w:rsidR="00E908B7" w:rsidRDefault="00000000">
      <w:pPr>
        <w:pStyle w:val="BodyText"/>
        <w:spacing w:before="162" w:line="276" w:lineRule="auto"/>
        <w:ind w:left="360" w:right="1028"/>
      </w:pPr>
      <w:r>
        <w:t>Refer</w:t>
      </w:r>
      <w:r>
        <w:rPr>
          <w:spacing w:val="-3"/>
        </w:rPr>
        <w:t xml:space="preserve"> </w:t>
      </w:r>
      <w:r>
        <w:t>to</w:t>
      </w:r>
      <w:r>
        <w:rPr>
          <w:spacing w:val="-4"/>
        </w:rPr>
        <w:t xml:space="preserve"> </w:t>
      </w:r>
      <w:r>
        <w:t>the</w:t>
      </w:r>
      <w:r>
        <w:rPr>
          <w:spacing w:val="-4"/>
        </w:rPr>
        <w:t xml:space="preserve"> </w:t>
      </w:r>
      <w:r>
        <w:t>general</w:t>
      </w:r>
      <w:r>
        <w:rPr>
          <w:spacing w:val="-5"/>
        </w:rPr>
        <w:t xml:space="preserve"> </w:t>
      </w:r>
      <w:r>
        <w:t>requirements</w:t>
      </w:r>
      <w:r>
        <w:rPr>
          <w:spacing w:val="-6"/>
        </w:rPr>
        <w:t xml:space="preserve"> </w:t>
      </w:r>
      <w:r>
        <w:t>for</w:t>
      </w:r>
      <w:r>
        <w:rPr>
          <w:spacing w:val="-3"/>
        </w:rPr>
        <w:t xml:space="preserve"> </w:t>
      </w:r>
      <w:r>
        <w:t>sample</w:t>
      </w:r>
      <w:r>
        <w:rPr>
          <w:spacing w:val="-4"/>
        </w:rPr>
        <w:t xml:space="preserve"> </w:t>
      </w:r>
      <w:r>
        <w:t>collection</w:t>
      </w:r>
      <w:r>
        <w:rPr>
          <w:spacing w:val="-2"/>
        </w:rPr>
        <w:t xml:space="preserve"> </w:t>
      </w:r>
      <w:r>
        <w:t>and</w:t>
      </w:r>
      <w:r>
        <w:rPr>
          <w:spacing w:val="-2"/>
        </w:rPr>
        <w:t xml:space="preserve"> </w:t>
      </w:r>
      <w:r>
        <w:t>handling</w:t>
      </w:r>
      <w:r>
        <w:rPr>
          <w:spacing w:val="-2"/>
        </w:rPr>
        <w:t xml:space="preserve"> </w:t>
      </w:r>
      <w:r>
        <w:t>in</w:t>
      </w:r>
      <w:r>
        <w:rPr>
          <w:spacing w:val="-2"/>
        </w:rPr>
        <w:t xml:space="preserve"> </w:t>
      </w:r>
      <w:r>
        <w:t>General</w:t>
      </w:r>
      <w:r>
        <w:rPr>
          <w:spacing w:val="-2"/>
        </w:rPr>
        <w:t xml:space="preserve"> </w:t>
      </w:r>
      <w:r>
        <w:t>SAP Section 800.2.1.4.</w:t>
      </w:r>
    </w:p>
    <w:p w14:paraId="604968DB" w14:textId="77777777" w:rsidR="00E908B7" w:rsidRDefault="00000000">
      <w:pPr>
        <w:pStyle w:val="ListParagraph"/>
        <w:numPr>
          <w:ilvl w:val="4"/>
          <w:numId w:val="20"/>
        </w:numPr>
        <w:tabs>
          <w:tab w:val="left" w:pos="1799"/>
        </w:tabs>
        <w:spacing w:before="160"/>
        <w:ind w:left="1799" w:hanging="1439"/>
        <w:rPr>
          <w:i/>
        </w:rPr>
      </w:pPr>
      <w:bookmarkStart w:id="208" w:name="800.2.3.4.1_Sample_Collection_Procedures"/>
      <w:bookmarkEnd w:id="208"/>
      <w:r>
        <w:rPr>
          <w:i/>
        </w:rPr>
        <w:t>Sample</w:t>
      </w:r>
      <w:r>
        <w:rPr>
          <w:i/>
          <w:spacing w:val="-8"/>
        </w:rPr>
        <w:t xml:space="preserve"> </w:t>
      </w:r>
      <w:r>
        <w:rPr>
          <w:i/>
        </w:rPr>
        <w:t>Collection</w:t>
      </w:r>
      <w:r>
        <w:rPr>
          <w:i/>
          <w:spacing w:val="-7"/>
        </w:rPr>
        <w:t xml:space="preserve"> </w:t>
      </w:r>
      <w:r>
        <w:rPr>
          <w:i/>
          <w:spacing w:val="-2"/>
        </w:rPr>
        <w:t>Procedures</w:t>
      </w:r>
    </w:p>
    <w:p w14:paraId="7B4882FB" w14:textId="77777777" w:rsidR="00E908B7" w:rsidRDefault="00000000">
      <w:pPr>
        <w:pStyle w:val="BodyText"/>
        <w:spacing w:before="59"/>
        <w:ind w:left="360"/>
      </w:pPr>
      <w:r>
        <w:t>Refer</w:t>
      </w:r>
      <w:r>
        <w:rPr>
          <w:spacing w:val="-8"/>
        </w:rPr>
        <w:t xml:space="preserve"> </w:t>
      </w:r>
      <w:r>
        <w:t>to</w:t>
      </w:r>
      <w:r>
        <w:rPr>
          <w:spacing w:val="-6"/>
        </w:rPr>
        <w:t xml:space="preserve"> </w:t>
      </w:r>
      <w:r>
        <w:t>the</w:t>
      </w:r>
      <w:r>
        <w:rPr>
          <w:spacing w:val="-6"/>
        </w:rPr>
        <w:t xml:space="preserve"> </w:t>
      </w:r>
      <w:r>
        <w:t>general</w:t>
      </w:r>
      <w:r>
        <w:rPr>
          <w:spacing w:val="-4"/>
        </w:rPr>
        <w:t xml:space="preserve"> </w:t>
      </w:r>
      <w:r>
        <w:t>procedures</w:t>
      </w:r>
      <w:r>
        <w:rPr>
          <w:spacing w:val="-6"/>
        </w:rPr>
        <w:t xml:space="preserve"> </w:t>
      </w:r>
      <w:r>
        <w:t>for</w:t>
      </w:r>
      <w:r>
        <w:rPr>
          <w:spacing w:val="-5"/>
        </w:rPr>
        <w:t xml:space="preserve"> </w:t>
      </w:r>
      <w:r>
        <w:t>sample</w:t>
      </w:r>
      <w:r>
        <w:rPr>
          <w:spacing w:val="-4"/>
        </w:rPr>
        <w:t xml:space="preserve"> </w:t>
      </w:r>
      <w:r>
        <w:t>collection</w:t>
      </w:r>
      <w:r>
        <w:rPr>
          <w:spacing w:val="-5"/>
        </w:rPr>
        <w:t xml:space="preserve"> </w:t>
      </w:r>
      <w:r>
        <w:t>in</w:t>
      </w:r>
      <w:r>
        <w:rPr>
          <w:spacing w:val="-4"/>
        </w:rPr>
        <w:t xml:space="preserve"> </w:t>
      </w:r>
      <w:r>
        <w:t>General</w:t>
      </w:r>
      <w:r>
        <w:rPr>
          <w:spacing w:val="-4"/>
        </w:rPr>
        <w:t xml:space="preserve"> </w:t>
      </w:r>
      <w:r>
        <w:t>SAP</w:t>
      </w:r>
      <w:r>
        <w:rPr>
          <w:spacing w:val="-4"/>
        </w:rPr>
        <w:t xml:space="preserve"> </w:t>
      </w:r>
      <w:r>
        <w:t>Section</w:t>
      </w:r>
      <w:r>
        <w:rPr>
          <w:spacing w:val="-3"/>
        </w:rPr>
        <w:t xml:space="preserve"> </w:t>
      </w:r>
      <w:r>
        <w:rPr>
          <w:spacing w:val="-2"/>
        </w:rPr>
        <w:t>800.2.1.4.1.</w:t>
      </w:r>
    </w:p>
    <w:p w14:paraId="27D5C6D4" w14:textId="77777777" w:rsidR="00E908B7" w:rsidRDefault="00000000">
      <w:pPr>
        <w:pStyle w:val="ListParagraph"/>
        <w:numPr>
          <w:ilvl w:val="4"/>
          <w:numId w:val="20"/>
        </w:numPr>
        <w:tabs>
          <w:tab w:val="left" w:pos="1800"/>
        </w:tabs>
        <w:spacing w:before="198"/>
        <w:ind w:hanging="1440"/>
        <w:rPr>
          <w:i/>
        </w:rPr>
      </w:pPr>
      <w:bookmarkStart w:id="209" w:name="800.2.3.4.2_Sample_Handling_Procedures"/>
      <w:bookmarkEnd w:id="209"/>
      <w:r>
        <w:rPr>
          <w:i/>
        </w:rPr>
        <w:t>Sample</w:t>
      </w:r>
      <w:r>
        <w:rPr>
          <w:i/>
          <w:spacing w:val="-8"/>
        </w:rPr>
        <w:t xml:space="preserve"> </w:t>
      </w:r>
      <w:r>
        <w:rPr>
          <w:i/>
        </w:rPr>
        <w:t>Handling</w:t>
      </w:r>
      <w:r>
        <w:rPr>
          <w:i/>
          <w:spacing w:val="-7"/>
        </w:rPr>
        <w:t xml:space="preserve"> </w:t>
      </w:r>
      <w:r>
        <w:rPr>
          <w:i/>
          <w:spacing w:val="-2"/>
        </w:rPr>
        <w:t>Procedures</w:t>
      </w:r>
    </w:p>
    <w:p w14:paraId="4F397F5E" w14:textId="77777777" w:rsidR="00E908B7" w:rsidRDefault="00000000">
      <w:pPr>
        <w:pStyle w:val="BodyText"/>
        <w:spacing w:before="59"/>
        <w:ind w:left="360"/>
      </w:pPr>
      <w:r>
        <w:t>Refer</w:t>
      </w:r>
      <w:r>
        <w:rPr>
          <w:spacing w:val="-8"/>
        </w:rPr>
        <w:t xml:space="preserve"> </w:t>
      </w:r>
      <w:r>
        <w:t>to</w:t>
      </w:r>
      <w:r>
        <w:rPr>
          <w:spacing w:val="-6"/>
        </w:rPr>
        <w:t xml:space="preserve"> </w:t>
      </w:r>
      <w:r>
        <w:t>the</w:t>
      </w:r>
      <w:r>
        <w:rPr>
          <w:spacing w:val="-6"/>
        </w:rPr>
        <w:t xml:space="preserve"> </w:t>
      </w:r>
      <w:r>
        <w:t>general</w:t>
      </w:r>
      <w:r>
        <w:rPr>
          <w:spacing w:val="-4"/>
        </w:rPr>
        <w:t xml:space="preserve"> </w:t>
      </w:r>
      <w:r>
        <w:t>procedures</w:t>
      </w:r>
      <w:r>
        <w:rPr>
          <w:spacing w:val="-6"/>
        </w:rPr>
        <w:t xml:space="preserve"> </w:t>
      </w:r>
      <w:r>
        <w:t>for</w:t>
      </w:r>
      <w:r>
        <w:rPr>
          <w:spacing w:val="-5"/>
        </w:rPr>
        <w:t xml:space="preserve"> </w:t>
      </w:r>
      <w:r>
        <w:t>sample</w:t>
      </w:r>
      <w:r>
        <w:rPr>
          <w:spacing w:val="-4"/>
        </w:rPr>
        <w:t xml:space="preserve"> </w:t>
      </w:r>
      <w:r>
        <w:t>handling</w:t>
      </w:r>
      <w:r>
        <w:rPr>
          <w:spacing w:val="-4"/>
        </w:rPr>
        <w:t xml:space="preserve"> </w:t>
      </w:r>
      <w:r>
        <w:t>in</w:t>
      </w:r>
      <w:r>
        <w:rPr>
          <w:spacing w:val="-4"/>
        </w:rPr>
        <w:t xml:space="preserve"> </w:t>
      </w:r>
      <w:r>
        <w:t>General</w:t>
      </w:r>
      <w:r>
        <w:rPr>
          <w:spacing w:val="-4"/>
        </w:rPr>
        <w:t xml:space="preserve"> </w:t>
      </w:r>
      <w:r>
        <w:t>SAP</w:t>
      </w:r>
      <w:r>
        <w:rPr>
          <w:spacing w:val="-4"/>
        </w:rPr>
        <w:t xml:space="preserve"> </w:t>
      </w:r>
      <w:r>
        <w:t>Section</w:t>
      </w:r>
      <w:r>
        <w:rPr>
          <w:spacing w:val="-3"/>
        </w:rPr>
        <w:t xml:space="preserve"> </w:t>
      </w:r>
      <w:r>
        <w:rPr>
          <w:spacing w:val="-2"/>
        </w:rPr>
        <w:t>800.2.1.4.2.</w:t>
      </w:r>
    </w:p>
    <w:p w14:paraId="6BD81682" w14:textId="77777777" w:rsidR="00E908B7" w:rsidRDefault="00000000">
      <w:pPr>
        <w:pStyle w:val="ListParagraph"/>
        <w:numPr>
          <w:ilvl w:val="4"/>
          <w:numId w:val="20"/>
        </w:numPr>
        <w:tabs>
          <w:tab w:val="left" w:pos="1800"/>
        </w:tabs>
        <w:spacing w:before="201"/>
        <w:ind w:hanging="1440"/>
        <w:rPr>
          <w:i/>
        </w:rPr>
      </w:pPr>
      <w:bookmarkStart w:id="210" w:name="800.2.3.4.3_Sample_Documentation_Procedu"/>
      <w:bookmarkEnd w:id="210"/>
      <w:r>
        <w:rPr>
          <w:i/>
        </w:rPr>
        <w:t>Sample</w:t>
      </w:r>
      <w:r>
        <w:rPr>
          <w:i/>
          <w:spacing w:val="-8"/>
        </w:rPr>
        <w:t xml:space="preserve"> </w:t>
      </w:r>
      <w:r>
        <w:rPr>
          <w:i/>
        </w:rPr>
        <w:t>Documentation</w:t>
      </w:r>
      <w:r>
        <w:rPr>
          <w:i/>
          <w:spacing w:val="-11"/>
        </w:rPr>
        <w:t xml:space="preserve"> </w:t>
      </w:r>
      <w:r>
        <w:rPr>
          <w:i/>
          <w:spacing w:val="-2"/>
        </w:rPr>
        <w:t>Procedures</w:t>
      </w:r>
    </w:p>
    <w:p w14:paraId="5BE45F81" w14:textId="77777777" w:rsidR="00E908B7" w:rsidRDefault="00000000">
      <w:pPr>
        <w:pStyle w:val="BodyText"/>
        <w:spacing w:before="59"/>
        <w:ind w:left="360"/>
      </w:pPr>
      <w:r>
        <w:t>In</w:t>
      </w:r>
      <w:r>
        <w:rPr>
          <w:spacing w:val="-6"/>
        </w:rPr>
        <w:t xml:space="preserve"> </w:t>
      </w:r>
      <w:r>
        <w:t>addition</w:t>
      </w:r>
      <w:r>
        <w:rPr>
          <w:spacing w:val="-6"/>
        </w:rPr>
        <w:t xml:space="preserve"> </w:t>
      </w:r>
      <w:r>
        <w:t>to</w:t>
      </w:r>
      <w:r>
        <w:rPr>
          <w:spacing w:val="-6"/>
        </w:rPr>
        <w:t xml:space="preserve"> </w:t>
      </w:r>
      <w:r>
        <w:t>the</w:t>
      </w:r>
      <w:r>
        <w:rPr>
          <w:spacing w:val="-6"/>
        </w:rPr>
        <w:t xml:space="preserve"> </w:t>
      </w:r>
      <w:r>
        <w:t>general</w:t>
      </w:r>
      <w:r>
        <w:rPr>
          <w:spacing w:val="-6"/>
        </w:rPr>
        <w:t xml:space="preserve"> </w:t>
      </w:r>
      <w:r>
        <w:t>procedures</w:t>
      </w:r>
      <w:r>
        <w:rPr>
          <w:spacing w:val="-6"/>
        </w:rPr>
        <w:t xml:space="preserve"> </w:t>
      </w:r>
      <w:r>
        <w:t>for</w:t>
      </w:r>
      <w:r>
        <w:rPr>
          <w:spacing w:val="-5"/>
        </w:rPr>
        <w:t xml:space="preserve"> </w:t>
      </w:r>
      <w:r>
        <w:t>sample</w:t>
      </w:r>
      <w:r>
        <w:rPr>
          <w:spacing w:val="-4"/>
        </w:rPr>
        <w:t xml:space="preserve"> </w:t>
      </w:r>
      <w:r>
        <w:t>documentation</w:t>
      </w:r>
      <w:r>
        <w:rPr>
          <w:spacing w:val="-4"/>
        </w:rPr>
        <w:t xml:space="preserve"> </w:t>
      </w:r>
      <w:r>
        <w:t>in</w:t>
      </w:r>
      <w:r>
        <w:rPr>
          <w:spacing w:val="-6"/>
        </w:rPr>
        <w:t xml:space="preserve"> </w:t>
      </w:r>
      <w:r>
        <w:t>General</w:t>
      </w:r>
      <w:r>
        <w:rPr>
          <w:spacing w:val="-3"/>
        </w:rPr>
        <w:t xml:space="preserve"> </w:t>
      </w:r>
      <w:r>
        <w:rPr>
          <w:spacing w:val="-5"/>
        </w:rPr>
        <w:t>SAP</w:t>
      </w:r>
    </w:p>
    <w:p w14:paraId="6330AF74" w14:textId="77777777" w:rsidR="00E908B7" w:rsidRDefault="00000000">
      <w:pPr>
        <w:pStyle w:val="BodyText"/>
        <w:spacing w:before="37" w:line="276" w:lineRule="auto"/>
        <w:ind w:left="360" w:right="647"/>
      </w:pPr>
      <w:r>
        <w:t>Section</w:t>
      </w:r>
      <w:r>
        <w:rPr>
          <w:spacing w:val="-4"/>
        </w:rPr>
        <w:t xml:space="preserve"> </w:t>
      </w:r>
      <w:r>
        <w:t>800.2.1.4.3,</w:t>
      </w:r>
      <w:r>
        <w:rPr>
          <w:spacing w:val="-3"/>
        </w:rPr>
        <w:t xml:space="preserve"> </w:t>
      </w:r>
      <w:r>
        <w:t>when</w:t>
      </w:r>
      <w:r>
        <w:rPr>
          <w:spacing w:val="-5"/>
        </w:rPr>
        <w:t xml:space="preserve"> </w:t>
      </w:r>
      <w:r>
        <w:t>applicable,</w:t>
      </w:r>
      <w:r>
        <w:rPr>
          <w:spacing w:val="-3"/>
        </w:rPr>
        <w:t xml:space="preserve"> </w:t>
      </w:r>
      <w:r>
        <w:t>the</w:t>
      </w:r>
      <w:r>
        <w:rPr>
          <w:spacing w:val="-7"/>
        </w:rPr>
        <w:t xml:space="preserve"> </w:t>
      </w:r>
      <w:r>
        <w:t>contractor’s</w:t>
      </w:r>
      <w:r>
        <w:rPr>
          <w:spacing w:val="-4"/>
        </w:rPr>
        <w:t xml:space="preserve"> </w:t>
      </w:r>
      <w:r>
        <w:t>stormwater</w:t>
      </w:r>
      <w:r>
        <w:rPr>
          <w:spacing w:val="-6"/>
        </w:rPr>
        <w:t xml:space="preserve"> </w:t>
      </w:r>
      <w:r>
        <w:t>inspector</w:t>
      </w:r>
      <w:r>
        <w:rPr>
          <w:spacing w:val="-3"/>
        </w:rPr>
        <w:t xml:space="preserve"> </w:t>
      </w:r>
      <w:r>
        <w:t>will</w:t>
      </w:r>
      <w:r>
        <w:rPr>
          <w:spacing w:val="-5"/>
        </w:rPr>
        <w:t xml:space="preserve"> </w:t>
      </w:r>
      <w:r>
        <w:t>document</w:t>
      </w:r>
      <w:r>
        <w:rPr>
          <w:spacing w:val="-3"/>
        </w:rPr>
        <w:t xml:space="preserve"> </w:t>
      </w:r>
      <w:r>
        <w:t>on the DOT CEM-2030SW Stormwater Site Inspection Report that samples for non-stormwater discharge pollutants were taken based on a visual monitoring site inspection.</w:t>
      </w:r>
    </w:p>
    <w:p w14:paraId="5DC7DBF1" w14:textId="77777777" w:rsidR="00E908B7" w:rsidRDefault="00000000">
      <w:pPr>
        <w:pStyle w:val="Heading5"/>
        <w:numPr>
          <w:ilvl w:val="3"/>
          <w:numId w:val="20"/>
        </w:numPr>
        <w:tabs>
          <w:tab w:val="left" w:pos="1510"/>
        </w:tabs>
        <w:spacing w:before="242"/>
        <w:ind w:left="1510" w:hanging="1150"/>
      </w:pPr>
      <w:bookmarkStart w:id="211" w:name="800.2.3.5_Sample_Analysis"/>
      <w:bookmarkEnd w:id="211"/>
      <w:r>
        <w:t>Sample</w:t>
      </w:r>
      <w:r>
        <w:rPr>
          <w:spacing w:val="-1"/>
        </w:rPr>
        <w:t xml:space="preserve"> </w:t>
      </w:r>
      <w:r>
        <w:rPr>
          <w:spacing w:val="-2"/>
        </w:rPr>
        <w:t>Analysis</w:t>
      </w:r>
    </w:p>
    <w:p w14:paraId="574D8E7B" w14:textId="77777777" w:rsidR="00E908B7" w:rsidRDefault="00000000">
      <w:pPr>
        <w:pStyle w:val="BodyText"/>
        <w:spacing w:before="160" w:line="276" w:lineRule="auto"/>
        <w:ind w:left="360" w:right="411"/>
      </w:pPr>
      <w:r>
        <w:t>Samples</w:t>
      </w:r>
      <w:r>
        <w:rPr>
          <w:spacing w:val="-2"/>
        </w:rPr>
        <w:t xml:space="preserve"> </w:t>
      </w:r>
      <w:r>
        <w:t>from</w:t>
      </w:r>
      <w:r>
        <w:rPr>
          <w:spacing w:val="-1"/>
        </w:rPr>
        <w:t xml:space="preserve"> </w:t>
      </w:r>
      <w:r>
        <w:t>non-stormwater</w:t>
      </w:r>
      <w:r>
        <w:rPr>
          <w:spacing w:val="-1"/>
        </w:rPr>
        <w:t xml:space="preserve"> </w:t>
      </w:r>
      <w:r>
        <w:t>discharges</w:t>
      </w:r>
      <w:r>
        <w:rPr>
          <w:spacing w:val="-5"/>
        </w:rPr>
        <w:t xml:space="preserve"> </w:t>
      </w:r>
      <w:r>
        <w:t>shall</w:t>
      </w:r>
      <w:r>
        <w:rPr>
          <w:spacing w:val="-3"/>
        </w:rPr>
        <w:t xml:space="preserve"> </w:t>
      </w:r>
      <w:r>
        <w:t>be</w:t>
      </w:r>
      <w:r>
        <w:rPr>
          <w:spacing w:val="-3"/>
        </w:rPr>
        <w:t xml:space="preserve"> </w:t>
      </w:r>
      <w:r>
        <w:t>analyzed</w:t>
      </w:r>
      <w:r>
        <w:rPr>
          <w:spacing w:val="-5"/>
        </w:rPr>
        <w:t xml:space="preserve"> </w:t>
      </w:r>
      <w:r>
        <w:t>for</w:t>
      </w:r>
      <w:r>
        <w:rPr>
          <w:spacing w:val="-4"/>
        </w:rPr>
        <w:t xml:space="preserve"> </w:t>
      </w:r>
      <w:r>
        <w:t>pH</w:t>
      </w:r>
      <w:r>
        <w:rPr>
          <w:spacing w:val="-3"/>
        </w:rPr>
        <w:t xml:space="preserve"> </w:t>
      </w:r>
      <w:r>
        <w:t>and</w:t>
      </w:r>
      <w:r>
        <w:rPr>
          <w:spacing w:val="-5"/>
        </w:rPr>
        <w:t xml:space="preserve"> </w:t>
      </w:r>
      <w:r>
        <w:t>turbidity</w:t>
      </w:r>
      <w:r>
        <w:rPr>
          <w:spacing w:val="-2"/>
        </w:rPr>
        <w:t xml:space="preserve"> </w:t>
      </w:r>
      <w:r>
        <w:t>at</w:t>
      </w:r>
      <w:r>
        <w:rPr>
          <w:spacing w:val="-1"/>
        </w:rPr>
        <w:t xml:space="preserve"> </w:t>
      </w:r>
      <w:r>
        <w:t>a</w:t>
      </w:r>
      <w:r>
        <w:rPr>
          <w:spacing w:val="-5"/>
        </w:rPr>
        <w:t xml:space="preserve"> </w:t>
      </w:r>
      <w:r>
        <w:t>minimum. (If other constituents are warranted.)</w:t>
      </w:r>
    </w:p>
    <w:p w14:paraId="555FEE08" w14:textId="77777777" w:rsidR="00E908B7" w:rsidRDefault="00000000">
      <w:pPr>
        <w:pStyle w:val="BodyText"/>
        <w:spacing w:before="119" w:line="276" w:lineRule="auto"/>
        <w:ind w:left="360" w:right="411"/>
      </w:pPr>
      <w:r>
        <w:t>The WPC Manager may determine that samples of non-stormwater discharges need to be analyzed for non-visible pollutants. If</w:t>
      </w:r>
      <w:r>
        <w:rPr>
          <w:spacing w:val="-1"/>
        </w:rPr>
        <w:t xml:space="preserve"> </w:t>
      </w:r>
      <w:r>
        <w:t>the</w:t>
      </w:r>
      <w:r>
        <w:rPr>
          <w:spacing w:val="-2"/>
        </w:rPr>
        <w:t xml:space="preserve"> </w:t>
      </w:r>
      <w:r>
        <w:t>WPC</w:t>
      </w:r>
      <w:r>
        <w:rPr>
          <w:spacing w:val="-3"/>
        </w:rPr>
        <w:t xml:space="preserve"> </w:t>
      </w:r>
      <w:r>
        <w:t>Manager determines</w:t>
      </w:r>
      <w:r>
        <w:rPr>
          <w:spacing w:val="-2"/>
        </w:rPr>
        <w:t xml:space="preserve"> </w:t>
      </w:r>
      <w:r>
        <w:t>that</w:t>
      </w:r>
      <w:r>
        <w:rPr>
          <w:spacing w:val="-1"/>
        </w:rPr>
        <w:t xml:space="preserve"> </w:t>
      </w:r>
      <w:r>
        <w:t>non-visible pollutants may have contaminated the discharge, the samples shall be analyzed for the suspected pollutants.</w:t>
      </w:r>
      <w:r>
        <w:rPr>
          <w:spacing w:val="-4"/>
        </w:rPr>
        <w:t xml:space="preserve"> </w:t>
      </w:r>
      <w:r>
        <w:t>Sampling</w:t>
      </w:r>
      <w:r>
        <w:rPr>
          <w:spacing w:val="-4"/>
        </w:rPr>
        <w:t xml:space="preserve"> </w:t>
      </w:r>
      <w:r>
        <w:t>and</w:t>
      </w:r>
      <w:r>
        <w:rPr>
          <w:spacing w:val="-6"/>
        </w:rPr>
        <w:t xml:space="preserve"> </w:t>
      </w:r>
      <w:r>
        <w:t>analysis</w:t>
      </w:r>
      <w:r>
        <w:rPr>
          <w:spacing w:val="-3"/>
        </w:rPr>
        <w:t xml:space="preserve"> </w:t>
      </w:r>
      <w:r>
        <w:t>for</w:t>
      </w:r>
      <w:r>
        <w:rPr>
          <w:spacing w:val="-2"/>
        </w:rPr>
        <w:t xml:space="preserve"> </w:t>
      </w:r>
      <w:r>
        <w:t>non-visible</w:t>
      </w:r>
      <w:r>
        <w:rPr>
          <w:spacing w:val="-6"/>
        </w:rPr>
        <w:t xml:space="preserve"> </w:t>
      </w:r>
      <w:r>
        <w:t>pollutants</w:t>
      </w:r>
      <w:r>
        <w:rPr>
          <w:spacing w:val="-3"/>
        </w:rPr>
        <w:t xml:space="preserve"> </w:t>
      </w:r>
      <w:r>
        <w:t>in</w:t>
      </w:r>
      <w:r>
        <w:rPr>
          <w:spacing w:val="-4"/>
        </w:rPr>
        <w:t xml:space="preserve"> </w:t>
      </w:r>
      <w:r>
        <w:t>non-stormwater</w:t>
      </w:r>
      <w:r>
        <w:rPr>
          <w:spacing w:val="-5"/>
        </w:rPr>
        <w:t xml:space="preserve"> </w:t>
      </w:r>
      <w:r>
        <w:t>discharges</w:t>
      </w:r>
      <w:r>
        <w:rPr>
          <w:spacing w:val="-6"/>
        </w:rPr>
        <w:t xml:space="preserve"> </w:t>
      </w:r>
      <w:r>
        <w:t>shall be performed following the guidance in Section 800.2.2, Sampling and Analysis Plan for Non- Visible Stormwater Discharges for LUP Risk Type 1, 2 or 3 Projects.</w:t>
      </w:r>
    </w:p>
    <w:p w14:paraId="5C3B9194" w14:textId="77777777" w:rsidR="00E908B7" w:rsidRDefault="00000000">
      <w:pPr>
        <w:pStyle w:val="BodyText"/>
        <w:spacing w:before="122" w:line="276" w:lineRule="auto"/>
        <w:ind w:left="360" w:right="647"/>
      </w:pPr>
      <w:r>
        <w:t>Samples</w:t>
      </w:r>
      <w:r>
        <w:rPr>
          <w:spacing w:val="-2"/>
        </w:rPr>
        <w:t xml:space="preserve"> </w:t>
      </w:r>
      <w:r>
        <w:t>shall</w:t>
      </w:r>
      <w:r>
        <w:rPr>
          <w:spacing w:val="-3"/>
        </w:rPr>
        <w:t xml:space="preserve"> </w:t>
      </w:r>
      <w:r>
        <w:t>be</w:t>
      </w:r>
      <w:r>
        <w:rPr>
          <w:spacing w:val="-3"/>
        </w:rPr>
        <w:t xml:space="preserve"> </w:t>
      </w:r>
      <w:r>
        <w:t>analyzed</w:t>
      </w:r>
      <w:r>
        <w:rPr>
          <w:spacing w:val="-2"/>
        </w:rPr>
        <w:t xml:space="preserve"> </w:t>
      </w:r>
      <w:r>
        <w:t>based</w:t>
      </w:r>
      <w:r>
        <w:rPr>
          <w:spacing w:val="-3"/>
        </w:rPr>
        <w:t xml:space="preserve"> </w:t>
      </w:r>
      <w:r>
        <w:t>on</w:t>
      </w:r>
      <w:r>
        <w:rPr>
          <w:spacing w:val="-5"/>
        </w:rPr>
        <w:t xml:space="preserve"> </w:t>
      </w:r>
      <w:r>
        <w:t>the</w:t>
      </w:r>
      <w:r>
        <w:rPr>
          <w:spacing w:val="-5"/>
        </w:rPr>
        <w:t xml:space="preserve"> </w:t>
      </w:r>
      <w:r>
        <w:t>requirements</w:t>
      </w:r>
      <w:r>
        <w:rPr>
          <w:spacing w:val="-5"/>
        </w:rPr>
        <w:t xml:space="preserve"> </w:t>
      </w:r>
      <w:r>
        <w:t>specified</w:t>
      </w:r>
      <w:r>
        <w:rPr>
          <w:spacing w:val="-5"/>
        </w:rPr>
        <w:t xml:space="preserve"> </w:t>
      </w:r>
      <w:r>
        <w:t>in</w:t>
      </w:r>
      <w:r>
        <w:rPr>
          <w:spacing w:val="-3"/>
        </w:rPr>
        <w:t xml:space="preserve"> </w:t>
      </w:r>
      <w:r>
        <w:t>the</w:t>
      </w:r>
      <w:r>
        <w:rPr>
          <w:spacing w:val="-5"/>
        </w:rPr>
        <w:t xml:space="preserve"> </w:t>
      </w:r>
      <w:r>
        <w:t>dewatering</w:t>
      </w:r>
      <w:r>
        <w:rPr>
          <w:spacing w:val="-3"/>
        </w:rPr>
        <w:t xml:space="preserve"> </w:t>
      </w:r>
      <w:r>
        <w:t>permit number issued by RWQCB.</w:t>
      </w:r>
    </w:p>
    <w:p w14:paraId="744CD173" w14:textId="77777777" w:rsidR="00E908B7" w:rsidRDefault="00000000">
      <w:pPr>
        <w:pStyle w:val="BodyText"/>
        <w:spacing w:before="119" w:line="276" w:lineRule="auto"/>
        <w:ind w:left="360" w:right="360" w:hanging="1"/>
      </w:pPr>
      <w:r>
        <w:t>Samples</w:t>
      </w:r>
      <w:r>
        <w:rPr>
          <w:spacing w:val="-3"/>
        </w:rPr>
        <w:t xml:space="preserve"> </w:t>
      </w:r>
      <w:r>
        <w:t>shall</w:t>
      </w:r>
      <w:r>
        <w:rPr>
          <w:spacing w:val="-3"/>
        </w:rPr>
        <w:t xml:space="preserve"> </w:t>
      </w:r>
      <w:r>
        <w:t>be</w:t>
      </w:r>
      <w:r>
        <w:rPr>
          <w:spacing w:val="-3"/>
        </w:rPr>
        <w:t xml:space="preserve"> </w:t>
      </w:r>
      <w:r>
        <w:t>analyzed</w:t>
      </w:r>
      <w:r>
        <w:rPr>
          <w:spacing w:val="-3"/>
        </w:rPr>
        <w:t xml:space="preserve"> </w:t>
      </w:r>
      <w:r>
        <w:t>for</w:t>
      </w:r>
      <w:r>
        <w:rPr>
          <w:spacing w:val="-4"/>
        </w:rPr>
        <w:t xml:space="preserve"> </w:t>
      </w:r>
      <w:r>
        <w:t>the</w:t>
      </w:r>
      <w:r>
        <w:rPr>
          <w:spacing w:val="-3"/>
        </w:rPr>
        <w:t xml:space="preserve"> </w:t>
      </w:r>
      <w:r>
        <w:t>constituents</w:t>
      </w:r>
      <w:r>
        <w:rPr>
          <w:spacing w:val="-5"/>
        </w:rPr>
        <w:t xml:space="preserve"> </w:t>
      </w:r>
      <w:r>
        <w:t>indicated</w:t>
      </w:r>
      <w:r>
        <w:rPr>
          <w:spacing w:val="-3"/>
        </w:rPr>
        <w:t xml:space="preserve"> </w:t>
      </w:r>
      <w:r>
        <w:t>in</w:t>
      </w:r>
      <w:r>
        <w:rPr>
          <w:spacing w:val="-3"/>
        </w:rPr>
        <w:t xml:space="preserve"> </w:t>
      </w:r>
      <w:r>
        <w:t>Table</w:t>
      </w:r>
      <w:r>
        <w:rPr>
          <w:spacing w:val="-2"/>
        </w:rPr>
        <w:t xml:space="preserve"> </w:t>
      </w:r>
      <w:r>
        <w:t>800.2.3.5,</w:t>
      </w:r>
      <w:r>
        <w:rPr>
          <w:spacing w:val="-2"/>
        </w:rPr>
        <w:t xml:space="preserve"> </w:t>
      </w:r>
      <w:r>
        <w:t>Sample</w:t>
      </w:r>
      <w:r>
        <w:rPr>
          <w:spacing w:val="-3"/>
        </w:rPr>
        <w:t xml:space="preserve"> </w:t>
      </w:r>
      <w:r>
        <w:t>Collection, Preservation and Analysis for Monitoring Water Extracted by Dewatering or Impounded Stormwater Discharges.</w:t>
      </w:r>
    </w:p>
    <w:p w14:paraId="420C1E31" w14:textId="77777777" w:rsidR="00E908B7" w:rsidRDefault="00000000">
      <w:pPr>
        <w:pStyle w:val="BodyText"/>
        <w:spacing w:before="120" w:line="276" w:lineRule="auto"/>
        <w:ind w:left="360" w:right="480"/>
      </w:pPr>
      <w:r>
        <w:t>For</w:t>
      </w:r>
      <w:r>
        <w:rPr>
          <w:spacing w:val="-2"/>
        </w:rPr>
        <w:t xml:space="preserve"> </w:t>
      </w:r>
      <w:r>
        <w:t>samples</w:t>
      </w:r>
      <w:r>
        <w:rPr>
          <w:spacing w:val="-3"/>
        </w:rPr>
        <w:t xml:space="preserve"> </w:t>
      </w:r>
      <w:r>
        <w:t>collected</w:t>
      </w:r>
      <w:r>
        <w:rPr>
          <w:spacing w:val="-5"/>
        </w:rPr>
        <w:t xml:space="preserve"> </w:t>
      </w:r>
      <w:r>
        <w:t>for</w:t>
      </w:r>
      <w:r>
        <w:rPr>
          <w:spacing w:val="-5"/>
        </w:rPr>
        <w:t xml:space="preserve"> </w:t>
      </w:r>
      <w:r>
        <w:t>field</w:t>
      </w:r>
      <w:r>
        <w:rPr>
          <w:spacing w:val="-4"/>
        </w:rPr>
        <w:t xml:space="preserve"> </w:t>
      </w:r>
      <w:r>
        <w:t>analysis,</w:t>
      </w:r>
      <w:r>
        <w:rPr>
          <w:spacing w:val="-2"/>
        </w:rPr>
        <w:t xml:space="preserve"> </w:t>
      </w:r>
      <w:r>
        <w:t>collection,</w:t>
      </w:r>
      <w:r>
        <w:rPr>
          <w:spacing w:val="-2"/>
        </w:rPr>
        <w:t xml:space="preserve"> </w:t>
      </w:r>
      <w:r>
        <w:t>analysis</w:t>
      </w:r>
      <w:r>
        <w:rPr>
          <w:spacing w:val="-3"/>
        </w:rPr>
        <w:t xml:space="preserve"> </w:t>
      </w:r>
      <w:r>
        <w:t>and</w:t>
      </w:r>
      <w:r>
        <w:rPr>
          <w:spacing w:val="-5"/>
        </w:rPr>
        <w:t xml:space="preserve"> </w:t>
      </w:r>
      <w:r>
        <w:t>equipment</w:t>
      </w:r>
      <w:r>
        <w:rPr>
          <w:spacing w:val="-4"/>
        </w:rPr>
        <w:t xml:space="preserve"> </w:t>
      </w:r>
      <w:r>
        <w:t>calibration</w:t>
      </w:r>
      <w:r>
        <w:rPr>
          <w:spacing w:val="-4"/>
        </w:rPr>
        <w:t xml:space="preserve"> </w:t>
      </w:r>
      <w:r>
        <w:t>shall</w:t>
      </w:r>
      <w:r>
        <w:rPr>
          <w:spacing w:val="-4"/>
        </w:rPr>
        <w:t xml:space="preserve"> </w:t>
      </w:r>
      <w:r>
        <w:t>be in accordance with the field instrument manufacturer’s specifications.</w:t>
      </w:r>
    </w:p>
    <w:p w14:paraId="65EF098D" w14:textId="77777777" w:rsidR="00E908B7" w:rsidRDefault="00000000">
      <w:pPr>
        <w:pStyle w:val="BodyText"/>
        <w:spacing w:before="119" w:line="276" w:lineRule="auto"/>
        <w:ind w:left="360" w:right="1723"/>
      </w:pPr>
      <w:r>
        <w:t>Refer</w:t>
      </w:r>
      <w:r>
        <w:rPr>
          <w:spacing w:val="-5"/>
        </w:rPr>
        <w:t xml:space="preserve"> </w:t>
      </w:r>
      <w:r>
        <w:t>to</w:t>
      </w:r>
      <w:r>
        <w:rPr>
          <w:spacing w:val="-4"/>
        </w:rPr>
        <w:t xml:space="preserve"> </w:t>
      </w:r>
      <w:r>
        <w:t>general</w:t>
      </w:r>
      <w:r>
        <w:rPr>
          <w:spacing w:val="-4"/>
        </w:rPr>
        <w:t xml:space="preserve"> </w:t>
      </w:r>
      <w:r>
        <w:t>information</w:t>
      </w:r>
      <w:r>
        <w:rPr>
          <w:spacing w:val="-4"/>
        </w:rPr>
        <w:t xml:space="preserve"> </w:t>
      </w:r>
      <w:r>
        <w:t>for</w:t>
      </w:r>
      <w:r>
        <w:rPr>
          <w:spacing w:val="-5"/>
        </w:rPr>
        <w:t xml:space="preserve"> </w:t>
      </w:r>
      <w:r>
        <w:t>field</w:t>
      </w:r>
      <w:r>
        <w:rPr>
          <w:spacing w:val="-4"/>
        </w:rPr>
        <w:t xml:space="preserve"> </w:t>
      </w:r>
      <w:r>
        <w:t>instrument</w:t>
      </w:r>
      <w:r>
        <w:rPr>
          <w:spacing w:val="-4"/>
        </w:rPr>
        <w:t xml:space="preserve"> </w:t>
      </w:r>
      <w:r>
        <w:t>identification</w:t>
      </w:r>
      <w:r>
        <w:rPr>
          <w:spacing w:val="-4"/>
        </w:rPr>
        <w:t xml:space="preserve"> </w:t>
      </w:r>
      <w:r>
        <w:t>and</w:t>
      </w:r>
      <w:r>
        <w:rPr>
          <w:spacing w:val="-5"/>
        </w:rPr>
        <w:t xml:space="preserve"> </w:t>
      </w:r>
      <w:r>
        <w:t>requirements</w:t>
      </w:r>
      <w:r>
        <w:rPr>
          <w:spacing w:val="-3"/>
        </w:rPr>
        <w:t xml:space="preserve"> </w:t>
      </w:r>
      <w:r>
        <w:t xml:space="preserve">in Section </w:t>
      </w:r>
      <w:hyperlink w:anchor="_bookmark62" w:history="1">
        <w:r>
          <w:t>800.2.1.2.3</w:t>
        </w:r>
      </w:hyperlink>
      <w:r>
        <w:t>, Field Instruments.</w:t>
      </w:r>
    </w:p>
    <w:p w14:paraId="1E4E5891"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3EA86D32" w14:textId="77777777" w:rsidR="00E908B7" w:rsidRDefault="00E908B7">
      <w:pPr>
        <w:pStyle w:val="BodyText"/>
        <w:spacing w:before="185"/>
        <w:rPr>
          <w:sz w:val="20"/>
        </w:rPr>
      </w:pPr>
    </w:p>
    <w:p w14:paraId="5E71EBAF" w14:textId="77777777" w:rsidR="00E908B7" w:rsidRDefault="00000000">
      <w:pPr>
        <w:tabs>
          <w:tab w:val="left" w:pos="2978"/>
        </w:tabs>
        <w:spacing w:after="40" w:line="276" w:lineRule="auto"/>
        <w:ind w:left="1727" w:right="1342" w:hanging="384"/>
        <w:rPr>
          <w:b/>
          <w:sz w:val="20"/>
        </w:rPr>
      </w:pPr>
      <w:bookmarkStart w:id="212" w:name="Table_800.2.3.5____Sample_Collection,_Pr"/>
      <w:bookmarkStart w:id="213" w:name="_bookmark76"/>
      <w:bookmarkEnd w:id="212"/>
      <w:bookmarkEnd w:id="213"/>
      <w:r>
        <w:rPr>
          <w:b/>
          <w:sz w:val="20"/>
        </w:rPr>
        <w:t>Table 800.2.3.5</w:t>
      </w:r>
      <w:r>
        <w:rPr>
          <w:b/>
          <w:sz w:val="20"/>
        </w:rPr>
        <w:tab/>
        <w:t>Sample</w:t>
      </w:r>
      <w:r>
        <w:rPr>
          <w:b/>
          <w:spacing w:val="-4"/>
          <w:sz w:val="20"/>
        </w:rPr>
        <w:t xml:space="preserve"> </w:t>
      </w:r>
      <w:r>
        <w:rPr>
          <w:b/>
          <w:sz w:val="20"/>
        </w:rPr>
        <w:t>Collection,</w:t>
      </w:r>
      <w:r>
        <w:rPr>
          <w:b/>
          <w:spacing w:val="-7"/>
          <w:sz w:val="20"/>
        </w:rPr>
        <w:t xml:space="preserve"> </w:t>
      </w:r>
      <w:r>
        <w:rPr>
          <w:b/>
          <w:sz w:val="20"/>
        </w:rPr>
        <w:t>Preservation</w:t>
      </w:r>
      <w:r>
        <w:rPr>
          <w:b/>
          <w:spacing w:val="-6"/>
          <w:sz w:val="20"/>
        </w:rPr>
        <w:t xml:space="preserve"> </w:t>
      </w:r>
      <w:r>
        <w:rPr>
          <w:b/>
          <w:sz w:val="20"/>
        </w:rPr>
        <w:t>and</w:t>
      </w:r>
      <w:r>
        <w:rPr>
          <w:b/>
          <w:spacing w:val="-8"/>
          <w:sz w:val="20"/>
        </w:rPr>
        <w:t xml:space="preserve"> </w:t>
      </w:r>
      <w:r>
        <w:rPr>
          <w:b/>
          <w:sz w:val="20"/>
        </w:rPr>
        <w:t>Analysis</w:t>
      </w:r>
      <w:r>
        <w:rPr>
          <w:b/>
          <w:spacing w:val="-9"/>
          <w:sz w:val="20"/>
        </w:rPr>
        <w:t xml:space="preserve"> </w:t>
      </w:r>
      <w:r>
        <w:rPr>
          <w:b/>
          <w:sz w:val="20"/>
        </w:rPr>
        <w:t>for</w:t>
      </w:r>
      <w:r>
        <w:rPr>
          <w:b/>
          <w:spacing w:val="-7"/>
          <w:sz w:val="20"/>
        </w:rPr>
        <w:t xml:space="preserve"> </w:t>
      </w:r>
      <w:r>
        <w:rPr>
          <w:b/>
          <w:sz w:val="20"/>
        </w:rPr>
        <w:t>Monitoring Water Extracted by Dewatering or Impounded Stormwater Discharges</w:t>
      </w: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8"/>
        <w:gridCol w:w="1826"/>
        <w:gridCol w:w="1344"/>
        <w:gridCol w:w="1058"/>
        <w:gridCol w:w="787"/>
        <w:gridCol w:w="1325"/>
        <w:gridCol w:w="982"/>
        <w:gridCol w:w="980"/>
      </w:tblGrid>
      <w:tr w:rsidR="00E908B7" w14:paraId="73B8CF0B" w14:textId="77777777">
        <w:trPr>
          <w:trHeight w:val="776"/>
        </w:trPr>
        <w:tc>
          <w:tcPr>
            <w:tcW w:w="1058" w:type="dxa"/>
            <w:tcBorders>
              <w:left w:val="nil"/>
              <w:bottom w:val="single" w:sz="12" w:space="0" w:color="000000"/>
            </w:tcBorders>
          </w:tcPr>
          <w:p w14:paraId="536B6E37" w14:textId="77777777" w:rsidR="00E908B7" w:rsidRDefault="00E908B7">
            <w:pPr>
              <w:pStyle w:val="TableParagraph"/>
              <w:spacing w:before="0"/>
              <w:jc w:val="left"/>
              <w:rPr>
                <w:b/>
                <w:sz w:val="20"/>
              </w:rPr>
            </w:pPr>
          </w:p>
          <w:p w14:paraId="5B70256C" w14:textId="77777777" w:rsidR="00E908B7" w:rsidRDefault="00E908B7">
            <w:pPr>
              <w:pStyle w:val="TableParagraph"/>
              <w:spacing w:before="58"/>
              <w:jc w:val="left"/>
              <w:rPr>
                <w:b/>
                <w:sz w:val="20"/>
              </w:rPr>
            </w:pPr>
          </w:p>
          <w:p w14:paraId="78587A38" w14:textId="77777777" w:rsidR="00E908B7" w:rsidRDefault="00000000">
            <w:pPr>
              <w:pStyle w:val="TableParagraph"/>
              <w:spacing w:before="0"/>
              <w:ind w:left="5" w:right="1"/>
              <w:rPr>
                <w:rFonts w:ascii="Arial Narrow"/>
                <w:b/>
                <w:sz w:val="20"/>
              </w:rPr>
            </w:pPr>
            <w:r>
              <w:rPr>
                <w:rFonts w:ascii="Arial Narrow"/>
                <w:b/>
                <w:spacing w:val="-2"/>
                <w:sz w:val="20"/>
              </w:rPr>
              <w:t>Parameter</w:t>
            </w:r>
          </w:p>
        </w:tc>
        <w:tc>
          <w:tcPr>
            <w:tcW w:w="1826" w:type="dxa"/>
            <w:tcBorders>
              <w:bottom w:val="single" w:sz="12" w:space="0" w:color="000000"/>
            </w:tcBorders>
          </w:tcPr>
          <w:p w14:paraId="7555BC50" w14:textId="77777777" w:rsidR="00E908B7" w:rsidRDefault="00E908B7">
            <w:pPr>
              <w:pStyle w:val="TableParagraph"/>
              <w:spacing w:before="0"/>
              <w:jc w:val="left"/>
              <w:rPr>
                <w:b/>
                <w:sz w:val="20"/>
              </w:rPr>
            </w:pPr>
          </w:p>
          <w:p w14:paraId="75264092" w14:textId="77777777" w:rsidR="00E908B7" w:rsidRDefault="00E908B7">
            <w:pPr>
              <w:pStyle w:val="TableParagraph"/>
              <w:spacing w:before="58"/>
              <w:jc w:val="left"/>
              <w:rPr>
                <w:b/>
                <w:sz w:val="20"/>
              </w:rPr>
            </w:pPr>
          </w:p>
          <w:p w14:paraId="57881673" w14:textId="77777777" w:rsidR="00E908B7" w:rsidRDefault="00000000">
            <w:pPr>
              <w:pStyle w:val="TableParagraph"/>
              <w:spacing w:before="0"/>
              <w:ind w:left="425"/>
              <w:jc w:val="left"/>
              <w:rPr>
                <w:rFonts w:ascii="Arial Narrow"/>
                <w:b/>
                <w:sz w:val="20"/>
              </w:rPr>
            </w:pPr>
            <w:r>
              <w:rPr>
                <w:rFonts w:ascii="Arial Narrow"/>
                <w:b/>
                <w:sz w:val="20"/>
              </w:rPr>
              <w:t>Test</w:t>
            </w:r>
            <w:r>
              <w:rPr>
                <w:rFonts w:ascii="Arial Narrow"/>
                <w:b/>
                <w:spacing w:val="-3"/>
                <w:sz w:val="20"/>
              </w:rPr>
              <w:t xml:space="preserve"> </w:t>
            </w:r>
            <w:r>
              <w:rPr>
                <w:rFonts w:ascii="Arial Narrow"/>
                <w:b/>
                <w:spacing w:val="-2"/>
                <w:sz w:val="20"/>
              </w:rPr>
              <w:t>Method</w:t>
            </w:r>
          </w:p>
        </w:tc>
        <w:tc>
          <w:tcPr>
            <w:tcW w:w="1344" w:type="dxa"/>
            <w:tcBorders>
              <w:bottom w:val="single" w:sz="12" w:space="0" w:color="000000"/>
            </w:tcBorders>
          </w:tcPr>
          <w:p w14:paraId="1AD22BE5" w14:textId="77777777" w:rsidR="00E908B7" w:rsidRDefault="00E908B7">
            <w:pPr>
              <w:pStyle w:val="TableParagraph"/>
              <w:spacing w:before="0"/>
              <w:jc w:val="left"/>
              <w:rPr>
                <w:b/>
                <w:sz w:val="20"/>
              </w:rPr>
            </w:pPr>
          </w:p>
          <w:p w14:paraId="0BEABC2C" w14:textId="77777777" w:rsidR="00E908B7" w:rsidRDefault="00E908B7">
            <w:pPr>
              <w:pStyle w:val="TableParagraph"/>
              <w:spacing w:before="58"/>
              <w:jc w:val="left"/>
              <w:rPr>
                <w:b/>
                <w:sz w:val="20"/>
              </w:rPr>
            </w:pPr>
          </w:p>
          <w:p w14:paraId="47419E81" w14:textId="77777777" w:rsidR="00E908B7" w:rsidRDefault="00000000">
            <w:pPr>
              <w:pStyle w:val="TableParagraph"/>
              <w:spacing w:before="0"/>
              <w:ind w:left="180"/>
              <w:jc w:val="left"/>
              <w:rPr>
                <w:rFonts w:ascii="Arial Narrow"/>
                <w:b/>
                <w:sz w:val="20"/>
              </w:rPr>
            </w:pPr>
            <w:r>
              <w:rPr>
                <w:rFonts w:ascii="Arial Narrow"/>
                <w:b/>
                <w:spacing w:val="-2"/>
                <w:sz w:val="20"/>
              </w:rPr>
              <w:t>Preservative</w:t>
            </w:r>
          </w:p>
        </w:tc>
        <w:tc>
          <w:tcPr>
            <w:tcW w:w="1058" w:type="dxa"/>
            <w:tcBorders>
              <w:bottom w:val="single" w:sz="12" w:space="0" w:color="000000"/>
            </w:tcBorders>
          </w:tcPr>
          <w:p w14:paraId="3B6A8F62" w14:textId="77777777" w:rsidR="00E908B7" w:rsidRDefault="00000000">
            <w:pPr>
              <w:pStyle w:val="TableParagraph"/>
              <w:spacing w:line="240" w:lineRule="atLeast"/>
              <w:ind w:left="197" w:right="196" w:firstLine="3"/>
              <w:rPr>
                <w:rFonts w:ascii="Arial Narrow"/>
                <w:b/>
                <w:position w:val="5"/>
                <w:sz w:val="13"/>
              </w:rPr>
            </w:pPr>
            <w:r>
              <w:rPr>
                <w:rFonts w:ascii="Arial Narrow"/>
                <w:b/>
                <w:spacing w:val="-4"/>
                <w:sz w:val="20"/>
              </w:rPr>
              <w:t xml:space="preserve">Min. </w:t>
            </w:r>
            <w:r>
              <w:rPr>
                <w:rFonts w:ascii="Arial Narrow"/>
                <w:b/>
                <w:spacing w:val="-2"/>
                <w:sz w:val="20"/>
              </w:rPr>
              <w:t>Sample Volume</w:t>
            </w:r>
            <w:r>
              <w:rPr>
                <w:rFonts w:ascii="Arial Narrow"/>
                <w:b/>
                <w:spacing w:val="-2"/>
                <w:position w:val="5"/>
                <w:sz w:val="13"/>
              </w:rPr>
              <w:t>1</w:t>
            </w:r>
          </w:p>
        </w:tc>
        <w:tc>
          <w:tcPr>
            <w:tcW w:w="787" w:type="dxa"/>
            <w:tcBorders>
              <w:bottom w:val="single" w:sz="12" w:space="0" w:color="000000"/>
            </w:tcBorders>
          </w:tcPr>
          <w:p w14:paraId="020B7840" w14:textId="77777777" w:rsidR="00E908B7" w:rsidRDefault="00E908B7">
            <w:pPr>
              <w:pStyle w:val="TableParagraph"/>
              <w:spacing w:before="37"/>
              <w:jc w:val="left"/>
              <w:rPr>
                <w:b/>
                <w:sz w:val="20"/>
              </w:rPr>
            </w:pPr>
          </w:p>
          <w:p w14:paraId="0D10D3F8" w14:textId="77777777" w:rsidR="00E908B7" w:rsidRDefault="00000000">
            <w:pPr>
              <w:pStyle w:val="TableParagraph"/>
              <w:spacing w:before="0" w:line="240" w:lineRule="atLeast"/>
              <w:ind w:left="195" w:right="195" w:firstLine="19"/>
              <w:jc w:val="left"/>
              <w:rPr>
                <w:rFonts w:ascii="Arial Narrow"/>
                <w:b/>
                <w:sz w:val="20"/>
              </w:rPr>
            </w:pPr>
            <w:r>
              <w:rPr>
                <w:rFonts w:ascii="Arial Narrow"/>
                <w:b/>
                <w:spacing w:val="-4"/>
                <w:sz w:val="20"/>
              </w:rPr>
              <w:t>Risk Type</w:t>
            </w:r>
          </w:p>
        </w:tc>
        <w:tc>
          <w:tcPr>
            <w:tcW w:w="1325" w:type="dxa"/>
            <w:tcBorders>
              <w:bottom w:val="single" w:sz="12" w:space="0" w:color="000000"/>
            </w:tcBorders>
          </w:tcPr>
          <w:p w14:paraId="59A084B8" w14:textId="77777777" w:rsidR="00E908B7" w:rsidRDefault="00E908B7">
            <w:pPr>
              <w:pStyle w:val="TableParagraph"/>
              <w:spacing w:before="0"/>
              <w:jc w:val="left"/>
              <w:rPr>
                <w:b/>
                <w:sz w:val="20"/>
              </w:rPr>
            </w:pPr>
          </w:p>
          <w:p w14:paraId="7E107D71" w14:textId="77777777" w:rsidR="00E908B7" w:rsidRDefault="00E908B7">
            <w:pPr>
              <w:pStyle w:val="TableParagraph"/>
              <w:spacing w:before="58"/>
              <w:jc w:val="left"/>
              <w:rPr>
                <w:b/>
                <w:sz w:val="20"/>
              </w:rPr>
            </w:pPr>
          </w:p>
          <w:p w14:paraId="59A95D92" w14:textId="77777777" w:rsidR="00E908B7" w:rsidRDefault="00000000">
            <w:pPr>
              <w:pStyle w:val="TableParagraph"/>
              <w:spacing w:before="0"/>
              <w:ind w:left="6" w:right="4"/>
              <w:rPr>
                <w:rFonts w:ascii="Arial Narrow"/>
                <w:b/>
                <w:sz w:val="20"/>
              </w:rPr>
            </w:pPr>
            <w:r>
              <w:rPr>
                <w:rFonts w:ascii="Arial Narrow"/>
                <w:b/>
                <w:sz w:val="20"/>
              </w:rPr>
              <w:t>Sample</w:t>
            </w:r>
            <w:r>
              <w:rPr>
                <w:rFonts w:ascii="Arial Narrow"/>
                <w:b/>
                <w:spacing w:val="-5"/>
                <w:sz w:val="20"/>
              </w:rPr>
              <w:t xml:space="preserve"> </w:t>
            </w:r>
            <w:r>
              <w:rPr>
                <w:rFonts w:ascii="Arial Narrow"/>
                <w:b/>
                <w:spacing w:val="-2"/>
                <w:sz w:val="20"/>
              </w:rPr>
              <w:t>Bottle</w:t>
            </w:r>
          </w:p>
        </w:tc>
        <w:tc>
          <w:tcPr>
            <w:tcW w:w="982" w:type="dxa"/>
            <w:tcBorders>
              <w:bottom w:val="single" w:sz="12" w:space="0" w:color="000000"/>
            </w:tcBorders>
          </w:tcPr>
          <w:p w14:paraId="51779E41" w14:textId="77777777" w:rsidR="00E908B7" w:rsidRDefault="00000000">
            <w:pPr>
              <w:pStyle w:val="TableParagraph"/>
              <w:spacing w:line="240" w:lineRule="atLeast"/>
              <w:ind w:left="181" w:right="177" w:hanging="3"/>
              <w:rPr>
                <w:rFonts w:ascii="Arial Narrow"/>
                <w:b/>
                <w:sz w:val="20"/>
              </w:rPr>
            </w:pPr>
            <w:r>
              <w:rPr>
                <w:rFonts w:ascii="Arial Narrow"/>
                <w:b/>
                <w:spacing w:val="-4"/>
                <w:sz w:val="20"/>
              </w:rPr>
              <w:t xml:space="preserve">Max. </w:t>
            </w:r>
            <w:r>
              <w:rPr>
                <w:rFonts w:ascii="Arial Narrow"/>
                <w:b/>
                <w:spacing w:val="-2"/>
                <w:sz w:val="20"/>
              </w:rPr>
              <w:t xml:space="preserve">Holding </w:t>
            </w:r>
            <w:r>
              <w:rPr>
                <w:rFonts w:ascii="Arial Narrow"/>
                <w:b/>
                <w:spacing w:val="-4"/>
                <w:sz w:val="20"/>
              </w:rPr>
              <w:t>Time</w:t>
            </w:r>
          </w:p>
        </w:tc>
        <w:tc>
          <w:tcPr>
            <w:tcW w:w="980" w:type="dxa"/>
            <w:tcBorders>
              <w:bottom w:val="single" w:sz="12" w:space="0" w:color="000000"/>
              <w:right w:val="nil"/>
            </w:tcBorders>
          </w:tcPr>
          <w:p w14:paraId="74FEF2E2" w14:textId="77777777" w:rsidR="00E908B7" w:rsidRDefault="00000000">
            <w:pPr>
              <w:pStyle w:val="TableParagraph"/>
              <w:spacing w:line="240" w:lineRule="atLeast"/>
              <w:ind w:left="281" w:right="98" w:hanging="185"/>
              <w:jc w:val="left"/>
              <w:rPr>
                <w:rFonts w:ascii="Arial Narrow"/>
                <w:b/>
                <w:sz w:val="20"/>
              </w:rPr>
            </w:pPr>
            <w:r>
              <w:rPr>
                <w:rFonts w:ascii="Arial Narrow"/>
                <w:b/>
                <w:spacing w:val="-2"/>
                <w:sz w:val="20"/>
              </w:rPr>
              <w:t>Reporting Units (min)</w:t>
            </w:r>
          </w:p>
        </w:tc>
      </w:tr>
      <w:tr w:rsidR="00E908B7" w14:paraId="5F12B851" w14:textId="77777777">
        <w:trPr>
          <w:trHeight w:val="774"/>
        </w:trPr>
        <w:tc>
          <w:tcPr>
            <w:tcW w:w="1058" w:type="dxa"/>
            <w:tcBorders>
              <w:top w:val="single" w:sz="12" w:space="0" w:color="000000"/>
              <w:left w:val="nil"/>
            </w:tcBorders>
          </w:tcPr>
          <w:p w14:paraId="13EBDE72" w14:textId="77777777" w:rsidR="00E908B7" w:rsidRDefault="00E908B7">
            <w:pPr>
              <w:pStyle w:val="TableParagraph"/>
              <w:spacing w:before="60"/>
              <w:jc w:val="left"/>
              <w:rPr>
                <w:b/>
                <w:sz w:val="18"/>
              </w:rPr>
            </w:pPr>
          </w:p>
          <w:p w14:paraId="5AC18238" w14:textId="77777777" w:rsidR="00E908B7" w:rsidRDefault="00000000">
            <w:pPr>
              <w:pStyle w:val="TableParagraph"/>
              <w:spacing w:before="0"/>
              <w:ind w:left="5" w:right="1"/>
              <w:rPr>
                <w:sz w:val="18"/>
              </w:rPr>
            </w:pPr>
            <w:r>
              <w:rPr>
                <w:spacing w:val="-5"/>
                <w:sz w:val="18"/>
              </w:rPr>
              <w:t>pH</w:t>
            </w:r>
          </w:p>
        </w:tc>
        <w:tc>
          <w:tcPr>
            <w:tcW w:w="1826" w:type="dxa"/>
            <w:tcBorders>
              <w:top w:val="single" w:sz="12" w:space="0" w:color="000000"/>
            </w:tcBorders>
          </w:tcPr>
          <w:p w14:paraId="4CAD9122" w14:textId="77777777" w:rsidR="00E908B7" w:rsidRDefault="00000000">
            <w:pPr>
              <w:pStyle w:val="TableParagraph"/>
              <w:spacing w:before="29" w:line="276" w:lineRule="auto"/>
              <w:ind w:left="13" w:right="8"/>
              <w:rPr>
                <w:sz w:val="18"/>
              </w:rPr>
            </w:pPr>
            <w:r>
              <w:rPr>
                <w:sz w:val="18"/>
              </w:rPr>
              <w:t>Field</w:t>
            </w:r>
            <w:r>
              <w:rPr>
                <w:spacing w:val="-15"/>
                <w:sz w:val="18"/>
              </w:rPr>
              <w:t xml:space="preserve"> </w:t>
            </w:r>
            <w:r>
              <w:rPr>
                <w:sz w:val="18"/>
              </w:rPr>
              <w:t>test</w:t>
            </w:r>
            <w:r>
              <w:rPr>
                <w:spacing w:val="-12"/>
                <w:sz w:val="18"/>
              </w:rPr>
              <w:t xml:space="preserve"> </w:t>
            </w:r>
            <w:r>
              <w:rPr>
                <w:sz w:val="18"/>
              </w:rPr>
              <w:t xml:space="preserve">with </w:t>
            </w:r>
            <w:r>
              <w:rPr>
                <w:spacing w:val="-2"/>
                <w:sz w:val="18"/>
              </w:rPr>
              <w:t>calibrated</w:t>
            </w:r>
          </w:p>
          <w:p w14:paraId="39A5A9AE" w14:textId="77777777" w:rsidR="00E908B7" w:rsidRDefault="00000000">
            <w:pPr>
              <w:pStyle w:val="TableParagraph"/>
              <w:spacing w:before="0" w:line="206" w:lineRule="exact"/>
              <w:ind w:left="1"/>
              <w:rPr>
                <w:sz w:val="18"/>
              </w:rPr>
            </w:pPr>
            <w:r>
              <w:rPr>
                <w:sz w:val="18"/>
              </w:rPr>
              <w:t>portable</w:t>
            </w:r>
            <w:r>
              <w:rPr>
                <w:spacing w:val="-3"/>
                <w:sz w:val="18"/>
              </w:rPr>
              <w:t xml:space="preserve"> </w:t>
            </w:r>
            <w:r>
              <w:rPr>
                <w:spacing w:val="-2"/>
                <w:sz w:val="18"/>
              </w:rPr>
              <w:t>instrument</w:t>
            </w:r>
          </w:p>
        </w:tc>
        <w:tc>
          <w:tcPr>
            <w:tcW w:w="1344" w:type="dxa"/>
            <w:tcBorders>
              <w:top w:val="single" w:sz="12" w:space="0" w:color="000000"/>
            </w:tcBorders>
          </w:tcPr>
          <w:p w14:paraId="236B5A5E" w14:textId="77777777" w:rsidR="00E908B7" w:rsidRDefault="00000000">
            <w:pPr>
              <w:pStyle w:val="TableParagraph"/>
              <w:spacing w:before="155" w:line="218" w:lineRule="auto"/>
              <w:ind w:left="319" w:hanging="185"/>
              <w:jc w:val="left"/>
              <w:rPr>
                <w:sz w:val="18"/>
              </w:rPr>
            </w:pPr>
            <w:r>
              <w:rPr>
                <w:sz w:val="18"/>
              </w:rPr>
              <w:t>Store</w:t>
            </w:r>
            <w:r>
              <w:rPr>
                <w:spacing w:val="-11"/>
                <w:sz w:val="18"/>
              </w:rPr>
              <w:t xml:space="preserve"> </w:t>
            </w:r>
            <w:r>
              <w:rPr>
                <w:sz w:val="18"/>
              </w:rPr>
              <w:t>@</w:t>
            </w:r>
            <w:r>
              <w:rPr>
                <w:spacing w:val="-12"/>
                <w:sz w:val="18"/>
              </w:rPr>
              <w:t xml:space="preserve"> </w:t>
            </w:r>
            <w:r>
              <w:rPr>
                <w:sz w:val="18"/>
              </w:rPr>
              <w:t>4°</w:t>
            </w:r>
            <w:r>
              <w:rPr>
                <w:spacing w:val="-12"/>
                <w:sz w:val="18"/>
              </w:rPr>
              <w:t xml:space="preserve"> </w:t>
            </w:r>
            <w:r>
              <w:rPr>
                <w:sz w:val="18"/>
              </w:rPr>
              <w:t>C (39.2</w:t>
            </w:r>
            <w:r>
              <w:rPr>
                <w:rFonts w:ascii="Javanese Text" w:hAnsi="Javanese Text"/>
                <w:sz w:val="18"/>
              </w:rPr>
              <w:t xml:space="preserve">° </w:t>
            </w:r>
            <w:r>
              <w:rPr>
                <w:sz w:val="18"/>
              </w:rPr>
              <w:t>F)</w:t>
            </w:r>
          </w:p>
        </w:tc>
        <w:tc>
          <w:tcPr>
            <w:tcW w:w="1058" w:type="dxa"/>
            <w:tcBorders>
              <w:top w:val="single" w:sz="12" w:space="0" w:color="000000"/>
            </w:tcBorders>
          </w:tcPr>
          <w:p w14:paraId="6876A00A" w14:textId="77777777" w:rsidR="00E908B7" w:rsidRDefault="00E908B7">
            <w:pPr>
              <w:pStyle w:val="TableParagraph"/>
              <w:spacing w:before="60"/>
              <w:jc w:val="left"/>
              <w:rPr>
                <w:b/>
                <w:sz w:val="18"/>
              </w:rPr>
            </w:pPr>
          </w:p>
          <w:p w14:paraId="29E67BF2" w14:textId="77777777" w:rsidR="00E908B7" w:rsidRDefault="00000000">
            <w:pPr>
              <w:pStyle w:val="TableParagraph"/>
              <w:spacing w:before="0"/>
              <w:ind w:left="2" w:right="1"/>
              <w:rPr>
                <w:sz w:val="18"/>
              </w:rPr>
            </w:pPr>
            <w:r>
              <w:rPr>
                <w:sz w:val="18"/>
              </w:rPr>
              <w:t>100</w:t>
            </w:r>
            <w:r>
              <w:rPr>
                <w:spacing w:val="-4"/>
                <w:sz w:val="18"/>
              </w:rPr>
              <w:t xml:space="preserve"> </w:t>
            </w:r>
            <w:r>
              <w:rPr>
                <w:spacing w:val="-7"/>
                <w:sz w:val="18"/>
              </w:rPr>
              <w:t>mL</w:t>
            </w:r>
          </w:p>
        </w:tc>
        <w:tc>
          <w:tcPr>
            <w:tcW w:w="787" w:type="dxa"/>
            <w:tcBorders>
              <w:top w:val="single" w:sz="12" w:space="0" w:color="000000"/>
            </w:tcBorders>
          </w:tcPr>
          <w:p w14:paraId="0A2DC45D" w14:textId="77777777" w:rsidR="00E908B7" w:rsidRDefault="00E908B7">
            <w:pPr>
              <w:pStyle w:val="TableParagraph"/>
              <w:spacing w:before="60"/>
              <w:jc w:val="left"/>
              <w:rPr>
                <w:b/>
                <w:sz w:val="18"/>
              </w:rPr>
            </w:pPr>
          </w:p>
          <w:p w14:paraId="18D2E846" w14:textId="77777777" w:rsidR="00E908B7" w:rsidRDefault="00000000">
            <w:pPr>
              <w:pStyle w:val="TableParagraph"/>
              <w:spacing w:before="0"/>
              <w:ind w:left="1"/>
              <w:rPr>
                <w:sz w:val="18"/>
              </w:rPr>
            </w:pPr>
            <w:r>
              <w:rPr>
                <w:sz w:val="18"/>
              </w:rPr>
              <w:t>2</w:t>
            </w:r>
            <w:r>
              <w:rPr>
                <w:spacing w:val="1"/>
                <w:sz w:val="18"/>
              </w:rPr>
              <w:t xml:space="preserve"> </w:t>
            </w:r>
            <w:r>
              <w:rPr>
                <w:sz w:val="18"/>
              </w:rPr>
              <w:t xml:space="preserve">&amp; </w:t>
            </w:r>
            <w:r>
              <w:rPr>
                <w:spacing w:val="-10"/>
                <w:sz w:val="18"/>
              </w:rPr>
              <w:t>3</w:t>
            </w:r>
          </w:p>
        </w:tc>
        <w:tc>
          <w:tcPr>
            <w:tcW w:w="1325" w:type="dxa"/>
            <w:tcBorders>
              <w:top w:val="single" w:sz="12" w:space="0" w:color="000000"/>
            </w:tcBorders>
          </w:tcPr>
          <w:p w14:paraId="6E2579A7" w14:textId="77777777" w:rsidR="00E908B7" w:rsidRDefault="00E908B7">
            <w:pPr>
              <w:pStyle w:val="TableParagraph"/>
              <w:spacing w:before="60"/>
              <w:jc w:val="left"/>
              <w:rPr>
                <w:b/>
                <w:sz w:val="18"/>
              </w:rPr>
            </w:pPr>
          </w:p>
          <w:p w14:paraId="2EB8ECA9" w14:textId="77777777" w:rsidR="00E908B7" w:rsidRDefault="00000000">
            <w:pPr>
              <w:pStyle w:val="TableParagraph"/>
              <w:spacing w:before="0"/>
              <w:ind w:left="6"/>
              <w:rPr>
                <w:sz w:val="18"/>
              </w:rPr>
            </w:pPr>
            <w:r>
              <w:rPr>
                <w:spacing w:val="-2"/>
                <w:sz w:val="18"/>
              </w:rPr>
              <w:t>Polypropylene</w:t>
            </w:r>
          </w:p>
        </w:tc>
        <w:tc>
          <w:tcPr>
            <w:tcW w:w="982" w:type="dxa"/>
            <w:tcBorders>
              <w:top w:val="single" w:sz="12" w:space="0" w:color="000000"/>
            </w:tcBorders>
          </w:tcPr>
          <w:p w14:paraId="075BE5F1" w14:textId="77777777" w:rsidR="00E908B7" w:rsidRDefault="00E908B7">
            <w:pPr>
              <w:pStyle w:val="TableParagraph"/>
              <w:spacing w:before="60"/>
              <w:jc w:val="left"/>
              <w:rPr>
                <w:b/>
                <w:sz w:val="18"/>
              </w:rPr>
            </w:pPr>
          </w:p>
          <w:p w14:paraId="6B90FA28" w14:textId="77777777" w:rsidR="00E908B7" w:rsidRDefault="00000000">
            <w:pPr>
              <w:pStyle w:val="TableParagraph"/>
              <w:spacing w:before="0"/>
              <w:ind w:left="54" w:right="53"/>
              <w:rPr>
                <w:sz w:val="18"/>
              </w:rPr>
            </w:pPr>
            <w:r>
              <w:rPr>
                <w:sz w:val="18"/>
              </w:rPr>
              <w:t>15</w:t>
            </w:r>
            <w:r>
              <w:rPr>
                <w:spacing w:val="1"/>
                <w:sz w:val="18"/>
              </w:rPr>
              <w:t xml:space="preserve"> </w:t>
            </w:r>
            <w:r>
              <w:rPr>
                <w:spacing w:val="-4"/>
                <w:sz w:val="18"/>
              </w:rPr>
              <w:t>min.</w:t>
            </w:r>
          </w:p>
        </w:tc>
        <w:tc>
          <w:tcPr>
            <w:tcW w:w="980" w:type="dxa"/>
            <w:tcBorders>
              <w:top w:val="single" w:sz="12" w:space="0" w:color="000000"/>
              <w:right w:val="nil"/>
            </w:tcBorders>
          </w:tcPr>
          <w:p w14:paraId="33D9C5CC" w14:textId="77777777" w:rsidR="00E908B7" w:rsidRDefault="00000000">
            <w:pPr>
              <w:pStyle w:val="TableParagraph"/>
              <w:spacing w:before="149"/>
              <w:ind w:left="219"/>
              <w:jc w:val="left"/>
              <w:rPr>
                <w:sz w:val="18"/>
              </w:rPr>
            </w:pPr>
            <w:r>
              <w:rPr>
                <w:sz w:val="18"/>
              </w:rPr>
              <w:t>0.2</w:t>
            </w:r>
            <w:r>
              <w:rPr>
                <w:spacing w:val="1"/>
                <w:sz w:val="18"/>
              </w:rPr>
              <w:t xml:space="preserve"> </w:t>
            </w:r>
            <w:r>
              <w:rPr>
                <w:spacing w:val="-5"/>
                <w:sz w:val="18"/>
              </w:rPr>
              <w:t>pH</w:t>
            </w:r>
          </w:p>
          <w:p w14:paraId="4485E0ED" w14:textId="77777777" w:rsidR="00E908B7" w:rsidRDefault="00000000">
            <w:pPr>
              <w:pStyle w:val="TableParagraph"/>
              <w:spacing w:before="31"/>
              <w:ind w:left="278"/>
              <w:jc w:val="left"/>
              <w:rPr>
                <w:sz w:val="18"/>
              </w:rPr>
            </w:pPr>
            <w:r>
              <w:rPr>
                <w:spacing w:val="-2"/>
                <w:sz w:val="18"/>
              </w:rPr>
              <w:t>Units</w:t>
            </w:r>
          </w:p>
        </w:tc>
      </w:tr>
      <w:tr w:rsidR="00E908B7" w14:paraId="1862761E" w14:textId="77777777">
        <w:trPr>
          <w:trHeight w:val="769"/>
        </w:trPr>
        <w:tc>
          <w:tcPr>
            <w:tcW w:w="1058" w:type="dxa"/>
            <w:tcBorders>
              <w:left w:val="nil"/>
            </w:tcBorders>
          </w:tcPr>
          <w:p w14:paraId="6C35DB8E" w14:textId="77777777" w:rsidR="00E908B7" w:rsidRDefault="00E908B7">
            <w:pPr>
              <w:pStyle w:val="TableParagraph"/>
              <w:spacing w:before="58"/>
              <w:jc w:val="left"/>
              <w:rPr>
                <w:b/>
                <w:sz w:val="18"/>
              </w:rPr>
            </w:pPr>
          </w:p>
          <w:p w14:paraId="6934D882" w14:textId="77777777" w:rsidR="00E908B7" w:rsidRDefault="00000000">
            <w:pPr>
              <w:pStyle w:val="TableParagraph"/>
              <w:spacing w:before="0"/>
              <w:ind w:left="5" w:right="1"/>
              <w:rPr>
                <w:sz w:val="18"/>
              </w:rPr>
            </w:pPr>
            <w:r>
              <w:rPr>
                <w:spacing w:val="-2"/>
                <w:sz w:val="18"/>
              </w:rPr>
              <w:t>Turbidity</w:t>
            </w:r>
          </w:p>
        </w:tc>
        <w:tc>
          <w:tcPr>
            <w:tcW w:w="1826" w:type="dxa"/>
          </w:tcPr>
          <w:p w14:paraId="2B62F23B" w14:textId="77777777" w:rsidR="00E908B7" w:rsidRDefault="00000000">
            <w:pPr>
              <w:pStyle w:val="TableParagraph"/>
              <w:spacing w:line="276" w:lineRule="auto"/>
              <w:ind w:left="13" w:right="8"/>
              <w:rPr>
                <w:sz w:val="18"/>
              </w:rPr>
            </w:pPr>
            <w:r>
              <w:rPr>
                <w:sz w:val="18"/>
              </w:rPr>
              <w:t>Field</w:t>
            </w:r>
            <w:r>
              <w:rPr>
                <w:spacing w:val="-15"/>
                <w:sz w:val="18"/>
              </w:rPr>
              <w:t xml:space="preserve"> </w:t>
            </w:r>
            <w:r>
              <w:rPr>
                <w:sz w:val="18"/>
              </w:rPr>
              <w:t>test</w:t>
            </w:r>
            <w:r>
              <w:rPr>
                <w:spacing w:val="-12"/>
                <w:sz w:val="18"/>
              </w:rPr>
              <w:t xml:space="preserve"> </w:t>
            </w:r>
            <w:r>
              <w:rPr>
                <w:sz w:val="18"/>
              </w:rPr>
              <w:t xml:space="preserve">with </w:t>
            </w:r>
            <w:r>
              <w:rPr>
                <w:spacing w:val="-2"/>
                <w:sz w:val="18"/>
              </w:rPr>
              <w:t>calibrated</w:t>
            </w:r>
          </w:p>
          <w:p w14:paraId="0DF396B5" w14:textId="77777777" w:rsidR="00E908B7" w:rsidRDefault="00000000">
            <w:pPr>
              <w:pStyle w:val="TableParagraph"/>
              <w:spacing w:before="0" w:line="206" w:lineRule="exact"/>
              <w:ind w:left="1"/>
              <w:rPr>
                <w:sz w:val="18"/>
              </w:rPr>
            </w:pPr>
            <w:r>
              <w:rPr>
                <w:sz w:val="18"/>
              </w:rPr>
              <w:t>portable</w:t>
            </w:r>
            <w:r>
              <w:rPr>
                <w:spacing w:val="-3"/>
                <w:sz w:val="18"/>
              </w:rPr>
              <w:t xml:space="preserve"> </w:t>
            </w:r>
            <w:r>
              <w:rPr>
                <w:spacing w:val="-2"/>
                <w:sz w:val="18"/>
              </w:rPr>
              <w:t>instrument</w:t>
            </w:r>
          </w:p>
        </w:tc>
        <w:tc>
          <w:tcPr>
            <w:tcW w:w="1344" w:type="dxa"/>
          </w:tcPr>
          <w:p w14:paraId="54E945FD" w14:textId="77777777" w:rsidR="00E908B7" w:rsidRDefault="00000000">
            <w:pPr>
              <w:pStyle w:val="TableParagraph"/>
              <w:spacing w:before="160" w:line="148" w:lineRule="auto"/>
              <w:ind w:left="319" w:hanging="180"/>
              <w:jc w:val="left"/>
              <w:rPr>
                <w:sz w:val="18"/>
              </w:rPr>
            </w:pPr>
            <w:r>
              <w:rPr>
                <w:sz w:val="18"/>
              </w:rPr>
              <w:t>Store</w:t>
            </w:r>
            <w:r>
              <w:rPr>
                <w:spacing w:val="-12"/>
                <w:sz w:val="18"/>
              </w:rPr>
              <w:t xml:space="preserve"> </w:t>
            </w:r>
            <w:r>
              <w:rPr>
                <w:sz w:val="18"/>
              </w:rPr>
              <w:t>@</w:t>
            </w:r>
            <w:r>
              <w:rPr>
                <w:spacing w:val="-12"/>
                <w:sz w:val="18"/>
              </w:rPr>
              <w:t xml:space="preserve"> </w:t>
            </w:r>
            <w:r>
              <w:rPr>
                <w:sz w:val="18"/>
              </w:rPr>
              <w:t>4</w:t>
            </w:r>
            <w:r>
              <w:rPr>
                <w:rFonts w:ascii="Javanese Text" w:hAnsi="Javanese Text"/>
                <w:sz w:val="18"/>
              </w:rPr>
              <w:t>°</w:t>
            </w:r>
            <w:r>
              <w:rPr>
                <w:rFonts w:ascii="Javanese Text" w:hAnsi="Javanese Text"/>
                <w:spacing w:val="-10"/>
                <w:sz w:val="18"/>
              </w:rPr>
              <w:t xml:space="preserve"> </w:t>
            </w:r>
            <w:r>
              <w:rPr>
                <w:sz w:val="18"/>
              </w:rPr>
              <w:t>C (39.2</w:t>
            </w:r>
            <w:r>
              <w:rPr>
                <w:rFonts w:ascii="Javanese Text" w:hAnsi="Javanese Text"/>
                <w:sz w:val="18"/>
              </w:rPr>
              <w:t xml:space="preserve">° </w:t>
            </w:r>
            <w:r>
              <w:rPr>
                <w:sz w:val="18"/>
              </w:rPr>
              <w:t>F)</w:t>
            </w:r>
          </w:p>
        </w:tc>
        <w:tc>
          <w:tcPr>
            <w:tcW w:w="1058" w:type="dxa"/>
          </w:tcPr>
          <w:p w14:paraId="142EE982" w14:textId="77777777" w:rsidR="00E908B7" w:rsidRDefault="00E908B7">
            <w:pPr>
              <w:pStyle w:val="TableParagraph"/>
              <w:spacing w:before="58"/>
              <w:jc w:val="left"/>
              <w:rPr>
                <w:b/>
                <w:sz w:val="18"/>
              </w:rPr>
            </w:pPr>
          </w:p>
          <w:p w14:paraId="66C0D799" w14:textId="77777777" w:rsidR="00E908B7" w:rsidRDefault="00000000">
            <w:pPr>
              <w:pStyle w:val="TableParagraph"/>
              <w:spacing w:before="0"/>
              <w:ind w:left="2"/>
              <w:rPr>
                <w:sz w:val="18"/>
              </w:rPr>
            </w:pPr>
            <w:r>
              <w:rPr>
                <w:sz w:val="18"/>
              </w:rPr>
              <w:t>100</w:t>
            </w:r>
            <w:r>
              <w:rPr>
                <w:spacing w:val="-2"/>
                <w:sz w:val="18"/>
              </w:rPr>
              <w:t xml:space="preserve"> </w:t>
            </w:r>
            <w:r>
              <w:rPr>
                <w:spacing w:val="-7"/>
                <w:sz w:val="18"/>
              </w:rPr>
              <w:t>mL</w:t>
            </w:r>
          </w:p>
        </w:tc>
        <w:tc>
          <w:tcPr>
            <w:tcW w:w="787" w:type="dxa"/>
          </w:tcPr>
          <w:p w14:paraId="0F1BEB57" w14:textId="77777777" w:rsidR="00E908B7" w:rsidRDefault="00E908B7">
            <w:pPr>
              <w:pStyle w:val="TableParagraph"/>
              <w:spacing w:before="58"/>
              <w:jc w:val="left"/>
              <w:rPr>
                <w:b/>
                <w:sz w:val="18"/>
              </w:rPr>
            </w:pPr>
          </w:p>
          <w:p w14:paraId="3D202B84" w14:textId="77777777" w:rsidR="00E908B7" w:rsidRDefault="00000000">
            <w:pPr>
              <w:pStyle w:val="TableParagraph"/>
              <w:spacing w:before="0"/>
              <w:ind w:left="1"/>
              <w:rPr>
                <w:sz w:val="18"/>
              </w:rPr>
            </w:pPr>
            <w:r>
              <w:rPr>
                <w:sz w:val="18"/>
              </w:rPr>
              <w:t>2</w:t>
            </w:r>
            <w:r>
              <w:rPr>
                <w:spacing w:val="1"/>
                <w:sz w:val="18"/>
              </w:rPr>
              <w:t xml:space="preserve"> </w:t>
            </w:r>
            <w:r>
              <w:rPr>
                <w:sz w:val="18"/>
              </w:rPr>
              <w:t xml:space="preserve">&amp; </w:t>
            </w:r>
            <w:r>
              <w:rPr>
                <w:spacing w:val="-10"/>
                <w:sz w:val="18"/>
              </w:rPr>
              <w:t>3</w:t>
            </w:r>
          </w:p>
        </w:tc>
        <w:tc>
          <w:tcPr>
            <w:tcW w:w="1325" w:type="dxa"/>
          </w:tcPr>
          <w:p w14:paraId="163248AA" w14:textId="77777777" w:rsidR="00E908B7" w:rsidRDefault="00000000">
            <w:pPr>
              <w:pStyle w:val="TableParagraph"/>
              <w:spacing w:before="145" w:line="278" w:lineRule="auto"/>
              <w:ind w:left="325" w:hanging="238"/>
              <w:jc w:val="left"/>
              <w:rPr>
                <w:sz w:val="18"/>
              </w:rPr>
            </w:pPr>
            <w:r>
              <w:rPr>
                <w:spacing w:val="-2"/>
                <w:sz w:val="18"/>
              </w:rPr>
              <w:t xml:space="preserve">Polypropylene </w:t>
            </w:r>
            <w:r>
              <w:rPr>
                <w:sz w:val="18"/>
              </w:rPr>
              <w:t>or Glass</w:t>
            </w:r>
          </w:p>
        </w:tc>
        <w:tc>
          <w:tcPr>
            <w:tcW w:w="982" w:type="dxa"/>
          </w:tcPr>
          <w:p w14:paraId="221A4FD7" w14:textId="77777777" w:rsidR="00E908B7" w:rsidRDefault="00E908B7">
            <w:pPr>
              <w:pStyle w:val="TableParagraph"/>
              <w:spacing w:before="58"/>
              <w:jc w:val="left"/>
              <w:rPr>
                <w:b/>
                <w:sz w:val="18"/>
              </w:rPr>
            </w:pPr>
          </w:p>
          <w:p w14:paraId="6675B9C7" w14:textId="77777777" w:rsidR="00E908B7" w:rsidRDefault="00000000">
            <w:pPr>
              <w:pStyle w:val="TableParagraph"/>
              <w:spacing w:before="0"/>
              <w:ind w:left="53" w:right="53"/>
              <w:rPr>
                <w:sz w:val="18"/>
              </w:rPr>
            </w:pPr>
            <w:r>
              <w:rPr>
                <w:sz w:val="18"/>
              </w:rPr>
              <w:t>48</w:t>
            </w:r>
            <w:r>
              <w:rPr>
                <w:spacing w:val="1"/>
                <w:sz w:val="18"/>
              </w:rPr>
              <w:t xml:space="preserve"> </w:t>
            </w:r>
            <w:r>
              <w:rPr>
                <w:spacing w:val="-4"/>
                <w:sz w:val="18"/>
              </w:rPr>
              <w:t>hrs.</w:t>
            </w:r>
          </w:p>
        </w:tc>
        <w:tc>
          <w:tcPr>
            <w:tcW w:w="980" w:type="dxa"/>
            <w:tcBorders>
              <w:right w:val="nil"/>
            </w:tcBorders>
          </w:tcPr>
          <w:p w14:paraId="4D64FCDB" w14:textId="77777777" w:rsidR="00E908B7" w:rsidRDefault="00E908B7">
            <w:pPr>
              <w:pStyle w:val="TableParagraph"/>
              <w:spacing w:before="58"/>
              <w:jc w:val="left"/>
              <w:rPr>
                <w:b/>
                <w:sz w:val="18"/>
              </w:rPr>
            </w:pPr>
          </w:p>
          <w:p w14:paraId="3645372C" w14:textId="77777777" w:rsidR="00E908B7" w:rsidRDefault="00000000">
            <w:pPr>
              <w:pStyle w:val="TableParagraph"/>
              <w:spacing w:before="0"/>
              <w:ind w:left="223"/>
              <w:jc w:val="left"/>
              <w:rPr>
                <w:sz w:val="18"/>
              </w:rPr>
            </w:pPr>
            <w:r>
              <w:rPr>
                <w:sz w:val="18"/>
              </w:rPr>
              <w:t>1</w:t>
            </w:r>
            <w:r>
              <w:rPr>
                <w:spacing w:val="1"/>
                <w:sz w:val="18"/>
              </w:rPr>
              <w:t xml:space="preserve"> </w:t>
            </w:r>
            <w:r>
              <w:rPr>
                <w:spacing w:val="-5"/>
                <w:sz w:val="18"/>
              </w:rPr>
              <w:t>NTU</w:t>
            </w:r>
          </w:p>
        </w:tc>
      </w:tr>
      <w:tr w:rsidR="00E908B7" w14:paraId="650929ED" w14:textId="77777777">
        <w:trPr>
          <w:trHeight w:val="772"/>
        </w:trPr>
        <w:tc>
          <w:tcPr>
            <w:tcW w:w="1058" w:type="dxa"/>
            <w:tcBorders>
              <w:left w:val="nil"/>
            </w:tcBorders>
          </w:tcPr>
          <w:p w14:paraId="145A1C4A" w14:textId="77777777" w:rsidR="00E908B7" w:rsidRDefault="00E908B7">
            <w:pPr>
              <w:pStyle w:val="TableParagraph"/>
              <w:spacing w:before="60"/>
              <w:jc w:val="left"/>
              <w:rPr>
                <w:b/>
                <w:sz w:val="18"/>
              </w:rPr>
            </w:pPr>
          </w:p>
          <w:p w14:paraId="5FFC0FFB" w14:textId="77777777" w:rsidR="00E908B7" w:rsidRDefault="00000000">
            <w:pPr>
              <w:pStyle w:val="TableParagraph"/>
              <w:spacing w:before="0"/>
              <w:ind w:left="5"/>
              <w:rPr>
                <w:sz w:val="18"/>
              </w:rPr>
            </w:pPr>
            <w:r>
              <w:rPr>
                <w:spacing w:val="-2"/>
                <w:sz w:val="18"/>
              </w:rPr>
              <w:t>Non-Visible</w:t>
            </w:r>
          </w:p>
        </w:tc>
        <w:tc>
          <w:tcPr>
            <w:tcW w:w="1826" w:type="dxa"/>
          </w:tcPr>
          <w:p w14:paraId="63FE0CDD" w14:textId="77777777" w:rsidR="00E908B7" w:rsidRDefault="00000000">
            <w:pPr>
              <w:pStyle w:val="TableParagraph"/>
              <w:spacing w:before="147" w:line="276" w:lineRule="auto"/>
              <w:ind w:left="436" w:hanging="236"/>
              <w:jc w:val="left"/>
              <w:rPr>
                <w:sz w:val="18"/>
              </w:rPr>
            </w:pPr>
            <w:r>
              <w:rPr>
                <w:sz w:val="18"/>
              </w:rPr>
              <w:t>USEPA</w:t>
            </w:r>
            <w:r>
              <w:rPr>
                <w:spacing w:val="-13"/>
                <w:sz w:val="18"/>
              </w:rPr>
              <w:t xml:space="preserve"> </w:t>
            </w:r>
            <w:r>
              <w:rPr>
                <w:sz w:val="18"/>
              </w:rPr>
              <w:t>approved test method</w:t>
            </w:r>
          </w:p>
        </w:tc>
        <w:tc>
          <w:tcPr>
            <w:tcW w:w="1344" w:type="dxa"/>
          </w:tcPr>
          <w:p w14:paraId="24405DB8" w14:textId="77777777" w:rsidR="00E908B7" w:rsidRDefault="00000000">
            <w:pPr>
              <w:pStyle w:val="TableParagraph"/>
              <w:spacing w:before="147" w:line="276" w:lineRule="auto"/>
              <w:ind w:left="367" w:hanging="29"/>
              <w:jc w:val="left"/>
              <w:rPr>
                <w:sz w:val="18"/>
              </w:rPr>
            </w:pPr>
            <w:r>
              <w:rPr>
                <w:spacing w:val="-2"/>
                <w:sz w:val="18"/>
              </w:rPr>
              <w:t>Analyte- specific</w:t>
            </w:r>
          </w:p>
        </w:tc>
        <w:tc>
          <w:tcPr>
            <w:tcW w:w="1058" w:type="dxa"/>
          </w:tcPr>
          <w:p w14:paraId="545810BE" w14:textId="77777777" w:rsidR="00E908B7" w:rsidRDefault="00000000">
            <w:pPr>
              <w:pStyle w:val="TableParagraph"/>
              <w:spacing w:before="147" w:line="276" w:lineRule="auto"/>
              <w:ind w:left="223" w:hanging="29"/>
              <w:jc w:val="left"/>
              <w:rPr>
                <w:sz w:val="18"/>
              </w:rPr>
            </w:pPr>
            <w:r>
              <w:rPr>
                <w:spacing w:val="-2"/>
                <w:sz w:val="18"/>
              </w:rPr>
              <w:t>Analyte- specific</w:t>
            </w:r>
          </w:p>
        </w:tc>
        <w:tc>
          <w:tcPr>
            <w:tcW w:w="787" w:type="dxa"/>
          </w:tcPr>
          <w:p w14:paraId="51872C01" w14:textId="77777777" w:rsidR="00E908B7" w:rsidRDefault="00E908B7">
            <w:pPr>
              <w:pStyle w:val="TableParagraph"/>
              <w:spacing w:before="60"/>
              <w:jc w:val="left"/>
              <w:rPr>
                <w:b/>
                <w:sz w:val="18"/>
              </w:rPr>
            </w:pPr>
          </w:p>
          <w:p w14:paraId="49AFFA2E" w14:textId="77777777" w:rsidR="00E908B7" w:rsidRDefault="00000000">
            <w:pPr>
              <w:pStyle w:val="TableParagraph"/>
              <w:spacing w:before="0"/>
              <w:ind w:left="1"/>
              <w:rPr>
                <w:sz w:val="18"/>
              </w:rPr>
            </w:pPr>
            <w:r>
              <w:rPr>
                <w:sz w:val="18"/>
              </w:rPr>
              <w:t xml:space="preserve">All </w:t>
            </w:r>
            <w:r>
              <w:rPr>
                <w:spacing w:val="-2"/>
                <w:sz w:val="18"/>
              </w:rPr>
              <w:t>types</w:t>
            </w:r>
          </w:p>
        </w:tc>
        <w:tc>
          <w:tcPr>
            <w:tcW w:w="1325" w:type="dxa"/>
          </w:tcPr>
          <w:p w14:paraId="7F1D8C0D" w14:textId="77777777" w:rsidR="00E908B7" w:rsidRDefault="00000000">
            <w:pPr>
              <w:pStyle w:val="TableParagraph"/>
              <w:spacing w:before="147" w:line="276" w:lineRule="auto"/>
              <w:ind w:left="358" w:right="320" w:hanging="29"/>
              <w:jc w:val="left"/>
              <w:rPr>
                <w:sz w:val="18"/>
              </w:rPr>
            </w:pPr>
            <w:r>
              <w:rPr>
                <w:spacing w:val="-2"/>
                <w:sz w:val="18"/>
              </w:rPr>
              <w:t>Analyte- specific</w:t>
            </w:r>
          </w:p>
        </w:tc>
        <w:tc>
          <w:tcPr>
            <w:tcW w:w="982" w:type="dxa"/>
          </w:tcPr>
          <w:p w14:paraId="2B92CAA8" w14:textId="77777777" w:rsidR="00E908B7" w:rsidRDefault="00000000">
            <w:pPr>
              <w:pStyle w:val="TableParagraph"/>
              <w:spacing w:before="30" w:line="276" w:lineRule="auto"/>
              <w:ind w:left="51" w:right="53"/>
              <w:rPr>
                <w:sz w:val="18"/>
              </w:rPr>
            </w:pPr>
            <w:r>
              <w:rPr>
                <w:spacing w:val="-2"/>
                <w:sz w:val="18"/>
              </w:rPr>
              <w:t xml:space="preserve">Depends </w:t>
            </w:r>
            <w:r>
              <w:rPr>
                <w:sz w:val="18"/>
              </w:rPr>
              <w:t xml:space="preserve">on test </w:t>
            </w:r>
            <w:r>
              <w:rPr>
                <w:spacing w:val="-2"/>
                <w:sz w:val="18"/>
              </w:rPr>
              <w:t>method</w:t>
            </w:r>
          </w:p>
        </w:tc>
        <w:tc>
          <w:tcPr>
            <w:tcW w:w="980" w:type="dxa"/>
            <w:tcBorders>
              <w:right w:val="nil"/>
            </w:tcBorders>
          </w:tcPr>
          <w:p w14:paraId="3975534B" w14:textId="77777777" w:rsidR="00E908B7" w:rsidRDefault="00000000">
            <w:pPr>
              <w:pStyle w:val="TableParagraph"/>
              <w:spacing w:before="30" w:line="276" w:lineRule="auto"/>
              <w:ind w:left="51" w:right="57"/>
              <w:rPr>
                <w:sz w:val="18"/>
              </w:rPr>
            </w:pPr>
            <w:r>
              <w:rPr>
                <w:spacing w:val="-2"/>
                <w:sz w:val="18"/>
              </w:rPr>
              <w:t xml:space="preserve">Depends </w:t>
            </w:r>
            <w:r>
              <w:rPr>
                <w:sz w:val="18"/>
              </w:rPr>
              <w:t xml:space="preserve">on test </w:t>
            </w:r>
            <w:r>
              <w:rPr>
                <w:spacing w:val="-2"/>
                <w:sz w:val="18"/>
              </w:rPr>
              <w:t>method</w:t>
            </w:r>
          </w:p>
        </w:tc>
      </w:tr>
    </w:tbl>
    <w:p w14:paraId="2B9A6674" w14:textId="77777777" w:rsidR="00E908B7" w:rsidRDefault="00000000">
      <w:pPr>
        <w:tabs>
          <w:tab w:val="left" w:pos="763"/>
        </w:tabs>
        <w:spacing w:before="101" w:line="249" w:lineRule="auto"/>
        <w:ind w:left="763" w:right="1335" w:hanging="361"/>
        <w:rPr>
          <w:i/>
          <w:sz w:val="16"/>
        </w:rPr>
      </w:pPr>
      <w:r>
        <w:rPr>
          <w:i/>
          <w:spacing w:val="-10"/>
          <w:sz w:val="16"/>
        </w:rPr>
        <w:t>1</w:t>
      </w:r>
      <w:r>
        <w:rPr>
          <w:i/>
          <w:sz w:val="16"/>
        </w:rPr>
        <w:tab/>
        <w:t>Minimum</w:t>
      </w:r>
      <w:r>
        <w:rPr>
          <w:i/>
          <w:spacing w:val="-4"/>
          <w:sz w:val="16"/>
        </w:rPr>
        <w:t xml:space="preserve"> </w:t>
      </w:r>
      <w:r>
        <w:rPr>
          <w:i/>
          <w:sz w:val="16"/>
        </w:rPr>
        <w:t>sample</w:t>
      </w:r>
      <w:r>
        <w:rPr>
          <w:i/>
          <w:spacing w:val="-5"/>
          <w:sz w:val="16"/>
        </w:rPr>
        <w:t xml:space="preserve"> </w:t>
      </w:r>
      <w:r>
        <w:rPr>
          <w:i/>
          <w:sz w:val="16"/>
        </w:rPr>
        <w:t>volume</w:t>
      </w:r>
      <w:r>
        <w:rPr>
          <w:i/>
          <w:spacing w:val="-3"/>
          <w:sz w:val="16"/>
        </w:rPr>
        <w:t xml:space="preserve"> </w:t>
      </w:r>
      <w:r>
        <w:rPr>
          <w:i/>
          <w:sz w:val="16"/>
        </w:rPr>
        <w:t>recommended.</w:t>
      </w:r>
      <w:r>
        <w:rPr>
          <w:i/>
          <w:spacing w:val="-2"/>
          <w:sz w:val="16"/>
        </w:rPr>
        <w:t xml:space="preserve"> </w:t>
      </w:r>
      <w:r>
        <w:rPr>
          <w:i/>
          <w:sz w:val="16"/>
        </w:rPr>
        <w:t>Specific</w:t>
      </w:r>
      <w:r>
        <w:rPr>
          <w:i/>
          <w:spacing w:val="-3"/>
          <w:sz w:val="16"/>
        </w:rPr>
        <w:t xml:space="preserve"> </w:t>
      </w:r>
      <w:r>
        <w:rPr>
          <w:i/>
          <w:sz w:val="16"/>
        </w:rPr>
        <w:t>volume</w:t>
      </w:r>
      <w:r>
        <w:rPr>
          <w:i/>
          <w:spacing w:val="-3"/>
          <w:sz w:val="16"/>
        </w:rPr>
        <w:t xml:space="preserve"> </w:t>
      </w:r>
      <w:r>
        <w:rPr>
          <w:i/>
          <w:sz w:val="16"/>
        </w:rPr>
        <w:t>requirements</w:t>
      </w:r>
      <w:r>
        <w:rPr>
          <w:i/>
          <w:spacing w:val="-3"/>
          <w:sz w:val="16"/>
        </w:rPr>
        <w:t xml:space="preserve"> </w:t>
      </w:r>
      <w:r>
        <w:rPr>
          <w:i/>
          <w:sz w:val="16"/>
        </w:rPr>
        <w:t>will</w:t>
      </w:r>
      <w:r>
        <w:rPr>
          <w:i/>
          <w:spacing w:val="-4"/>
          <w:sz w:val="16"/>
        </w:rPr>
        <w:t xml:space="preserve"> </w:t>
      </w:r>
      <w:r>
        <w:rPr>
          <w:i/>
          <w:sz w:val="16"/>
        </w:rPr>
        <w:t>vary</w:t>
      </w:r>
      <w:r>
        <w:rPr>
          <w:i/>
          <w:spacing w:val="-3"/>
          <w:sz w:val="16"/>
        </w:rPr>
        <w:t xml:space="preserve"> </w:t>
      </w:r>
      <w:r>
        <w:rPr>
          <w:i/>
          <w:sz w:val="16"/>
        </w:rPr>
        <w:t>by</w:t>
      </w:r>
      <w:r>
        <w:rPr>
          <w:i/>
          <w:spacing w:val="-2"/>
          <w:sz w:val="16"/>
        </w:rPr>
        <w:t xml:space="preserve"> </w:t>
      </w:r>
      <w:r>
        <w:rPr>
          <w:i/>
          <w:sz w:val="16"/>
        </w:rPr>
        <w:t>instrument.</w:t>
      </w:r>
      <w:r>
        <w:rPr>
          <w:i/>
          <w:spacing w:val="-4"/>
          <w:sz w:val="16"/>
        </w:rPr>
        <w:t xml:space="preserve"> </w:t>
      </w:r>
      <w:r>
        <w:rPr>
          <w:i/>
          <w:sz w:val="16"/>
        </w:rPr>
        <w:t>Check</w:t>
      </w:r>
      <w:r>
        <w:rPr>
          <w:i/>
          <w:spacing w:val="-2"/>
          <w:sz w:val="16"/>
        </w:rPr>
        <w:t xml:space="preserve"> </w:t>
      </w:r>
      <w:r>
        <w:rPr>
          <w:i/>
          <w:sz w:val="16"/>
        </w:rPr>
        <w:t>instrument manufacturer instructions.</w:t>
      </w:r>
    </w:p>
    <w:p w14:paraId="5D59458F" w14:textId="77777777" w:rsidR="00E908B7" w:rsidRDefault="00000000">
      <w:pPr>
        <w:spacing w:before="62"/>
        <w:ind w:left="403"/>
        <w:rPr>
          <w:i/>
          <w:sz w:val="16"/>
        </w:rPr>
      </w:pPr>
      <w:r>
        <w:rPr>
          <w:i/>
          <w:sz w:val="16"/>
        </w:rPr>
        <w:t>°C</w:t>
      </w:r>
      <w:r>
        <w:rPr>
          <w:i/>
          <w:spacing w:val="-4"/>
          <w:sz w:val="16"/>
        </w:rPr>
        <w:t xml:space="preserve"> </w:t>
      </w:r>
      <w:r>
        <w:rPr>
          <w:i/>
          <w:sz w:val="16"/>
        </w:rPr>
        <w:t>=</w:t>
      </w:r>
      <w:r>
        <w:rPr>
          <w:i/>
          <w:spacing w:val="-3"/>
          <w:sz w:val="16"/>
        </w:rPr>
        <w:t xml:space="preserve"> </w:t>
      </w:r>
      <w:r>
        <w:rPr>
          <w:i/>
          <w:sz w:val="16"/>
        </w:rPr>
        <w:t>degrees</w:t>
      </w:r>
      <w:r>
        <w:rPr>
          <w:i/>
          <w:spacing w:val="-4"/>
          <w:sz w:val="16"/>
        </w:rPr>
        <w:t xml:space="preserve"> </w:t>
      </w:r>
      <w:r>
        <w:rPr>
          <w:i/>
          <w:sz w:val="16"/>
        </w:rPr>
        <w:t>Celsius;</w:t>
      </w:r>
      <w:r>
        <w:rPr>
          <w:i/>
          <w:spacing w:val="-1"/>
          <w:sz w:val="16"/>
        </w:rPr>
        <w:t xml:space="preserve"> </w:t>
      </w:r>
      <w:r>
        <w:rPr>
          <w:i/>
          <w:sz w:val="16"/>
        </w:rPr>
        <w:t>°F</w:t>
      </w:r>
      <w:r>
        <w:rPr>
          <w:i/>
          <w:spacing w:val="-2"/>
          <w:sz w:val="16"/>
        </w:rPr>
        <w:t xml:space="preserve"> </w:t>
      </w:r>
      <w:r>
        <w:rPr>
          <w:i/>
          <w:sz w:val="16"/>
        </w:rPr>
        <w:t>=</w:t>
      </w:r>
      <w:r>
        <w:rPr>
          <w:i/>
          <w:spacing w:val="-6"/>
          <w:sz w:val="16"/>
        </w:rPr>
        <w:t xml:space="preserve"> </w:t>
      </w:r>
      <w:r>
        <w:rPr>
          <w:i/>
          <w:sz w:val="16"/>
        </w:rPr>
        <w:t>degrees</w:t>
      </w:r>
      <w:r>
        <w:rPr>
          <w:i/>
          <w:spacing w:val="-1"/>
          <w:sz w:val="16"/>
        </w:rPr>
        <w:t xml:space="preserve"> </w:t>
      </w:r>
      <w:r>
        <w:rPr>
          <w:i/>
          <w:sz w:val="16"/>
        </w:rPr>
        <w:t>Fahrenheit;</w:t>
      </w:r>
      <w:r>
        <w:rPr>
          <w:i/>
          <w:spacing w:val="-2"/>
          <w:sz w:val="16"/>
        </w:rPr>
        <w:t xml:space="preserve"> </w:t>
      </w:r>
      <w:r>
        <w:rPr>
          <w:i/>
          <w:sz w:val="16"/>
        </w:rPr>
        <w:t>L</w:t>
      </w:r>
      <w:r>
        <w:rPr>
          <w:i/>
          <w:spacing w:val="-5"/>
          <w:sz w:val="16"/>
        </w:rPr>
        <w:t xml:space="preserve"> </w:t>
      </w:r>
      <w:r>
        <w:rPr>
          <w:i/>
          <w:sz w:val="16"/>
        </w:rPr>
        <w:t>=</w:t>
      </w:r>
      <w:r>
        <w:rPr>
          <w:i/>
          <w:spacing w:val="-3"/>
          <w:sz w:val="16"/>
        </w:rPr>
        <w:t xml:space="preserve"> </w:t>
      </w:r>
      <w:r>
        <w:rPr>
          <w:i/>
          <w:sz w:val="16"/>
        </w:rPr>
        <w:t>liter;</w:t>
      </w:r>
      <w:r>
        <w:rPr>
          <w:i/>
          <w:spacing w:val="-4"/>
          <w:sz w:val="16"/>
        </w:rPr>
        <w:t xml:space="preserve"> </w:t>
      </w:r>
      <w:r>
        <w:rPr>
          <w:i/>
          <w:sz w:val="16"/>
        </w:rPr>
        <w:t>mL</w:t>
      </w:r>
      <w:r>
        <w:rPr>
          <w:i/>
          <w:spacing w:val="-6"/>
          <w:sz w:val="16"/>
        </w:rPr>
        <w:t xml:space="preserve"> </w:t>
      </w:r>
      <w:r>
        <w:rPr>
          <w:i/>
          <w:sz w:val="16"/>
        </w:rPr>
        <w:t>=</w:t>
      </w:r>
      <w:r>
        <w:rPr>
          <w:i/>
          <w:spacing w:val="-5"/>
          <w:sz w:val="16"/>
        </w:rPr>
        <w:t xml:space="preserve"> </w:t>
      </w:r>
      <w:r>
        <w:rPr>
          <w:i/>
          <w:sz w:val="16"/>
        </w:rPr>
        <w:t>milliliter;</w:t>
      </w:r>
      <w:r>
        <w:rPr>
          <w:i/>
          <w:spacing w:val="-1"/>
          <w:sz w:val="16"/>
        </w:rPr>
        <w:t xml:space="preserve"> </w:t>
      </w:r>
      <w:r>
        <w:rPr>
          <w:i/>
          <w:sz w:val="16"/>
        </w:rPr>
        <w:t>NTU</w:t>
      </w:r>
      <w:r>
        <w:rPr>
          <w:i/>
          <w:spacing w:val="-4"/>
          <w:sz w:val="16"/>
        </w:rPr>
        <w:t xml:space="preserve"> </w:t>
      </w:r>
      <w:r>
        <w:rPr>
          <w:i/>
          <w:sz w:val="16"/>
        </w:rPr>
        <w:t>=</w:t>
      </w:r>
      <w:r>
        <w:rPr>
          <w:i/>
          <w:spacing w:val="-5"/>
          <w:sz w:val="16"/>
        </w:rPr>
        <w:t xml:space="preserve"> </w:t>
      </w:r>
      <w:r>
        <w:rPr>
          <w:i/>
          <w:sz w:val="16"/>
        </w:rPr>
        <w:t>Nephelometric</w:t>
      </w:r>
      <w:r>
        <w:rPr>
          <w:i/>
          <w:spacing w:val="-3"/>
          <w:sz w:val="16"/>
        </w:rPr>
        <w:t xml:space="preserve"> </w:t>
      </w:r>
      <w:r>
        <w:rPr>
          <w:i/>
          <w:sz w:val="16"/>
        </w:rPr>
        <w:t>Turbidity</w:t>
      </w:r>
      <w:r>
        <w:rPr>
          <w:i/>
          <w:spacing w:val="-4"/>
          <w:sz w:val="16"/>
        </w:rPr>
        <w:t xml:space="preserve"> Unit</w:t>
      </w:r>
    </w:p>
    <w:p w14:paraId="44CE5B7C" w14:textId="77777777" w:rsidR="00E908B7" w:rsidRDefault="00E908B7">
      <w:pPr>
        <w:pStyle w:val="BodyText"/>
        <w:rPr>
          <w:i/>
          <w:sz w:val="24"/>
        </w:rPr>
      </w:pPr>
    </w:p>
    <w:p w14:paraId="3B988A66" w14:textId="77777777" w:rsidR="00E908B7" w:rsidRDefault="00E908B7">
      <w:pPr>
        <w:pStyle w:val="BodyText"/>
        <w:spacing w:before="7"/>
        <w:rPr>
          <w:i/>
          <w:sz w:val="24"/>
        </w:rPr>
      </w:pPr>
    </w:p>
    <w:p w14:paraId="6602498A" w14:textId="77777777" w:rsidR="00E908B7" w:rsidRDefault="00000000">
      <w:pPr>
        <w:pStyle w:val="Heading5"/>
        <w:numPr>
          <w:ilvl w:val="3"/>
          <w:numId w:val="20"/>
        </w:numPr>
        <w:tabs>
          <w:tab w:val="left" w:pos="1510"/>
        </w:tabs>
        <w:spacing w:before="0"/>
        <w:ind w:left="1510" w:hanging="1150"/>
      </w:pPr>
      <w:bookmarkStart w:id="214" w:name="800.2.3.6_Quality_Assurance/Quality_Cont"/>
      <w:bookmarkEnd w:id="214"/>
      <w:r>
        <w:t>Quality</w:t>
      </w:r>
      <w:r>
        <w:rPr>
          <w:spacing w:val="-6"/>
        </w:rPr>
        <w:t xml:space="preserve"> </w:t>
      </w:r>
      <w:r>
        <w:t>Assurance/Quality</w:t>
      </w:r>
      <w:r>
        <w:rPr>
          <w:spacing w:val="-6"/>
        </w:rPr>
        <w:t xml:space="preserve"> </w:t>
      </w:r>
      <w:r>
        <w:rPr>
          <w:spacing w:val="-2"/>
        </w:rPr>
        <w:t>Control</w:t>
      </w:r>
    </w:p>
    <w:p w14:paraId="00CC0ED9" w14:textId="77777777" w:rsidR="00E908B7" w:rsidRDefault="00000000">
      <w:pPr>
        <w:pStyle w:val="BodyText"/>
        <w:spacing w:before="161" w:line="276" w:lineRule="auto"/>
        <w:ind w:left="359" w:right="347"/>
      </w:pPr>
      <w:r>
        <w:t>Refer</w:t>
      </w:r>
      <w:r>
        <w:rPr>
          <w:spacing w:val="-4"/>
        </w:rPr>
        <w:t xml:space="preserve"> </w:t>
      </w:r>
      <w:r>
        <w:t>to</w:t>
      </w:r>
      <w:r>
        <w:rPr>
          <w:spacing w:val="-5"/>
        </w:rPr>
        <w:t xml:space="preserve"> </w:t>
      </w:r>
      <w:r>
        <w:t>the</w:t>
      </w:r>
      <w:r>
        <w:rPr>
          <w:spacing w:val="-5"/>
        </w:rPr>
        <w:t xml:space="preserve"> </w:t>
      </w:r>
      <w:r>
        <w:t>general</w:t>
      </w:r>
      <w:r>
        <w:rPr>
          <w:spacing w:val="-6"/>
        </w:rPr>
        <w:t xml:space="preserve"> </w:t>
      </w:r>
      <w:r>
        <w:t>requirements</w:t>
      </w:r>
      <w:r>
        <w:rPr>
          <w:spacing w:val="-5"/>
        </w:rPr>
        <w:t xml:space="preserve"> </w:t>
      </w:r>
      <w:r>
        <w:t>regarding</w:t>
      </w:r>
      <w:r>
        <w:rPr>
          <w:spacing w:val="-2"/>
        </w:rPr>
        <w:t xml:space="preserve"> </w:t>
      </w:r>
      <w:r>
        <w:t>quality</w:t>
      </w:r>
      <w:r>
        <w:rPr>
          <w:spacing w:val="-2"/>
        </w:rPr>
        <w:t xml:space="preserve"> </w:t>
      </w:r>
      <w:r>
        <w:t>assurance/quality</w:t>
      </w:r>
      <w:r>
        <w:rPr>
          <w:spacing w:val="-5"/>
        </w:rPr>
        <w:t xml:space="preserve"> </w:t>
      </w:r>
      <w:r>
        <w:t>control</w:t>
      </w:r>
      <w:r>
        <w:rPr>
          <w:spacing w:val="-3"/>
        </w:rPr>
        <w:t xml:space="preserve"> </w:t>
      </w:r>
      <w:r>
        <w:t>(QA/QC)</w:t>
      </w:r>
      <w:r>
        <w:rPr>
          <w:spacing w:val="-1"/>
        </w:rPr>
        <w:t xml:space="preserve"> </w:t>
      </w:r>
      <w:r>
        <w:t>in</w:t>
      </w:r>
      <w:r>
        <w:rPr>
          <w:spacing w:val="-5"/>
        </w:rPr>
        <w:t xml:space="preserve"> </w:t>
      </w:r>
      <w:r>
        <w:t>the General SAP.</w:t>
      </w:r>
    </w:p>
    <w:p w14:paraId="2F625AE6" w14:textId="77777777" w:rsidR="00E908B7" w:rsidRDefault="00000000">
      <w:pPr>
        <w:pStyle w:val="BodyText"/>
        <w:spacing w:before="121" w:line="276" w:lineRule="auto"/>
        <w:ind w:left="359" w:hanging="1"/>
      </w:pPr>
      <w:r>
        <w:t>For samples</w:t>
      </w:r>
      <w:r>
        <w:rPr>
          <w:spacing w:val="-1"/>
        </w:rPr>
        <w:t xml:space="preserve"> </w:t>
      </w:r>
      <w:r>
        <w:t>analyzed</w:t>
      </w:r>
      <w:r>
        <w:rPr>
          <w:spacing w:val="-4"/>
        </w:rPr>
        <w:t xml:space="preserve"> </w:t>
      </w:r>
      <w:r>
        <w:t>for</w:t>
      </w:r>
      <w:r>
        <w:rPr>
          <w:spacing w:val="-3"/>
        </w:rPr>
        <w:t xml:space="preserve"> </w:t>
      </w:r>
      <w:r>
        <w:t>turbidity</w:t>
      </w:r>
      <w:r>
        <w:rPr>
          <w:spacing w:val="-4"/>
        </w:rPr>
        <w:t xml:space="preserve"> </w:t>
      </w:r>
      <w:r>
        <w:t>and</w:t>
      </w:r>
      <w:r>
        <w:rPr>
          <w:spacing w:val="-2"/>
        </w:rPr>
        <w:t xml:space="preserve"> </w:t>
      </w:r>
      <w:r>
        <w:t>pH,</w:t>
      </w:r>
      <w:r>
        <w:rPr>
          <w:spacing w:val="-5"/>
        </w:rPr>
        <w:t xml:space="preserve"> </w:t>
      </w:r>
      <w:r>
        <w:t>the</w:t>
      </w:r>
      <w:r>
        <w:rPr>
          <w:spacing w:val="-4"/>
        </w:rPr>
        <w:t xml:space="preserve"> </w:t>
      </w:r>
      <w:r>
        <w:t>following</w:t>
      </w:r>
      <w:r>
        <w:rPr>
          <w:spacing w:val="-2"/>
        </w:rPr>
        <w:t xml:space="preserve"> </w:t>
      </w:r>
      <w:r>
        <w:t>replaces</w:t>
      </w:r>
      <w:r>
        <w:rPr>
          <w:spacing w:val="-4"/>
        </w:rPr>
        <w:t xml:space="preserve"> </w:t>
      </w:r>
      <w:r>
        <w:t>the</w:t>
      </w:r>
      <w:r>
        <w:rPr>
          <w:spacing w:val="-4"/>
        </w:rPr>
        <w:t xml:space="preserve"> </w:t>
      </w:r>
      <w:r>
        <w:t>requirements</w:t>
      </w:r>
      <w:r>
        <w:rPr>
          <w:spacing w:val="-4"/>
        </w:rPr>
        <w:t xml:space="preserve"> </w:t>
      </w:r>
      <w:r>
        <w:t>for</w:t>
      </w:r>
      <w:r>
        <w:rPr>
          <w:spacing w:val="-5"/>
        </w:rPr>
        <w:t xml:space="preserve"> </w:t>
      </w:r>
      <w:r>
        <w:t>QA/QC</w:t>
      </w:r>
      <w:r>
        <w:rPr>
          <w:spacing w:val="-2"/>
        </w:rPr>
        <w:t xml:space="preserve"> </w:t>
      </w:r>
      <w:r>
        <w:t xml:space="preserve">in Section </w:t>
      </w:r>
      <w:hyperlink w:anchor="_bookmark70" w:history="1">
        <w:r>
          <w:t>800.2.1.6</w:t>
        </w:r>
      </w:hyperlink>
      <w:r>
        <w:t>, Quality Assurance/Quality Control:</w:t>
      </w:r>
    </w:p>
    <w:p w14:paraId="6B45E8A5" w14:textId="77777777" w:rsidR="00E908B7" w:rsidRDefault="00000000">
      <w:pPr>
        <w:pStyle w:val="BodyText"/>
        <w:spacing w:before="239"/>
        <w:ind w:left="1080" w:right="1058" w:hanging="1"/>
      </w:pPr>
      <w:r>
        <w:rPr>
          <w:color w:val="252525"/>
        </w:rPr>
        <w:t>The</w:t>
      </w:r>
      <w:r>
        <w:rPr>
          <w:color w:val="252525"/>
          <w:spacing w:val="-4"/>
        </w:rPr>
        <w:t xml:space="preserve"> </w:t>
      </w:r>
      <w:r>
        <w:rPr>
          <w:color w:val="252525"/>
        </w:rPr>
        <w:t>WPC</w:t>
      </w:r>
      <w:r>
        <w:rPr>
          <w:color w:val="252525"/>
          <w:spacing w:val="-6"/>
        </w:rPr>
        <w:t xml:space="preserve"> </w:t>
      </w:r>
      <w:r>
        <w:rPr>
          <w:color w:val="252525"/>
        </w:rPr>
        <w:t>Manager</w:t>
      </w:r>
      <w:r>
        <w:rPr>
          <w:color w:val="252525"/>
          <w:spacing w:val="-4"/>
        </w:rPr>
        <w:t xml:space="preserve"> </w:t>
      </w:r>
      <w:r>
        <w:rPr>
          <w:color w:val="252525"/>
        </w:rPr>
        <w:t>shall</w:t>
      </w:r>
      <w:r>
        <w:rPr>
          <w:color w:val="252525"/>
          <w:spacing w:val="-4"/>
        </w:rPr>
        <w:t xml:space="preserve"> </w:t>
      </w:r>
      <w:r>
        <w:rPr>
          <w:color w:val="252525"/>
        </w:rPr>
        <w:t>coordinate</w:t>
      </w:r>
      <w:r>
        <w:rPr>
          <w:color w:val="252525"/>
          <w:spacing w:val="-6"/>
        </w:rPr>
        <w:t xml:space="preserve"> </w:t>
      </w:r>
      <w:r>
        <w:rPr>
          <w:color w:val="252525"/>
        </w:rPr>
        <w:t>with</w:t>
      </w:r>
      <w:r>
        <w:rPr>
          <w:color w:val="252525"/>
          <w:spacing w:val="-6"/>
        </w:rPr>
        <w:t xml:space="preserve"> </w:t>
      </w:r>
      <w:r>
        <w:rPr>
          <w:color w:val="252525"/>
        </w:rPr>
        <w:t>the</w:t>
      </w:r>
      <w:r>
        <w:rPr>
          <w:color w:val="252525"/>
          <w:spacing w:val="-6"/>
        </w:rPr>
        <w:t xml:space="preserve"> </w:t>
      </w:r>
      <w:r>
        <w:rPr>
          <w:color w:val="252525"/>
        </w:rPr>
        <w:t>Engineer</w:t>
      </w:r>
      <w:r>
        <w:rPr>
          <w:color w:val="252525"/>
          <w:spacing w:val="-2"/>
        </w:rPr>
        <w:t xml:space="preserve"> </w:t>
      </w:r>
      <w:r>
        <w:rPr>
          <w:color w:val="252525"/>
        </w:rPr>
        <w:t>about</w:t>
      </w:r>
      <w:r>
        <w:rPr>
          <w:color w:val="252525"/>
          <w:spacing w:val="-2"/>
        </w:rPr>
        <w:t xml:space="preserve"> </w:t>
      </w:r>
      <w:r>
        <w:rPr>
          <w:color w:val="252525"/>
        </w:rPr>
        <w:t>sampling</w:t>
      </w:r>
      <w:r>
        <w:rPr>
          <w:color w:val="252525"/>
          <w:spacing w:val="-4"/>
        </w:rPr>
        <w:t xml:space="preserve"> </w:t>
      </w:r>
      <w:r>
        <w:rPr>
          <w:color w:val="252525"/>
        </w:rPr>
        <w:t>locations and quality assurance timing and analysis. The WPC Manager shall notify the Engineer at least 24 hours prior to dewatering discharge or impounded stormwater discharge sampling events.</w:t>
      </w:r>
    </w:p>
    <w:p w14:paraId="73FAE508" w14:textId="77777777" w:rsidR="00E908B7" w:rsidRDefault="00000000">
      <w:pPr>
        <w:pStyle w:val="Heading5"/>
        <w:numPr>
          <w:ilvl w:val="3"/>
          <w:numId w:val="20"/>
        </w:numPr>
        <w:tabs>
          <w:tab w:val="left" w:pos="1510"/>
        </w:tabs>
        <w:ind w:left="1510" w:hanging="1150"/>
      </w:pPr>
      <w:bookmarkStart w:id="215" w:name="800.2.3.7_Data_Management_and_Reporting"/>
      <w:bookmarkEnd w:id="215"/>
      <w:r>
        <w:t>Data</w:t>
      </w:r>
      <w:r>
        <w:rPr>
          <w:spacing w:val="-2"/>
        </w:rPr>
        <w:t xml:space="preserve"> </w:t>
      </w:r>
      <w:r>
        <w:t>Management</w:t>
      </w:r>
      <w:r>
        <w:rPr>
          <w:spacing w:val="-4"/>
        </w:rPr>
        <w:t xml:space="preserve"> </w:t>
      </w:r>
      <w:r>
        <w:t>and</w:t>
      </w:r>
      <w:r>
        <w:rPr>
          <w:spacing w:val="-2"/>
        </w:rPr>
        <w:t xml:space="preserve"> Reporting</w:t>
      </w:r>
    </w:p>
    <w:p w14:paraId="7B315977" w14:textId="77777777" w:rsidR="00E908B7" w:rsidRDefault="00000000">
      <w:pPr>
        <w:pStyle w:val="BodyText"/>
        <w:spacing w:before="161" w:line="276" w:lineRule="auto"/>
        <w:ind w:left="360"/>
      </w:pPr>
      <w:r>
        <w:t>Refer</w:t>
      </w:r>
      <w:r>
        <w:rPr>
          <w:spacing w:val="-3"/>
        </w:rPr>
        <w:t xml:space="preserve"> </w:t>
      </w:r>
      <w:r>
        <w:t>to</w:t>
      </w:r>
      <w:r>
        <w:rPr>
          <w:spacing w:val="-4"/>
        </w:rPr>
        <w:t xml:space="preserve"> </w:t>
      </w:r>
      <w:r>
        <w:t>the</w:t>
      </w:r>
      <w:r>
        <w:rPr>
          <w:spacing w:val="-4"/>
        </w:rPr>
        <w:t xml:space="preserve"> </w:t>
      </w:r>
      <w:r>
        <w:t>general</w:t>
      </w:r>
      <w:r>
        <w:rPr>
          <w:spacing w:val="-5"/>
        </w:rPr>
        <w:t xml:space="preserve"> </w:t>
      </w:r>
      <w:r>
        <w:t>requirements</w:t>
      </w:r>
      <w:r>
        <w:rPr>
          <w:spacing w:val="-6"/>
        </w:rPr>
        <w:t xml:space="preserve"> </w:t>
      </w:r>
      <w:r>
        <w:t>for</w:t>
      </w:r>
      <w:r>
        <w:rPr>
          <w:spacing w:val="-3"/>
        </w:rPr>
        <w:t xml:space="preserve"> </w:t>
      </w:r>
      <w:r>
        <w:t>data</w:t>
      </w:r>
      <w:r>
        <w:rPr>
          <w:spacing w:val="-4"/>
        </w:rPr>
        <w:t xml:space="preserve"> </w:t>
      </w:r>
      <w:r>
        <w:t>management</w:t>
      </w:r>
      <w:r>
        <w:rPr>
          <w:spacing w:val="-3"/>
        </w:rPr>
        <w:t xml:space="preserve"> </w:t>
      </w:r>
      <w:r>
        <w:t>and</w:t>
      </w:r>
      <w:r>
        <w:rPr>
          <w:spacing w:val="-4"/>
        </w:rPr>
        <w:t xml:space="preserve"> </w:t>
      </w:r>
      <w:r>
        <w:t>reporting</w:t>
      </w:r>
      <w:r>
        <w:rPr>
          <w:spacing w:val="-2"/>
        </w:rPr>
        <w:t xml:space="preserve"> </w:t>
      </w:r>
      <w:r>
        <w:t>in</w:t>
      </w:r>
      <w:r>
        <w:rPr>
          <w:spacing w:val="-4"/>
        </w:rPr>
        <w:t xml:space="preserve"> </w:t>
      </w:r>
      <w:r>
        <w:t>General</w:t>
      </w:r>
      <w:r>
        <w:rPr>
          <w:spacing w:val="-2"/>
        </w:rPr>
        <w:t xml:space="preserve"> </w:t>
      </w:r>
      <w:r>
        <w:t>SAP</w:t>
      </w:r>
      <w:r>
        <w:rPr>
          <w:spacing w:val="-1"/>
        </w:rPr>
        <w:t xml:space="preserve"> </w:t>
      </w:r>
      <w:r>
        <w:t xml:space="preserve">Section </w:t>
      </w:r>
      <w:r>
        <w:rPr>
          <w:spacing w:val="-2"/>
        </w:rPr>
        <w:t>800.2.1.7.</w:t>
      </w:r>
    </w:p>
    <w:p w14:paraId="2F422A49" w14:textId="77777777" w:rsidR="00E908B7" w:rsidRDefault="00000000">
      <w:pPr>
        <w:pStyle w:val="Heading5"/>
        <w:numPr>
          <w:ilvl w:val="3"/>
          <w:numId w:val="20"/>
        </w:numPr>
        <w:tabs>
          <w:tab w:val="left" w:pos="1510"/>
        </w:tabs>
        <w:spacing w:before="239"/>
        <w:ind w:left="1510" w:hanging="1150"/>
      </w:pPr>
      <w:bookmarkStart w:id="216" w:name="800.2.3.8_Data_Evaluation"/>
      <w:bookmarkEnd w:id="216"/>
      <w:r>
        <w:t>Data</w:t>
      </w:r>
      <w:r>
        <w:rPr>
          <w:spacing w:val="1"/>
        </w:rPr>
        <w:t xml:space="preserve"> </w:t>
      </w:r>
      <w:r>
        <w:rPr>
          <w:spacing w:val="-2"/>
        </w:rPr>
        <w:t>Evaluation</w:t>
      </w:r>
    </w:p>
    <w:p w14:paraId="185CF655" w14:textId="77777777" w:rsidR="00E908B7" w:rsidRDefault="00000000">
      <w:pPr>
        <w:pStyle w:val="BodyText"/>
        <w:spacing w:before="163" w:line="276" w:lineRule="auto"/>
        <w:ind w:left="360" w:right="347"/>
      </w:pPr>
      <w:r>
        <w:t>An</w:t>
      </w:r>
      <w:r>
        <w:rPr>
          <w:spacing w:val="-3"/>
        </w:rPr>
        <w:t xml:space="preserve"> </w:t>
      </w:r>
      <w:r>
        <w:t>evaluation</w:t>
      </w:r>
      <w:r>
        <w:rPr>
          <w:spacing w:val="-3"/>
        </w:rPr>
        <w:t xml:space="preserve"> </w:t>
      </w:r>
      <w:r>
        <w:t>of</w:t>
      </w:r>
      <w:r>
        <w:rPr>
          <w:spacing w:val="-4"/>
        </w:rPr>
        <w:t xml:space="preserve"> </w:t>
      </w:r>
      <w:r>
        <w:t>the</w:t>
      </w:r>
      <w:r>
        <w:rPr>
          <w:spacing w:val="-3"/>
        </w:rPr>
        <w:t xml:space="preserve"> </w:t>
      </w:r>
      <w:r>
        <w:t>water</w:t>
      </w:r>
      <w:r>
        <w:rPr>
          <w:spacing w:val="-1"/>
        </w:rPr>
        <w:t xml:space="preserve"> </w:t>
      </w:r>
      <w:r>
        <w:t>quality</w:t>
      </w:r>
      <w:r>
        <w:rPr>
          <w:spacing w:val="-5"/>
        </w:rPr>
        <w:t xml:space="preserve"> </w:t>
      </w:r>
      <w:r>
        <w:t>sample</w:t>
      </w:r>
      <w:r>
        <w:rPr>
          <w:spacing w:val="-5"/>
        </w:rPr>
        <w:t xml:space="preserve"> </w:t>
      </w:r>
      <w:r>
        <w:t>analytical</w:t>
      </w:r>
      <w:r>
        <w:rPr>
          <w:spacing w:val="-3"/>
        </w:rPr>
        <w:t xml:space="preserve"> </w:t>
      </w:r>
      <w:r>
        <w:t>results,</w:t>
      </w:r>
      <w:r>
        <w:rPr>
          <w:spacing w:val="-1"/>
        </w:rPr>
        <w:t xml:space="preserve"> </w:t>
      </w:r>
      <w:r>
        <w:t>including</w:t>
      </w:r>
      <w:r>
        <w:rPr>
          <w:spacing w:val="-3"/>
        </w:rPr>
        <w:t xml:space="preserve"> </w:t>
      </w:r>
      <w:r>
        <w:t>sampling</w:t>
      </w:r>
      <w:r>
        <w:rPr>
          <w:spacing w:val="-3"/>
        </w:rPr>
        <w:t xml:space="preserve"> </w:t>
      </w:r>
      <w:r>
        <w:t>locations</w:t>
      </w:r>
      <w:r>
        <w:rPr>
          <w:spacing w:val="-2"/>
        </w:rPr>
        <w:t xml:space="preserve"> </w:t>
      </w:r>
      <w:r>
        <w:t>and</w:t>
      </w:r>
      <w:r>
        <w:rPr>
          <w:spacing w:val="-5"/>
        </w:rPr>
        <w:t xml:space="preserve"> </w:t>
      </w:r>
      <w:r>
        <w:t>the QA/QC data, shall be submitted to the Engineer for each day that the water from dewatering is discharged. Should the dewatering discharge concentrations exceed applicable water quality standards, discharge will be stopped immediately, and the WPC Manager or other personnel shall evaluate the dewatering BMPs to determine the probable cause for the exceedance. For dewatering discharges, Caltrans requires that the turbidity of any sample must not exceed 200 NTU. The pH value of any sample must be within the range of 6.7 to 8.3 pH units.</w:t>
      </w:r>
    </w:p>
    <w:p w14:paraId="4162DD1E" w14:textId="77777777" w:rsidR="00E908B7" w:rsidRDefault="00000000">
      <w:pPr>
        <w:pStyle w:val="BodyText"/>
        <w:spacing w:before="118" w:line="276" w:lineRule="auto"/>
        <w:ind w:left="360" w:right="347"/>
      </w:pPr>
      <w:r>
        <w:t>Samples</w:t>
      </w:r>
      <w:r>
        <w:rPr>
          <w:spacing w:val="-2"/>
        </w:rPr>
        <w:t xml:space="preserve"> </w:t>
      </w:r>
      <w:r>
        <w:t>of</w:t>
      </w:r>
      <w:r>
        <w:rPr>
          <w:spacing w:val="-3"/>
        </w:rPr>
        <w:t xml:space="preserve"> </w:t>
      </w:r>
      <w:r>
        <w:t>non-stormwater</w:t>
      </w:r>
      <w:r>
        <w:rPr>
          <w:spacing w:val="-4"/>
        </w:rPr>
        <w:t xml:space="preserve"> </w:t>
      </w:r>
      <w:r>
        <w:t>collected</w:t>
      </w:r>
      <w:r>
        <w:rPr>
          <w:spacing w:val="-3"/>
        </w:rPr>
        <w:t xml:space="preserve"> </w:t>
      </w:r>
      <w:r>
        <w:t>during</w:t>
      </w:r>
      <w:r>
        <w:rPr>
          <w:spacing w:val="-3"/>
        </w:rPr>
        <w:t xml:space="preserve"> </w:t>
      </w:r>
      <w:r>
        <w:t>discharge</w:t>
      </w:r>
      <w:r>
        <w:rPr>
          <w:spacing w:val="-3"/>
        </w:rPr>
        <w:t xml:space="preserve"> </w:t>
      </w:r>
      <w:r>
        <w:t>shall</w:t>
      </w:r>
      <w:r>
        <w:rPr>
          <w:spacing w:val="-3"/>
        </w:rPr>
        <w:t xml:space="preserve"> </w:t>
      </w:r>
      <w:r>
        <w:t>be</w:t>
      </w:r>
      <w:r>
        <w:rPr>
          <w:spacing w:val="-5"/>
        </w:rPr>
        <w:t xml:space="preserve"> </w:t>
      </w:r>
      <w:r>
        <w:t>evaluated</w:t>
      </w:r>
      <w:r>
        <w:rPr>
          <w:spacing w:val="-7"/>
        </w:rPr>
        <w:t xml:space="preserve"> </w:t>
      </w:r>
      <w:r>
        <w:t>by</w:t>
      </w:r>
      <w:r>
        <w:rPr>
          <w:spacing w:val="-2"/>
        </w:rPr>
        <w:t xml:space="preserve"> </w:t>
      </w:r>
      <w:r>
        <w:t>determining</w:t>
      </w:r>
      <w:r>
        <w:rPr>
          <w:spacing w:val="-3"/>
        </w:rPr>
        <w:t xml:space="preserve"> </w:t>
      </w:r>
      <w:r>
        <w:t>if suspected contaminants</w:t>
      </w:r>
      <w:r>
        <w:rPr>
          <w:spacing w:val="-1"/>
        </w:rPr>
        <w:t xml:space="preserve"> </w:t>
      </w:r>
      <w:r>
        <w:t>are present. Unauthorized discharges will be stopped as soon as</w:t>
      </w:r>
    </w:p>
    <w:p w14:paraId="08C99142"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37D63DC9" w14:textId="77777777" w:rsidR="00E908B7" w:rsidRDefault="00E908B7">
      <w:pPr>
        <w:pStyle w:val="BodyText"/>
        <w:spacing w:before="162"/>
      </w:pPr>
    </w:p>
    <w:p w14:paraId="310D1353" w14:textId="77777777" w:rsidR="00E908B7" w:rsidRDefault="00000000">
      <w:pPr>
        <w:pStyle w:val="BodyText"/>
        <w:spacing w:line="276" w:lineRule="auto"/>
        <w:ind w:left="360" w:right="360" w:hanging="1"/>
      </w:pPr>
      <w:r>
        <w:t>possible, the Engineer will be notified immediately, and a written report of discharge shall be completed and submitted to the Engineer. Authorized discharges shall be sampled for pH and turbidity</w:t>
      </w:r>
      <w:r>
        <w:rPr>
          <w:spacing w:val="-4"/>
        </w:rPr>
        <w:t xml:space="preserve"> </w:t>
      </w:r>
      <w:r>
        <w:t>and</w:t>
      </w:r>
      <w:r>
        <w:rPr>
          <w:spacing w:val="-2"/>
        </w:rPr>
        <w:t xml:space="preserve"> </w:t>
      </w:r>
      <w:r>
        <w:t>all</w:t>
      </w:r>
      <w:r>
        <w:rPr>
          <w:spacing w:val="-2"/>
        </w:rPr>
        <w:t xml:space="preserve"> </w:t>
      </w:r>
      <w:r>
        <w:t>suspected</w:t>
      </w:r>
      <w:r>
        <w:rPr>
          <w:spacing w:val="-2"/>
        </w:rPr>
        <w:t xml:space="preserve"> </w:t>
      </w:r>
      <w:r>
        <w:t>pollutants.</w:t>
      </w:r>
      <w:r>
        <w:rPr>
          <w:spacing w:val="-1"/>
        </w:rPr>
        <w:t xml:space="preserve"> </w:t>
      </w:r>
      <w:r>
        <w:t>For</w:t>
      </w:r>
      <w:r>
        <w:rPr>
          <w:spacing w:val="-1"/>
        </w:rPr>
        <w:t xml:space="preserve"> </w:t>
      </w:r>
      <w:r>
        <w:t>pH</w:t>
      </w:r>
      <w:r>
        <w:rPr>
          <w:spacing w:val="-5"/>
        </w:rPr>
        <w:t xml:space="preserve"> </w:t>
      </w:r>
      <w:r>
        <w:t>and</w:t>
      </w:r>
      <w:r>
        <w:rPr>
          <w:spacing w:val="-4"/>
        </w:rPr>
        <w:t xml:space="preserve"> </w:t>
      </w:r>
      <w:r>
        <w:t>turbidity,</w:t>
      </w:r>
      <w:r>
        <w:rPr>
          <w:spacing w:val="-1"/>
        </w:rPr>
        <w:t xml:space="preserve"> </w:t>
      </w:r>
      <w:r>
        <w:t>sample</w:t>
      </w:r>
      <w:r>
        <w:rPr>
          <w:spacing w:val="-4"/>
        </w:rPr>
        <w:t xml:space="preserve"> </w:t>
      </w:r>
      <w:r>
        <w:t>results</w:t>
      </w:r>
      <w:r>
        <w:rPr>
          <w:spacing w:val="-6"/>
        </w:rPr>
        <w:t xml:space="preserve"> </w:t>
      </w:r>
      <w:r>
        <w:t>shall</w:t>
      </w:r>
      <w:r>
        <w:rPr>
          <w:spacing w:val="-2"/>
        </w:rPr>
        <w:t xml:space="preserve"> </w:t>
      </w:r>
      <w:r>
        <w:t>be</w:t>
      </w:r>
      <w:r>
        <w:rPr>
          <w:spacing w:val="-2"/>
        </w:rPr>
        <w:t xml:space="preserve"> </w:t>
      </w:r>
      <w:r>
        <w:t>compared</w:t>
      </w:r>
      <w:r>
        <w:rPr>
          <w:spacing w:val="-4"/>
        </w:rPr>
        <w:t xml:space="preserve"> </w:t>
      </w:r>
      <w:r>
        <w:t>to the NAL.</w:t>
      </w:r>
    </w:p>
    <w:p w14:paraId="5DAB1FAE" w14:textId="77777777" w:rsidR="00E908B7" w:rsidRDefault="00000000">
      <w:pPr>
        <w:pStyle w:val="BodyText"/>
        <w:spacing w:before="120" w:line="276" w:lineRule="auto"/>
        <w:ind w:left="360" w:right="360"/>
      </w:pPr>
      <w:r>
        <w:t>As determined by the data evaluation and project site assessment, appropriate BMPs will be repaired</w:t>
      </w:r>
      <w:r>
        <w:rPr>
          <w:spacing w:val="-2"/>
        </w:rPr>
        <w:t xml:space="preserve"> </w:t>
      </w:r>
      <w:r>
        <w:t>or</w:t>
      </w:r>
      <w:r>
        <w:rPr>
          <w:spacing w:val="-3"/>
        </w:rPr>
        <w:t xml:space="preserve"> </w:t>
      </w:r>
      <w:r>
        <w:t>modified</w:t>
      </w:r>
      <w:r>
        <w:rPr>
          <w:spacing w:val="-4"/>
        </w:rPr>
        <w:t xml:space="preserve"> </w:t>
      </w:r>
      <w:r>
        <w:t>to</w:t>
      </w:r>
      <w:r>
        <w:rPr>
          <w:spacing w:val="-4"/>
        </w:rPr>
        <w:t xml:space="preserve"> </w:t>
      </w:r>
      <w:r>
        <w:t>mitigate</w:t>
      </w:r>
      <w:r>
        <w:rPr>
          <w:spacing w:val="-2"/>
        </w:rPr>
        <w:t xml:space="preserve"> </w:t>
      </w:r>
      <w:r>
        <w:t>the</w:t>
      </w:r>
      <w:r>
        <w:rPr>
          <w:spacing w:val="-4"/>
        </w:rPr>
        <w:t xml:space="preserve"> </w:t>
      </w:r>
      <w:r>
        <w:t>exceedances.</w:t>
      </w:r>
      <w:r>
        <w:rPr>
          <w:spacing w:val="-5"/>
        </w:rPr>
        <w:t xml:space="preserve"> </w:t>
      </w:r>
      <w:r>
        <w:t>Corrective</w:t>
      </w:r>
      <w:r>
        <w:rPr>
          <w:spacing w:val="-4"/>
        </w:rPr>
        <w:t xml:space="preserve"> </w:t>
      </w:r>
      <w:r>
        <w:t>actions</w:t>
      </w:r>
      <w:r>
        <w:rPr>
          <w:spacing w:val="-1"/>
        </w:rPr>
        <w:t xml:space="preserve"> </w:t>
      </w:r>
      <w:r>
        <w:t>taken</w:t>
      </w:r>
      <w:r>
        <w:rPr>
          <w:spacing w:val="-4"/>
        </w:rPr>
        <w:t xml:space="preserve"> </w:t>
      </w:r>
      <w:r>
        <w:t>shall</w:t>
      </w:r>
      <w:r>
        <w:rPr>
          <w:spacing w:val="-2"/>
        </w:rPr>
        <w:t xml:space="preserve"> </w:t>
      </w:r>
      <w:r>
        <w:t>be</w:t>
      </w:r>
      <w:r>
        <w:rPr>
          <w:spacing w:val="-2"/>
        </w:rPr>
        <w:t xml:space="preserve"> </w:t>
      </w:r>
      <w:r>
        <w:t>documents on the DOT CEM-2035SW Stormwater Corrective Actions Summary. Any revisions/design changes to BMPs shall be implemented based on an amendment to the LCAN.</w:t>
      </w:r>
    </w:p>
    <w:p w14:paraId="08EB4FD3" w14:textId="77777777" w:rsidR="00E908B7" w:rsidRDefault="00000000">
      <w:pPr>
        <w:pStyle w:val="Heading5"/>
        <w:numPr>
          <w:ilvl w:val="3"/>
          <w:numId w:val="20"/>
        </w:numPr>
        <w:tabs>
          <w:tab w:val="left" w:pos="1510"/>
        </w:tabs>
        <w:ind w:left="1510" w:hanging="1150"/>
      </w:pPr>
      <w:bookmarkStart w:id="217" w:name="800.2.3.9_Changes_of_Conditions"/>
      <w:bookmarkEnd w:id="217"/>
      <w:r>
        <w:t>Changes</w:t>
      </w:r>
      <w:r>
        <w:rPr>
          <w:spacing w:val="-2"/>
        </w:rPr>
        <w:t xml:space="preserve"> </w:t>
      </w:r>
      <w:r>
        <w:t>of</w:t>
      </w:r>
      <w:r>
        <w:rPr>
          <w:spacing w:val="-2"/>
        </w:rPr>
        <w:t xml:space="preserve"> Conditions</w:t>
      </w:r>
    </w:p>
    <w:p w14:paraId="4661FD8F" w14:textId="77777777" w:rsidR="00E908B7" w:rsidRDefault="00000000">
      <w:pPr>
        <w:pStyle w:val="BodyText"/>
        <w:spacing w:before="161"/>
        <w:ind w:left="360"/>
      </w:pPr>
      <w:r>
        <w:t>Refer</w:t>
      </w:r>
      <w:r>
        <w:rPr>
          <w:spacing w:val="-7"/>
        </w:rPr>
        <w:t xml:space="preserve"> </w:t>
      </w:r>
      <w:r>
        <w:t>to</w:t>
      </w:r>
      <w:r>
        <w:rPr>
          <w:spacing w:val="-5"/>
        </w:rPr>
        <w:t xml:space="preserve"> </w:t>
      </w:r>
      <w:r>
        <w:t>the</w:t>
      </w:r>
      <w:r>
        <w:rPr>
          <w:spacing w:val="-6"/>
        </w:rPr>
        <w:t xml:space="preserve"> </w:t>
      </w:r>
      <w:r>
        <w:t>general</w:t>
      </w:r>
      <w:r>
        <w:rPr>
          <w:spacing w:val="-6"/>
        </w:rPr>
        <w:t xml:space="preserve"> </w:t>
      </w:r>
      <w:r>
        <w:t>requirements</w:t>
      </w:r>
      <w:r>
        <w:rPr>
          <w:spacing w:val="-7"/>
        </w:rPr>
        <w:t xml:space="preserve"> </w:t>
      </w:r>
      <w:r>
        <w:t>for</w:t>
      </w:r>
      <w:r>
        <w:rPr>
          <w:spacing w:val="-5"/>
        </w:rPr>
        <w:t xml:space="preserve"> </w:t>
      </w:r>
      <w:r>
        <w:t>changes</w:t>
      </w:r>
      <w:r>
        <w:rPr>
          <w:spacing w:val="-5"/>
        </w:rPr>
        <w:t xml:space="preserve"> </w:t>
      </w:r>
      <w:r>
        <w:t>of</w:t>
      </w:r>
      <w:r>
        <w:rPr>
          <w:spacing w:val="-6"/>
        </w:rPr>
        <w:t xml:space="preserve"> </w:t>
      </w:r>
      <w:r>
        <w:t>conditions</w:t>
      </w:r>
      <w:r>
        <w:rPr>
          <w:spacing w:val="-3"/>
        </w:rPr>
        <w:t xml:space="preserve"> </w:t>
      </w:r>
      <w:r>
        <w:t>in</w:t>
      </w:r>
      <w:r>
        <w:rPr>
          <w:spacing w:val="-5"/>
        </w:rPr>
        <w:t xml:space="preserve"> </w:t>
      </w:r>
      <w:r>
        <w:t>General</w:t>
      </w:r>
      <w:r>
        <w:rPr>
          <w:spacing w:val="-3"/>
        </w:rPr>
        <w:t xml:space="preserve"> </w:t>
      </w:r>
      <w:r>
        <w:t>SAP</w:t>
      </w:r>
      <w:r>
        <w:rPr>
          <w:spacing w:val="-3"/>
        </w:rPr>
        <w:t xml:space="preserve"> </w:t>
      </w:r>
      <w:r>
        <w:t>Section</w:t>
      </w:r>
      <w:r>
        <w:rPr>
          <w:spacing w:val="-2"/>
        </w:rPr>
        <w:t xml:space="preserve"> 800.2.1.9.</w:t>
      </w:r>
    </w:p>
    <w:p w14:paraId="384941B9" w14:textId="77777777" w:rsidR="00E908B7" w:rsidRDefault="00E908B7">
      <w:pPr>
        <w:pStyle w:val="BodyText"/>
        <w:spacing w:before="23"/>
      </w:pPr>
    </w:p>
    <w:p w14:paraId="6D6B29D3" w14:textId="77777777" w:rsidR="00E908B7" w:rsidRDefault="00000000">
      <w:pPr>
        <w:pStyle w:val="Heading4"/>
        <w:numPr>
          <w:ilvl w:val="2"/>
          <w:numId w:val="20"/>
        </w:numPr>
        <w:tabs>
          <w:tab w:val="left" w:pos="1799"/>
        </w:tabs>
        <w:spacing w:line="276" w:lineRule="auto"/>
        <w:ind w:right="760"/>
      </w:pPr>
      <w:bookmarkStart w:id="218" w:name="800.2.4_Sampling_and_Analysis_Plan_for_S"/>
      <w:bookmarkStart w:id="219" w:name="_bookmark77"/>
      <w:bookmarkEnd w:id="218"/>
      <w:bookmarkEnd w:id="219"/>
      <w:r>
        <w:t>Sampling</w:t>
      </w:r>
      <w:r>
        <w:rPr>
          <w:spacing w:val="-4"/>
        </w:rPr>
        <w:t xml:space="preserve"> </w:t>
      </w:r>
      <w:r>
        <w:t>and</w:t>
      </w:r>
      <w:r>
        <w:rPr>
          <w:spacing w:val="-4"/>
        </w:rPr>
        <w:t xml:space="preserve"> </w:t>
      </w:r>
      <w:r>
        <w:t>Analysis</w:t>
      </w:r>
      <w:r>
        <w:rPr>
          <w:spacing w:val="-5"/>
        </w:rPr>
        <w:t xml:space="preserve"> </w:t>
      </w:r>
      <w:r>
        <w:t>Plan</w:t>
      </w:r>
      <w:r>
        <w:rPr>
          <w:spacing w:val="-7"/>
        </w:rPr>
        <w:t xml:space="preserve"> </w:t>
      </w:r>
      <w:r>
        <w:t>for</w:t>
      </w:r>
      <w:r>
        <w:rPr>
          <w:spacing w:val="-4"/>
        </w:rPr>
        <w:t xml:space="preserve"> </w:t>
      </w:r>
      <w:r>
        <w:t>Stormwater</w:t>
      </w:r>
      <w:r>
        <w:rPr>
          <w:spacing w:val="-4"/>
        </w:rPr>
        <w:t xml:space="preserve"> </w:t>
      </w:r>
      <w:r>
        <w:t>pH</w:t>
      </w:r>
      <w:r>
        <w:rPr>
          <w:spacing w:val="-5"/>
        </w:rPr>
        <w:t xml:space="preserve"> </w:t>
      </w:r>
      <w:r>
        <w:t>and</w:t>
      </w:r>
      <w:r>
        <w:rPr>
          <w:spacing w:val="-7"/>
        </w:rPr>
        <w:t xml:space="preserve"> </w:t>
      </w:r>
      <w:r>
        <w:t>Turbidity for Type 2 or 3 Projects</w:t>
      </w:r>
    </w:p>
    <w:p w14:paraId="433078C4" w14:textId="77777777" w:rsidR="00E908B7" w:rsidRDefault="00000000">
      <w:pPr>
        <w:pStyle w:val="BodyText"/>
        <w:spacing w:before="122" w:line="276" w:lineRule="auto"/>
        <w:ind w:left="360" w:right="360"/>
      </w:pPr>
      <w:r>
        <w:t>This SAP has been prepared for monitoring pH and turbidity in stormwater discharges from the project site and off-site activities directly related to the project in accordance with the requirements of the 2022 CGP and applicable requirements of the Caltrans Construction Site Monitoring</w:t>
      </w:r>
      <w:r>
        <w:rPr>
          <w:spacing w:val="-5"/>
        </w:rPr>
        <w:t xml:space="preserve"> </w:t>
      </w:r>
      <w:r>
        <w:t>Program</w:t>
      </w:r>
      <w:r>
        <w:rPr>
          <w:spacing w:val="-4"/>
        </w:rPr>
        <w:t xml:space="preserve"> </w:t>
      </w:r>
      <w:r>
        <w:t>Guidance</w:t>
      </w:r>
      <w:r>
        <w:rPr>
          <w:spacing w:val="-3"/>
        </w:rPr>
        <w:t xml:space="preserve"> </w:t>
      </w:r>
      <w:r>
        <w:t>Manual.</w:t>
      </w:r>
      <w:r>
        <w:rPr>
          <w:spacing w:val="-1"/>
        </w:rPr>
        <w:t xml:space="preserve"> </w:t>
      </w:r>
      <w:r>
        <w:t>This</w:t>
      </w:r>
      <w:r>
        <w:rPr>
          <w:spacing w:val="-2"/>
        </w:rPr>
        <w:t xml:space="preserve"> </w:t>
      </w:r>
      <w:r>
        <w:t>SAP</w:t>
      </w:r>
      <w:r>
        <w:rPr>
          <w:spacing w:val="-5"/>
        </w:rPr>
        <w:t xml:space="preserve"> </w:t>
      </w:r>
      <w:r>
        <w:t>for</w:t>
      </w:r>
      <w:r>
        <w:rPr>
          <w:spacing w:val="-4"/>
        </w:rPr>
        <w:t xml:space="preserve"> </w:t>
      </w:r>
      <w:r>
        <w:t>monitoring</w:t>
      </w:r>
      <w:r>
        <w:rPr>
          <w:spacing w:val="-5"/>
        </w:rPr>
        <w:t xml:space="preserve"> </w:t>
      </w:r>
      <w:r>
        <w:t>pH</w:t>
      </w:r>
      <w:r>
        <w:rPr>
          <w:spacing w:val="-3"/>
        </w:rPr>
        <w:t xml:space="preserve"> </w:t>
      </w:r>
      <w:r>
        <w:t>and</w:t>
      </w:r>
      <w:r>
        <w:rPr>
          <w:spacing w:val="-5"/>
        </w:rPr>
        <w:t xml:space="preserve"> </w:t>
      </w:r>
      <w:r>
        <w:t>turbidity</w:t>
      </w:r>
      <w:r>
        <w:rPr>
          <w:spacing w:val="-2"/>
        </w:rPr>
        <w:t xml:space="preserve"> </w:t>
      </w:r>
      <w:r>
        <w:t>includes</w:t>
      </w:r>
      <w:r>
        <w:rPr>
          <w:spacing w:val="-2"/>
        </w:rPr>
        <w:t xml:space="preserve"> </w:t>
      </w:r>
      <w:r>
        <w:t>all</w:t>
      </w:r>
      <w:r>
        <w:rPr>
          <w:spacing w:val="-4"/>
        </w:rPr>
        <w:t xml:space="preserve"> </w:t>
      </w:r>
      <w:r>
        <w:t xml:space="preserve">the components listed in Section </w:t>
      </w:r>
      <w:hyperlink w:anchor="_bookmark58" w:history="1">
        <w:r>
          <w:t>800.2.1</w:t>
        </w:r>
      </w:hyperlink>
      <w:r>
        <w:t>, General Sampling and Analysis Plan.</w:t>
      </w:r>
    </w:p>
    <w:p w14:paraId="3595CD72" w14:textId="77777777" w:rsidR="00E908B7" w:rsidRDefault="00000000">
      <w:pPr>
        <w:pStyle w:val="Heading5"/>
        <w:numPr>
          <w:ilvl w:val="3"/>
          <w:numId w:val="20"/>
        </w:numPr>
        <w:tabs>
          <w:tab w:val="left" w:pos="1510"/>
        </w:tabs>
        <w:spacing w:before="240"/>
        <w:ind w:left="1510" w:hanging="1150"/>
      </w:pPr>
      <w:bookmarkStart w:id="220" w:name="800.2.4.1_Scope_of_Monitoring_Activities"/>
      <w:bookmarkEnd w:id="220"/>
      <w:r>
        <w:t>Scope</w:t>
      </w:r>
      <w:r>
        <w:rPr>
          <w:spacing w:val="-4"/>
        </w:rPr>
        <w:t xml:space="preserve"> </w:t>
      </w:r>
      <w:r>
        <w:t>of</w:t>
      </w:r>
      <w:r>
        <w:rPr>
          <w:spacing w:val="-2"/>
        </w:rPr>
        <w:t xml:space="preserve"> </w:t>
      </w:r>
      <w:r>
        <w:t>Monitoring</w:t>
      </w:r>
      <w:r>
        <w:rPr>
          <w:spacing w:val="-1"/>
        </w:rPr>
        <w:t xml:space="preserve"> </w:t>
      </w:r>
      <w:r>
        <w:rPr>
          <w:spacing w:val="-2"/>
        </w:rPr>
        <w:t>Activities</w:t>
      </w:r>
    </w:p>
    <w:p w14:paraId="4EF76AE0" w14:textId="77777777" w:rsidR="00E908B7" w:rsidRDefault="00000000">
      <w:pPr>
        <w:pStyle w:val="BodyText"/>
        <w:spacing w:before="161" w:line="276" w:lineRule="auto"/>
        <w:ind w:left="360" w:right="647"/>
      </w:pPr>
      <w:r>
        <w:t>The</w:t>
      </w:r>
      <w:r>
        <w:rPr>
          <w:spacing w:val="-3"/>
        </w:rPr>
        <w:t xml:space="preserve"> </w:t>
      </w:r>
      <w:r>
        <w:t>scope</w:t>
      </w:r>
      <w:r>
        <w:rPr>
          <w:spacing w:val="-3"/>
        </w:rPr>
        <w:t xml:space="preserve"> </w:t>
      </w:r>
      <w:r>
        <w:t>of</w:t>
      </w:r>
      <w:r>
        <w:rPr>
          <w:spacing w:val="-3"/>
        </w:rPr>
        <w:t xml:space="preserve"> </w:t>
      </w:r>
      <w:r>
        <w:t>monitoring</w:t>
      </w:r>
      <w:r>
        <w:rPr>
          <w:spacing w:val="-5"/>
        </w:rPr>
        <w:t xml:space="preserve"> </w:t>
      </w:r>
      <w:r>
        <w:t>for</w:t>
      </w:r>
      <w:r>
        <w:rPr>
          <w:spacing w:val="-4"/>
        </w:rPr>
        <w:t xml:space="preserve"> </w:t>
      </w:r>
      <w:r>
        <w:t>this</w:t>
      </w:r>
      <w:r>
        <w:rPr>
          <w:spacing w:val="-2"/>
        </w:rPr>
        <w:t xml:space="preserve"> </w:t>
      </w:r>
      <w:r>
        <w:t>SAP</w:t>
      </w:r>
      <w:r>
        <w:rPr>
          <w:spacing w:val="-5"/>
        </w:rPr>
        <w:t xml:space="preserve"> </w:t>
      </w:r>
      <w:r>
        <w:t>includes</w:t>
      </w:r>
      <w:r>
        <w:rPr>
          <w:spacing w:val="-2"/>
        </w:rPr>
        <w:t xml:space="preserve"> </w:t>
      </w:r>
      <w:r>
        <w:t>monitoring</w:t>
      </w:r>
      <w:r>
        <w:rPr>
          <w:spacing w:val="-3"/>
        </w:rPr>
        <w:t xml:space="preserve"> </w:t>
      </w:r>
      <w:r>
        <w:t>for</w:t>
      </w:r>
      <w:r>
        <w:rPr>
          <w:spacing w:val="-1"/>
        </w:rPr>
        <w:t xml:space="preserve"> </w:t>
      </w:r>
      <w:r>
        <w:t>pH</w:t>
      </w:r>
      <w:r>
        <w:rPr>
          <w:spacing w:val="-6"/>
        </w:rPr>
        <w:t xml:space="preserve"> </w:t>
      </w:r>
      <w:r>
        <w:t>and</w:t>
      </w:r>
      <w:r>
        <w:rPr>
          <w:spacing w:val="-5"/>
        </w:rPr>
        <w:t xml:space="preserve"> </w:t>
      </w:r>
      <w:r>
        <w:t>turbidity</w:t>
      </w:r>
      <w:r>
        <w:rPr>
          <w:spacing w:val="-2"/>
        </w:rPr>
        <w:t xml:space="preserve"> </w:t>
      </w:r>
      <w:r>
        <w:t>in</w:t>
      </w:r>
      <w:r>
        <w:rPr>
          <w:spacing w:val="-3"/>
        </w:rPr>
        <w:t xml:space="preserve"> </w:t>
      </w:r>
      <w:r>
        <w:t>stormwater discharges from the project site and run-on to the project site.</w:t>
      </w:r>
    </w:p>
    <w:p w14:paraId="04CBF2C3" w14:textId="77777777" w:rsidR="00E908B7" w:rsidRDefault="00000000">
      <w:pPr>
        <w:pStyle w:val="BodyText"/>
        <w:spacing w:before="121" w:line="276" w:lineRule="auto"/>
        <w:ind w:left="360" w:right="647" w:hanging="1"/>
      </w:pPr>
      <w:r>
        <w:t>The project may discharge into a water body that is sediment sensitive. Monitoring of the receiving</w:t>
      </w:r>
      <w:r>
        <w:rPr>
          <w:spacing w:val="-3"/>
        </w:rPr>
        <w:t xml:space="preserve"> </w:t>
      </w:r>
      <w:r>
        <w:t>water</w:t>
      </w:r>
      <w:r>
        <w:rPr>
          <w:spacing w:val="-4"/>
        </w:rPr>
        <w:t xml:space="preserve"> </w:t>
      </w:r>
      <w:r>
        <w:t>will</w:t>
      </w:r>
      <w:r>
        <w:rPr>
          <w:spacing w:val="-3"/>
        </w:rPr>
        <w:t xml:space="preserve"> </w:t>
      </w:r>
      <w:r>
        <w:t>be</w:t>
      </w:r>
      <w:r>
        <w:rPr>
          <w:spacing w:val="-3"/>
        </w:rPr>
        <w:t xml:space="preserve"> </w:t>
      </w:r>
      <w:r>
        <w:t>required</w:t>
      </w:r>
      <w:r>
        <w:rPr>
          <w:spacing w:val="-3"/>
        </w:rPr>
        <w:t xml:space="preserve"> </w:t>
      </w:r>
      <w:r>
        <w:t>when</w:t>
      </w:r>
      <w:r>
        <w:rPr>
          <w:spacing w:val="-3"/>
        </w:rPr>
        <w:t xml:space="preserve"> </w:t>
      </w:r>
      <w:r>
        <w:t>direct</w:t>
      </w:r>
      <w:r>
        <w:rPr>
          <w:spacing w:val="-1"/>
        </w:rPr>
        <w:t xml:space="preserve"> </w:t>
      </w:r>
      <w:r>
        <w:t>discharges</w:t>
      </w:r>
      <w:r>
        <w:rPr>
          <w:spacing w:val="-5"/>
        </w:rPr>
        <w:t xml:space="preserve"> </w:t>
      </w:r>
      <w:r>
        <w:t>to</w:t>
      </w:r>
      <w:r>
        <w:rPr>
          <w:spacing w:val="-5"/>
        </w:rPr>
        <w:t xml:space="preserve"> </w:t>
      </w:r>
      <w:r>
        <w:t>the</w:t>
      </w:r>
      <w:r>
        <w:rPr>
          <w:spacing w:val="-4"/>
        </w:rPr>
        <w:t xml:space="preserve"> </w:t>
      </w:r>
      <w:r>
        <w:t>sediment-sensitive</w:t>
      </w:r>
      <w:r>
        <w:rPr>
          <w:spacing w:val="-3"/>
        </w:rPr>
        <w:t xml:space="preserve"> </w:t>
      </w:r>
      <w:r>
        <w:t xml:space="preserve">receiving </w:t>
      </w:r>
      <w:r>
        <w:rPr>
          <w:spacing w:val="-2"/>
        </w:rPr>
        <w:t>water.</w:t>
      </w:r>
    </w:p>
    <w:p w14:paraId="1F2CDF16" w14:textId="77777777" w:rsidR="00E908B7" w:rsidRDefault="00000000">
      <w:pPr>
        <w:pStyle w:val="BodyText"/>
        <w:spacing w:before="119" w:line="276" w:lineRule="auto"/>
        <w:ind w:left="360" w:right="647"/>
      </w:pPr>
      <w:r>
        <w:t>Monitoring activities for this project include analyzing receiving water samples when the receiving</w:t>
      </w:r>
      <w:r>
        <w:rPr>
          <w:spacing w:val="-2"/>
        </w:rPr>
        <w:t xml:space="preserve"> </w:t>
      </w:r>
      <w:r>
        <w:t>water</w:t>
      </w:r>
      <w:r>
        <w:rPr>
          <w:spacing w:val="-6"/>
        </w:rPr>
        <w:t xml:space="preserve"> </w:t>
      </w:r>
      <w:r>
        <w:t>monitoring</w:t>
      </w:r>
      <w:r>
        <w:rPr>
          <w:spacing w:val="-2"/>
        </w:rPr>
        <w:t xml:space="preserve"> </w:t>
      </w:r>
      <w:r>
        <w:t>trigger</w:t>
      </w:r>
      <w:r>
        <w:rPr>
          <w:spacing w:val="-4"/>
        </w:rPr>
        <w:t xml:space="preserve"> </w:t>
      </w:r>
      <w:r>
        <w:t>for</w:t>
      </w:r>
      <w:r>
        <w:rPr>
          <w:spacing w:val="-4"/>
        </w:rPr>
        <w:t xml:space="preserve"> </w:t>
      </w:r>
      <w:r>
        <w:t>turbidity</w:t>
      </w:r>
      <w:r>
        <w:rPr>
          <w:spacing w:val="-2"/>
        </w:rPr>
        <w:t xml:space="preserve"> </w:t>
      </w:r>
      <w:r>
        <w:t>or</w:t>
      </w:r>
      <w:r>
        <w:rPr>
          <w:spacing w:val="-1"/>
        </w:rPr>
        <w:t xml:space="preserve"> </w:t>
      </w:r>
      <w:r>
        <w:t>pH</w:t>
      </w:r>
      <w:r>
        <w:rPr>
          <w:spacing w:val="-3"/>
        </w:rPr>
        <w:t xml:space="preserve"> </w:t>
      </w:r>
      <w:r>
        <w:t>is</w:t>
      </w:r>
      <w:r>
        <w:rPr>
          <w:spacing w:val="-2"/>
        </w:rPr>
        <w:t xml:space="preserve"> </w:t>
      </w:r>
      <w:r>
        <w:t>exceeded</w:t>
      </w:r>
      <w:r>
        <w:rPr>
          <w:spacing w:val="-5"/>
        </w:rPr>
        <w:t xml:space="preserve"> </w:t>
      </w:r>
      <w:r>
        <w:t>at</w:t>
      </w:r>
      <w:r>
        <w:rPr>
          <w:spacing w:val="-3"/>
        </w:rPr>
        <w:t xml:space="preserve"> </w:t>
      </w:r>
      <w:r>
        <w:t>any</w:t>
      </w:r>
      <w:r>
        <w:rPr>
          <w:spacing w:val="-2"/>
        </w:rPr>
        <w:t xml:space="preserve"> </w:t>
      </w:r>
      <w:r>
        <w:t>project</w:t>
      </w:r>
      <w:r>
        <w:rPr>
          <w:spacing w:val="-3"/>
        </w:rPr>
        <w:t xml:space="preserve"> </w:t>
      </w:r>
      <w:r>
        <w:t>site</w:t>
      </w:r>
      <w:r>
        <w:rPr>
          <w:spacing w:val="-5"/>
        </w:rPr>
        <w:t xml:space="preserve"> </w:t>
      </w:r>
      <w:r>
        <w:t>discharge location that discharges to a receiving water.</w:t>
      </w:r>
    </w:p>
    <w:p w14:paraId="177703F8" w14:textId="77777777" w:rsidR="00E908B7" w:rsidRDefault="00000000">
      <w:pPr>
        <w:pStyle w:val="Heading5"/>
        <w:numPr>
          <w:ilvl w:val="3"/>
          <w:numId w:val="20"/>
        </w:numPr>
        <w:tabs>
          <w:tab w:val="left" w:pos="1510"/>
        </w:tabs>
        <w:ind w:left="1510" w:hanging="1150"/>
      </w:pPr>
      <w:bookmarkStart w:id="221" w:name="800.2.4.2_Monitoring_Preparation"/>
      <w:bookmarkEnd w:id="221"/>
      <w:r>
        <w:t>Monitoring</w:t>
      </w:r>
      <w:r>
        <w:rPr>
          <w:spacing w:val="-5"/>
        </w:rPr>
        <w:t xml:space="preserve"> </w:t>
      </w:r>
      <w:r>
        <w:rPr>
          <w:spacing w:val="-2"/>
        </w:rPr>
        <w:t>Preparation</w:t>
      </w:r>
    </w:p>
    <w:p w14:paraId="4BE004AE" w14:textId="77777777" w:rsidR="00E908B7" w:rsidRDefault="00000000">
      <w:pPr>
        <w:pStyle w:val="BodyText"/>
        <w:spacing w:before="160"/>
        <w:ind w:left="360"/>
      </w:pPr>
      <w:r>
        <w:t>Refer</w:t>
      </w:r>
      <w:r>
        <w:rPr>
          <w:spacing w:val="-8"/>
        </w:rPr>
        <w:t xml:space="preserve"> </w:t>
      </w:r>
      <w:r>
        <w:t>to</w:t>
      </w:r>
      <w:r>
        <w:rPr>
          <w:spacing w:val="-6"/>
        </w:rPr>
        <w:t xml:space="preserve"> </w:t>
      </w:r>
      <w:r>
        <w:t>the</w:t>
      </w:r>
      <w:r>
        <w:rPr>
          <w:spacing w:val="-6"/>
        </w:rPr>
        <w:t xml:space="preserve"> </w:t>
      </w:r>
      <w:r>
        <w:t>general</w:t>
      </w:r>
      <w:r>
        <w:rPr>
          <w:spacing w:val="-7"/>
        </w:rPr>
        <w:t xml:space="preserve"> </w:t>
      </w:r>
      <w:r>
        <w:t>requirements</w:t>
      </w:r>
      <w:r>
        <w:rPr>
          <w:spacing w:val="-8"/>
        </w:rPr>
        <w:t xml:space="preserve"> </w:t>
      </w:r>
      <w:r>
        <w:t>for</w:t>
      </w:r>
      <w:r>
        <w:rPr>
          <w:spacing w:val="-5"/>
        </w:rPr>
        <w:t xml:space="preserve"> </w:t>
      </w:r>
      <w:r>
        <w:t>monitoring</w:t>
      </w:r>
      <w:r>
        <w:rPr>
          <w:spacing w:val="-4"/>
        </w:rPr>
        <w:t xml:space="preserve"> </w:t>
      </w:r>
      <w:r>
        <w:t>preparation</w:t>
      </w:r>
      <w:r>
        <w:rPr>
          <w:spacing w:val="-5"/>
        </w:rPr>
        <w:t xml:space="preserve"> </w:t>
      </w:r>
      <w:r>
        <w:t>in</w:t>
      </w:r>
      <w:r>
        <w:rPr>
          <w:spacing w:val="-6"/>
        </w:rPr>
        <w:t xml:space="preserve"> </w:t>
      </w:r>
      <w:r>
        <w:t>General</w:t>
      </w:r>
      <w:r>
        <w:rPr>
          <w:spacing w:val="-4"/>
        </w:rPr>
        <w:t xml:space="preserve"> </w:t>
      </w:r>
      <w:r>
        <w:t>SAP</w:t>
      </w:r>
      <w:r>
        <w:rPr>
          <w:spacing w:val="-3"/>
        </w:rPr>
        <w:t xml:space="preserve"> </w:t>
      </w:r>
      <w:r>
        <w:t>Section</w:t>
      </w:r>
      <w:r>
        <w:rPr>
          <w:spacing w:val="-3"/>
        </w:rPr>
        <w:t xml:space="preserve"> </w:t>
      </w:r>
      <w:r>
        <w:rPr>
          <w:spacing w:val="-2"/>
        </w:rPr>
        <w:t>800.2.1.2.</w:t>
      </w:r>
    </w:p>
    <w:p w14:paraId="6C205AE7" w14:textId="77777777" w:rsidR="00E908B7" w:rsidRDefault="00000000">
      <w:pPr>
        <w:pStyle w:val="ListParagraph"/>
        <w:numPr>
          <w:ilvl w:val="4"/>
          <w:numId w:val="20"/>
        </w:numPr>
        <w:tabs>
          <w:tab w:val="left" w:pos="1800"/>
        </w:tabs>
        <w:spacing w:before="198"/>
        <w:ind w:hanging="1440"/>
        <w:rPr>
          <w:i/>
        </w:rPr>
      </w:pPr>
      <w:bookmarkStart w:id="222" w:name="800.2.4.2.1_Qualified_Sampling_Personnel"/>
      <w:bookmarkEnd w:id="222"/>
      <w:r>
        <w:rPr>
          <w:i/>
        </w:rPr>
        <w:t>Qualified</w:t>
      </w:r>
      <w:r>
        <w:rPr>
          <w:i/>
          <w:spacing w:val="-8"/>
        </w:rPr>
        <w:t xml:space="preserve"> </w:t>
      </w:r>
      <w:r>
        <w:rPr>
          <w:i/>
        </w:rPr>
        <w:t>Sampling</w:t>
      </w:r>
      <w:r>
        <w:rPr>
          <w:i/>
          <w:spacing w:val="-7"/>
        </w:rPr>
        <w:t xml:space="preserve"> </w:t>
      </w:r>
      <w:r>
        <w:rPr>
          <w:i/>
          <w:spacing w:val="-2"/>
        </w:rPr>
        <w:t>Personnel</w:t>
      </w:r>
    </w:p>
    <w:p w14:paraId="304C4C00" w14:textId="77777777" w:rsidR="00E908B7" w:rsidRDefault="00000000">
      <w:pPr>
        <w:pStyle w:val="BodyText"/>
        <w:spacing w:before="59" w:line="278" w:lineRule="auto"/>
        <w:ind w:left="360" w:right="1028"/>
      </w:pPr>
      <w:r>
        <w:t>Refer</w:t>
      </w:r>
      <w:r>
        <w:rPr>
          <w:spacing w:val="-3"/>
        </w:rPr>
        <w:t xml:space="preserve"> </w:t>
      </w:r>
      <w:r>
        <w:t>to</w:t>
      </w:r>
      <w:r>
        <w:rPr>
          <w:spacing w:val="-4"/>
        </w:rPr>
        <w:t xml:space="preserve"> </w:t>
      </w:r>
      <w:r>
        <w:t>the</w:t>
      </w:r>
      <w:r>
        <w:rPr>
          <w:spacing w:val="-4"/>
        </w:rPr>
        <w:t xml:space="preserve"> </w:t>
      </w:r>
      <w:r>
        <w:t>general</w:t>
      </w:r>
      <w:r>
        <w:rPr>
          <w:spacing w:val="-5"/>
        </w:rPr>
        <w:t xml:space="preserve"> </w:t>
      </w:r>
      <w:r>
        <w:t>requirements</w:t>
      </w:r>
      <w:r>
        <w:rPr>
          <w:spacing w:val="-6"/>
        </w:rPr>
        <w:t xml:space="preserve"> </w:t>
      </w:r>
      <w:r>
        <w:t>for</w:t>
      </w:r>
      <w:r>
        <w:rPr>
          <w:spacing w:val="-3"/>
        </w:rPr>
        <w:t xml:space="preserve"> </w:t>
      </w:r>
      <w:r>
        <w:t>Qualified</w:t>
      </w:r>
      <w:r>
        <w:rPr>
          <w:spacing w:val="-2"/>
        </w:rPr>
        <w:t xml:space="preserve"> </w:t>
      </w:r>
      <w:r>
        <w:t>Sampling</w:t>
      </w:r>
      <w:r>
        <w:rPr>
          <w:spacing w:val="-3"/>
        </w:rPr>
        <w:t xml:space="preserve"> </w:t>
      </w:r>
      <w:r>
        <w:t>Personnel</w:t>
      </w:r>
      <w:r>
        <w:rPr>
          <w:spacing w:val="-2"/>
        </w:rPr>
        <w:t xml:space="preserve"> </w:t>
      </w:r>
      <w:r>
        <w:t>in</w:t>
      </w:r>
      <w:r>
        <w:rPr>
          <w:spacing w:val="-4"/>
        </w:rPr>
        <w:t xml:space="preserve"> </w:t>
      </w:r>
      <w:r>
        <w:t>General</w:t>
      </w:r>
      <w:r>
        <w:rPr>
          <w:spacing w:val="-2"/>
        </w:rPr>
        <w:t xml:space="preserve"> </w:t>
      </w:r>
      <w:r>
        <w:t>SAP Section 800.2.1.2.1.</w:t>
      </w:r>
    </w:p>
    <w:p w14:paraId="7A0C6E0B" w14:textId="77777777" w:rsidR="00E908B7" w:rsidRDefault="00000000">
      <w:pPr>
        <w:pStyle w:val="ListParagraph"/>
        <w:numPr>
          <w:ilvl w:val="4"/>
          <w:numId w:val="20"/>
        </w:numPr>
        <w:tabs>
          <w:tab w:val="left" w:pos="1800"/>
        </w:tabs>
        <w:spacing w:before="157"/>
        <w:ind w:hanging="1440"/>
        <w:rPr>
          <w:i/>
        </w:rPr>
      </w:pPr>
      <w:bookmarkStart w:id="223" w:name="800.2.4.2.2_Monitoring_Supplies"/>
      <w:bookmarkEnd w:id="223"/>
      <w:r>
        <w:rPr>
          <w:i/>
        </w:rPr>
        <w:t>Monitoring</w:t>
      </w:r>
      <w:r>
        <w:rPr>
          <w:i/>
          <w:spacing w:val="-9"/>
        </w:rPr>
        <w:t xml:space="preserve"> </w:t>
      </w:r>
      <w:r>
        <w:rPr>
          <w:i/>
          <w:spacing w:val="-2"/>
        </w:rPr>
        <w:t>Supplies</w:t>
      </w:r>
    </w:p>
    <w:p w14:paraId="49E6983A" w14:textId="77777777" w:rsidR="00E908B7" w:rsidRDefault="00000000">
      <w:pPr>
        <w:pStyle w:val="BodyText"/>
        <w:spacing w:before="59" w:line="276" w:lineRule="auto"/>
        <w:ind w:left="360" w:right="1723"/>
      </w:pPr>
      <w:r>
        <w:t>Refer</w:t>
      </w:r>
      <w:r>
        <w:rPr>
          <w:spacing w:val="-5"/>
        </w:rPr>
        <w:t xml:space="preserve"> </w:t>
      </w:r>
      <w:r>
        <w:t>to</w:t>
      </w:r>
      <w:r>
        <w:rPr>
          <w:spacing w:val="-6"/>
        </w:rPr>
        <w:t xml:space="preserve"> </w:t>
      </w:r>
      <w:r>
        <w:t>the</w:t>
      </w:r>
      <w:r>
        <w:rPr>
          <w:spacing w:val="-6"/>
        </w:rPr>
        <w:t xml:space="preserve"> </w:t>
      </w:r>
      <w:r>
        <w:t>general</w:t>
      </w:r>
      <w:r>
        <w:rPr>
          <w:spacing w:val="-4"/>
        </w:rPr>
        <w:t xml:space="preserve"> </w:t>
      </w:r>
      <w:r>
        <w:t>information</w:t>
      </w:r>
      <w:r>
        <w:rPr>
          <w:spacing w:val="-6"/>
        </w:rPr>
        <w:t xml:space="preserve"> </w:t>
      </w:r>
      <w:r>
        <w:t>regarding</w:t>
      </w:r>
      <w:r>
        <w:rPr>
          <w:spacing w:val="-6"/>
        </w:rPr>
        <w:t xml:space="preserve"> </w:t>
      </w:r>
      <w:r>
        <w:t>monitoring</w:t>
      </w:r>
      <w:r>
        <w:rPr>
          <w:spacing w:val="-4"/>
        </w:rPr>
        <w:t xml:space="preserve"> </w:t>
      </w:r>
      <w:r>
        <w:t>supplies</w:t>
      </w:r>
      <w:r>
        <w:rPr>
          <w:spacing w:val="-3"/>
        </w:rPr>
        <w:t xml:space="preserve"> </w:t>
      </w:r>
      <w:r>
        <w:t>in</w:t>
      </w:r>
      <w:r>
        <w:rPr>
          <w:spacing w:val="-4"/>
        </w:rPr>
        <w:t xml:space="preserve"> </w:t>
      </w:r>
      <w:r>
        <w:t>General</w:t>
      </w:r>
      <w:r>
        <w:rPr>
          <w:spacing w:val="-4"/>
        </w:rPr>
        <w:t xml:space="preserve"> </w:t>
      </w:r>
      <w:r>
        <w:t>SAP Section 800.2.1.2.2.</w:t>
      </w:r>
    </w:p>
    <w:p w14:paraId="2E6AC934"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51B5AB74" w14:textId="77777777" w:rsidR="00E908B7" w:rsidRDefault="00E908B7">
      <w:pPr>
        <w:pStyle w:val="BodyText"/>
        <w:spacing w:before="162"/>
      </w:pPr>
    </w:p>
    <w:p w14:paraId="417F59A2" w14:textId="77777777" w:rsidR="00E908B7" w:rsidRDefault="00000000">
      <w:pPr>
        <w:pStyle w:val="ListParagraph"/>
        <w:numPr>
          <w:ilvl w:val="4"/>
          <w:numId w:val="20"/>
        </w:numPr>
        <w:tabs>
          <w:tab w:val="left" w:pos="1799"/>
        </w:tabs>
        <w:spacing w:before="0"/>
        <w:ind w:left="1799" w:hanging="1439"/>
        <w:rPr>
          <w:i/>
        </w:rPr>
      </w:pPr>
      <w:bookmarkStart w:id="224" w:name="800.2.4.2.3_Field_Instruments"/>
      <w:bookmarkEnd w:id="224"/>
      <w:r>
        <w:rPr>
          <w:i/>
        </w:rPr>
        <w:t>Field</w:t>
      </w:r>
      <w:r>
        <w:rPr>
          <w:i/>
          <w:spacing w:val="-6"/>
        </w:rPr>
        <w:t xml:space="preserve"> </w:t>
      </w:r>
      <w:r>
        <w:rPr>
          <w:i/>
          <w:spacing w:val="-2"/>
        </w:rPr>
        <w:t>Instruments</w:t>
      </w:r>
    </w:p>
    <w:p w14:paraId="4D9E632F" w14:textId="77777777" w:rsidR="00E908B7" w:rsidRDefault="00000000">
      <w:pPr>
        <w:pStyle w:val="BodyText"/>
        <w:spacing w:before="59"/>
        <w:ind w:left="360"/>
      </w:pPr>
      <w:r>
        <w:t>Refer</w:t>
      </w:r>
      <w:r>
        <w:rPr>
          <w:spacing w:val="-8"/>
        </w:rPr>
        <w:t xml:space="preserve"> </w:t>
      </w:r>
      <w:r>
        <w:t>to</w:t>
      </w:r>
      <w:r>
        <w:rPr>
          <w:spacing w:val="-6"/>
        </w:rPr>
        <w:t xml:space="preserve"> </w:t>
      </w:r>
      <w:r>
        <w:t>the</w:t>
      </w:r>
      <w:r>
        <w:rPr>
          <w:spacing w:val="-6"/>
        </w:rPr>
        <w:t xml:space="preserve"> </w:t>
      </w:r>
      <w:r>
        <w:t>general</w:t>
      </w:r>
      <w:r>
        <w:rPr>
          <w:spacing w:val="-4"/>
        </w:rPr>
        <w:t xml:space="preserve"> </w:t>
      </w:r>
      <w:r>
        <w:t>information</w:t>
      </w:r>
      <w:r>
        <w:rPr>
          <w:spacing w:val="-6"/>
        </w:rPr>
        <w:t xml:space="preserve"> </w:t>
      </w:r>
      <w:r>
        <w:t>regarding</w:t>
      </w:r>
      <w:r>
        <w:rPr>
          <w:spacing w:val="-6"/>
        </w:rPr>
        <w:t xml:space="preserve"> </w:t>
      </w:r>
      <w:r>
        <w:t>field</w:t>
      </w:r>
      <w:r>
        <w:rPr>
          <w:spacing w:val="-5"/>
        </w:rPr>
        <w:t xml:space="preserve"> </w:t>
      </w:r>
      <w:r>
        <w:t>instruments</w:t>
      </w:r>
      <w:r>
        <w:rPr>
          <w:spacing w:val="-3"/>
        </w:rPr>
        <w:t xml:space="preserve"> </w:t>
      </w:r>
      <w:r>
        <w:t>in</w:t>
      </w:r>
      <w:r>
        <w:rPr>
          <w:spacing w:val="-6"/>
        </w:rPr>
        <w:t xml:space="preserve"> </w:t>
      </w:r>
      <w:r>
        <w:t>General</w:t>
      </w:r>
      <w:r>
        <w:rPr>
          <w:spacing w:val="-7"/>
        </w:rPr>
        <w:t xml:space="preserve"> </w:t>
      </w:r>
      <w:r>
        <w:t>SAP</w:t>
      </w:r>
      <w:r>
        <w:rPr>
          <w:spacing w:val="-4"/>
        </w:rPr>
        <w:t xml:space="preserve"> </w:t>
      </w:r>
      <w:r>
        <w:t>Section</w:t>
      </w:r>
      <w:r>
        <w:rPr>
          <w:spacing w:val="-3"/>
        </w:rPr>
        <w:t xml:space="preserve"> </w:t>
      </w:r>
      <w:r>
        <w:rPr>
          <w:spacing w:val="-2"/>
        </w:rPr>
        <w:t>800.2.1.2.3.</w:t>
      </w:r>
    </w:p>
    <w:p w14:paraId="504FD8EA" w14:textId="77777777" w:rsidR="00E908B7" w:rsidRDefault="00000000">
      <w:pPr>
        <w:pStyle w:val="ListParagraph"/>
        <w:numPr>
          <w:ilvl w:val="4"/>
          <w:numId w:val="20"/>
        </w:numPr>
        <w:tabs>
          <w:tab w:val="left" w:pos="1799"/>
        </w:tabs>
        <w:spacing w:before="201"/>
        <w:ind w:left="1799" w:hanging="1440"/>
        <w:rPr>
          <w:i/>
        </w:rPr>
      </w:pPr>
      <w:bookmarkStart w:id="225" w:name="800.2.4.2.4_Testing_Laboratory"/>
      <w:bookmarkEnd w:id="225"/>
      <w:r>
        <w:rPr>
          <w:i/>
        </w:rPr>
        <w:t>Testing</w:t>
      </w:r>
      <w:r>
        <w:rPr>
          <w:i/>
          <w:spacing w:val="-4"/>
        </w:rPr>
        <w:t xml:space="preserve"> </w:t>
      </w:r>
      <w:r>
        <w:rPr>
          <w:i/>
          <w:spacing w:val="-2"/>
        </w:rPr>
        <w:t>Laboratory</w:t>
      </w:r>
    </w:p>
    <w:p w14:paraId="224176DB" w14:textId="77777777" w:rsidR="00E908B7" w:rsidRDefault="00000000">
      <w:pPr>
        <w:pStyle w:val="BodyText"/>
        <w:spacing w:before="59" w:line="276" w:lineRule="auto"/>
        <w:ind w:left="359" w:right="1723"/>
      </w:pPr>
      <w:r>
        <w:t>Refer</w:t>
      </w:r>
      <w:r>
        <w:rPr>
          <w:spacing w:val="-3"/>
        </w:rPr>
        <w:t xml:space="preserve"> </w:t>
      </w:r>
      <w:r>
        <w:t>to</w:t>
      </w:r>
      <w:r>
        <w:rPr>
          <w:spacing w:val="-4"/>
        </w:rPr>
        <w:t xml:space="preserve"> </w:t>
      </w:r>
      <w:r>
        <w:t>the</w:t>
      </w:r>
      <w:r>
        <w:rPr>
          <w:spacing w:val="-4"/>
        </w:rPr>
        <w:t xml:space="preserve"> </w:t>
      </w:r>
      <w:r>
        <w:t>contact information</w:t>
      </w:r>
      <w:r>
        <w:rPr>
          <w:spacing w:val="-4"/>
        </w:rPr>
        <w:t xml:space="preserve"> </w:t>
      </w:r>
      <w:r>
        <w:t>for</w:t>
      </w:r>
      <w:r>
        <w:rPr>
          <w:spacing w:val="-3"/>
        </w:rPr>
        <w:t xml:space="preserve"> </w:t>
      </w:r>
      <w:r>
        <w:t>the</w:t>
      </w:r>
      <w:r>
        <w:rPr>
          <w:spacing w:val="-6"/>
        </w:rPr>
        <w:t xml:space="preserve"> </w:t>
      </w:r>
      <w:r>
        <w:t>testing</w:t>
      </w:r>
      <w:r>
        <w:rPr>
          <w:spacing w:val="-2"/>
        </w:rPr>
        <w:t xml:space="preserve"> </w:t>
      </w:r>
      <w:r>
        <w:t>laboratory</w:t>
      </w:r>
      <w:r>
        <w:rPr>
          <w:spacing w:val="-4"/>
        </w:rPr>
        <w:t xml:space="preserve"> </w:t>
      </w:r>
      <w:r>
        <w:t>found</w:t>
      </w:r>
      <w:r>
        <w:rPr>
          <w:spacing w:val="-2"/>
        </w:rPr>
        <w:t xml:space="preserve"> </w:t>
      </w:r>
      <w:r>
        <w:t>in</w:t>
      </w:r>
      <w:r>
        <w:rPr>
          <w:spacing w:val="-4"/>
        </w:rPr>
        <w:t xml:space="preserve"> </w:t>
      </w:r>
      <w:r>
        <w:t>General</w:t>
      </w:r>
      <w:r>
        <w:rPr>
          <w:spacing w:val="-5"/>
        </w:rPr>
        <w:t xml:space="preserve"> </w:t>
      </w:r>
      <w:r>
        <w:t>SAP Section 800.2.1.2.4.</w:t>
      </w:r>
    </w:p>
    <w:p w14:paraId="44796DF9" w14:textId="77777777" w:rsidR="00E908B7" w:rsidRDefault="00000000">
      <w:pPr>
        <w:pStyle w:val="Heading5"/>
        <w:numPr>
          <w:ilvl w:val="3"/>
          <w:numId w:val="20"/>
        </w:numPr>
        <w:tabs>
          <w:tab w:val="left" w:pos="1510"/>
        </w:tabs>
        <w:spacing w:before="239"/>
        <w:ind w:left="1510" w:hanging="1150"/>
      </w:pPr>
      <w:bookmarkStart w:id="226" w:name="800.2.4.3_Monitoring_Strategy"/>
      <w:bookmarkEnd w:id="226"/>
      <w:r>
        <w:t>Monitoring</w:t>
      </w:r>
      <w:r>
        <w:rPr>
          <w:spacing w:val="-5"/>
        </w:rPr>
        <w:t xml:space="preserve"> </w:t>
      </w:r>
      <w:r>
        <w:rPr>
          <w:spacing w:val="-2"/>
        </w:rPr>
        <w:t>Strategy</w:t>
      </w:r>
    </w:p>
    <w:p w14:paraId="017CCF10" w14:textId="77777777" w:rsidR="00E908B7" w:rsidRDefault="00000000">
      <w:pPr>
        <w:pStyle w:val="BodyText"/>
        <w:spacing w:before="161" w:line="276" w:lineRule="auto"/>
        <w:ind w:left="360" w:right="647"/>
      </w:pPr>
      <w:r>
        <w:t>Monitor</w:t>
      </w:r>
      <w:r>
        <w:rPr>
          <w:spacing w:val="-4"/>
        </w:rPr>
        <w:t xml:space="preserve"> </w:t>
      </w:r>
      <w:r>
        <w:t>representative</w:t>
      </w:r>
      <w:r>
        <w:rPr>
          <w:spacing w:val="-5"/>
        </w:rPr>
        <w:t xml:space="preserve"> </w:t>
      </w:r>
      <w:r>
        <w:t>stormwater</w:t>
      </w:r>
      <w:r>
        <w:rPr>
          <w:spacing w:val="-1"/>
        </w:rPr>
        <w:t xml:space="preserve"> </w:t>
      </w:r>
      <w:r>
        <w:t>discharges</w:t>
      </w:r>
      <w:r>
        <w:rPr>
          <w:spacing w:val="-5"/>
        </w:rPr>
        <w:t xml:space="preserve"> </w:t>
      </w:r>
      <w:r>
        <w:t>from</w:t>
      </w:r>
      <w:r>
        <w:rPr>
          <w:spacing w:val="-4"/>
        </w:rPr>
        <w:t xml:space="preserve"> </w:t>
      </w:r>
      <w:r>
        <w:t>the</w:t>
      </w:r>
      <w:r>
        <w:rPr>
          <w:spacing w:val="-3"/>
        </w:rPr>
        <w:t xml:space="preserve"> </w:t>
      </w:r>
      <w:r>
        <w:t>project</w:t>
      </w:r>
      <w:r>
        <w:rPr>
          <w:spacing w:val="-3"/>
        </w:rPr>
        <w:t xml:space="preserve"> </w:t>
      </w:r>
      <w:r>
        <w:t>site</w:t>
      </w:r>
      <w:r>
        <w:rPr>
          <w:spacing w:val="-5"/>
        </w:rPr>
        <w:t xml:space="preserve"> </w:t>
      </w:r>
      <w:r>
        <w:t>for</w:t>
      </w:r>
      <w:r>
        <w:rPr>
          <w:spacing w:val="-1"/>
        </w:rPr>
        <w:t xml:space="preserve"> </w:t>
      </w:r>
      <w:r>
        <w:t>pH</w:t>
      </w:r>
      <w:r>
        <w:rPr>
          <w:spacing w:val="-6"/>
        </w:rPr>
        <w:t xml:space="preserve"> </w:t>
      </w:r>
      <w:r>
        <w:t>and</w:t>
      </w:r>
      <w:r>
        <w:rPr>
          <w:spacing w:val="-3"/>
        </w:rPr>
        <w:t xml:space="preserve"> </w:t>
      </w:r>
      <w:r>
        <w:t>turbidity</w:t>
      </w:r>
      <w:r>
        <w:rPr>
          <w:spacing w:val="-2"/>
        </w:rPr>
        <w:t xml:space="preserve"> </w:t>
      </w:r>
      <w:r>
        <w:t>during qualifying rain events (a rain event that has produced precipitation in the form of rain and produced runoff at the time of discharge).</w:t>
      </w:r>
    </w:p>
    <w:p w14:paraId="2C2057FB" w14:textId="77777777" w:rsidR="00E908B7" w:rsidRDefault="00000000">
      <w:pPr>
        <w:pStyle w:val="ListParagraph"/>
        <w:numPr>
          <w:ilvl w:val="4"/>
          <w:numId w:val="20"/>
        </w:numPr>
        <w:tabs>
          <w:tab w:val="left" w:pos="1800"/>
        </w:tabs>
        <w:spacing w:before="161"/>
        <w:ind w:hanging="1440"/>
        <w:rPr>
          <w:i/>
        </w:rPr>
      </w:pPr>
      <w:bookmarkStart w:id="227" w:name="800.2.4.3.1_Analytical_Constituents"/>
      <w:bookmarkEnd w:id="227"/>
      <w:r>
        <w:rPr>
          <w:i/>
        </w:rPr>
        <w:t>Analytical</w:t>
      </w:r>
      <w:r>
        <w:rPr>
          <w:i/>
          <w:spacing w:val="-7"/>
        </w:rPr>
        <w:t xml:space="preserve"> </w:t>
      </w:r>
      <w:r>
        <w:rPr>
          <w:i/>
          <w:spacing w:val="-2"/>
        </w:rPr>
        <w:t>Constituents</w:t>
      </w:r>
    </w:p>
    <w:p w14:paraId="6FDBF061" w14:textId="77777777" w:rsidR="00E908B7" w:rsidRDefault="00000000">
      <w:pPr>
        <w:pStyle w:val="BodyText"/>
        <w:spacing w:before="59"/>
        <w:ind w:left="360"/>
      </w:pPr>
      <w:r>
        <w:t>Stormwater</w:t>
      </w:r>
      <w:r>
        <w:rPr>
          <w:spacing w:val="-7"/>
        </w:rPr>
        <w:t xml:space="preserve"> </w:t>
      </w:r>
      <w:r>
        <w:t>discharge</w:t>
      </w:r>
      <w:r>
        <w:rPr>
          <w:spacing w:val="-5"/>
        </w:rPr>
        <w:t xml:space="preserve"> </w:t>
      </w:r>
      <w:r>
        <w:t>samples</w:t>
      </w:r>
      <w:r>
        <w:rPr>
          <w:spacing w:val="-3"/>
        </w:rPr>
        <w:t xml:space="preserve"> </w:t>
      </w:r>
      <w:r>
        <w:t>are</w:t>
      </w:r>
      <w:r>
        <w:rPr>
          <w:spacing w:val="-7"/>
        </w:rPr>
        <w:t xml:space="preserve"> </w:t>
      </w:r>
      <w:r>
        <w:t>to</w:t>
      </w:r>
      <w:r>
        <w:rPr>
          <w:spacing w:val="-3"/>
        </w:rPr>
        <w:t xml:space="preserve"> </w:t>
      </w:r>
      <w:r>
        <w:t>be</w:t>
      </w:r>
      <w:r>
        <w:rPr>
          <w:spacing w:val="-6"/>
        </w:rPr>
        <w:t xml:space="preserve"> </w:t>
      </w:r>
      <w:r>
        <w:t>analyzed</w:t>
      </w:r>
      <w:r>
        <w:rPr>
          <w:spacing w:val="-3"/>
        </w:rPr>
        <w:t xml:space="preserve"> </w:t>
      </w:r>
      <w:r>
        <w:t>for</w:t>
      </w:r>
      <w:r>
        <w:rPr>
          <w:spacing w:val="-2"/>
        </w:rPr>
        <w:t xml:space="preserve"> </w:t>
      </w:r>
      <w:r>
        <w:t>pH</w:t>
      </w:r>
      <w:r>
        <w:rPr>
          <w:spacing w:val="-3"/>
        </w:rPr>
        <w:t xml:space="preserve"> </w:t>
      </w:r>
      <w:r>
        <w:t>and</w:t>
      </w:r>
      <w:r>
        <w:rPr>
          <w:spacing w:val="-7"/>
        </w:rPr>
        <w:t xml:space="preserve"> </w:t>
      </w:r>
      <w:r>
        <w:rPr>
          <w:spacing w:val="-2"/>
        </w:rPr>
        <w:t>turbidity.</w:t>
      </w:r>
    </w:p>
    <w:p w14:paraId="63A1A76B" w14:textId="77777777" w:rsidR="00E908B7" w:rsidRDefault="00000000">
      <w:pPr>
        <w:pStyle w:val="BodyText"/>
        <w:spacing w:before="158" w:line="276" w:lineRule="auto"/>
        <w:ind w:left="360" w:right="424"/>
      </w:pPr>
      <w:r>
        <w:t>When</w:t>
      </w:r>
      <w:r>
        <w:rPr>
          <w:spacing w:val="-3"/>
        </w:rPr>
        <w:t xml:space="preserve"> </w:t>
      </w:r>
      <w:r>
        <w:t>a</w:t>
      </w:r>
      <w:r>
        <w:rPr>
          <w:spacing w:val="-5"/>
        </w:rPr>
        <w:t xml:space="preserve"> </w:t>
      </w:r>
      <w:r>
        <w:t>stormwater</w:t>
      </w:r>
      <w:r>
        <w:rPr>
          <w:spacing w:val="-4"/>
        </w:rPr>
        <w:t xml:space="preserve"> </w:t>
      </w:r>
      <w:r>
        <w:t>discharge</w:t>
      </w:r>
      <w:r>
        <w:rPr>
          <w:spacing w:val="-3"/>
        </w:rPr>
        <w:t xml:space="preserve"> </w:t>
      </w:r>
      <w:r>
        <w:t>exceeds</w:t>
      </w:r>
      <w:r>
        <w:rPr>
          <w:spacing w:val="-5"/>
        </w:rPr>
        <w:t xml:space="preserve"> </w:t>
      </w:r>
      <w:r>
        <w:t>the</w:t>
      </w:r>
      <w:r>
        <w:rPr>
          <w:spacing w:val="-5"/>
        </w:rPr>
        <w:t xml:space="preserve"> </w:t>
      </w:r>
      <w:r>
        <w:t>turbidity</w:t>
      </w:r>
      <w:r>
        <w:rPr>
          <w:spacing w:val="-3"/>
        </w:rPr>
        <w:t xml:space="preserve"> </w:t>
      </w:r>
      <w:r>
        <w:t>daily</w:t>
      </w:r>
      <w:r>
        <w:rPr>
          <w:spacing w:val="-3"/>
        </w:rPr>
        <w:t xml:space="preserve"> </w:t>
      </w:r>
      <w:r>
        <w:t>average</w:t>
      </w:r>
      <w:r>
        <w:rPr>
          <w:spacing w:val="-3"/>
        </w:rPr>
        <w:t xml:space="preserve"> </w:t>
      </w:r>
      <w:r>
        <w:t>Receiving</w:t>
      </w:r>
      <w:r>
        <w:rPr>
          <w:spacing w:val="-3"/>
        </w:rPr>
        <w:t xml:space="preserve"> </w:t>
      </w:r>
      <w:r>
        <w:t>Water</w:t>
      </w:r>
      <w:r>
        <w:rPr>
          <w:spacing w:val="-4"/>
        </w:rPr>
        <w:t xml:space="preserve"> </w:t>
      </w:r>
      <w:r>
        <w:t>Monitoring Trigger of 500 Nephelometric Turbidity Units (NTUs), then, for subsequent discharges, additional samples must be collected.</w:t>
      </w:r>
    </w:p>
    <w:p w14:paraId="4BA0A4F0" w14:textId="77777777" w:rsidR="00E908B7" w:rsidRDefault="00000000">
      <w:pPr>
        <w:pStyle w:val="ListParagraph"/>
        <w:numPr>
          <w:ilvl w:val="4"/>
          <w:numId w:val="20"/>
        </w:numPr>
        <w:tabs>
          <w:tab w:val="left" w:pos="1800"/>
        </w:tabs>
        <w:spacing w:before="161"/>
        <w:ind w:hanging="1440"/>
        <w:rPr>
          <w:i/>
        </w:rPr>
      </w:pPr>
      <w:bookmarkStart w:id="228" w:name="800.2.4.3.2_Potential_Sampling_Locations"/>
      <w:bookmarkEnd w:id="228"/>
      <w:r>
        <w:rPr>
          <w:i/>
        </w:rPr>
        <w:t>Potential</w:t>
      </w:r>
      <w:r>
        <w:rPr>
          <w:i/>
          <w:spacing w:val="-7"/>
        </w:rPr>
        <w:t xml:space="preserve"> </w:t>
      </w:r>
      <w:r>
        <w:rPr>
          <w:i/>
        </w:rPr>
        <w:t>Sampling</w:t>
      </w:r>
      <w:r>
        <w:rPr>
          <w:i/>
          <w:spacing w:val="-6"/>
        </w:rPr>
        <w:t xml:space="preserve"> </w:t>
      </w:r>
      <w:r>
        <w:rPr>
          <w:i/>
          <w:spacing w:val="-2"/>
        </w:rPr>
        <w:t>Locations</w:t>
      </w:r>
    </w:p>
    <w:p w14:paraId="6CE468B2" w14:textId="77777777" w:rsidR="00E908B7" w:rsidRDefault="00000000">
      <w:pPr>
        <w:pStyle w:val="BodyText"/>
        <w:spacing w:before="59" w:line="276" w:lineRule="auto"/>
        <w:ind w:left="360" w:right="411"/>
      </w:pPr>
      <w:r>
        <w:t xml:space="preserve">Using the criteria in Section </w:t>
      </w:r>
      <w:hyperlink w:anchor="_bookmark64" w:history="1">
        <w:r>
          <w:t>800.2.1.3.2</w:t>
        </w:r>
      </w:hyperlink>
      <w:r>
        <w:t>, Potential</w:t>
      </w:r>
      <w:r>
        <w:rPr>
          <w:spacing w:val="-3"/>
        </w:rPr>
        <w:t xml:space="preserve"> </w:t>
      </w:r>
      <w:r>
        <w:t>Sampling Locations,</w:t>
      </w:r>
      <w:r>
        <w:rPr>
          <w:spacing w:val="-2"/>
        </w:rPr>
        <w:t xml:space="preserve"> </w:t>
      </w:r>
      <w:r>
        <w:t>the</w:t>
      </w:r>
      <w:r>
        <w:rPr>
          <w:spacing w:val="-2"/>
        </w:rPr>
        <w:t xml:space="preserve"> </w:t>
      </w:r>
      <w:r>
        <w:t>potential sampling locations on</w:t>
      </w:r>
      <w:r>
        <w:rPr>
          <w:spacing w:val="-3"/>
        </w:rPr>
        <w:t xml:space="preserve"> </w:t>
      </w:r>
      <w:r>
        <w:t>the</w:t>
      </w:r>
      <w:r>
        <w:rPr>
          <w:spacing w:val="-1"/>
        </w:rPr>
        <w:t xml:space="preserve"> </w:t>
      </w:r>
      <w:r>
        <w:t>project</w:t>
      </w:r>
      <w:r>
        <w:rPr>
          <w:spacing w:val="-1"/>
        </w:rPr>
        <w:t xml:space="preserve"> </w:t>
      </w:r>
      <w:r>
        <w:t>site</w:t>
      </w:r>
      <w:r>
        <w:rPr>
          <w:spacing w:val="-1"/>
        </w:rPr>
        <w:t xml:space="preserve"> </w:t>
      </w:r>
      <w:r>
        <w:t>for</w:t>
      </w:r>
      <w:r>
        <w:rPr>
          <w:spacing w:val="-2"/>
        </w:rPr>
        <w:t xml:space="preserve"> </w:t>
      </w:r>
      <w:r>
        <w:t>monitoring</w:t>
      </w:r>
      <w:r>
        <w:rPr>
          <w:spacing w:val="-1"/>
        </w:rPr>
        <w:t xml:space="preserve"> </w:t>
      </w:r>
      <w:r>
        <w:t>pH</w:t>
      </w:r>
      <w:r>
        <w:rPr>
          <w:spacing w:val="-1"/>
        </w:rPr>
        <w:t xml:space="preserve"> </w:t>
      </w:r>
      <w:r>
        <w:t>and</w:t>
      </w:r>
      <w:r>
        <w:rPr>
          <w:spacing w:val="-3"/>
        </w:rPr>
        <w:t xml:space="preserve"> </w:t>
      </w:r>
      <w:r>
        <w:t>turbidity were</w:t>
      </w:r>
      <w:r>
        <w:rPr>
          <w:spacing w:val="-3"/>
        </w:rPr>
        <w:t xml:space="preserve"> </w:t>
      </w:r>
      <w:r>
        <w:t>identified.</w:t>
      </w:r>
      <w:r>
        <w:rPr>
          <w:spacing w:val="-4"/>
        </w:rPr>
        <w:t xml:space="preserve"> </w:t>
      </w:r>
      <w:r>
        <w:t>Potential</w:t>
      </w:r>
      <w:r>
        <w:rPr>
          <w:spacing w:val="-1"/>
        </w:rPr>
        <w:t xml:space="preserve"> </w:t>
      </w:r>
      <w:r>
        <w:t>sampling locations for monitoring stormwater discharges for pH and turbidity are based on drainage areas; run-on and runoff locations; accessibility for sampling and personnel safety; and other factors in accordance with the applicable requirements in the Caltrans Construction Site Monitoring</w:t>
      </w:r>
      <w:r>
        <w:rPr>
          <w:spacing w:val="-5"/>
        </w:rPr>
        <w:t xml:space="preserve"> </w:t>
      </w:r>
      <w:r>
        <w:t>Program</w:t>
      </w:r>
      <w:r>
        <w:rPr>
          <w:spacing w:val="-4"/>
        </w:rPr>
        <w:t xml:space="preserve"> </w:t>
      </w:r>
      <w:r>
        <w:t>Guidance</w:t>
      </w:r>
      <w:r>
        <w:rPr>
          <w:spacing w:val="-3"/>
        </w:rPr>
        <w:t xml:space="preserve"> </w:t>
      </w:r>
      <w:r>
        <w:t>Manual.</w:t>
      </w:r>
      <w:r>
        <w:rPr>
          <w:spacing w:val="-2"/>
        </w:rPr>
        <w:t xml:space="preserve"> </w:t>
      </w:r>
      <w:r>
        <w:t>Stormwater</w:t>
      </w:r>
      <w:r>
        <w:rPr>
          <w:spacing w:val="-2"/>
        </w:rPr>
        <w:t xml:space="preserve"> </w:t>
      </w:r>
      <w:r>
        <w:t>discharge</w:t>
      </w:r>
      <w:r>
        <w:rPr>
          <w:spacing w:val="-3"/>
        </w:rPr>
        <w:t xml:space="preserve"> </w:t>
      </w:r>
      <w:r>
        <w:t>locations</w:t>
      </w:r>
      <w:r>
        <w:rPr>
          <w:spacing w:val="-5"/>
        </w:rPr>
        <w:t xml:space="preserve"> </w:t>
      </w:r>
      <w:r>
        <w:t>shall</w:t>
      </w:r>
      <w:r>
        <w:rPr>
          <w:spacing w:val="-3"/>
        </w:rPr>
        <w:t xml:space="preserve"> </w:t>
      </w:r>
      <w:r>
        <w:t>be</w:t>
      </w:r>
      <w:r>
        <w:rPr>
          <w:spacing w:val="-3"/>
        </w:rPr>
        <w:t xml:space="preserve"> </w:t>
      </w:r>
      <w:r>
        <w:t>shown</w:t>
      </w:r>
      <w:r>
        <w:rPr>
          <w:spacing w:val="-3"/>
        </w:rPr>
        <w:t xml:space="preserve"> </w:t>
      </w:r>
      <w:r>
        <w:t>on</w:t>
      </w:r>
      <w:r>
        <w:rPr>
          <w:spacing w:val="-5"/>
        </w:rPr>
        <w:t xml:space="preserve"> </w:t>
      </w:r>
      <w:r>
        <w:t xml:space="preserve">the </w:t>
      </w:r>
      <w:r>
        <w:rPr>
          <w:spacing w:val="-2"/>
        </w:rPr>
        <w:t>WPCDs.</w:t>
      </w:r>
    </w:p>
    <w:p w14:paraId="119168E2" w14:textId="77777777" w:rsidR="00E908B7" w:rsidRDefault="00000000">
      <w:pPr>
        <w:pStyle w:val="BodyText"/>
        <w:spacing w:before="121" w:line="276" w:lineRule="auto"/>
        <w:ind w:left="360" w:right="647" w:hanging="1"/>
      </w:pPr>
      <w:r>
        <w:t>The</w:t>
      </w:r>
      <w:r>
        <w:rPr>
          <w:spacing w:val="-2"/>
        </w:rPr>
        <w:t xml:space="preserve"> </w:t>
      </w:r>
      <w:r>
        <w:t>stormwater</w:t>
      </w:r>
      <w:r>
        <w:rPr>
          <w:spacing w:val="-3"/>
        </w:rPr>
        <w:t xml:space="preserve"> </w:t>
      </w:r>
      <w:r>
        <w:t>discharge</w:t>
      </w:r>
      <w:r>
        <w:rPr>
          <w:spacing w:val="-2"/>
        </w:rPr>
        <w:t xml:space="preserve"> </w:t>
      </w:r>
      <w:r>
        <w:t>locations</w:t>
      </w:r>
      <w:r>
        <w:rPr>
          <w:spacing w:val="-2"/>
        </w:rPr>
        <w:t xml:space="preserve"> </w:t>
      </w:r>
      <w:r>
        <w:t>on</w:t>
      </w:r>
      <w:r>
        <w:rPr>
          <w:spacing w:val="-4"/>
        </w:rPr>
        <w:t xml:space="preserve"> </w:t>
      </w:r>
      <w:r>
        <w:t>the</w:t>
      </w:r>
      <w:r>
        <w:rPr>
          <w:spacing w:val="-4"/>
        </w:rPr>
        <w:t xml:space="preserve"> </w:t>
      </w:r>
      <w:r>
        <w:t>project</w:t>
      </w:r>
      <w:r>
        <w:rPr>
          <w:spacing w:val="-2"/>
        </w:rPr>
        <w:t xml:space="preserve"> </w:t>
      </w:r>
      <w:r>
        <w:t>site</w:t>
      </w:r>
      <w:r>
        <w:rPr>
          <w:spacing w:val="-3"/>
        </w:rPr>
        <w:t xml:space="preserve"> </w:t>
      </w:r>
      <w:r>
        <w:t>are</w:t>
      </w:r>
      <w:r>
        <w:rPr>
          <w:spacing w:val="-2"/>
        </w:rPr>
        <w:t xml:space="preserve"> </w:t>
      </w:r>
      <w:r>
        <w:t>listed</w:t>
      </w:r>
      <w:r>
        <w:rPr>
          <w:spacing w:val="-4"/>
        </w:rPr>
        <w:t xml:space="preserve"> </w:t>
      </w:r>
      <w:r>
        <w:t>in</w:t>
      </w:r>
      <w:r>
        <w:rPr>
          <w:spacing w:val="-4"/>
        </w:rPr>
        <w:t xml:space="preserve"> </w:t>
      </w:r>
      <w:r>
        <w:t>the</w:t>
      </w:r>
      <w:r>
        <w:rPr>
          <w:spacing w:val="-2"/>
        </w:rPr>
        <w:t xml:space="preserve"> </w:t>
      </w:r>
      <w:r>
        <w:t>Site-Specific</w:t>
      </w:r>
      <w:r>
        <w:rPr>
          <w:spacing w:val="-2"/>
        </w:rPr>
        <w:t xml:space="preserve"> </w:t>
      </w:r>
      <w:r>
        <w:t>Plan (Table 800.2.4.3.2.1, Stormwater Discharge Locations).</w:t>
      </w:r>
    </w:p>
    <w:p w14:paraId="12714F17" w14:textId="77777777" w:rsidR="00E908B7" w:rsidRDefault="00000000">
      <w:pPr>
        <w:pStyle w:val="BodyText"/>
        <w:spacing w:before="119" w:line="276" w:lineRule="auto"/>
        <w:ind w:left="360" w:right="377"/>
      </w:pPr>
      <w:r>
        <w:t>Runoff</w:t>
      </w:r>
      <w:r>
        <w:rPr>
          <w:spacing w:val="-4"/>
        </w:rPr>
        <w:t xml:space="preserve"> </w:t>
      </w:r>
      <w:r>
        <w:t>from</w:t>
      </w:r>
      <w:r>
        <w:rPr>
          <w:spacing w:val="-4"/>
        </w:rPr>
        <w:t xml:space="preserve"> </w:t>
      </w:r>
      <w:r>
        <w:t>the</w:t>
      </w:r>
      <w:r>
        <w:rPr>
          <w:spacing w:val="-5"/>
        </w:rPr>
        <w:t xml:space="preserve"> </w:t>
      </w:r>
      <w:r>
        <w:t>project</w:t>
      </w:r>
      <w:r>
        <w:rPr>
          <w:spacing w:val="-1"/>
        </w:rPr>
        <w:t xml:space="preserve"> </w:t>
      </w:r>
      <w:r>
        <w:t>has</w:t>
      </w:r>
      <w:r>
        <w:rPr>
          <w:spacing w:val="-2"/>
        </w:rPr>
        <w:t xml:space="preserve"> </w:t>
      </w:r>
      <w:r>
        <w:t>the</w:t>
      </w:r>
      <w:r>
        <w:rPr>
          <w:spacing w:val="-5"/>
        </w:rPr>
        <w:t xml:space="preserve"> </w:t>
      </w:r>
      <w:r>
        <w:t>potential</w:t>
      </w:r>
      <w:r>
        <w:rPr>
          <w:spacing w:val="-3"/>
        </w:rPr>
        <w:t xml:space="preserve"> </w:t>
      </w:r>
      <w:r>
        <w:t>to</w:t>
      </w:r>
      <w:r>
        <w:rPr>
          <w:spacing w:val="-5"/>
        </w:rPr>
        <w:t xml:space="preserve"> </w:t>
      </w:r>
      <w:r>
        <w:t>result</w:t>
      </w:r>
      <w:r>
        <w:rPr>
          <w:spacing w:val="-1"/>
        </w:rPr>
        <w:t xml:space="preserve"> </w:t>
      </w:r>
      <w:r>
        <w:t>in</w:t>
      </w:r>
      <w:r>
        <w:rPr>
          <w:spacing w:val="-3"/>
        </w:rPr>
        <w:t xml:space="preserve"> </w:t>
      </w:r>
      <w:r>
        <w:t>direct</w:t>
      </w:r>
      <w:r>
        <w:rPr>
          <w:spacing w:val="-3"/>
        </w:rPr>
        <w:t xml:space="preserve"> </w:t>
      </w:r>
      <w:r>
        <w:t>(concentrated)</w:t>
      </w:r>
      <w:r>
        <w:rPr>
          <w:spacing w:val="-4"/>
        </w:rPr>
        <w:t xml:space="preserve"> </w:t>
      </w:r>
      <w:r>
        <w:t>stormwater</w:t>
      </w:r>
      <w:r>
        <w:rPr>
          <w:spacing w:val="-1"/>
        </w:rPr>
        <w:t xml:space="preserve"> </w:t>
      </w:r>
      <w:r>
        <w:t>discharges to the locations listed in the Site-Specific Plan (Table 800.2.4.3.2.2, Direct Stormwater Discharge Locations to Receiving Waterbody).</w:t>
      </w:r>
    </w:p>
    <w:p w14:paraId="1FF3E68C" w14:textId="77777777" w:rsidR="00E908B7" w:rsidRDefault="00000000">
      <w:pPr>
        <w:pStyle w:val="BodyText"/>
        <w:spacing w:before="121" w:line="276" w:lineRule="auto"/>
        <w:ind w:left="360" w:right="647"/>
      </w:pPr>
      <w:r>
        <w:t>Direct</w:t>
      </w:r>
      <w:r>
        <w:rPr>
          <w:spacing w:val="-1"/>
        </w:rPr>
        <w:t xml:space="preserve"> </w:t>
      </w:r>
      <w:r>
        <w:t>stormwater</w:t>
      </w:r>
      <w:r>
        <w:rPr>
          <w:spacing w:val="-1"/>
        </w:rPr>
        <w:t xml:space="preserve"> </w:t>
      </w:r>
      <w:r>
        <w:t>discharge</w:t>
      </w:r>
      <w:r>
        <w:rPr>
          <w:spacing w:val="-3"/>
        </w:rPr>
        <w:t xml:space="preserve"> </w:t>
      </w:r>
      <w:r>
        <w:t>locations</w:t>
      </w:r>
      <w:r>
        <w:rPr>
          <w:spacing w:val="-5"/>
        </w:rPr>
        <w:t xml:space="preserve"> </w:t>
      </w:r>
      <w:r>
        <w:t>to</w:t>
      </w:r>
      <w:r>
        <w:rPr>
          <w:spacing w:val="-5"/>
        </w:rPr>
        <w:t xml:space="preserve"> </w:t>
      </w:r>
      <w:r>
        <w:t>receiving</w:t>
      </w:r>
      <w:r>
        <w:rPr>
          <w:spacing w:val="-5"/>
        </w:rPr>
        <w:t xml:space="preserve"> </w:t>
      </w:r>
      <w:r>
        <w:t>waters</w:t>
      </w:r>
      <w:r>
        <w:rPr>
          <w:spacing w:val="-2"/>
        </w:rPr>
        <w:t xml:space="preserve"> </w:t>
      </w:r>
      <w:r>
        <w:t>will</w:t>
      </w:r>
      <w:r>
        <w:rPr>
          <w:spacing w:val="-3"/>
        </w:rPr>
        <w:t xml:space="preserve"> </w:t>
      </w:r>
      <w:r>
        <w:t>be</w:t>
      </w:r>
      <w:r>
        <w:rPr>
          <w:spacing w:val="-3"/>
        </w:rPr>
        <w:t xml:space="preserve"> </w:t>
      </w:r>
      <w:r>
        <w:t>shown</w:t>
      </w:r>
      <w:r>
        <w:rPr>
          <w:spacing w:val="-3"/>
        </w:rPr>
        <w:t xml:space="preserve"> </w:t>
      </w:r>
      <w:r>
        <w:t>on</w:t>
      </w:r>
      <w:r>
        <w:rPr>
          <w:spacing w:val="-7"/>
        </w:rPr>
        <w:t xml:space="preserve"> </w:t>
      </w:r>
      <w:r>
        <w:t>the</w:t>
      </w:r>
      <w:r>
        <w:rPr>
          <w:spacing w:val="-5"/>
        </w:rPr>
        <w:t xml:space="preserve"> </w:t>
      </w:r>
      <w:r>
        <w:t>WPCDs</w:t>
      </w:r>
      <w:r>
        <w:rPr>
          <w:spacing w:val="-2"/>
        </w:rPr>
        <w:t xml:space="preserve"> </w:t>
      </w:r>
      <w:r>
        <w:t>(Site- Specific Plan, Appendix C).</w:t>
      </w:r>
    </w:p>
    <w:p w14:paraId="6AE03D62" w14:textId="77777777" w:rsidR="00E908B7" w:rsidRDefault="00000000">
      <w:pPr>
        <w:pStyle w:val="BodyText"/>
        <w:spacing w:before="119" w:line="276" w:lineRule="auto"/>
        <w:ind w:left="359" w:right="397"/>
      </w:pPr>
      <w:r>
        <w:t>The monitoring of receiving waters is dependent on the stormwater discharge locations. Receiving water monitoring does not apply if run-on from a forest fire or any other natural disaster</w:t>
      </w:r>
      <w:r>
        <w:rPr>
          <w:spacing w:val="-3"/>
        </w:rPr>
        <w:t xml:space="preserve"> </w:t>
      </w:r>
      <w:r>
        <w:t>caused</w:t>
      </w:r>
      <w:r>
        <w:rPr>
          <w:spacing w:val="-4"/>
        </w:rPr>
        <w:t xml:space="preserve"> </w:t>
      </w:r>
      <w:r>
        <w:t>the</w:t>
      </w:r>
      <w:r>
        <w:rPr>
          <w:spacing w:val="-4"/>
        </w:rPr>
        <w:t xml:space="preserve"> </w:t>
      </w:r>
      <w:r>
        <w:t>stormwater</w:t>
      </w:r>
      <w:r>
        <w:rPr>
          <w:spacing w:val="-3"/>
        </w:rPr>
        <w:t xml:space="preserve"> </w:t>
      </w:r>
      <w:r>
        <w:t>results</w:t>
      </w:r>
      <w:r>
        <w:rPr>
          <w:spacing w:val="-4"/>
        </w:rPr>
        <w:t xml:space="preserve"> </w:t>
      </w:r>
      <w:r>
        <w:t>to</w:t>
      </w:r>
      <w:r>
        <w:rPr>
          <w:spacing w:val="-4"/>
        </w:rPr>
        <w:t xml:space="preserve"> </w:t>
      </w:r>
      <w:r>
        <w:t>fall</w:t>
      </w:r>
      <w:r>
        <w:rPr>
          <w:spacing w:val="-2"/>
        </w:rPr>
        <w:t xml:space="preserve"> </w:t>
      </w:r>
      <w:r>
        <w:t>outside</w:t>
      </w:r>
      <w:r>
        <w:rPr>
          <w:spacing w:val="-2"/>
        </w:rPr>
        <w:t xml:space="preserve"> </w:t>
      </w:r>
      <w:r>
        <w:t>the</w:t>
      </w:r>
      <w:r>
        <w:rPr>
          <w:spacing w:val="-2"/>
        </w:rPr>
        <w:t xml:space="preserve"> </w:t>
      </w:r>
      <w:r>
        <w:t>pH</w:t>
      </w:r>
      <w:r>
        <w:rPr>
          <w:spacing w:val="-5"/>
        </w:rPr>
        <w:t xml:space="preserve"> </w:t>
      </w:r>
      <w:r>
        <w:t>range</w:t>
      </w:r>
      <w:r>
        <w:rPr>
          <w:spacing w:val="-4"/>
        </w:rPr>
        <w:t xml:space="preserve"> </w:t>
      </w:r>
      <w:r>
        <w:t>or</w:t>
      </w:r>
      <w:r>
        <w:rPr>
          <w:spacing w:val="-3"/>
        </w:rPr>
        <w:t xml:space="preserve"> </w:t>
      </w:r>
      <w:r>
        <w:t>exceed</w:t>
      </w:r>
      <w:r>
        <w:rPr>
          <w:spacing w:val="-2"/>
        </w:rPr>
        <w:t xml:space="preserve"> </w:t>
      </w:r>
      <w:r>
        <w:t>the</w:t>
      </w:r>
      <w:r>
        <w:rPr>
          <w:spacing w:val="-4"/>
        </w:rPr>
        <w:t xml:space="preserve"> </w:t>
      </w:r>
      <w:r>
        <w:t>turbidity</w:t>
      </w:r>
      <w:r>
        <w:rPr>
          <w:spacing w:val="-1"/>
        </w:rPr>
        <w:t xml:space="preserve"> </w:t>
      </w:r>
      <w:r>
        <w:t>value. To monitor receiving waters for this project, both an upstream sampling location and a downstream sampling location will be identified. The downstream location is located immediately downstream of the discharge location, while an upstream location is located far enough upstream of the discharge and is chosen</w:t>
      </w:r>
      <w:r>
        <w:rPr>
          <w:spacing w:val="-2"/>
        </w:rPr>
        <w:t xml:space="preserve"> </w:t>
      </w:r>
      <w:r>
        <w:t>to be representative of background conditions in the waterbody. These locations are listed in Site-Specific Plan (Table 800.2.4.3.2.3,</w:t>
      </w:r>
      <w:r>
        <w:rPr>
          <w:spacing w:val="40"/>
        </w:rPr>
        <w:t xml:space="preserve"> </w:t>
      </w:r>
      <w:r>
        <w:t>Receiving Water Sampling Locations).</w:t>
      </w:r>
    </w:p>
    <w:p w14:paraId="379FBF1B"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067334DF" w14:textId="77777777" w:rsidR="00E908B7" w:rsidRDefault="00E908B7">
      <w:pPr>
        <w:pStyle w:val="BodyText"/>
        <w:spacing w:before="162"/>
      </w:pPr>
    </w:p>
    <w:p w14:paraId="0CBFFC1F" w14:textId="77777777" w:rsidR="00E908B7" w:rsidRDefault="00000000">
      <w:pPr>
        <w:pStyle w:val="BodyText"/>
        <w:spacing w:line="276" w:lineRule="auto"/>
        <w:ind w:left="360" w:right="647"/>
      </w:pPr>
      <w:r>
        <w:t>Receiving</w:t>
      </w:r>
      <w:r>
        <w:rPr>
          <w:spacing w:val="-4"/>
        </w:rPr>
        <w:t xml:space="preserve"> </w:t>
      </w:r>
      <w:r>
        <w:t>water</w:t>
      </w:r>
      <w:r>
        <w:rPr>
          <w:spacing w:val="-5"/>
        </w:rPr>
        <w:t xml:space="preserve"> </w:t>
      </w:r>
      <w:r>
        <w:t>sampling</w:t>
      </w:r>
      <w:r>
        <w:rPr>
          <w:spacing w:val="-4"/>
        </w:rPr>
        <w:t xml:space="preserve"> </w:t>
      </w:r>
      <w:r>
        <w:t>locations</w:t>
      </w:r>
      <w:r>
        <w:rPr>
          <w:spacing w:val="-3"/>
        </w:rPr>
        <w:t xml:space="preserve"> </w:t>
      </w:r>
      <w:r>
        <w:t>shall</w:t>
      </w:r>
      <w:r>
        <w:rPr>
          <w:spacing w:val="-4"/>
        </w:rPr>
        <w:t xml:space="preserve"> </w:t>
      </w:r>
      <w:r>
        <w:t>be</w:t>
      </w:r>
      <w:r>
        <w:rPr>
          <w:spacing w:val="-6"/>
        </w:rPr>
        <w:t xml:space="preserve"> </w:t>
      </w:r>
      <w:r>
        <w:t>shown</w:t>
      </w:r>
      <w:r>
        <w:rPr>
          <w:spacing w:val="-4"/>
        </w:rPr>
        <w:t xml:space="preserve"> </w:t>
      </w:r>
      <w:r>
        <w:t>on</w:t>
      </w:r>
      <w:r>
        <w:rPr>
          <w:spacing w:val="-6"/>
        </w:rPr>
        <w:t xml:space="preserve"> </w:t>
      </w:r>
      <w:r>
        <w:t>the</w:t>
      </w:r>
      <w:r>
        <w:rPr>
          <w:spacing w:val="-6"/>
        </w:rPr>
        <w:t xml:space="preserve"> </w:t>
      </w:r>
      <w:r>
        <w:t>WPCDs</w:t>
      </w:r>
      <w:r>
        <w:rPr>
          <w:spacing w:val="-2"/>
        </w:rPr>
        <w:t xml:space="preserve"> </w:t>
      </w:r>
      <w:r>
        <w:t>(Site-Specific</w:t>
      </w:r>
      <w:r>
        <w:rPr>
          <w:spacing w:val="-3"/>
        </w:rPr>
        <w:t xml:space="preserve"> </w:t>
      </w:r>
      <w:r>
        <w:t>Plan, Appendix C).</w:t>
      </w:r>
    </w:p>
    <w:p w14:paraId="3C37F213" w14:textId="77777777" w:rsidR="00E908B7" w:rsidRDefault="00000000">
      <w:pPr>
        <w:pStyle w:val="BodyText"/>
        <w:spacing w:before="119" w:line="276" w:lineRule="auto"/>
        <w:ind w:left="359" w:right="360"/>
      </w:pPr>
      <w:r>
        <w:t>The project receives run-on with the potential to combine with stormwater discharges at the locations</w:t>
      </w:r>
      <w:r>
        <w:rPr>
          <w:spacing w:val="-2"/>
        </w:rPr>
        <w:t xml:space="preserve"> </w:t>
      </w:r>
      <w:r>
        <w:t>listed</w:t>
      </w:r>
      <w:r>
        <w:rPr>
          <w:spacing w:val="-3"/>
        </w:rPr>
        <w:t xml:space="preserve"> </w:t>
      </w:r>
      <w:r>
        <w:t>in</w:t>
      </w:r>
      <w:r>
        <w:rPr>
          <w:spacing w:val="-5"/>
        </w:rPr>
        <w:t xml:space="preserve"> </w:t>
      </w:r>
      <w:r>
        <w:t>the</w:t>
      </w:r>
      <w:r>
        <w:rPr>
          <w:spacing w:val="-5"/>
        </w:rPr>
        <w:t xml:space="preserve"> </w:t>
      </w:r>
      <w:r>
        <w:t>Site-Specific</w:t>
      </w:r>
      <w:r>
        <w:rPr>
          <w:spacing w:val="-2"/>
        </w:rPr>
        <w:t xml:space="preserve"> </w:t>
      </w:r>
      <w:r>
        <w:t>Plan</w:t>
      </w:r>
      <w:r>
        <w:rPr>
          <w:spacing w:val="-5"/>
        </w:rPr>
        <w:t xml:space="preserve"> </w:t>
      </w:r>
      <w:r>
        <w:t>(Table</w:t>
      </w:r>
      <w:r>
        <w:rPr>
          <w:spacing w:val="-2"/>
        </w:rPr>
        <w:t xml:space="preserve"> </w:t>
      </w:r>
      <w:r>
        <w:t>800.2.4.3.2.4,</w:t>
      </w:r>
      <w:r>
        <w:rPr>
          <w:spacing w:val="-4"/>
        </w:rPr>
        <w:t xml:space="preserve"> </w:t>
      </w:r>
      <w:r>
        <w:t>Run-on</w:t>
      </w:r>
      <w:r>
        <w:rPr>
          <w:spacing w:val="-5"/>
        </w:rPr>
        <w:t xml:space="preserve"> </w:t>
      </w:r>
      <w:r>
        <w:t>Locations</w:t>
      </w:r>
      <w:r>
        <w:rPr>
          <w:spacing w:val="-2"/>
        </w:rPr>
        <w:t xml:space="preserve"> </w:t>
      </w:r>
      <w:r>
        <w:t>with</w:t>
      </w:r>
      <w:r>
        <w:rPr>
          <w:spacing w:val="-3"/>
        </w:rPr>
        <w:t xml:space="preserve"> </w:t>
      </w:r>
      <w:r>
        <w:t>Potential</w:t>
      </w:r>
      <w:r>
        <w:rPr>
          <w:spacing w:val="-6"/>
        </w:rPr>
        <w:t xml:space="preserve"> </w:t>
      </w:r>
      <w:r>
        <w:t>to Combine with Stormwater Discharges).</w:t>
      </w:r>
    </w:p>
    <w:p w14:paraId="494EA150" w14:textId="77777777" w:rsidR="00E908B7" w:rsidRDefault="00000000">
      <w:pPr>
        <w:pStyle w:val="BodyText"/>
        <w:spacing w:before="121" w:line="276" w:lineRule="auto"/>
        <w:ind w:left="360" w:right="647"/>
      </w:pPr>
      <w:r>
        <w:t>Potential</w:t>
      </w:r>
      <w:r>
        <w:rPr>
          <w:spacing w:val="-4"/>
        </w:rPr>
        <w:t xml:space="preserve"> </w:t>
      </w:r>
      <w:r>
        <w:t>run-on</w:t>
      </w:r>
      <w:r>
        <w:rPr>
          <w:spacing w:val="-4"/>
        </w:rPr>
        <w:t xml:space="preserve"> </w:t>
      </w:r>
      <w:r>
        <w:t>sampling</w:t>
      </w:r>
      <w:r>
        <w:rPr>
          <w:spacing w:val="-4"/>
        </w:rPr>
        <w:t xml:space="preserve"> </w:t>
      </w:r>
      <w:r>
        <w:t>locations</w:t>
      </w:r>
      <w:r>
        <w:rPr>
          <w:spacing w:val="-3"/>
        </w:rPr>
        <w:t xml:space="preserve"> </w:t>
      </w:r>
      <w:r>
        <w:t>shall</w:t>
      </w:r>
      <w:r>
        <w:rPr>
          <w:spacing w:val="-4"/>
        </w:rPr>
        <w:t xml:space="preserve"> </w:t>
      </w:r>
      <w:r>
        <w:t>be</w:t>
      </w:r>
      <w:r>
        <w:rPr>
          <w:spacing w:val="-6"/>
        </w:rPr>
        <w:t xml:space="preserve"> </w:t>
      </w:r>
      <w:r>
        <w:t>shown</w:t>
      </w:r>
      <w:r>
        <w:rPr>
          <w:spacing w:val="-4"/>
        </w:rPr>
        <w:t xml:space="preserve"> </w:t>
      </w:r>
      <w:r>
        <w:t>on</w:t>
      </w:r>
      <w:r>
        <w:rPr>
          <w:spacing w:val="-6"/>
        </w:rPr>
        <w:t xml:space="preserve"> </w:t>
      </w:r>
      <w:r>
        <w:t>the</w:t>
      </w:r>
      <w:r>
        <w:rPr>
          <w:spacing w:val="-6"/>
        </w:rPr>
        <w:t xml:space="preserve"> </w:t>
      </w:r>
      <w:r>
        <w:t>WPCDs</w:t>
      </w:r>
      <w:r>
        <w:rPr>
          <w:spacing w:val="-2"/>
        </w:rPr>
        <w:t xml:space="preserve"> </w:t>
      </w:r>
      <w:r>
        <w:t>(Site-Specific</w:t>
      </w:r>
      <w:r>
        <w:rPr>
          <w:spacing w:val="-3"/>
        </w:rPr>
        <w:t xml:space="preserve"> </w:t>
      </w:r>
      <w:r>
        <w:t>Plan, Appendix C).</w:t>
      </w:r>
    </w:p>
    <w:p w14:paraId="688F4ECE" w14:textId="77777777" w:rsidR="00E908B7" w:rsidRDefault="00000000">
      <w:pPr>
        <w:pStyle w:val="BodyText"/>
        <w:spacing w:before="121" w:line="276" w:lineRule="auto"/>
        <w:ind w:left="360" w:right="361"/>
      </w:pPr>
      <w:r>
        <w:t>For LUP</w:t>
      </w:r>
      <w:r>
        <w:rPr>
          <w:spacing w:val="-2"/>
        </w:rPr>
        <w:t xml:space="preserve"> </w:t>
      </w:r>
      <w:r>
        <w:t>Type</w:t>
      </w:r>
      <w:r>
        <w:rPr>
          <w:spacing w:val="-4"/>
        </w:rPr>
        <w:t xml:space="preserve"> </w:t>
      </w:r>
      <w:r>
        <w:t>3</w:t>
      </w:r>
      <w:r>
        <w:rPr>
          <w:spacing w:val="-4"/>
        </w:rPr>
        <w:t xml:space="preserve"> </w:t>
      </w:r>
      <w:r>
        <w:t>projects</w:t>
      </w:r>
      <w:r>
        <w:rPr>
          <w:spacing w:val="-6"/>
        </w:rPr>
        <w:t xml:space="preserve"> </w:t>
      </w:r>
      <w:r>
        <w:t>only, if</w:t>
      </w:r>
      <w:r>
        <w:rPr>
          <w:spacing w:val="-2"/>
        </w:rPr>
        <w:t xml:space="preserve"> </w:t>
      </w:r>
      <w:r>
        <w:t>stormwater</w:t>
      </w:r>
      <w:r>
        <w:rPr>
          <w:spacing w:val="-3"/>
        </w:rPr>
        <w:t xml:space="preserve"> </w:t>
      </w:r>
      <w:r>
        <w:t>discharge</w:t>
      </w:r>
      <w:r>
        <w:rPr>
          <w:spacing w:val="-2"/>
        </w:rPr>
        <w:t xml:space="preserve"> </w:t>
      </w:r>
      <w:r>
        <w:t>location</w:t>
      </w:r>
      <w:r>
        <w:rPr>
          <w:spacing w:val="-4"/>
        </w:rPr>
        <w:t xml:space="preserve"> </w:t>
      </w:r>
      <w:r>
        <w:t>test</w:t>
      </w:r>
      <w:r>
        <w:rPr>
          <w:spacing w:val="-3"/>
        </w:rPr>
        <w:t xml:space="preserve"> </w:t>
      </w:r>
      <w:r>
        <w:t>results</w:t>
      </w:r>
      <w:r>
        <w:rPr>
          <w:spacing w:val="-6"/>
        </w:rPr>
        <w:t xml:space="preserve"> </w:t>
      </w:r>
      <w:r>
        <w:t>exceed</w:t>
      </w:r>
      <w:r>
        <w:rPr>
          <w:spacing w:val="-2"/>
        </w:rPr>
        <w:t xml:space="preserve"> </w:t>
      </w:r>
      <w:r>
        <w:t>the</w:t>
      </w:r>
      <w:r>
        <w:rPr>
          <w:spacing w:val="-4"/>
        </w:rPr>
        <w:t xml:space="preserve"> </w:t>
      </w:r>
      <w:r>
        <w:t>Receiving Water Monitoring</w:t>
      </w:r>
      <w:r>
        <w:rPr>
          <w:spacing w:val="-1"/>
        </w:rPr>
        <w:t xml:space="preserve"> </w:t>
      </w:r>
      <w:r>
        <w:t>Trigger and</w:t>
      </w:r>
      <w:r>
        <w:rPr>
          <w:spacing w:val="-1"/>
        </w:rPr>
        <w:t xml:space="preserve"> </w:t>
      </w:r>
      <w:r>
        <w:t>the stormwater discharges into</w:t>
      </w:r>
      <w:r>
        <w:rPr>
          <w:spacing w:val="-1"/>
        </w:rPr>
        <w:t xml:space="preserve"> </w:t>
      </w:r>
      <w:r>
        <w:t>receiving waters, then</w:t>
      </w:r>
      <w:r>
        <w:rPr>
          <w:spacing w:val="-1"/>
        </w:rPr>
        <w:t xml:space="preserve"> </w:t>
      </w:r>
      <w:r>
        <w:t>sampling of the receiving waters is required for the duration of the project. Upstream and downstream receiving water sampling locations are listed in Site-Specific Plan (Table 800.2.4.3.2.5, Receiving Water Sampling Locations).</w:t>
      </w:r>
    </w:p>
    <w:p w14:paraId="5CCF1F62" w14:textId="77777777" w:rsidR="00E908B7" w:rsidRDefault="00000000">
      <w:pPr>
        <w:pStyle w:val="BodyText"/>
        <w:spacing w:before="120" w:line="276" w:lineRule="auto"/>
        <w:ind w:left="360"/>
      </w:pPr>
      <w:r>
        <w:t>Potential</w:t>
      </w:r>
      <w:r>
        <w:rPr>
          <w:spacing w:val="-3"/>
        </w:rPr>
        <w:t xml:space="preserve"> </w:t>
      </w:r>
      <w:r>
        <w:t>receiving</w:t>
      </w:r>
      <w:r>
        <w:rPr>
          <w:spacing w:val="-3"/>
        </w:rPr>
        <w:t xml:space="preserve"> </w:t>
      </w:r>
      <w:r>
        <w:t>water</w:t>
      </w:r>
      <w:r>
        <w:rPr>
          <w:spacing w:val="-4"/>
        </w:rPr>
        <w:t xml:space="preserve"> </w:t>
      </w:r>
      <w:r>
        <w:t>sampling</w:t>
      </w:r>
      <w:r>
        <w:rPr>
          <w:spacing w:val="-3"/>
        </w:rPr>
        <w:t xml:space="preserve"> </w:t>
      </w:r>
      <w:r>
        <w:t>locations</w:t>
      </w:r>
      <w:r>
        <w:rPr>
          <w:spacing w:val="-2"/>
        </w:rPr>
        <w:t xml:space="preserve"> </w:t>
      </w:r>
      <w:r>
        <w:t>shall</w:t>
      </w:r>
      <w:r>
        <w:rPr>
          <w:spacing w:val="-6"/>
        </w:rPr>
        <w:t xml:space="preserve"> </w:t>
      </w:r>
      <w:r>
        <w:t>be</w:t>
      </w:r>
      <w:r>
        <w:rPr>
          <w:spacing w:val="-3"/>
        </w:rPr>
        <w:t xml:space="preserve"> </w:t>
      </w:r>
      <w:r>
        <w:t>shown</w:t>
      </w:r>
      <w:r>
        <w:rPr>
          <w:spacing w:val="-3"/>
        </w:rPr>
        <w:t xml:space="preserve"> </w:t>
      </w:r>
      <w:r>
        <w:t>on</w:t>
      </w:r>
      <w:r>
        <w:rPr>
          <w:spacing w:val="-5"/>
        </w:rPr>
        <w:t xml:space="preserve"> </w:t>
      </w:r>
      <w:r>
        <w:t>the</w:t>
      </w:r>
      <w:r>
        <w:rPr>
          <w:spacing w:val="-5"/>
        </w:rPr>
        <w:t xml:space="preserve"> </w:t>
      </w:r>
      <w:r>
        <w:t>WPCDs</w:t>
      </w:r>
      <w:r>
        <w:rPr>
          <w:spacing w:val="-1"/>
        </w:rPr>
        <w:t xml:space="preserve"> </w:t>
      </w:r>
      <w:r>
        <w:t>(Site-Specific</w:t>
      </w:r>
      <w:r>
        <w:rPr>
          <w:spacing w:val="-2"/>
        </w:rPr>
        <w:t xml:space="preserve"> </w:t>
      </w:r>
      <w:r>
        <w:t>Plan, Appendix C).</w:t>
      </w:r>
    </w:p>
    <w:p w14:paraId="10F3D7AF" w14:textId="77777777" w:rsidR="00E908B7" w:rsidRDefault="00000000">
      <w:pPr>
        <w:pStyle w:val="ListParagraph"/>
        <w:numPr>
          <w:ilvl w:val="4"/>
          <w:numId w:val="20"/>
        </w:numPr>
        <w:tabs>
          <w:tab w:val="left" w:pos="1800"/>
        </w:tabs>
        <w:spacing w:before="160"/>
        <w:ind w:hanging="1440"/>
        <w:rPr>
          <w:i/>
        </w:rPr>
      </w:pPr>
      <w:bookmarkStart w:id="229" w:name="800.2.4.3.3_Actual_Sampling_Locations"/>
      <w:bookmarkEnd w:id="229"/>
      <w:r>
        <w:rPr>
          <w:i/>
        </w:rPr>
        <w:t>Actual</w:t>
      </w:r>
      <w:r>
        <w:rPr>
          <w:i/>
          <w:spacing w:val="-5"/>
        </w:rPr>
        <w:t xml:space="preserve"> </w:t>
      </w:r>
      <w:r>
        <w:rPr>
          <w:i/>
        </w:rPr>
        <w:t>Sampling</w:t>
      </w:r>
      <w:r>
        <w:rPr>
          <w:i/>
          <w:spacing w:val="-5"/>
        </w:rPr>
        <w:t xml:space="preserve"> </w:t>
      </w:r>
      <w:r>
        <w:rPr>
          <w:i/>
          <w:spacing w:val="-2"/>
        </w:rPr>
        <w:t>Locations</w:t>
      </w:r>
    </w:p>
    <w:p w14:paraId="75A60952" w14:textId="77777777" w:rsidR="00E908B7" w:rsidRDefault="00000000">
      <w:pPr>
        <w:pStyle w:val="BodyText"/>
        <w:spacing w:before="59" w:line="276" w:lineRule="auto"/>
        <w:ind w:left="360" w:right="411" w:hanging="1"/>
      </w:pPr>
      <w:r>
        <w:t>The WPC</w:t>
      </w:r>
      <w:r>
        <w:rPr>
          <w:spacing w:val="-3"/>
        </w:rPr>
        <w:t xml:space="preserve"> </w:t>
      </w:r>
      <w:r>
        <w:t>Manager shall select sampling locations from</w:t>
      </w:r>
      <w:r>
        <w:rPr>
          <w:spacing w:val="-1"/>
        </w:rPr>
        <w:t xml:space="preserve"> </w:t>
      </w:r>
      <w:r>
        <w:t>the</w:t>
      </w:r>
      <w:r>
        <w:rPr>
          <w:spacing w:val="-2"/>
        </w:rPr>
        <w:t xml:space="preserve"> </w:t>
      </w:r>
      <w:r>
        <w:t>list of potential sampling locations for stormwater discharge sampling shown on the WPCDs. If the construction activity has not started within the drainage area at a sampling location, and there is no disturbed soil within a drainage</w:t>
      </w:r>
      <w:r>
        <w:rPr>
          <w:spacing w:val="-3"/>
        </w:rPr>
        <w:t xml:space="preserve"> </w:t>
      </w:r>
      <w:r>
        <w:t>area,</w:t>
      </w:r>
      <w:r>
        <w:rPr>
          <w:spacing w:val="-1"/>
        </w:rPr>
        <w:t xml:space="preserve"> </w:t>
      </w:r>
      <w:r>
        <w:t>sampling</w:t>
      </w:r>
      <w:r>
        <w:rPr>
          <w:spacing w:val="-5"/>
        </w:rPr>
        <w:t xml:space="preserve"> </w:t>
      </w:r>
      <w:r>
        <w:t>from</w:t>
      </w:r>
      <w:r>
        <w:rPr>
          <w:spacing w:val="-4"/>
        </w:rPr>
        <w:t xml:space="preserve"> </w:t>
      </w:r>
      <w:r>
        <w:t>the</w:t>
      </w:r>
      <w:r>
        <w:rPr>
          <w:spacing w:val="-3"/>
        </w:rPr>
        <w:t xml:space="preserve"> </w:t>
      </w:r>
      <w:r>
        <w:t>stormwater</w:t>
      </w:r>
      <w:r>
        <w:rPr>
          <w:spacing w:val="-1"/>
        </w:rPr>
        <w:t xml:space="preserve"> </w:t>
      </w:r>
      <w:r>
        <w:t>discharge</w:t>
      </w:r>
      <w:r>
        <w:rPr>
          <w:spacing w:val="-3"/>
        </w:rPr>
        <w:t xml:space="preserve"> </w:t>
      </w:r>
      <w:r>
        <w:t>location</w:t>
      </w:r>
      <w:r>
        <w:rPr>
          <w:spacing w:val="-5"/>
        </w:rPr>
        <w:t xml:space="preserve"> </w:t>
      </w:r>
      <w:r>
        <w:t>from</w:t>
      </w:r>
      <w:r>
        <w:rPr>
          <w:spacing w:val="-4"/>
        </w:rPr>
        <w:t xml:space="preserve"> </w:t>
      </w:r>
      <w:r>
        <w:t>that</w:t>
      </w:r>
      <w:r>
        <w:rPr>
          <w:spacing w:val="-4"/>
        </w:rPr>
        <w:t xml:space="preserve"> </w:t>
      </w:r>
      <w:r>
        <w:t>drainage</w:t>
      </w:r>
      <w:r>
        <w:rPr>
          <w:spacing w:val="-3"/>
        </w:rPr>
        <w:t xml:space="preserve"> </w:t>
      </w:r>
      <w:r>
        <w:t>area</w:t>
      </w:r>
      <w:r>
        <w:rPr>
          <w:spacing w:val="-5"/>
        </w:rPr>
        <w:t xml:space="preserve"> </w:t>
      </w:r>
      <w:r>
        <w:t>is</w:t>
      </w:r>
      <w:r>
        <w:rPr>
          <w:spacing w:val="-2"/>
        </w:rPr>
        <w:t xml:space="preserve"> </w:t>
      </w:r>
      <w:r>
        <w:t xml:space="preserve">not </w:t>
      </w:r>
      <w:r>
        <w:rPr>
          <w:spacing w:val="-2"/>
        </w:rPr>
        <w:t>required.</w:t>
      </w:r>
    </w:p>
    <w:p w14:paraId="7DC08A31" w14:textId="77777777" w:rsidR="00E908B7" w:rsidRDefault="00000000">
      <w:pPr>
        <w:pStyle w:val="BodyText"/>
        <w:spacing w:before="119" w:line="276" w:lineRule="auto"/>
        <w:ind w:left="360" w:right="393" w:hanging="1"/>
      </w:pPr>
      <w:r>
        <w:t>Within 72 to 48 hours prior to each qualifying rain event, the WPC Manager must identify the drainage areas that must be sampled. To identify these drainage areas, the WPC Manager</w:t>
      </w:r>
      <w:r>
        <w:rPr>
          <w:spacing w:val="40"/>
        </w:rPr>
        <w:t xml:space="preserve"> </w:t>
      </w:r>
      <w:r>
        <w:t>must</w:t>
      </w:r>
      <w:r>
        <w:rPr>
          <w:spacing w:val="-2"/>
        </w:rPr>
        <w:t xml:space="preserve"> </w:t>
      </w:r>
      <w:r>
        <w:t>refer</w:t>
      </w:r>
      <w:r>
        <w:rPr>
          <w:spacing w:val="-3"/>
        </w:rPr>
        <w:t xml:space="preserve"> </w:t>
      </w:r>
      <w:r>
        <w:t>to</w:t>
      </w:r>
      <w:r>
        <w:rPr>
          <w:spacing w:val="-6"/>
        </w:rPr>
        <w:t xml:space="preserve"> </w:t>
      </w:r>
      <w:r>
        <w:t>the</w:t>
      </w:r>
      <w:r>
        <w:rPr>
          <w:spacing w:val="-4"/>
        </w:rPr>
        <w:t xml:space="preserve"> </w:t>
      </w:r>
      <w:r>
        <w:t>WPCDs</w:t>
      </w:r>
      <w:r>
        <w:rPr>
          <w:spacing w:val="-1"/>
        </w:rPr>
        <w:t xml:space="preserve"> </w:t>
      </w:r>
      <w:r>
        <w:t>and</w:t>
      </w:r>
      <w:r>
        <w:rPr>
          <w:spacing w:val="-2"/>
        </w:rPr>
        <w:t xml:space="preserve"> </w:t>
      </w:r>
      <w:r>
        <w:t>consider</w:t>
      </w:r>
      <w:r>
        <w:rPr>
          <w:spacing w:val="-3"/>
        </w:rPr>
        <w:t xml:space="preserve"> </w:t>
      </w:r>
      <w:r>
        <w:t>the</w:t>
      </w:r>
      <w:r>
        <w:rPr>
          <w:spacing w:val="-2"/>
        </w:rPr>
        <w:t xml:space="preserve"> </w:t>
      </w:r>
      <w:r>
        <w:t>conditions</w:t>
      </w:r>
      <w:r>
        <w:rPr>
          <w:spacing w:val="-1"/>
        </w:rPr>
        <w:t xml:space="preserve"> </w:t>
      </w:r>
      <w:r>
        <w:t>described</w:t>
      </w:r>
      <w:r>
        <w:rPr>
          <w:spacing w:val="-2"/>
        </w:rPr>
        <w:t xml:space="preserve"> </w:t>
      </w:r>
      <w:r>
        <w:t>below</w:t>
      </w:r>
      <w:r>
        <w:rPr>
          <w:spacing w:val="-2"/>
        </w:rPr>
        <w:t xml:space="preserve"> </w:t>
      </w:r>
      <w:r>
        <w:t>and</w:t>
      </w:r>
      <w:r>
        <w:rPr>
          <w:spacing w:val="-4"/>
        </w:rPr>
        <w:t xml:space="preserve"> </w:t>
      </w:r>
      <w:r>
        <w:t>activities</w:t>
      </w:r>
      <w:r>
        <w:rPr>
          <w:spacing w:val="-4"/>
        </w:rPr>
        <w:t xml:space="preserve"> </w:t>
      </w:r>
      <w:r>
        <w:t>within</w:t>
      </w:r>
      <w:r>
        <w:rPr>
          <w:spacing w:val="-2"/>
        </w:rPr>
        <w:t xml:space="preserve"> </w:t>
      </w:r>
      <w:r>
        <w:t xml:space="preserve">each drainage area that could </w:t>
      </w:r>
      <w:proofErr w:type="gramStart"/>
      <w:r>
        <w:t>have an effect on</w:t>
      </w:r>
      <w:proofErr w:type="gramEnd"/>
      <w:r>
        <w:t xml:space="preserve"> the stormwater discharge pH or turbidity.</w:t>
      </w:r>
    </w:p>
    <w:p w14:paraId="5E82804C" w14:textId="77777777" w:rsidR="00E908B7" w:rsidRDefault="00000000">
      <w:pPr>
        <w:pStyle w:val="BodyText"/>
        <w:spacing w:before="121" w:line="276" w:lineRule="auto"/>
        <w:ind w:left="1080" w:right="377" w:hanging="360"/>
      </w:pPr>
      <w:r>
        <w:rPr>
          <w:b/>
          <w:i/>
        </w:rPr>
        <w:t xml:space="preserve">Turbidity </w:t>
      </w:r>
      <w:r>
        <w:rPr>
          <w:i/>
        </w:rPr>
        <w:t xml:space="preserve">– </w:t>
      </w:r>
      <w:r>
        <w:t>The area of the disturbed soil at the time of precipitation could have an impact on</w:t>
      </w:r>
      <w:r>
        <w:rPr>
          <w:spacing w:val="-2"/>
        </w:rPr>
        <w:t xml:space="preserve"> </w:t>
      </w:r>
      <w:r>
        <w:t>the</w:t>
      </w:r>
      <w:r>
        <w:rPr>
          <w:spacing w:val="-4"/>
        </w:rPr>
        <w:t xml:space="preserve"> </w:t>
      </w:r>
      <w:r>
        <w:t>stormwater</w:t>
      </w:r>
      <w:r>
        <w:rPr>
          <w:spacing w:val="-3"/>
        </w:rPr>
        <w:t xml:space="preserve"> </w:t>
      </w:r>
      <w:r>
        <w:t>run- off</w:t>
      </w:r>
      <w:r>
        <w:rPr>
          <w:spacing w:val="-2"/>
        </w:rPr>
        <w:t xml:space="preserve"> </w:t>
      </w:r>
      <w:r>
        <w:t>turbidity.</w:t>
      </w:r>
      <w:r>
        <w:rPr>
          <w:spacing w:val="-2"/>
        </w:rPr>
        <w:t xml:space="preserve"> </w:t>
      </w:r>
      <w:r>
        <w:t>The</w:t>
      </w:r>
      <w:r>
        <w:rPr>
          <w:spacing w:val="-2"/>
        </w:rPr>
        <w:t xml:space="preserve"> </w:t>
      </w:r>
      <w:r>
        <w:t>area</w:t>
      </w:r>
      <w:r>
        <w:rPr>
          <w:spacing w:val="-2"/>
        </w:rPr>
        <w:t xml:space="preserve"> </w:t>
      </w:r>
      <w:r>
        <w:t>of</w:t>
      </w:r>
      <w:r>
        <w:rPr>
          <w:spacing w:val="-3"/>
        </w:rPr>
        <w:t xml:space="preserve"> </w:t>
      </w:r>
      <w:r>
        <w:t>the</w:t>
      </w:r>
      <w:r>
        <w:rPr>
          <w:spacing w:val="-2"/>
        </w:rPr>
        <w:t xml:space="preserve"> </w:t>
      </w:r>
      <w:r>
        <w:t>disturbed</w:t>
      </w:r>
      <w:r>
        <w:rPr>
          <w:spacing w:val="-4"/>
        </w:rPr>
        <w:t xml:space="preserve"> </w:t>
      </w:r>
      <w:r>
        <w:t>soil</w:t>
      </w:r>
      <w:r>
        <w:rPr>
          <w:spacing w:val="-2"/>
        </w:rPr>
        <w:t xml:space="preserve"> </w:t>
      </w:r>
      <w:r>
        <w:t>at</w:t>
      </w:r>
      <w:r>
        <w:rPr>
          <w:spacing w:val="-5"/>
        </w:rPr>
        <w:t xml:space="preserve"> </w:t>
      </w:r>
      <w:r>
        <w:t>the</w:t>
      </w:r>
      <w:r>
        <w:rPr>
          <w:spacing w:val="-4"/>
        </w:rPr>
        <w:t xml:space="preserve"> </w:t>
      </w:r>
      <w:r>
        <w:t>time</w:t>
      </w:r>
      <w:r>
        <w:rPr>
          <w:spacing w:val="-2"/>
        </w:rPr>
        <w:t xml:space="preserve"> </w:t>
      </w:r>
      <w:r>
        <w:t>of</w:t>
      </w:r>
      <w:r>
        <w:rPr>
          <w:spacing w:val="-2"/>
        </w:rPr>
        <w:t xml:space="preserve"> </w:t>
      </w:r>
      <w:r>
        <w:t>predicted precipitation must be expressed as a percentage of the total drainage area. It is reasonable to assume that a larger percentage of disturbed soil area could result in a more turbid runoff.</w:t>
      </w:r>
    </w:p>
    <w:p w14:paraId="4F80BF3F" w14:textId="77777777" w:rsidR="00E908B7" w:rsidRDefault="00000000">
      <w:pPr>
        <w:pStyle w:val="BodyText"/>
        <w:spacing w:before="119" w:line="276" w:lineRule="auto"/>
        <w:ind w:left="1081" w:right="360" w:hanging="361"/>
      </w:pPr>
      <w:r>
        <w:rPr>
          <w:b/>
          <w:i/>
        </w:rPr>
        <w:t>pH</w:t>
      </w:r>
      <w:r>
        <w:rPr>
          <w:b/>
          <w:i/>
          <w:spacing w:val="-2"/>
        </w:rPr>
        <w:t xml:space="preserve"> </w:t>
      </w:r>
      <w:r>
        <w:rPr>
          <w:i/>
        </w:rPr>
        <w:t>–</w:t>
      </w:r>
      <w:r>
        <w:rPr>
          <w:i/>
          <w:spacing w:val="-2"/>
        </w:rPr>
        <w:t xml:space="preserve"> </w:t>
      </w:r>
      <w:r>
        <w:t>The</w:t>
      </w:r>
      <w:r>
        <w:rPr>
          <w:spacing w:val="-4"/>
        </w:rPr>
        <w:t xml:space="preserve"> </w:t>
      </w:r>
      <w:r>
        <w:t>type</w:t>
      </w:r>
      <w:r>
        <w:rPr>
          <w:spacing w:val="-4"/>
        </w:rPr>
        <w:t xml:space="preserve"> </w:t>
      </w:r>
      <w:r>
        <w:t>of</w:t>
      </w:r>
      <w:r>
        <w:rPr>
          <w:spacing w:val="-2"/>
        </w:rPr>
        <w:t xml:space="preserve"> </w:t>
      </w:r>
      <w:r>
        <w:t>construction</w:t>
      </w:r>
      <w:r>
        <w:rPr>
          <w:spacing w:val="-2"/>
        </w:rPr>
        <w:t xml:space="preserve"> </w:t>
      </w:r>
      <w:r>
        <w:t>activities</w:t>
      </w:r>
      <w:r>
        <w:rPr>
          <w:spacing w:val="-1"/>
        </w:rPr>
        <w:t xml:space="preserve"> </w:t>
      </w:r>
      <w:r>
        <w:t>that</w:t>
      </w:r>
      <w:r>
        <w:rPr>
          <w:spacing w:val="-2"/>
        </w:rPr>
        <w:t xml:space="preserve"> </w:t>
      </w:r>
      <w:r>
        <w:t>could</w:t>
      </w:r>
      <w:r>
        <w:rPr>
          <w:spacing w:val="-4"/>
        </w:rPr>
        <w:t xml:space="preserve"> </w:t>
      </w:r>
      <w:r>
        <w:t>have</w:t>
      </w:r>
      <w:r>
        <w:rPr>
          <w:spacing w:val="-2"/>
        </w:rPr>
        <w:t xml:space="preserve"> </w:t>
      </w:r>
      <w:r>
        <w:t>an</w:t>
      </w:r>
      <w:r>
        <w:rPr>
          <w:spacing w:val="-2"/>
        </w:rPr>
        <w:t xml:space="preserve"> </w:t>
      </w:r>
      <w:r>
        <w:t>impact</w:t>
      </w:r>
      <w:r>
        <w:rPr>
          <w:spacing w:val="-2"/>
        </w:rPr>
        <w:t xml:space="preserve"> </w:t>
      </w:r>
      <w:r>
        <w:t>on</w:t>
      </w:r>
      <w:r>
        <w:rPr>
          <w:spacing w:val="-4"/>
        </w:rPr>
        <w:t xml:space="preserve"> </w:t>
      </w:r>
      <w:r>
        <w:t>stormwater</w:t>
      </w:r>
      <w:r>
        <w:rPr>
          <w:spacing w:val="-2"/>
        </w:rPr>
        <w:t xml:space="preserve"> </w:t>
      </w:r>
      <w:r>
        <w:t>runoff pH (for example, concrete work and saw cutting, lime stabilization work, use of crushed concrete, etc.).</w:t>
      </w:r>
    </w:p>
    <w:p w14:paraId="1935B359" w14:textId="77777777" w:rsidR="00E908B7" w:rsidRDefault="00000000">
      <w:pPr>
        <w:pStyle w:val="BodyText"/>
        <w:spacing w:before="121" w:line="276" w:lineRule="auto"/>
        <w:ind w:left="361" w:right="647"/>
      </w:pPr>
      <w:r>
        <w:t>This representative monitoring strategy for stormwater discharges requires collection of additional</w:t>
      </w:r>
      <w:r>
        <w:rPr>
          <w:spacing w:val="-3"/>
        </w:rPr>
        <w:t xml:space="preserve"> </w:t>
      </w:r>
      <w:r>
        <w:t>samples</w:t>
      </w:r>
      <w:r>
        <w:rPr>
          <w:spacing w:val="-2"/>
        </w:rPr>
        <w:t xml:space="preserve"> </w:t>
      </w:r>
      <w:r>
        <w:t>based</w:t>
      </w:r>
      <w:r>
        <w:rPr>
          <w:spacing w:val="-3"/>
        </w:rPr>
        <w:t xml:space="preserve"> </w:t>
      </w:r>
      <w:r>
        <w:t>upon</w:t>
      </w:r>
      <w:r>
        <w:rPr>
          <w:spacing w:val="-5"/>
        </w:rPr>
        <w:t xml:space="preserve"> </w:t>
      </w:r>
      <w:r>
        <w:t>the</w:t>
      </w:r>
      <w:r>
        <w:rPr>
          <w:spacing w:val="-3"/>
        </w:rPr>
        <w:t xml:space="preserve"> </w:t>
      </w:r>
      <w:r>
        <w:t>preceding</w:t>
      </w:r>
      <w:r>
        <w:rPr>
          <w:spacing w:val="-3"/>
        </w:rPr>
        <w:t xml:space="preserve"> </w:t>
      </w:r>
      <w:r>
        <w:t>sampling</w:t>
      </w:r>
      <w:r>
        <w:rPr>
          <w:spacing w:val="-3"/>
        </w:rPr>
        <w:t xml:space="preserve"> </w:t>
      </w:r>
      <w:r>
        <w:t>event</w:t>
      </w:r>
      <w:r>
        <w:rPr>
          <w:spacing w:val="-3"/>
        </w:rPr>
        <w:t xml:space="preserve"> </w:t>
      </w:r>
      <w:r>
        <w:t>stormwater</w:t>
      </w:r>
      <w:r>
        <w:rPr>
          <w:spacing w:val="-4"/>
        </w:rPr>
        <w:t xml:space="preserve"> </w:t>
      </w:r>
      <w:r>
        <w:t>discharge</w:t>
      </w:r>
      <w:r>
        <w:rPr>
          <w:spacing w:val="-5"/>
        </w:rPr>
        <w:t xml:space="preserve"> </w:t>
      </w:r>
      <w:r>
        <w:t>pH</w:t>
      </w:r>
      <w:r>
        <w:rPr>
          <w:spacing w:val="-3"/>
        </w:rPr>
        <w:t xml:space="preserve"> </w:t>
      </w:r>
      <w:r>
        <w:t>or turbidity analysis results when the:</w:t>
      </w:r>
    </w:p>
    <w:p w14:paraId="3C2E208B" w14:textId="77777777" w:rsidR="00E908B7" w:rsidRDefault="00000000">
      <w:pPr>
        <w:pStyle w:val="BodyText"/>
        <w:spacing w:before="121" w:line="276" w:lineRule="auto"/>
        <w:ind w:left="1081" w:right="435" w:hanging="361"/>
      </w:pPr>
      <w:r>
        <w:rPr>
          <w:b/>
          <w:i/>
        </w:rPr>
        <w:t xml:space="preserve">Turbidity analysis results </w:t>
      </w:r>
      <w:r>
        <w:t>– even in one sampling location – in the previous sampling event</w:t>
      </w:r>
      <w:r>
        <w:rPr>
          <w:spacing w:val="-1"/>
        </w:rPr>
        <w:t xml:space="preserve"> </w:t>
      </w:r>
      <w:r>
        <w:t>have</w:t>
      </w:r>
      <w:r>
        <w:rPr>
          <w:spacing w:val="-5"/>
        </w:rPr>
        <w:t xml:space="preserve"> </w:t>
      </w:r>
      <w:r>
        <w:t>exceeded</w:t>
      </w:r>
      <w:r>
        <w:rPr>
          <w:spacing w:val="-5"/>
        </w:rPr>
        <w:t xml:space="preserve"> </w:t>
      </w:r>
      <w:r>
        <w:t>200</w:t>
      </w:r>
      <w:r>
        <w:rPr>
          <w:spacing w:val="-3"/>
        </w:rPr>
        <w:t xml:space="preserve"> </w:t>
      </w:r>
      <w:r>
        <w:t>NTU,</w:t>
      </w:r>
      <w:r>
        <w:rPr>
          <w:spacing w:val="-4"/>
        </w:rPr>
        <w:t xml:space="preserve"> </w:t>
      </w:r>
      <w:r>
        <w:t>the</w:t>
      </w:r>
      <w:r>
        <w:rPr>
          <w:spacing w:val="-3"/>
        </w:rPr>
        <w:t xml:space="preserve"> </w:t>
      </w:r>
      <w:r>
        <w:t>number</w:t>
      </w:r>
      <w:r>
        <w:rPr>
          <w:spacing w:val="-4"/>
        </w:rPr>
        <w:t xml:space="preserve"> </w:t>
      </w:r>
      <w:r>
        <w:t>of</w:t>
      </w:r>
      <w:r>
        <w:rPr>
          <w:spacing w:val="-1"/>
        </w:rPr>
        <w:t xml:space="preserve"> </w:t>
      </w:r>
      <w:r>
        <w:t>drainage</w:t>
      </w:r>
      <w:r>
        <w:rPr>
          <w:spacing w:val="-3"/>
        </w:rPr>
        <w:t xml:space="preserve"> </w:t>
      </w:r>
      <w:r>
        <w:t>areas</w:t>
      </w:r>
      <w:r>
        <w:rPr>
          <w:spacing w:val="-2"/>
        </w:rPr>
        <w:t xml:space="preserve"> </w:t>
      </w:r>
      <w:r>
        <w:t>with</w:t>
      </w:r>
      <w:r>
        <w:rPr>
          <w:spacing w:val="-5"/>
        </w:rPr>
        <w:t xml:space="preserve"> </w:t>
      </w:r>
      <w:r>
        <w:t>disturbed</w:t>
      </w:r>
      <w:r>
        <w:rPr>
          <w:spacing w:val="-3"/>
        </w:rPr>
        <w:t xml:space="preserve"> </w:t>
      </w:r>
      <w:r>
        <w:t>soil</w:t>
      </w:r>
      <w:r>
        <w:rPr>
          <w:spacing w:val="-3"/>
        </w:rPr>
        <w:t xml:space="preserve"> </w:t>
      </w:r>
      <w:r>
        <w:t>areas requiring sampling will be raised to 50%.</w:t>
      </w:r>
    </w:p>
    <w:p w14:paraId="50A34BB6"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239C6F71" w14:textId="77777777" w:rsidR="00E908B7" w:rsidRDefault="00E908B7">
      <w:pPr>
        <w:pStyle w:val="BodyText"/>
        <w:spacing w:before="162"/>
      </w:pPr>
    </w:p>
    <w:p w14:paraId="436C1239" w14:textId="77777777" w:rsidR="00E908B7" w:rsidRDefault="00000000">
      <w:pPr>
        <w:pStyle w:val="BodyText"/>
        <w:spacing w:line="276" w:lineRule="auto"/>
        <w:ind w:left="1080" w:right="480" w:hanging="361"/>
      </w:pPr>
      <w:r>
        <w:rPr>
          <w:b/>
          <w:i/>
        </w:rPr>
        <w:t xml:space="preserve">Turbidity analysis results </w:t>
      </w:r>
      <w:r>
        <w:t>– even in one sampling location – in the previous sampling event</w:t>
      </w:r>
      <w:r>
        <w:rPr>
          <w:spacing w:val="-1"/>
        </w:rPr>
        <w:t xml:space="preserve"> </w:t>
      </w:r>
      <w:r>
        <w:t>have</w:t>
      </w:r>
      <w:r>
        <w:rPr>
          <w:spacing w:val="-5"/>
        </w:rPr>
        <w:t xml:space="preserve"> </w:t>
      </w:r>
      <w:r>
        <w:t>exceeded</w:t>
      </w:r>
      <w:r>
        <w:rPr>
          <w:spacing w:val="-5"/>
        </w:rPr>
        <w:t xml:space="preserve"> </w:t>
      </w:r>
      <w:r>
        <w:t>250</w:t>
      </w:r>
      <w:r>
        <w:rPr>
          <w:spacing w:val="-3"/>
        </w:rPr>
        <w:t xml:space="preserve"> </w:t>
      </w:r>
      <w:r>
        <w:t>NTU,</w:t>
      </w:r>
      <w:r>
        <w:rPr>
          <w:spacing w:val="-4"/>
        </w:rPr>
        <w:t xml:space="preserve"> </w:t>
      </w:r>
      <w:r>
        <w:t>the</w:t>
      </w:r>
      <w:r>
        <w:rPr>
          <w:spacing w:val="-3"/>
        </w:rPr>
        <w:t xml:space="preserve"> </w:t>
      </w:r>
      <w:r>
        <w:t>number</w:t>
      </w:r>
      <w:r>
        <w:rPr>
          <w:spacing w:val="-4"/>
        </w:rPr>
        <w:t xml:space="preserve"> </w:t>
      </w:r>
      <w:r>
        <w:t>of</w:t>
      </w:r>
      <w:r>
        <w:rPr>
          <w:spacing w:val="-1"/>
        </w:rPr>
        <w:t xml:space="preserve"> </w:t>
      </w:r>
      <w:r>
        <w:t>drainage</w:t>
      </w:r>
      <w:r>
        <w:rPr>
          <w:spacing w:val="-3"/>
        </w:rPr>
        <w:t xml:space="preserve"> </w:t>
      </w:r>
      <w:r>
        <w:t>areas</w:t>
      </w:r>
      <w:r>
        <w:rPr>
          <w:spacing w:val="-2"/>
        </w:rPr>
        <w:t xml:space="preserve"> </w:t>
      </w:r>
      <w:r>
        <w:t>with</w:t>
      </w:r>
      <w:r>
        <w:rPr>
          <w:spacing w:val="-5"/>
        </w:rPr>
        <w:t xml:space="preserve"> </w:t>
      </w:r>
      <w:r>
        <w:t>disturbed</w:t>
      </w:r>
      <w:r>
        <w:rPr>
          <w:spacing w:val="-3"/>
        </w:rPr>
        <w:t xml:space="preserve"> </w:t>
      </w:r>
      <w:r>
        <w:t>soil</w:t>
      </w:r>
      <w:r>
        <w:rPr>
          <w:spacing w:val="-3"/>
        </w:rPr>
        <w:t xml:space="preserve"> </w:t>
      </w:r>
      <w:r>
        <w:t>areas requiring sampling will be raised to 100%.</w:t>
      </w:r>
    </w:p>
    <w:p w14:paraId="2403FC2F" w14:textId="77777777" w:rsidR="00E908B7" w:rsidRDefault="00000000">
      <w:pPr>
        <w:pStyle w:val="BodyText"/>
        <w:spacing w:before="121" w:line="276" w:lineRule="auto"/>
        <w:ind w:left="1080" w:right="347" w:hanging="361"/>
      </w:pPr>
      <w:r>
        <w:rPr>
          <w:b/>
          <w:i/>
        </w:rPr>
        <w:t>pH</w:t>
      </w:r>
      <w:r>
        <w:rPr>
          <w:b/>
          <w:i/>
          <w:spacing w:val="-2"/>
        </w:rPr>
        <w:t xml:space="preserve"> </w:t>
      </w:r>
      <w:r>
        <w:rPr>
          <w:b/>
          <w:i/>
        </w:rPr>
        <w:t>analysis</w:t>
      </w:r>
      <w:r>
        <w:rPr>
          <w:b/>
          <w:i/>
          <w:spacing w:val="-4"/>
        </w:rPr>
        <w:t xml:space="preserve"> </w:t>
      </w:r>
      <w:r>
        <w:rPr>
          <w:b/>
          <w:i/>
        </w:rPr>
        <w:t>results</w:t>
      </w:r>
      <w:r>
        <w:rPr>
          <w:b/>
          <w:i/>
          <w:spacing w:val="-4"/>
        </w:rPr>
        <w:t xml:space="preserve"> </w:t>
      </w:r>
      <w:r>
        <w:t>–</w:t>
      </w:r>
      <w:r>
        <w:rPr>
          <w:spacing w:val="-2"/>
        </w:rPr>
        <w:t xml:space="preserve"> </w:t>
      </w:r>
      <w:r>
        <w:t>even</w:t>
      </w:r>
      <w:r>
        <w:rPr>
          <w:spacing w:val="-2"/>
        </w:rPr>
        <w:t xml:space="preserve"> </w:t>
      </w:r>
      <w:r>
        <w:t>in</w:t>
      </w:r>
      <w:r>
        <w:rPr>
          <w:spacing w:val="-2"/>
        </w:rPr>
        <w:t xml:space="preserve"> </w:t>
      </w:r>
      <w:r>
        <w:t>one</w:t>
      </w:r>
      <w:r>
        <w:rPr>
          <w:spacing w:val="-4"/>
        </w:rPr>
        <w:t xml:space="preserve"> </w:t>
      </w:r>
      <w:r>
        <w:t>sampling</w:t>
      </w:r>
      <w:r>
        <w:rPr>
          <w:spacing w:val="-2"/>
        </w:rPr>
        <w:t xml:space="preserve"> </w:t>
      </w:r>
      <w:r>
        <w:t>location</w:t>
      </w:r>
      <w:r>
        <w:rPr>
          <w:spacing w:val="-2"/>
        </w:rPr>
        <w:t xml:space="preserve"> </w:t>
      </w:r>
      <w:r>
        <w:t>–</w:t>
      </w:r>
      <w:r>
        <w:rPr>
          <w:spacing w:val="-1"/>
        </w:rPr>
        <w:t xml:space="preserve"> </w:t>
      </w:r>
      <w:r>
        <w:t>in</w:t>
      </w:r>
      <w:r>
        <w:rPr>
          <w:spacing w:val="-4"/>
        </w:rPr>
        <w:t xml:space="preserve"> </w:t>
      </w:r>
      <w:r>
        <w:t>the</w:t>
      </w:r>
      <w:r>
        <w:rPr>
          <w:spacing w:val="-4"/>
        </w:rPr>
        <w:t xml:space="preserve"> </w:t>
      </w:r>
      <w:r>
        <w:t>previous</w:t>
      </w:r>
      <w:r>
        <w:rPr>
          <w:spacing w:val="-4"/>
        </w:rPr>
        <w:t xml:space="preserve"> </w:t>
      </w:r>
      <w:r>
        <w:t>sampling</w:t>
      </w:r>
      <w:r>
        <w:rPr>
          <w:spacing w:val="-2"/>
        </w:rPr>
        <w:t xml:space="preserve"> </w:t>
      </w:r>
      <w:r>
        <w:t>event</w:t>
      </w:r>
      <w:r>
        <w:rPr>
          <w:spacing w:val="-2"/>
        </w:rPr>
        <w:t xml:space="preserve"> </w:t>
      </w:r>
      <w:r>
        <w:t>have not fallen within 6.5 to 8.5 pH unit range, the number of drainage areas requiring sampling where construction activities could have an impact on the discharge pH readings will be raised to 50%.</w:t>
      </w:r>
    </w:p>
    <w:p w14:paraId="47EE6AFE" w14:textId="77777777" w:rsidR="00E908B7" w:rsidRDefault="00000000">
      <w:pPr>
        <w:pStyle w:val="BodyText"/>
        <w:spacing w:before="120" w:line="276" w:lineRule="auto"/>
        <w:ind w:left="1081" w:right="347" w:hanging="361"/>
      </w:pPr>
      <w:r>
        <w:rPr>
          <w:b/>
          <w:i/>
        </w:rPr>
        <w:t>pH</w:t>
      </w:r>
      <w:r>
        <w:rPr>
          <w:b/>
          <w:i/>
          <w:spacing w:val="-2"/>
        </w:rPr>
        <w:t xml:space="preserve"> </w:t>
      </w:r>
      <w:r>
        <w:rPr>
          <w:b/>
          <w:i/>
        </w:rPr>
        <w:t>analysis</w:t>
      </w:r>
      <w:r>
        <w:rPr>
          <w:b/>
          <w:i/>
          <w:spacing w:val="-4"/>
        </w:rPr>
        <w:t xml:space="preserve"> </w:t>
      </w:r>
      <w:r>
        <w:rPr>
          <w:b/>
          <w:i/>
        </w:rPr>
        <w:t>results</w:t>
      </w:r>
      <w:r>
        <w:rPr>
          <w:b/>
          <w:i/>
          <w:spacing w:val="-4"/>
        </w:rPr>
        <w:t xml:space="preserve"> </w:t>
      </w:r>
      <w:r>
        <w:t>–</w:t>
      </w:r>
      <w:r>
        <w:rPr>
          <w:spacing w:val="-2"/>
        </w:rPr>
        <w:t xml:space="preserve"> </w:t>
      </w:r>
      <w:r>
        <w:t>even</w:t>
      </w:r>
      <w:r>
        <w:rPr>
          <w:spacing w:val="-2"/>
        </w:rPr>
        <w:t xml:space="preserve"> </w:t>
      </w:r>
      <w:r>
        <w:t>in</w:t>
      </w:r>
      <w:r>
        <w:rPr>
          <w:spacing w:val="-2"/>
        </w:rPr>
        <w:t xml:space="preserve"> </w:t>
      </w:r>
      <w:r>
        <w:t>one</w:t>
      </w:r>
      <w:r>
        <w:rPr>
          <w:spacing w:val="-4"/>
        </w:rPr>
        <w:t xml:space="preserve"> </w:t>
      </w:r>
      <w:r>
        <w:t>sampling</w:t>
      </w:r>
      <w:r>
        <w:rPr>
          <w:spacing w:val="-2"/>
        </w:rPr>
        <w:t xml:space="preserve"> </w:t>
      </w:r>
      <w:r>
        <w:t>location</w:t>
      </w:r>
      <w:r>
        <w:rPr>
          <w:spacing w:val="-2"/>
        </w:rPr>
        <w:t xml:space="preserve"> </w:t>
      </w:r>
      <w:r>
        <w:t>–</w:t>
      </w:r>
      <w:r>
        <w:rPr>
          <w:spacing w:val="-1"/>
        </w:rPr>
        <w:t xml:space="preserve"> </w:t>
      </w:r>
      <w:r>
        <w:t>in</w:t>
      </w:r>
      <w:r>
        <w:rPr>
          <w:spacing w:val="-4"/>
        </w:rPr>
        <w:t xml:space="preserve"> </w:t>
      </w:r>
      <w:r>
        <w:t>the</w:t>
      </w:r>
      <w:r>
        <w:rPr>
          <w:spacing w:val="-4"/>
        </w:rPr>
        <w:t xml:space="preserve"> </w:t>
      </w:r>
      <w:r>
        <w:t>previous</w:t>
      </w:r>
      <w:r>
        <w:rPr>
          <w:spacing w:val="-4"/>
        </w:rPr>
        <w:t xml:space="preserve"> </w:t>
      </w:r>
      <w:r>
        <w:t>sampling</w:t>
      </w:r>
      <w:r>
        <w:rPr>
          <w:spacing w:val="-2"/>
        </w:rPr>
        <w:t xml:space="preserve"> </w:t>
      </w:r>
      <w:r>
        <w:t>event</w:t>
      </w:r>
      <w:r>
        <w:rPr>
          <w:spacing w:val="-2"/>
        </w:rPr>
        <w:t xml:space="preserve"> </w:t>
      </w:r>
      <w:r>
        <w:t>have not fallen within 6.0 to 9.0 pH unit range, the number of drainage areas requiring sampling where construction activities could have an impact on the discharge pH readings will be raised to 100%.</w:t>
      </w:r>
    </w:p>
    <w:p w14:paraId="208B7CE6" w14:textId="77777777" w:rsidR="00E908B7" w:rsidRDefault="00000000">
      <w:pPr>
        <w:pStyle w:val="BodyText"/>
        <w:spacing w:before="118" w:line="276" w:lineRule="auto"/>
        <w:ind w:left="361" w:right="411"/>
      </w:pPr>
      <w:r>
        <w:t>The</w:t>
      </w:r>
      <w:r>
        <w:rPr>
          <w:spacing w:val="-4"/>
        </w:rPr>
        <w:t xml:space="preserve"> </w:t>
      </w:r>
      <w:r>
        <w:t>selection</w:t>
      </w:r>
      <w:r>
        <w:rPr>
          <w:spacing w:val="-4"/>
        </w:rPr>
        <w:t xml:space="preserve"> </w:t>
      </w:r>
      <w:r>
        <w:t>of</w:t>
      </w:r>
      <w:r>
        <w:rPr>
          <w:spacing w:val="-2"/>
        </w:rPr>
        <w:t xml:space="preserve"> </w:t>
      </w:r>
      <w:r>
        <w:t>additional</w:t>
      </w:r>
      <w:r>
        <w:rPr>
          <w:spacing w:val="-4"/>
        </w:rPr>
        <w:t xml:space="preserve"> </w:t>
      </w:r>
      <w:r>
        <w:t>sampling</w:t>
      </w:r>
      <w:r>
        <w:rPr>
          <w:spacing w:val="-4"/>
        </w:rPr>
        <w:t xml:space="preserve"> </w:t>
      </w:r>
      <w:r>
        <w:t>locations,</w:t>
      </w:r>
      <w:r>
        <w:rPr>
          <w:spacing w:val="-2"/>
        </w:rPr>
        <w:t xml:space="preserve"> </w:t>
      </w:r>
      <w:r>
        <w:t>based</w:t>
      </w:r>
      <w:r>
        <w:rPr>
          <w:spacing w:val="-4"/>
        </w:rPr>
        <w:t xml:space="preserve"> </w:t>
      </w:r>
      <w:r>
        <w:t>on</w:t>
      </w:r>
      <w:r>
        <w:rPr>
          <w:spacing w:val="-5"/>
        </w:rPr>
        <w:t xml:space="preserve"> </w:t>
      </w:r>
      <w:r>
        <w:t>turbidity</w:t>
      </w:r>
      <w:r>
        <w:rPr>
          <w:spacing w:val="-5"/>
        </w:rPr>
        <w:t xml:space="preserve"> </w:t>
      </w:r>
      <w:r>
        <w:t>results,</w:t>
      </w:r>
      <w:r>
        <w:rPr>
          <w:spacing w:val="-6"/>
        </w:rPr>
        <w:t xml:space="preserve"> </w:t>
      </w:r>
      <w:r>
        <w:t>will</w:t>
      </w:r>
      <w:r>
        <w:rPr>
          <w:spacing w:val="-4"/>
        </w:rPr>
        <w:t xml:space="preserve"> </w:t>
      </w:r>
      <w:r>
        <w:t>involve</w:t>
      </w:r>
      <w:r>
        <w:rPr>
          <w:spacing w:val="-4"/>
        </w:rPr>
        <w:t xml:space="preserve"> </w:t>
      </w:r>
      <w:r>
        <w:t>drainage areas with</w:t>
      </w:r>
      <w:r>
        <w:rPr>
          <w:spacing w:val="-1"/>
        </w:rPr>
        <w:t xml:space="preserve"> </w:t>
      </w:r>
      <w:r>
        <w:t>the</w:t>
      </w:r>
      <w:r>
        <w:rPr>
          <w:spacing w:val="-1"/>
        </w:rPr>
        <w:t xml:space="preserve"> </w:t>
      </w:r>
      <w:r>
        <w:t>highest percentage</w:t>
      </w:r>
      <w:r>
        <w:rPr>
          <w:spacing w:val="-1"/>
        </w:rPr>
        <w:t xml:space="preserve"> </w:t>
      </w:r>
      <w:r>
        <w:t xml:space="preserve">of disturbed soil area. The selection of additional sampling locations, guided by pH results, are from drainage areas with construction activities that are most likely to affect stormwater discharge </w:t>
      </w:r>
      <w:proofErr w:type="spellStart"/>
      <w:r>
        <w:t>pH.</w:t>
      </w:r>
      <w:proofErr w:type="spellEnd"/>
    </w:p>
    <w:p w14:paraId="2243493D" w14:textId="77777777" w:rsidR="00E908B7" w:rsidRDefault="00000000">
      <w:pPr>
        <w:pStyle w:val="BodyText"/>
        <w:spacing w:before="120" w:line="276" w:lineRule="auto"/>
        <w:ind w:left="361" w:right="347"/>
      </w:pPr>
      <w:r>
        <w:t>This</w:t>
      </w:r>
      <w:r>
        <w:rPr>
          <w:spacing w:val="-2"/>
        </w:rPr>
        <w:t xml:space="preserve"> </w:t>
      </w:r>
      <w:r>
        <w:t>project</w:t>
      </w:r>
      <w:r>
        <w:rPr>
          <w:spacing w:val="-3"/>
        </w:rPr>
        <w:t xml:space="preserve"> </w:t>
      </w:r>
      <w:r>
        <w:t>has</w:t>
      </w:r>
      <w:r>
        <w:rPr>
          <w:spacing w:val="-2"/>
        </w:rPr>
        <w:t xml:space="preserve"> </w:t>
      </w:r>
      <w:r>
        <w:t>discharge</w:t>
      </w:r>
      <w:r>
        <w:rPr>
          <w:spacing w:val="-3"/>
        </w:rPr>
        <w:t xml:space="preserve"> </w:t>
      </w:r>
      <w:r>
        <w:t>locations</w:t>
      </w:r>
      <w:r>
        <w:rPr>
          <w:spacing w:val="-5"/>
        </w:rPr>
        <w:t xml:space="preserve"> </w:t>
      </w:r>
      <w:r>
        <w:t>that</w:t>
      </w:r>
      <w:r>
        <w:rPr>
          <w:spacing w:val="-3"/>
        </w:rPr>
        <w:t xml:space="preserve"> </w:t>
      </w:r>
      <w:r>
        <w:t>discharge</w:t>
      </w:r>
      <w:r>
        <w:rPr>
          <w:spacing w:val="-3"/>
        </w:rPr>
        <w:t xml:space="preserve"> </w:t>
      </w:r>
      <w:r>
        <w:t>directly</w:t>
      </w:r>
      <w:r>
        <w:rPr>
          <w:spacing w:val="-5"/>
        </w:rPr>
        <w:t xml:space="preserve"> </w:t>
      </w:r>
      <w:r>
        <w:t>into</w:t>
      </w:r>
      <w:r>
        <w:rPr>
          <w:spacing w:val="-5"/>
        </w:rPr>
        <w:t xml:space="preserve"> </w:t>
      </w:r>
      <w:r>
        <w:t>the</w:t>
      </w:r>
      <w:r>
        <w:rPr>
          <w:spacing w:val="-5"/>
        </w:rPr>
        <w:t xml:space="preserve"> </w:t>
      </w:r>
      <w:r>
        <w:t>sediment-sensitive</w:t>
      </w:r>
      <w:r>
        <w:rPr>
          <w:spacing w:val="-3"/>
        </w:rPr>
        <w:t xml:space="preserve"> </w:t>
      </w:r>
      <w:r>
        <w:t>receiving water. Receiving water sampling locations will be sampled and analyzed for every QPE.</w:t>
      </w:r>
    </w:p>
    <w:p w14:paraId="0A5D8028" w14:textId="77777777" w:rsidR="00E908B7" w:rsidRDefault="00000000">
      <w:pPr>
        <w:pStyle w:val="BodyText"/>
        <w:spacing w:before="122" w:line="276" w:lineRule="auto"/>
        <w:ind w:left="361" w:right="410"/>
      </w:pPr>
      <w:r>
        <w:t>Sampling location (designated number) is upstream of all direct discharges from the construction</w:t>
      </w:r>
      <w:r>
        <w:rPr>
          <w:spacing w:val="-2"/>
        </w:rPr>
        <w:t xml:space="preserve"> </w:t>
      </w:r>
      <w:r>
        <w:t>site.</w:t>
      </w:r>
      <w:r>
        <w:rPr>
          <w:spacing w:val="-2"/>
        </w:rPr>
        <w:t xml:space="preserve"> </w:t>
      </w:r>
      <w:r>
        <w:t>Upstream samples</w:t>
      </w:r>
      <w:r>
        <w:rPr>
          <w:spacing w:val="-4"/>
        </w:rPr>
        <w:t xml:space="preserve"> </w:t>
      </w:r>
      <w:r>
        <w:t>shall</w:t>
      </w:r>
      <w:r>
        <w:rPr>
          <w:spacing w:val="-2"/>
        </w:rPr>
        <w:t xml:space="preserve"> </w:t>
      </w:r>
      <w:r>
        <w:t>be</w:t>
      </w:r>
      <w:r>
        <w:rPr>
          <w:spacing w:val="-2"/>
        </w:rPr>
        <w:t xml:space="preserve"> </w:t>
      </w:r>
      <w:r>
        <w:t>collected</w:t>
      </w:r>
      <w:r>
        <w:rPr>
          <w:spacing w:val="-2"/>
        </w:rPr>
        <w:t xml:space="preserve"> </w:t>
      </w:r>
      <w:r>
        <w:t>and</w:t>
      </w:r>
      <w:r>
        <w:rPr>
          <w:spacing w:val="-4"/>
        </w:rPr>
        <w:t xml:space="preserve"> </w:t>
      </w:r>
      <w:r>
        <w:t>analyzed</w:t>
      </w:r>
      <w:r>
        <w:rPr>
          <w:spacing w:val="-4"/>
        </w:rPr>
        <w:t xml:space="preserve"> </w:t>
      </w:r>
      <w:r>
        <w:t>for</w:t>
      </w:r>
      <w:r>
        <w:rPr>
          <w:spacing w:val="-3"/>
        </w:rPr>
        <w:t xml:space="preserve"> </w:t>
      </w:r>
      <w:r>
        <w:t>the</w:t>
      </w:r>
      <w:r>
        <w:rPr>
          <w:spacing w:val="-2"/>
        </w:rPr>
        <w:t xml:space="preserve"> </w:t>
      </w:r>
      <w:r>
        <w:t>prevailing</w:t>
      </w:r>
      <w:r>
        <w:rPr>
          <w:spacing w:val="-2"/>
        </w:rPr>
        <w:t xml:space="preserve"> </w:t>
      </w:r>
      <w:r>
        <w:t>condition of the receiving water without any influence from the construction site. The upstream samples will</w:t>
      </w:r>
      <w:r>
        <w:rPr>
          <w:spacing w:val="-3"/>
        </w:rPr>
        <w:t xml:space="preserve"> </w:t>
      </w:r>
      <w:r>
        <w:t>be</w:t>
      </w:r>
      <w:r>
        <w:rPr>
          <w:spacing w:val="-3"/>
        </w:rPr>
        <w:t xml:space="preserve"> </w:t>
      </w:r>
      <w:r>
        <w:t>used</w:t>
      </w:r>
      <w:r>
        <w:rPr>
          <w:spacing w:val="-3"/>
        </w:rPr>
        <w:t xml:space="preserve"> </w:t>
      </w:r>
      <w:r>
        <w:t>to</w:t>
      </w:r>
      <w:r>
        <w:rPr>
          <w:spacing w:val="-5"/>
        </w:rPr>
        <w:t xml:space="preserve"> </w:t>
      </w:r>
      <w:r>
        <w:t>determine</w:t>
      </w:r>
      <w:r>
        <w:rPr>
          <w:spacing w:val="-5"/>
        </w:rPr>
        <w:t xml:space="preserve"> </w:t>
      </w:r>
      <w:r>
        <w:t>the</w:t>
      </w:r>
      <w:r>
        <w:rPr>
          <w:spacing w:val="-5"/>
        </w:rPr>
        <w:t xml:space="preserve"> </w:t>
      </w:r>
      <w:r>
        <w:t>background</w:t>
      </w:r>
      <w:r>
        <w:rPr>
          <w:spacing w:val="-3"/>
        </w:rPr>
        <w:t xml:space="preserve"> </w:t>
      </w:r>
      <w:r>
        <w:t>levels</w:t>
      </w:r>
      <w:r>
        <w:rPr>
          <w:spacing w:val="-2"/>
        </w:rPr>
        <w:t xml:space="preserve"> </w:t>
      </w:r>
      <w:r>
        <w:t>of</w:t>
      </w:r>
      <w:r>
        <w:rPr>
          <w:spacing w:val="-3"/>
        </w:rPr>
        <w:t xml:space="preserve"> </w:t>
      </w:r>
      <w:r>
        <w:t>turbidity,</w:t>
      </w:r>
      <w:r>
        <w:rPr>
          <w:spacing w:val="-3"/>
        </w:rPr>
        <w:t xml:space="preserve"> </w:t>
      </w:r>
      <w:r>
        <w:t>suspended</w:t>
      </w:r>
      <w:r>
        <w:rPr>
          <w:spacing w:val="-5"/>
        </w:rPr>
        <w:t xml:space="preserve"> </w:t>
      </w:r>
      <w:r>
        <w:t>sediment</w:t>
      </w:r>
      <w:r>
        <w:rPr>
          <w:spacing w:val="-4"/>
        </w:rPr>
        <w:t xml:space="preserve"> </w:t>
      </w:r>
      <w:r>
        <w:t>concentration, and pH in the sediment-sensitive listed water body upstream of the project.</w:t>
      </w:r>
    </w:p>
    <w:p w14:paraId="400A2D96" w14:textId="77777777" w:rsidR="00E908B7" w:rsidRDefault="00000000">
      <w:pPr>
        <w:pStyle w:val="BodyText"/>
        <w:spacing w:before="119" w:line="276" w:lineRule="auto"/>
        <w:ind w:left="361"/>
      </w:pPr>
      <w:r>
        <w:t>Sampling location (designated number) is immediately downstream from the last point of direct discharge from the construction site for the collection of a sample to be analyzed for potential increases</w:t>
      </w:r>
      <w:r>
        <w:rPr>
          <w:spacing w:val="-1"/>
        </w:rPr>
        <w:t xml:space="preserve"> </w:t>
      </w:r>
      <w:r>
        <w:t>in</w:t>
      </w:r>
      <w:r>
        <w:rPr>
          <w:spacing w:val="-4"/>
        </w:rPr>
        <w:t xml:space="preserve"> </w:t>
      </w:r>
      <w:r>
        <w:t>turbidity, or</w:t>
      </w:r>
      <w:r>
        <w:rPr>
          <w:spacing w:val="-3"/>
        </w:rPr>
        <w:t xml:space="preserve"> </w:t>
      </w:r>
      <w:r>
        <w:t>potential</w:t>
      </w:r>
      <w:r>
        <w:rPr>
          <w:spacing w:val="-2"/>
        </w:rPr>
        <w:t xml:space="preserve"> </w:t>
      </w:r>
      <w:r>
        <w:t>exceedance</w:t>
      </w:r>
      <w:r>
        <w:rPr>
          <w:spacing w:val="-2"/>
        </w:rPr>
        <w:t xml:space="preserve"> </w:t>
      </w:r>
      <w:r>
        <w:t>in</w:t>
      </w:r>
      <w:r>
        <w:rPr>
          <w:spacing w:val="-4"/>
        </w:rPr>
        <w:t xml:space="preserve"> </w:t>
      </w:r>
      <w:r>
        <w:t>pH</w:t>
      </w:r>
      <w:r>
        <w:rPr>
          <w:spacing w:val="-2"/>
        </w:rPr>
        <w:t xml:space="preserve"> </w:t>
      </w:r>
      <w:r>
        <w:t>level</w:t>
      </w:r>
      <w:r>
        <w:rPr>
          <w:spacing w:val="-2"/>
        </w:rPr>
        <w:t xml:space="preserve"> </w:t>
      </w:r>
      <w:r>
        <w:t>in</w:t>
      </w:r>
      <w:r>
        <w:rPr>
          <w:spacing w:val="-2"/>
        </w:rPr>
        <w:t xml:space="preserve"> </w:t>
      </w:r>
      <w:r>
        <w:t>the</w:t>
      </w:r>
      <w:r>
        <w:rPr>
          <w:spacing w:val="-4"/>
        </w:rPr>
        <w:t xml:space="preserve"> </w:t>
      </w:r>
      <w:r>
        <w:t>receiving</w:t>
      </w:r>
      <w:r>
        <w:rPr>
          <w:spacing w:val="-4"/>
        </w:rPr>
        <w:t xml:space="preserve"> </w:t>
      </w:r>
      <w:r>
        <w:t>water body</w:t>
      </w:r>
      <w:r>
        <w:rPr>
          <w:spacing w:val="-1"/>
        </w:rPr>
        <w:t xml:space="preserve"> </w:t>
      </w:r>
      <w:r>
        <w:t>caused</w:t>
      </w:r>
      <w:r>
        <w:rPr>
          <w:spacing w:val="-4"/>
        </w:rPr>
        <w:t xml:space="preserve"> </w:t>
      </w:r>
      <w:r>
        <w:t>by stormwater discharges from the project.</w:t>
      </w:r>
    </w:p>
    <w:p w14:paraId="6183B007" w14:textId="77777777" w:rsidR="00E908B7" w:rsidRDefault="00000000">
      <w:pPr>
        <w:pStyle w:val="BodyText"/>
        <w:spacing w:before="121" w:line="276" w:lineRule="auto"/>
        <w:ind w:left="361" w:right="360"/>
      </w:pPr>
      <w:r>
        <w:t>This</w:t>
      </w:r>
      <w:r>
        <w:rPr>
          <w:spacing w:val="-2"/>
        </w:rPr>
        <w:t xml:space="preserve"> </w:t>
      </w:r>
      <w:r>
        <w:t>project</w:t>
      </w:r>
      <w:r>
        <w:rPr>
          <w:spacing w:val="-3"/>
        </w:rPr>
        <w:t xml:space="preserve"> </w:t>
      </w:r>
      <w:r>
        <w:t>receives</w:t>
      </w:r>
      <w:r>
        <w:rPr>
          <w:spacing w:val="-4"/>
        </w:rPr>
        <w:t xml:space="preserve"> </w:t>
      </w:r>
      <w:r>
        <w:t>run-on</w:t>
      </w:r>
      <w:r>
        <w:rPr>
          <w:spacing w:val="-4"/>
        </w:rPr>
        <w:t xml:space="preserve"> </w:t>
      </w:r>
      <w:r>
        <w:t>from</w:t>
      </w:r>
      <w:r>
        <w:rPr>
          <w:spacing w:val="-1"/>
        </w:rPr>
        <w:t xml:space="preserve"> </w:t>
      </w:r>
      <w:r>
        <w:t>surrounding</w:t>
      </w:r>
      <w:r>
        <w:rPr>
          <w:spacing w:val="-4"/>
        </w:rPr>
        <w:t xml:space="preserve"> </w:t>
      </w:r>
      <w:r>
        <w:t>area</w:t>
      </w:r>
      <w:r>
        <w:rPr>
          <w:spacing w:val="-3"/>
        </w:rPr>
        <w:t xml:space="preserve"> </w:t>
      </w:r>
      <w:r>
        <w:t>that</w:t>
      </w:r>
      <w:r>
        <w:rPr>
          <w:spacing w:val="-3"/>
        </w:rPr>
        <w:t xml:space="preserve"> </w:t>
      </w:r>
      <w:r>
        <w:t>may</w:t>
      </w:r>
      <w:r>
        <w:rPr>
          <w:spacing w:val="-4"/>
        </w:rPr>
        <w:t xml:space="preserve"> </w:t>
      </w:r>
      <w:r>
        <w:t>contribute</w:t>
      </w:r>
      <w:r>
        <w:rPr>
          <w:spacing w:val="-4"/>
        </w:rPr>
        <w:t xml:space="preserve"> </w:t>
      </w:r>
      <w:r>
        <w:t>to</w:t>
      </w:r>
      <w:r>
        <w:rPr>
          <w:spacing w:val="-6"/>
        </w:rPr>
        <w:t xml:space="preserve"> </w:t>
      </w:r>
      <w:r>
        <w:t>exceedances</w:t>
      </w:r>
      <w:r>
        <w:rPr>
          <w:spacing w:val="-2"/>
        </w:rPr>
        <w:t xml:space="preserve"> </w:t>
      </w:r>
      <w:r>
        <w:t>of</w:t>
      </w:r>
      <w:r>
        <w:rPr>
          <w:spacing w:val="-1"/>
        </w:rPr>
        <w:t xml:space="preserve"> </w:t>
      </w:r>
      <w:r>
        <w:t>NALs or Receiving Water Monitoring Triggers. Potential sampling locations have been selected from locations where run-on enters the Caltrans right-of-way.</w:t>
      </w:r>
    </w:p>
    <w:p w14:paraId="1404E2E6" w14:textId="77777777" w:rsidR="00E908B7" w:rsidRDefault="00000000">
      <w:pPr>
        <w:pStyle w:val="BodyText"/>
        <w:spacing w:before="118" w:line="276" w:lineRule="auto"/>
        <w:ind w:left="361" w:right="360"/>
      </w:pPr>
      <w:r>
        <w:t>Potential sampling location(s) have been identified for the collection of samples of run-on with the</w:t>
      </w:r>
      <w:r>
        <w:rPr>
          <w:spacing w:val="-2"/>
        </w:rPr>
        <w:t xml:space="preserve"> </w:t>
      </w:r>
      <w:r>
        <w:t>potential</w:t>
      </w:r>
      <w:r>
        <w:rPr>
          <w:spacing w:val="-5"/>
        </w:rPr>
        <w:t xml:space="preserve"> </w:t>
      </w:r>
      <w:r>
        <w:t>to</w:t>
      </w:r>
      <w:r>
        <w:rPr>
          <w:spacing w:val="-2"/>
        </w:rPr>
        <w:t xml:space="preserve"> </w:t>
      </w:r>
      <w:r>
        <w:t>combine</w:t>
      </w:r>
      <w:r>
        <w:rPr>
          <w:spacing w:val="-4"/>
        </w:rPr>
        <w:t xml:space="preserve"> </w:t>
      </w:r>
      <w:r>
        <w:t>with</w:t>
      </w:r>
      <w:r>
        <w:rPr>
          <w:spacing w:val="-2"/>
        </w:rPr>
        <w:t xml:space="preserve"> </w:t>
      </w:r>
      <w:r>
        <w:t>runoff</w:t>
      </w:r>
      <w:r>
        <w:rPr>
          <w:spacing w:val="-2"/>
        </w:rPr>
        <w:t xml:space="preserve"> </w:t>
      </w:r>
      <w:r>
        <w:t>from</w:t>
      </w:r>
      <w:r>
        <w:rPr>
          <w:spacing w:val="-3"/>
        </w:rPr>
        <w:t xml:space="preserve"> </w:t>
      </w:r>
      <w:r>
        <w:t>the</w:t>
      </w:r>
      <w:r>
        <w:rPr>
          <w:spacing w:val="-4"/>
        </w:rPr>
        <w:t xml:space="preserve"> </w:t>
      </w:r>
      <w:r>
        <w:t>construction</w:t>
      </w:r>
      <w:r>
        <w:rPr>
          <w:spacing w:val="-2"/>
        </w:rPr>
        <w:t xml:space="preserve"> </w:t>
      </w:r>
      <w:r>
        <w:t>site, which</w:t>
      </w:r>
      <w:r>
        <w:rPr>
          <w:spacing w:val="-2"/>
        </w:rPr>
        <w:t xml:space="preserve"> </w:t>
      </w:r>
      <w:r>
        <w:t>discharge</w:t>
      </w:r>
      <w:r>
        <w:rPr>
          <w:spacing w:val="-2"/>
        </w:rPr>
        <w:t xml:space="preserve"> </w:t>
      </w:r>
      <w:r>
        <w:t>either</w:t>
      </w:r>
      <w:r>
        <w:rPr>
          <w:spacing w:val="-3"/>
        </w:rPr>
        <w:t xml:space="preserve"> </w:t>
      </w:r>
      <w:r>
        <w:t>to</w:t>
      </w:r>
      <w:r>
        <w:rPr>
          <w:spacing w:val="-2"/>
        </w:rPr>
        <w:t xml:space="preserve"> </w:t>
      </w:r>
      <w:r>
        <w:t>an</w:t>
      </w:r>
      <w:r>
        <w:rPr>
          <w:spacing w:val="-6"/>
        </w:rPr>
        <w:t xml:space="preserve"> </w:t>
      </w:r>
      <w:r>
        <w:t>MS4 or to a sediment-sensitive water body. Run-on samples taken from these locations will be analyzed to identify potential turbidity and pH that originates off the project site and contributes directly to stormwater discharges from the construction site to the</w:t>
      </w:r>
      <w:r>
        <w:rPr>
          <w:spacing w:val="-2"/>
        </w:rPr>
        <w:t xml:space="preserve"> </w:t>
      </w:r>
      <w:r>
        <w:t>MS4 or receiving water body.</w:t>
      </w:r>
    </w:p>
    <w:p w14:paraId="1A8149AE" w14:textId="77777777" w:rsidR="00E908B7" w:rsidRDefault="00000000">
      <w:pPr>
        <w:pStyle w:val="BodyText"/>
        <w:spacing w:before="120" w:line="276" w:lineRule="auto"/>
        <w:ind w:left="361" w:right="347"/>
      </w:pPr>
      <w:r>
        <w:t>The</w:t>
      </w:r>
      <w:r>
        <w:rPr>
          <w:spacing w:val="-2"/>
        </w:rPr>
        <w:t xml:space="preserve"> </w:t>
      </w:r>
      <w:r>
        <w:t>selection</w:t>
      </w:r>
      <w:r>
        <w:rPr>
          <w:spacing w:val="-2"/>
        </w:rPr>
        <w:t xml:space="preserve"> </w:t>
      </w:r>
      <w:r>
        <w:t>of</w:t>
      </w:r>
      <w:r>
        <w:rPr>
          <w:spacing w:val="-3"/>
        </w:rPr>
        <w:t xml:space="preserve"> </w:t>
      </w:r>
      <w:r>
        <w:t>run-on</w:t>
      </w:r>
      <w:r>
        <w:rPr>
          <w:spacing w:val="-4"/>
        </w:rPr>
        <w:t xml:space="preserve"> </w:t>
      </w:r>
      <w:r>
        <w:t>sampling</w:t>
      </w:r>
      <w:r>
        <w:rPr>
          <w:spacing w:val="-2"/>
        </w:rPr>
        <w:t xml:space="preserve"> </w:t>
      </w:r>
      <w:r>
        <w:t>locations</w:t>
      </w:r>
      <w:r>
        <w:rPr>
          <w:spacing w:val="-1"/>
        </w:rPr>
        <w:t xml:space="preserve"> </w:t>
      </w:r>
      <w:r>
        <w:t>will</w:t>
      </w:r>
      <w:r>
        <w:rPr>
          <w:spacing w:val="-2"/>
        </w:rPr>
        <w:t xml:space="preserve"> </w:t>
      </w:r>
      <w:r>
        <w:t>be</w:t>
      </w:r>
      <w:r>
        <w:rPr>
          <w:spacing w:val="-4"/>
        </w:rPr>
        <w:t xml:space="preserve"> </w:t>
      </w:r>
      <w:r>
        <w:t>made</w:t>
      </w:r>
      <w:r>
        <w:rPr>
          <w:spacing w:val="-2"/>
        </w:rPr>
        <w:t xml:space="preserve"> </w:t>
      </w:r>
      <w:r>
        <w:t>by</w:t>
      </w:r>
      <w:r>
        <w:rPr>
          <w:spacing w:val="-4"/>
        </w:rPr>
        <w:t xml:space="preserve"> </w:t>
      </w:r>
      <w:r>
        <w:t>the</w:t>
      </w:r>
      <w:r>
        <w:rPr>
          <w:spacing w:val="-4"/>
        </w:rPr>
        <w:t xml:space="preserve"> </w:t>
      </w:r>
      <w:r>
        <w:t>WPC</w:t>
      </w:r>
      <w:r>
        <w:rPr>
          <w:spacing w:val="-5"/>
        </w:rPr>
        <w:t xml:space="preserve"> </w:t>
      </w:r>
      <w:r>
        <w:t>Manager.</w:t>
      </w:r>
      <w:r>
        <w:rPr>
          <w:spacing w:val="-2"/>
        </w:rPr>
        <w:t xml:space="preserve"> </w:t>
      </w:r>
      <w:r>
        <w:t>Run-on</w:t>
      </w:r>
      <w:r>
        <w:rPr>
          <w:spacing w:val="-4"/>
        </w:rPr>
        <w:t xml:space="preserve"> </w:t>
      </w:r>
      <w:r>
        <w:t>sampling locations will be selected based on stormwater discharge locations. If there is an NAL or Receiving Water Monitoring Trigger exceedance at a stormwater discharge location, any stormwater run-on location that contributes to the stormwater discharges from the construction site shall be selected for sampling.</w:t>
      </w:r>
    </w:p>
    <w:p w14:paraId="6CF44D8F"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73504D60" w14:textId="77777777" w:rsidR="00E908B7" w:rsidRDefault="00E908B7">
      <w:pPr>
        <w:pStyle w:val="BodyText"/>
        <w:spacing w:before="162"/>
      </w:pPr>
    </w:p>
    <w:p w14:paraId="6AB54167" w14:textId="77777777" w:rsidR="00E908B7" w:rsidRDefault="00000000">
      <w:pPr>
        <w:pStyle w:val="BodyText"/>
        <w:spacing w:line="276" w:lineRule="auto"/>
        <w:ind w:left="360" w:right="408"/>
      </w:pPr>
      <w:r>
        <w:t>If</w:t>
      </w:r>
      <w:r>
        <w:rPr>
          <w:spacing w:val="-4"/>
        </w:rPr>
        <w:t xml:space="preserve"> </w:t>
      </w:r>
      <w:r>
        <w:t>test</w:t>
      </w:r>
      <w:r>
        <w:rPr>
          <w:spacing w:val="-4"/>
        </w:rPr>
        <w:t xml:space="preserve"> </w:t>
      </w:r>
      <w:r>
        <w:t>results</w:t>
      </w:r>
      <w:r>
        <w:rPr>
          <w:spacing w:val="-5"/>
        </w:rPr>
        <w:t xml:space="preserve"> </w:t>
      </w:r>
      <w:r>
        <w:t>from</w:t>
      </w:r>
      <w:r>
        <w:rPr>
          <w:spacing w:val="-2"/>
        </w:rPr>
        <w:t xml:space="preserve"> </w:t>
      </w:r>
      <w:r>
        <w:t>stormwater</w:t>
      </w:r>
      <w:r>
        <w:rPr>
          <w:spacing w:val="-2"/>
        </w:rPr>
        <w:t xml:space="preserve"> </w:t>
      </w:r>
      <w:r>
        <w:t>discharge</w:t>
      </w:r>
      <w:r>
        <w:rPr>
          <w:spacing w:val="-4"/>
        </w:rPr>
        <w:t xml:space="preserve"> </w:t>
      </w:r>
      <w:r>
        <w:t>locations</w:t>
      </w:r>
      <w:r>
        <w:rPr>
          <w:spacing w:val="-3"/>
        </w:rPr>
        <w:t xml:space="preserve"> </w:t>
      </w:r>
      <w:r>
        <w:t>exceed</w:t>
      </w:r>
      <w:r>
        <w:rPr>
          <w:spacing w:val="-5"/>
        </w:rPr>
        <w:t xml:space="preserve"> </w:t>
      </w:r>
      <w:r>
        <w:t>a</w:t>
      </w:r>
      <w:r>
        <w:rPr>
          <w:spacing w:val="-4"/>
        </w:rPr>
        <w:t xml:space="preserve"> </w:t>
      </w:r>
      <w:r>
        <w:t>Receiving</w:t>
      </w:r>
      <w:r>
        <w:rPr>
          <w:spacing w:val="-5"/>
        </w:rPr>
        <w:t xml:space="preserve"> </w:t>
      </w:r>
      <w:r>
        <w:t>Water</w:t>
      </w:r>
      <w:r>
        <w:rPr>
          <w:spacing w:val="-4"/>
        </w:rPr>
        <w:t xml:space="preserve"> </w:t>
      </w:r>
      <w:r>
        <w:t>Monitoring</w:t>
      </w:r>
      <w:r>
        <w:rPr>
          <w:spacing w:val="-4"/>
        </w:rPr>
        <w:t xml:space="preserve"> </w:t>
      </w:r>
      <w:r>
        <w:t>Trigger and the runoff discharges to the receiving water, then sampling of the receiving water is required for the duration of the project.</w:t>
      </w:r>
    </w:p>
    <w:p w14:paraId="469AEB0D" w14:textId="77777777" w:rsidR="00E908B7" w:rsidRDefault="00000000">
      <w:pPr>
        <w:pStyle w:val="BodyText"/>
        <w:spacing w:before="121" w:line="276" w:lineRule="auto"/>
        <w:ind w:left="360" w:right="411"/>
      </w:pPr>
      <w:r>
        <w:t>Sampling location (designated number) is upstream of all direct discharges from the construction</w:t>
      </w:r>
      <w:r>
        <w:rPr>
          <w:spacing w:val="-2"/>
        </w:rPr>
        <w:t xml:space="preserve"> </w:t>
      </w:r>
      <w:r>
        <w:t>site.</w:t>
      </w:r>
      <w:r>
        <w:rPr>
          <w:spacing w:val="-2"/>
        </w:rPr>
        <w:t xml:space="preserve"> </w:t>
      </w:r>
      <w:r>
        <w:t>Upstream samples</w:t>
      </w:r>
      <w:r>
        <w:rPr>
          <w:spacing w:val="-4"/>
        </w:rPr>
        <w:t xml:space="preserve"> </w:t>
      </w:r>
      <w:r>
        <w:t>shall</w:t>
      </w:r>
      <w:r>
        <w:rPr>
          <w:spacing w:val="-2"/>
        </w:rPr>
        <w:t xml:space="preserve"> </w:t>
      </w:r>
      <w:r>
        <w:t>be</w:t>
      </w:r>
      <w:r>
        <w:rPr>
          <w:spacing w:val="-2"/>
        </w:rPr>
        <w:t xml:space="preserve"> </w:t>
      </w:r>
      <w:r>
        <w:t>collected</w:t>
      </w:r>
      <w:r>
        <w:rPr>
          <w:spacing w:val="-2"/>
        </w:rPr>
        <w:t xml:space="preserve"> </w:t>
      </w:r>
      <w:r>
        <w:t>and</w:t>
      </w:r>
      <w:r>
        <w:rPr>
          <w:spacing w:val="-4"/>
        </w:rPr>
        <w:t xml:space="preserve"> </w:t>
      </w:r>
      <w:r>
        <w:t>analyzed</w:t>
      </w:r>
      <w:r>
        <w:rPr>
          <w:spacing w:val="-4"/>
        </w:rPr>
        <w:t xml:space="preserve"> </w:t>
      </w:r>
      <w:r>
        <w:t>for</w:t>
      </w:r>
      <w:r>
        <w:rPr>
          <w:spacing w:val="-3"/>
        </w:rPr>
        <w:t xml:space="preserve"> </w:t>
      </w:r>
      <w:r>
        <w:t>the</w:t>
      </w:r>
      <w:r>
        <w:rPr>
          <w:spacing w:val="-2"/>
        </w:rPr>
        <w:t xml:space="preserve"> </w:t>
      </w:r>
      <w:r>
        <w:t>prevailing</w:t>
      </w:r>
      <w:r>
        <w:rPr>
          <w:spacing w:val="-2"/>
        </w:rPr>
        <w:t xml:space="preserve"> </w:t>
      </w:r>
      <w:r>
        <w:t>condition of the receiving water without any influence from the construction site. The upstream samples will</w:t>
      </w:r>
      <w:r>
        <w:rPr>
          <w:spacing w:val="-3"/>
        </w:rPr>
        <w:t xml:space="preserve"> </w:t>
      </w:r>
      <w:r>
        <w:t>be</w:t>
      </w:r>
      <w:r>
        <w:rPr>
          <w:spacing w:val="-3"/>
        </w:rPr>
        <w:t xml:space="preserve"> </w:t>
      </w:r>
      <w:r>
        <w:t>used</w:t>
      </w:r>
      <w:r>
        <w:rPr>
          <w:spacing w:val="-3"/>
        </w:rPr>
        <w:t xml:space="preserve"> </w:t>
      </w:r>
      <w:r>
        <w:t>to</w:t>
      </w:r>
      <w:r>
        <w:rPr>
          <w:spacing w:val="-5"/>
        </w:rPr>
        <w:t xml:space="preserve"> </w:t>
      </w:r>
      <w:r>
        <w:t>determine</w:t>
      </w:r>
      <w:r>
        <w:rPr>
          <w:spacing w:val="-5"/>
        </w:rPr>
        <w:t xml:space="preserve"> </w:t>
      </w:r>
      <w:r>
        <w:t>the</w:t>
      </w:r>
      <w:r>
        <w:rPr>
          <w:spacing w:val="-5"/>
        </w:rPr>
        <w:t xml:space="preserve"> </w:t>
      </w:r>
      <w:r>
        <w:t>background</w:t>
      </w:r>
      <w:r>
        <w:rPr>
          <w:spacing w:val="-3"/>
        </w:rPr>
        <w:t xml:space="preserve"> </w:t>
      </w:r>
      <w:r>
        <w:t>levels</w:t>
      </w:r>
      <w:r>
        <w:rPr>
          <w:spacing w:val="-2"/>
        </w:rPr>
        <w:t xml:space="preserve"> </w:t>
      </w:r>
      <w:r>
        <w:t>of</w:t>
      </w:r>
      <w:r>
        <w:rPr>
          <w:spacing w:val="-3"/>
        </w:rPr>
        <w:t xml:space="preserve"> </w:t>
      </w:r>
      <w:r>
        <w:t>turbidity,</w:t>
      </w:r>
      <w:r>
        <w:rPr>
          <w:spacing w:val="-3"/>
        </w:rPr>
        <w:t xml:space="preserve"> </w:t>
      </w:r>
      <w:r>
        <w:t>suspended</w:t>
      </w:r>
      <w:r>
        <w:rPr>
          <w:spacing w:val="-5"/>
        </w:rPr>
        <w:t xml:space="preserve"> </w:t>
      </w:r>
      <w:r>
        <w:t>sediment</w:t>
      </w:r>
      <w:r>
        <w:rPr>
          <w:spacing w:val="-4"/>
        </w:rPr>
        <w:t xml:space="preserve"> </w:t>
      </w:r>
      <w:r>
        <w:t>concentration, and pH in the sediment-sensitive listed water body upstream of the project.</w:t>
      </w:r>
    </w:p>
    <w:p w14:paraId="40383B5F" w14:textId="77777777" w:rsidR="00E908B7" w:rsidRDefault="00000000">
      <w:pPr>
        <w:pStyle w:val="BodyText"/>
        <w:spacing w:before="120" w:line="276" w:lineRule="auto"/>
        <w:ind w:left="360" w:right="347"/>
      </w:pPr>
      <w:r>
        <w:t>Sampling location (designated number) is immediately downstream from the last point of direct discharge from the construction site for the collection of a sample to be analyzed for potential increases</w:t>
      </w:r>
      <w:r>
        <w:rPr>
          <w:spacing w:val="-3"/>
        </w:rPr>
        <w:t xml:space="preserve"> </w:t>
      </w:r>
      <w:r>
        <w:t>in</w:t>
      </w:r>
      <w:r>
        <w:rPr>
          <w:spacing w:val="-6"/>
        </w:rPr>
        <w:t xml:space="preserve"> </w:t>
      </w:r>
      <w:r>
        <w:t>turbidity,</w:t>
      </w:r>
      <w:r>
        <w:rPr>
          <w:spacing w:val="-5"/>
        </w:rPr>
        <w:t xml:space="preserve"> </w:t>
      </w:r>
      <w:r>
        <w:t>suspended</w:t>
      </w:r>
      <w:r>
        <w:rPr>
          <w:spacing w:val="-4"/>
        </w:rPr>
        <w:t xml:space="preserve"> </w:t>
      </w:r>
      <w:r>
        <w:t>sediment</w:t>
      </w:r>
      <w:r>
        <w:rPr>
          <w:spacing w:val="-5"/>
        </w:rPr>
        <w:t xml:space="preserve"> </w:t>
      </w:r>
      <w:r>
        <w:t>concentration,</w:t>
      </w:r>
      <w:r>
        <w:rPr>
          <w:spacing w:val="-2"/>
        </w:rPr>
        <w:t xml:space="preserve"> </w:t>
      </w:r>
      <w:r>
        <w:t>or</w:t>
      </w:r>
      <w:r>
        <w:rPr>
          <w:spacing w:val="-2"/>
        </w:rPr>
        <w:t xml:space="preserve"> </w:t>
      </w:r>
      <w:r>
        <w:t>potential</w:t>
      </w:r>
      <w:r>
        <w:rPr>
          <w:spacing w:val="-4"/>
        </w:rPr>
        <w:t xml:space="preserve"> </w:t>
      </w:r>
      <w:r>
        <w:t>exceedance</w:t>
      </w:r>
      <w:r>
        <w:rPr>
          <w:spacing w:val="-4"/>
        </w:rPr>
        <w:t xml:space="preserve"> </w:t>
      </w:r>
      <w:r>
        <w:t>in</w:t>
      </w:r>
      <w:r>
        <w:rPr>
          <w:spacing w:val="-4"/>
        </w:rPr>
        <w:t xml:space="preserve"> </w:t>
      </w:r>
      <w:r>
        <w:t>pH</w:t>
      </w:r>
      <w:r>
        <w:rPr>
          <w:spacing w:val="-4"/>
        </w:rPr>
        <w:t xml:space="preserve"> </w:t>
      </w:r>
      <w:r>
        <w:t>level</w:t>
      </w:r>
      <w:r>
        <w:rPr>
          <w:spacing w:val="-4"/>
        </w:rPr>
        <w:t xml:space="preserve"> </w:t>
      </w:r>
      <w:r>
        <w:t>in the sediment-sensitive listed water body caused by stormwater discharges from the project.</w:t>
      </w:r>
    </w:p>
    <w:p w14:paraId="484A89B2" w14:textId="77777777" w:rsidR="00E908B7" w:rsidRDefault="00000000">
      <w:pPr>
        <w:pStyle w:val="ListParagraph"/>
        <w:numPr>
          <w:ilvl w:val="4"/>
          <w:numId w:val="20"/>
        </w:numPr>
        <w:tabs>
          <w:tab w:val="left" w:pos="1799"/>
        </w:tabs>
        <w:spacing w:before="161"/>
        <w:ind w:left="1799" w:hanging="1439"/>
        <w:rPr>
          <w:i/>
        </w:rPr>
      </w:pPr>
      <w:bookmarkStart w:id="230" w:name="800.2.4.3.4_Sampling_Schedule"/>
      <w:bookmarkEnd w:id="230"/>
      <w:r>
        <w:rPr>
          <w:i/>
        </w:rPr>
        <w:t>Sampling</w:t>
      </w:r>
      <w:r>
        <w:rPr>
          <w:i/>
          <w:spacing w:val="-8"/>
        </w:rPr>
        <w:t xml:space="preserve"> </w:t>
      </w:r>
      <w:r>
        <w:rPr>
          <w:i/>
          <w:spacing w:val="-2"/>
        </w:rPr>
        <w:t>Schedule</w:t>
      </w:r>
    </w:p>
    <w:p w14:paraId="6E9157DD" w14:textId="77777777" w:rsidR="00E908B7" w:rsidRDefault="00000000">
      <w:pPr>
        <w:pStyle w:val="BodyText"/>
        <w:spacing w:before="59" w:line="276" w:lineRule="auto"/>
        <w:ind w:left="360" w:right="374"/>
      </w:pPr>
      <w:r>
        <w:t>Discharge samples shall</w:t>
      </w:r>
      <w:r>
        <w:rPr>
          <w:spacing w:val="-1"/>
        </w:rPr>
        <w:t xml:space="preserve"> </w:t>
      </w:r>
      <w:r>
        <w:t>be collected for turbidity and pH for qualifying rain events that result in a</w:t>
      </w:r>
      <w:r>
        <w:rPr>
          <w:spacing w:val="-3"/>
        </w:rPr>
        <w:t xml:space="preserve"> </w:t>
      </w:r>
      <w:r>
        <w:t>discharge</w:t>
      </w:r>
      <w:r>
        <w:rPr>
          <w:spacing w:val="-5"/>
        </w:rPr>
        <w:t xml:space="preserve"> </w:t>
      </w:r>
      <w:r>
        <w:t>from</w:t>
      </w:r>
      <w:r>
        <w:rPr>
          <w:spacing w:val="-4"/>
        </w:rPr>
        <w:t xml:space="preserve"> </w:t>
      </w:r>
      <w:r>
        <w:t>the</w:t>
      </w:r>
      <w:r>
        <w:rPr>
          <w:spacing w:val="-5"/>
        </w:rPr>
        <w:t xml:space="preserve"> </w:t>
      </w:r>
      <w:r>
        <w:t>project</w:t>
      </w:r>
      <w:r>
        <w:rPr>
          <w:spacing w:val="-1"/>
        </w:rPr>
        <w:t xml:space="preserve"> </w:t>
      </w:r>
      <w:r>
        <w:t>site.</w:t>
      </w:r>
      <w:r>
        <w:rPr>
          <w:spacing w:val="-3"/>
        </w:rPr>
        <w:t xml:space="preserve"> </w:t>
      </w:r>
      <w:r>
        <w:t>When</w:t>
      </w:r>
      <w:r>
        <w:rPr>
          <w:spacing w:val="-5"/>
        </w:rPr>
        <w:t xml:space="preserve"> </w:t>
      </w:r>
      <w:r>
        <w:t>applicable,</w:t>
      </w:r>
      <w:r>
        <w:rPr>
          <w:spacing w:val="-1"/>
        </w:rPr>
        <w:t xml:space="preserve"> </w:t>
      </w:r>
      <w:r>
        <w:t>upstream,</w:t>
      </w:r>
      <w:r>
        <w:rPr>
          <w:spacing w:val="-3"/>
        </w:rPr>
        <w:t xml:space="preserve"> </w:t>
      </w:r>
      <w:r>
        <w:t>downstream,</w:t>
      </w:r>
      <w:r>
        <w:rPr>
          <w:spacing w:val="-3"/>
        </w:rPr>
        <w:t xml:space="preserve"> </w:t>
      </w:r>
      <w:r>
        <w:t>and</w:t>
      </w:r>
      <w:r>
        <w:rPr>
          <w:spacing w:val="-5"/>
        </w:rPr>
        <w:t xml:space="preserve"> </w:t>
      </w:r>
      <w:r>
        <w:t>run-on</w:t>
      </w:r>
      <w:r>
        <w:rPr>
          <w:spacing w:val="-5"/>
        </w:rPr>
        <w:t xml:space="preserve"> </w:t>
      </w:r>
      <w:r>
        <w:t xml:space="preserve">samples shall be collected for analysis of turbidity and </w:t>
      </w:r>
      <w:proofErr w:type="spellStart"/>
      <w:r>
        <w:t>pH.</w:t>
      </w:r>
      <w:proofErr w:type="spellEnd"/>
      <w:r>
        <w:t xml:space="preserve"> Sampling and testing for turbidity and pH will be performed daily during all qualifying rain events. Samples shall be collected during working </w:t>
      </w:r>
      <w:r>
        <w:rPr>
          <w:spacing w:val="-2"/>
        </w:rPr>
        <w:t>hours.</w:t>
      </w:r>
    </w:p>
    <w:p w14:paraId="58E4B032" w14:textId="77777777" w:rsidR="00E908B7" w:rsidRDefault="00000000">
      <w:pPr>
        <w:pStyle w:val="BodyText"/>
        <w:spacing w:before="119" w:line="276" w:lineRule="auto"/>
        <w:ind w:left="360" w:right="347" w:hanging="1"/>
      </w:pPr>
      <w:r>
        <w:t>At least</w:t>
      </w:r>
      <w:r>
        <w:rPr>
          <w:spacing w:val="-2"/>
        </w:rPr>
        <w:t xml:space="preserve"> </w:t>
      </w:r>
      <w:r>
        <w:t>48</w:t>
      </w:r>
      <w:r>
        <w:rPr>
          <w:spacing w:val="-2"/>
        </w:rPr>
        <w:t xml:space="preserve"> </w:t>
      </w:r>
      <w:r>
        <w:t>hours</w:t>
      </w:r>
      <w:r>
        <w:rPr>
          <w:spacing w:val="-4"/>
        </w:rPr>
        <w:t xml:space="preserve"> </w:t>
      </w:r>
      <w:r>
        <w:t>prior</w:t>
      </w:r>
      <w:r>
        <w:rPr>
          <w:spacing w:val="-3"/>
        </w:rPr>
        <w:t xml:space="preserve"> </w:t>
      </w:r>
      <w:r>
        <w:t>to</w:t>
      </w:r>
      <w:r>
        <w:rPr>
          <w:spacing w:val="-4"/>
        </w:rPr>
        <w:t xml:space="preserve"> </w:t>
      </w:r>
      <w:r>
        <w:t>each</w:t>
      </w:r>
      <w:r>
        <w:rPr>
          <w:spacing w:val="-2"/>
        </w:rPr>
        <w:t xml:space="preserve"> </w:t>
      </w:r>
      <w:r>
        <w:t>qualifying</w:t>
      </w:r>
      <w:r>
        <w:rPr>
          <w:spacing w:val="-4"/>
        </w:rPr>
        <w:t xml:space="preserve"> </w:t>
      </w:r>
      <w:r>
        <w:t>rain</w:t>
      </w:r>
      <w:r>
        <w:rPr>
          <w:spacing w:val="-2"/>
        </w:rPr>
        <w:t xml:space="preserve"> </w:t>
      </w:r>
      <w:r>
        <w:t>event,</w:t>
      </w:r>
      <w:r>
        <w:rPr>
          <w:spacing w:val="-2"/>
        </w:rPr>
        <w:t xml:space="preserve"> </w:t>
      </w:r>
      <w:r>
        <w:t>the</w:t>
      </w:r>
      <w:r>
        <w:rPr>
          <w:spacing w:val="-4"/>
        </w:rPr>
        <w:t xml:space="preserve"> </w:t>
      </w:r>
      <w:r>
        <w:t>WPC</w:t>
      </w:r>
      <w:r>
        <w:rPr>
          <w:spacing w:val="-5"/>
        </w:rPr>
        <w:t xml:space="preserve"> </w:t>
      </w:r>
      <w:r>
        <w:t>Manager</w:t>
      </w:r>
      <w:r>
        <w:rPr>
          <w:spacing w:val="-2"/>
        </w:rPr>
        <w:t xml:space="preserve"> </w:t>
      </w:r>
      <w:r>
        <w:t>must prepare</w:t>
      </w:r>
      <w:r>
        <w:rPr>
          <w:spacing w:val="-4"/>
        </w:rPr>
        <w:t xml:space="preserve"> </w:t>
      </w:r>
      <w:r>
        <w:t>a</w:t>
      </w:r>
      <w:r>
        <w:rPr>
          <w:spacing w:val="-2"/>
        </w:rPr>
        <w:t xml:space="preserve"> </w:t>
      </w:r>
      <w:r>
        <w:t>list</w:t>
      </w:r>
      <w:r>
        <w:rPr>
          <w:spacing w:val="-2"/>
        </w:rPr>
        <w:t xml:space="preserve"> </w:t>
      </w:r>
      <w:r>
        <w:t>of sampling locations that must be sampled for the qualifying rain event.</w:t>
      </w:r>
    </w:p>
    <w:p w14:paraId="58485231" w14:textId="77777777" w:rsidR="00E908B7" w:rsidRDefault="00000000">
      <w:pPr>
        <w:pStyle w:val="BodyText"/>
        <w:spacing w:before="119"/>
        <w:ind w:left="360"/>
      </w:pPr>
      <w:r>
        <w:t>The</w:t>
      </w:r>
      <w:r>
        <w:rPr>
          <w:spacing w:val="-8"/>
        </w:rPr>
        <w:t xml:space="preserve"> </w:t>
      </w:r>
      <w:r>
        <w:t>locations</w:t>
      </w:r>
      <w:r>
        <w:rPr>
          <w:spacing w:val="-5"/>
        </w:rPr>
        <w:t xml:space="preserve"> </w:t>
      </w:r>
      <w:r>
        <w:t>shall</w:t>
      </w:r>
      <w:r>
        <w:rPr>
          <w:spacing w:val="-5"/>
        </w:rPr>
        <w:t xml:space="preserve"> </w:t>
      </w:r>
      <w:r>
        <w:t>include</w:t>
      </w:r>
      <w:r>
        <w:rPr>
          <w:spacing w:val="-6"/>
        </w:rPr>
        <w:t xml:space="preserve"> </w:t>
      </w:r>
      <w:r>
        <w:t>all</w:t>
      </w:r>
      <w:r>
        <w:rPr>
          <w:spacing w:val="-5"/>
        </w:rPr>
        <w:t xml:space="preserve"> </w:t>
      </w:r>
      <w:r>
        <w:t>the</w:t>
      </w:r>
      <w:r>
        <w:rPr>
          <w:spacing w:val="-8"/>
        </w:rPr>
        <w:t xml:space="preserve"> </w:t>
      </w:r>
      <w:r>
        <w:t>following</w:t>
      </w:r>
      <w:r>
        <w:rPr>
          <w:spacing w:val="-5"/>
        </w:rPr>
        <w:t xml:space="preserve"> </w:t>
      </w:r>
      <w:r>
        <w:t>sampling</w:t>
      </w:r>
      <w:r>
        <w:rPr>
          <w:spacing w:val="-6"/>
        </w:rPr>
        <w:t xml:space="preserve"> </w:t>
      </w:r>
      <w:r>
        <w:t>location</w:t>
      </w:r>
      <w:r>
        <w:rPr>
          <w:spacing w:val="-5"/>
        </w:rPr>
        <w:t xml:space="preserve"> </w:t>
      </w:r>
      <w:r>
        <w:rPr>
          <w:spacing w:val="-2"/>
        </w:rPr>
        <w:t>types:</w:t>
      </w:r>
    </w:p>
    <w:p w14:paraId="69860E72" w14:textId="77777777" w:rsidR="00E908B7" w:rsidRDefault="00000000">
      <w:pPr>
        <w:pStyle w:val="ListParagraph"/>
        <w:numPr>
          <w:ilvl w:val="5"/>
          <w:numId w:val="20"/>
        </w:numPr>
        <w:tabs>
          <w:tab w:val="left" w:pos="1080"/>
        </w:tabs>
        <w:spacing w:before="157" w:line="273" w:lineRule="auto"/>
        <w:ind w:left="1080" w:right="374"/>
      </w:pPr>
      <w:r>
        <w:t>Discharge</w:t>
      </w:r>
      <w:r>
        <w:rPr>
          <w:spacing w:val="-3"/>
        </w:rPr>
        <w:t xml:space="preserve"> </w:t>
      </w:r>
      <w:r>
        <w:t>locations</w:t>
      </w:r>
      <w:r>
        <w:rPr>
          <w:spacing w:val="-5"/>
        </w:rPr>
        <w:t xml:space="preserve"> </w:t>
      </w:r>
      <w:r>
        <w:t>from</w:t>
      </w:r>
      <w:r>
        <w:rPr>
          <w:spacing w:val="-4"/>
        </w:rPr>
        <w:t xml:space="preserve"> </w:t>
      </w:r>
      <w:r>
        <w:t>the</w:t>
      </w:r>
      <w:r>
        <w:rPr>
          <w:spacing w:val="-5"/>
        </w:rPr>
        <w:t xml:space="preserve"> </w:t>
      </w:r>
      <w:r>
        <w:t>drainage</w:t>
      </w:r>
      <w:r>
        <w:rPr>
          <w:spacing w:val="-3"/>
        </w:rPr>
        <w:t xml:space="preserve"> </w:t>
      </w:r>
      <w:r>
        <w:t>areas</w:t>
      </w:r>
      <w:r>
        <w:rPr>
          <w:spacing w:val="-5"/>
        </w:rPr>
        <w:t xml:space="preserve"> </w:t>
      </w:r>
      <w:r>
        <w:t>with</w:t>
      </w:r>
      <w:r>
        <w:rPr>
          <w:spacing w:val="-5"/>
        </w:rPr>
        <w:t xml:space="preserve"> </w:t>
      </w:r>
      <w:r>
        <w:t>the</w:t>
      </w:r>
      <w:r>
        <w:rPr>
          <w:spacing w:val="-3"/>
        </w:rPr>
        <w:t xml:space="preserve"> </w:t>
      </w:r>
      <w:r>
        <w:t>largest</w:t>
      </w:r>
      <w:r>
        <w:rPr>
          <w:spacing w:val="-1"/>
        </w:rPr>
        <w:t xml:space="preserve"> </w:t>
      </w:r>
      <w:r>
        <w:t>percentage</w:t>
      </w:r>
      <w:r>
        <w:rPr>
          <w:spacing w:val="-3"/>
        </w:rPr>
        <w:t xml:space="preserve"> </w:t>
      </w:r>
      <w:r>
        <w:t>of</w:t>
      </w:r>
      <w:r>
        <w:rPr>
          <w:spacing w:val="-3"/>
        </w:rPr>
        <w:t xml:space="preserve"> </w:t>
      </w:r>
      <w:r>
        <w:t>disturbed</w:t>
      </w:r>
      <w:r>
        <w:rPr>
          <w:spacing w:val="-5"/>
        </w:rPr>
        <w:t xml:space="preserve"> </w:t>
      </w:r>
      <w:r>
        <w:t xml:space="preserve">soil </w:t>
      </w:r>
      <w:r>
        <w:rPr>
          <w:spacing w:val="-2"/>
        </w:rPr>
        <w:t>areas,</w:t>
      </w:r>
    </w:p>
    <w:p w14:paraId="56E513CA" w14:textId="77777777" w:rsidR="00E908B7" w:rsidRDefault="00000000">
      <w:pPr>
        <w:pStyle w:val="ListParagraph"/>
        <w:numPr>
          <w:ilvl w:val="5"/>
          <w:numId w:val="20"/>
        </w:numPr>
        <w:tabs>
          <w:tab w:val="left" w:pos="1080"/>
        </w:tabs>
        <w:spacing w:before="122" w:line="276" w:lineRule="auto"/>
        <w:ind w:left="1080" w:right="582"/>
      </w:pPr>
      <w:r>
        <w:t>Discharge locations from the drainage areas where construction activities that could have</w:t>
      </w:r>
      <w:r>
        <w:rPr>
          <w:spacing w:val="-3"/>
        </w:rPr>
        <w:t xml:space="preserve"> </w:t>
      </w:r>
      <w:r>
        <w:t>an</w:t>
      </w:r>
      <w:r>
        <w:rPr>
          <w:spacing w:val="-3"/>
        </w:rPr>
        <w:t xml:space="preserve"> </w:t>
      </w:r>
      <w:r>
        <w:t>impact</w:t>
      </w:r>
      <w:r>
        <w:rPr>
          <w:spacing w:val="-4"/>
        </w:rPr>
        <w:t xml:space="preserve"> </w:t>
      </w:r>
      <w:r>
        <w:t>on</w:t>
      </w:r>
      <w:r>
        <w:rPr>
          <w:spacing w:val="-5"/>
        </w:rPr>
        <w:t xml:space="preserve"> </w:t>
      </w:r>
      <w:r>
        <w:t>stormwater</w:t>
      </w:r>
      <w:r>
        <w:rPr>
          <w:spacing w:val="-3"/>
        </w:rPr>
        <w:t xml:space="preserve"> </w:t>
      </w:r>
      <w:r>
        <w:t>runoff</w:t>
      </w:r>
      <w:r>
        <w:rPr>
          <w:spacing w:val="-1"/>
        </w:rPr>
        <w:t xml:space="preserve"> </w:t>
      </w:r>
      <w:r>
        <w:t>pH</w:t>
      </w:r>
      <w:r>
        <w:rPr>
          <w:spacing w:val="-6"/>
        </w:rPr>
        <w:t xml:space="preserve"> </w:t>
      </w:r>
      <w:r>
        <w:t>are</w:t>
      </w:r>
      <w:r>
        <w:rPr>
          <w:spacing w:val="-5"/>
        </w:rPr>
        <w:t xml:space="preserve"> </w:t>
      </w:r>
      <w:r>
        <w:t>in</w:t>
      </w:r>
      <w:r>
        <w:rPr>
          <w:spacing w:val="-3"/>
        </w:rPr>
        <w:t xml:space="preserve"> </w:t>
      </w:r>
      <w:r>
        <w:t>progress</w:t>
      </w:r>
      <w:r>
        <w:rPr>
          <w:spacing w:val="-2"/>
        </w:rPr>
        <w:t xml:space="preserve"> </w:t>
      </w:r>
      <w:r>
        <w:t>and,</w:t>
      </w:r>
      <w:r>
        <w:rPr>
          <w:spacing w:val="-1"/>
        </w:rPr>
        <w:t xml:space="preserve"> </w:t>
      </w:r>
      <w:r>
        <w:t>if</w:t>
      </w:r>
      <w:r>
        <w:rPr>
          <w:spacing w:val="-1"/>
        </w:rPr>
        <w:t xml:space="preserve"> </w:t>
      </w:r>
      <w:r>
        <w:t>stormwater</w:t>
      </w:r>
      <w:r>
        <w:rPr>
          <w:spacing w:val="-1"/>
        </w:rPr>
        <w:t xml:space="preserve"> </w:t>
      </w:r>
      <w:r>
        <w:t>sampling</w:t>
      </w:r>
      <w:r>
        <w:rPr>
          <w:spacing w:val="-3"/>
        </w:rPr>
        <w:t xml:space="preserve"> </w:t>
      </w:r>
      <w:r>
        <w:t>is unsafe because of dangerous weather conditions, such as electrical storms, flooding, and high winds above 40 mph, then the stormwater sampler shall document the conditions preventing the sampling.</w:t>
      </w:r>
    </w:p>
    <w:p w14:paraId="2D350733" w14:textId="77777777" w:rsidR="00E908B7" w:rsidRDefault="00000000">
      <w:pPr>
        <w:pStyle w:val="BodyText"/>
        <w:spacing w:before="116" w:line="278" w:lineRule="auto"/>
        <w:ind w:left="361"/>
      </w:pPr>
      <w:r>
        <w:t>Additionally,</w:t>
      </w:r>
      <w:r>
        <w:rPr>
          <w:spacing w:val="-1"/>
        </w:rPr>
        <w:t xml:space="preserve"> </w:t>
      </w:r>
      <w:r>
        <w:t>monitoring</w:t>
      </w:r>
      <w:r>
        <w:rPr>
          <w:spacing w:val="-3"/>
        </w:rPr>
        <w:t xml:space="preserve"> </w:t>
      </w:r>
      <w:r>
        <w:t>is</w:t>
      </w:r>
      <w:r>
        <w:rPr>
          <w:spacing w:val="-2"/>
        </w:rPr>
        <w:t xml:space="preserve"> </w:t>
      </w:r>
      <w:r>
        <w:t>not</w:t>
      </w:r>
      <w:r>
        <w:rPr>
          <w:spacing w:val="-3"/>
        </w:rPr>
        <w:t xml:space="preserve"> </w:t>
      </w:r>
      <w:r>
        <w:t>required</w:t>
      </w:r>
      <w:r>
        <w:rPr>
          <w:spacing w:val="-5"/>
        </w:rPr>
        <w:t xml:space="preserve"> </w:t>
      </w:r>
      <w:r>
        <w:t>outside</w:t>
      </w:r>
      <w:r>
        <w:rPr>
          <w:spacing w:val="-3"/>
        </w:rPr>
        <w:t xml:space="preserve"> </w:t>
      </w:r>
      <w:r>
        <w:t>of</w:t>
      </w:r>
      <w:r>
        <w:rPr>
          <w:spacing w:val="-6"/>
        </w:rPr>
        <w:t xml:space="preserve"> </w:t>
      </w:r>
      <w:r>
        <w:t>scheduled</w:t>
      </w:r>
      <w:r>
        <w:rPr>
          <w:spacing w:val="-3"/>
        </w:rPr>
        <w:t xml:space="preserve"> </w:t>
      </w:r>
      <w:r>
        <w:t>operating</w:t>
      </w:r>
      <w:r>
        <w:rPr>
          <w:spacing w:val="-3"/>
        </w:rPr>
        <w:t xml:space="preserve"> </w:t>
      </w:r>
      <w:r>
        <w:t>hours</w:t>
      </w:r>
      <w:r>
        <w:rPr>
          <w:spacing w:val="-2"/>
        </w:rPr>
        <w:t xml:space="preserve"> </w:t>
      </w:r>
      <w:r>
        <w:t>or</w:t>
      </w:r>
      <w:r>
        <w:rPr>
          <w:spacing w:val="-1"/>
        </w:rPr>
        <w:t xml:space="preserve"> </w:t>
      </w:r>
      <w:r>
        <w:t>when</w:t>
      </w:r>
      <w:r>
        <w:rPr>
          <w:spacing w:val="-5"/>
        </w:rPr>
        <w:t xml:space="preserve"> </w:t>
      </w:r>
      <w:r>
        <w:t>the</w:t>
      </w:r>
      <w:r>
        <w:rPr>
          <w:spacing w:val="-5"/>
        </w:rPr>
        <w:t xml:space="preserve"> </w:t>
      </w:r>
      <w:r>
        <w:t>linear project site is inaccessible to personnel.</w:t>
      </w:r>
    </w:p>
    <w:p w14:paraId="6661E8B2" w14:textId="77777777" w:rsidR="00E908B7" w:rsidRDefault="00000000">
      <w:pPr>
        <w:pStyle w:val="Heading5"/>
        <w:numPr>
          <w:ilvl w:val="3"/>
          <w:numId w:val="20"/>
        </w:numPr>
        <w:tabs>
          <w:tab w:val="left" w:pos="1510"/>
        </w:tabs>
        <w:spacing w:before="237"/>
        <w:ind w:left="1510" w:hanging="1150"/>
      </w:pPr>
      <w:bookmarkStart w:id="231" w:name="800.2.4.4_Sample_Collection_and_Handling"/>
      <w:bookmarkEnd w:id="231"/>
      <w:r>
        <w:t>Sample</w:t>
      </w:r>
      <w:r>
        <w:rPr>
          <w:spacing w:val="-2"/>
        </w:rPr>
        <w:t xml:space="preserve"> </w:t>
      </w:r>
      <w:r>
        <w:t>Collection</w:t>
      </w:r>
      <w:r>
        <w:rPr>
          <w:spacing w:val="-4"/>
        </w:rPr>
        <w:t xml:space="preserve"> </w:t>
      </w:r>
      <w:r>
        <w:t>and</w:t>
      </w:r>
      <w:r>
        <w:rPr>
          <w:spacing w:val="-3"/>
        </w:rPr>
        <w:t xml:space="preserve"> </w:t>
      </w:r>
      <w:r>
        <w:rPr>
          <w:spacing w:val="-2"/>
        </w:rPr>
        <w:t>Handling</w:t>
      </w:r>
    </w:p>
    <w:p w14:paraId="5528E535" w14:textId="77777777" w:rsidR="00E908B7" w:rsidRDefault="00000000">
      <w:pPr>
        <w:pStyle w:val="BodyText"/>
        <w:spacing w:before="160" w:line="276" w:lineRule="auto"/>
        <w:ind w:left="360" w:right="1028"/>
      </w:pPr>
      <w:r>
        <w:t>Refer</w:t>
      </w:r>
      <w:r>
        <w:rPr>
          <w:spacing w:val="-3"/>
        </w:rPr>
        <w:t xml:space="preserve"> </w:t>
      </w:r>
      <w:r>
        <w:t>to</w:t>
      </w:r>
      <w:r>
        <w:rPr>
          <w:spacing w:val="-4"/>
        </w:rPr>
        <w:t xml:space="preserve"> </w:t>
      </w:r>
      <w:r>
        <w:t>the</w:t>
      </w:r>
      <w:r>
        <w:rPr>
          <w:spacing w:val="-4"/>
        </w:rPr>
        <w:t xml:space="preserve"> </w:t>
      </w:r>
      <w:r>
        <w:t>general</w:t>
      </w:r>
      <w:r>
        <w:rPr>
          <w:spacing w:val="-5"/>
        </w:rPr>
        <w:t xml:space="preserve"> </w:t>
      </w:r>
      <w:r>
        <w:t>requirements</w:t>
      </w:r>
      <w:r>
        <w:rPr>
          <w:spacing w:val="-6"/>
        </w:rPr>
        <w:t xml:space="preserve"> </w:t>
      </w:r>
      <w:r>
        <w:t>for</w:t>
      </w:r>
      <w:r>
        <w:rPr>
          <w:spacing w:val="-3"/>
        </w:rPr>
        <w:t xml:space="preserve"> </w:t>
      </w:r>
      <w:r>
        <w:t>sample</w:t>
      </w:r>
      <w:r>
        <w:rPr>
          <w:spacing w:val="-4"/>
        </w:rPr>
        <w:t xml:space="preserve"> </w:t>
      </w:r>
      <w:r>
        <w:t>collection</w:t>
      </w:r>
      <w:r>
        <w:rPr>
          <w:spacing w:val="-2"/>
        </w:rPr>
        <w:t xml:space="preserve"> </w:t>
      </w:r>
      <w:r>
        <w:t>and</w:t>
      </w:r>
      <w:r>
        <w:rPr>
          <w:spacing w:val="-2"/>
        </w:rPr>
        <w:t xml:space="preserve"> </w:t>
      </w:r>
      <w:r>
        <w:t>handling</w:t>
      </w:r>
      <w:r>
        <w:rPr>
          <w:spacing w:val="-2"/>
        </w:rPr>
        <w:t xml:space="preserve"> </w:t>
      </w:r>
      <w:r>
        <w:t>in</w:t>
      </w:r>
      <w:r>
        <w:rPr>
          <w:spacing w:val="-2"/>
        </w:rPr>
        <w:t xml:space="preserve"> </w:t>
      </w:r>
      <w:r>
        <w:t>General</w:t>
      </w:r>
      <w:r>
        <w:rPr>
          <w:spacing w:val="-2"/>
        </w:rPr>
        <w:t xml:space="preserve"> </w:t>
      </w:r>
      <w:r>
        <w:t>SAP Section 700.2.1.4.</w:t>
      </w:r>
    </w:p>
    <w:p w14:paraId="1CEDF55A" w14:textId="77777777" w:rsidR="00E908B7" w:rsidRDefault="00000000">
      <w:pPr>
        <w:pStyle w:val="ListParagraph"/>
        <w:numPr>
          <w:ilvl w:val="4"/>
          <w:numId w:val="20"/>
        </w:numPr>
        <w:tabs>
          <w:tab w:val="left" w:pos="1799"/>
        </w:tabs>
        <w:spacing w:before="160"/>
        <w:ind w:left="1799" w:hanging="1439"/>
        <w:rPr>
          <w:i/>
        </w:rPr>
      </w:pPr>
      <w:bookmarkStart w:id="232" w:name="800.2.4.4.1_Sample_Collection_Procedures"/>
      <w:bookmarkEnd w:id="232"/>
      <w:r>
        <w:rPr>
          <w:i/>
        </w:rPr>
        <w:t>Sample</w:t>
      </w:r>
      <w:r>
        <w:rPr>
          <w:i/>
          <w:spacing w:val="-8"/>
        </w:rPr>
        <w:t xml:space="preserve"> </w:t>
      </w:r>
      <w:r>
        <w:rPr>
          <w:i/>
        </w:rPr>
        <w:t>Collection</w:t>
      </w:r>
      <w:r>
        <w:rPr>
          <w:i/>
          <w:spacing w:val="-7"/>
        </w:rPr>
        <w:t xml:space="preserve"> </w:t>
      </w:r>
      <w:r>
        <w:rPr>
          <w:i/>
          <w:spacing w:val="-2"/>
        </w:rPr>
        <w:t>Procedures</w:t>
      </w:r>
    </w:p>
    <w:p w14:paraId="6FEA4207" w14:textId="77777777" w:rsidR="00E908B7" w:rsidRDefault="00000000">
      <w:pPr>
        <w:pStyle w:val="BodyText"/>
        <w:spacing w:before="61" w:line="276" w:lineRule="auto"/>
        <w:ind w:left="360" w:right="360"/>
      </w:pPr>
      <w:r>
        <w:t>In</w:t>
      </w:r>
      <w:r>
        <w:rPr>
          <w:spacing w:val="-2"/>
        </w:rPr>
        <w:t xml:space="preserve"> </w:t>
      </w:r>
      <w:r>
        <w:t>addition</w:t>
      </w:r>
      <w:r>
        <w:rPr>
          <w:spacing w:val="-4"/>
        </w:rPr>
        <w:t xml:space="preserve"> </w:t>
      </w:r>
      <w:r>
        <w:t>to</w:t>
      </w:r>
      <w:r>
        <w:rPr>
          <w:spacing w:val="-4"/>
        </w:rPr>
        <w:t xml:space="preserve"> </w:t>
      </w:r>
      <w:r>
        <w:t>the</w:t>
      </w:r>
      <w:r>
        <w:rPr>
          <w:spacing w:val="-4"/>
        </w:rPr>
        <w:t xml:space="preserve"> </w:t>
      </w:r>
      <w:r>
        <w:t>general</w:t>
      </w:r>
      <w:r>
        <w:rPr>
          <w:spacing w:val="-5"/>
        </w:rPr>
        <w:t xml:space="preserve"> </w:t>
      </w:r>
      <w:r>
        <w:t>procedures</w:t>
      </w:r>
      <w:r>
        <w:rPr>
          <w:spacing w:val="-4"/>
        </w:rPr>
        <w:t xml:space="preserve"> </w:t>
      </w:r>
      <w:r>
        <w:t>for</w:t>
      </w:r>
      <w:r>
        <w:rPr>
          <w:spacing w:val="-3"/>
        </w:rPr>
        <w:t xml:space="preserve"> </w:t>
      </w:r>
      <w:r>
        <w:t>sample</w:t>
      </w:r>
      <w:r>
        <w:rPr>
          <w:spacing w:val="-2"/>
        </w:rPr>
        <w:t xml:space="preserve"> </w:t>
      </w:r>
      <w:r>
        <w:t>collection</w:t>
      </w:r>
      <w:r>
        <w:rPr>
          <w:spacing w:val="-2"/>
        </w:rPr>
        <w:t xml:space="preserve"> </w:t>
      </w:r>
      <w:r>
        <w:t>in</w:t>
      </w:r>
      <w:r>
        <w:rPr>
          <w:spacing w:val="-2"/>
        </w:rPr>
        <w:t xml:space="preserve"> </w:t>
      </w:r>
      <w:r>
        <w:t>General</w:t>
      </w:r>
      <w:r>
        <w:rPr>
          <w:spacing w:val="-2"/>
        </w:rPr>
        <w:t xml:space="preserve"> </w:t>
      </w:r>
      <w:r>
        <w:t>SAP</w:t>
      </w:r>
      <w:r>
        <w:rPr>
          <w:spacing w:val="-3"/>
        </w:rPr>
        <w:t xml:space="preserve"> </w:t>
      </w:r>
      <w:r>
        <w:t>Section</w:t>
      </w:r>
      <w:r>
        <w:rPr>
          <w:spacing w:val="-1"/>
        </w:rPr>
        <w:t xml:space="preserve"> </w:t>
      </w:r>
      <w:r>
        <w:t>800.2.1.4.1, the procedures described below apply to sample collection for monitoring of pH and turbidity.</w:t>
      </w:r>
    </w:p>
    <w:p w14:paraId="08F3F990"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12B9B5E6" w14:textId="77777777" w:rsidR="00E908B7" w:rsidRDefault="00E908B7">
      <w:pPr>
        <w:pStyle w:val="BodyText"/>
        <w:spacing w:before="162"/>
      </w:pPr>
    </w:p>
    <w:p w14:paraId="7983EEF3" w14:textId="77777777" w:rsidR="00E908B7" w:rsidRDefault="00000000">
      <w:pPr>
        <w:pStyle w:val="ListParagraph"/>
        <w:numPr>
          <w:ilvl w:val="5"/>
          <w:numId w:val="20"/>
        </w:numPr>
        <w:tabs>
          <w:tab w:val="left" w:pos="1080"/>
        </w:tabs>
        <w:spacing w:before="0" w:line="273" w:lineRule="auto"/>
        <w:ind w:left="1080" w:right="1256"/>
      </w:pPr>
      <w:r>
        <w:t>Grab</w:t>
      </w:r>
      <w:r>
        <w:rPr>
          <w:spacing w:val="-5"/>
        </w:rPr>
        <w:t xml:space="preserve"> </w:t>
      </w:r>
      <w:r>
        <w:t>samples</w:t>
      </w:r>
      <w:r>
        <w:rPr>
          <w:spacing w:val="-2"/>
        </w:rPr>
        <w:t xml:space="preserve"> </w:t>
      </w:r>
      <w:r>
        <w:t>shall</w:t>
      </w:r>
      <w:r>
        <w:rPr>
          <w:spacing w:val="-3"/>
        </w:rPr>
        <w:t xml:space="preserve"> </w:t>
      </w:r>
      <w:r>
        <w:t>be</w:t>
      </w:r>
      <w:r>
        <w:rPr>
          <w:spacing w:val="-5"/>
        </w:rPr>
        <w:t xml:space="preserve"> </w:t>
      </w:r>
      <w:r>
        <w:t>collected</w:t>
      </w:r>
      <w:r>
        <w:rPr>
          <w:spacing w:val="-3"/>
        </w:rPr>
        <w:t xml:space="preserve"> </w:t>
      </w:r>
      <w:r>
        <w:t>and</w:t>
      </w:r>
      <w:r>
        <w:rPr>
          <w:spacing w:val="-3"/>
        </w:rPr>
        <w:t xml:space="preserve"> </w:t>
      </w:r>
      <w:r>
        <w:t>preserved</w:t>
      </w:r>
      <w:r>
        <w:rPr>
          <w:spacing w:val="-5"/>
        </w:rPr>
        <w:t xml:space="preserve"> </w:t>
      </w:r>
      <w:r>
        <w:t>in</w:t>
      </w:r>
      <w:r>
        <w:rPr>
          <w:spacing w:val="-3"/>
        </w:rPr>
        <w:t xml:space="preserve"> </w:t>
      </w:r>
      <w:r>
        <w:t>accordance</w:t>
      </w:r>
      <w:r>
        <w:rPr>
          <w:spacing w:val="-3"/>
        </w:rPr>
        <w:t xml:space="preserve"> </w:t>
      </w:r>
      <w:r>
        <w:t>with</w:t>
      </w:r>
      <w:r>
        <w:rPr>
          <w:spacing w:val="-5"/>
        </w:rPr>
        <w:t xml:space="preserve"> </w:t>
      </w:r>
      <w:r>
        <w:t>the</w:t>
      </w:r>
      <w:r>
        <w:rPr>
          <w:spacing w:val="-5"/>
        </w:rPr>
        <w:t xml:space="preserve"> </w:t>
      </w:r>
      <w:r>
        <w:t xml:space="preserve">methods identified in Table 800.2.4.5, Sample Collection, Preservation and Analysis for Monitoring Turbidity and </w:t>
      </w:r>
      <w:proofErr w:type="spellStart"/>
      <w:r>
        <w:t>pH.</w:t>
      </w:r>
      <w:proofErr w:type="spellEnd"/>
    </w:p>
    <w:p w14:paraId="5572DB89" w14:textId="77777777" w:rsidR="00E908B7" w:rsidRDefault="00000000">
      <w:pPr>
        <w:pStyle w:val="ListParagraph"/>
        <w:numPr>
          <w:ilvl w:val="5"/>
          <w:numId w:val="20"/>
        </w:numPr>
        <w:tabs>
          <w:tab w:val="left" w:pos="1080"/>
        </w:tabs>
        <w:spacing w:before="4"/>
        <w:ind w:left="1080" w:hanging="360"/>
      </w:pPr>
      <w:r>
        <w:t>Only</w:t>
      </w:r>
      <w:r>
        <w:rPr>
          <w:spacing w:val="-7"/>
        </w:rPr>
        <w:t xml:space="preserve"> </w:t>
      </w:r>
      <w:r>
        <w:t>personnel</w:t>
      </w:r>
      <w:r>
        <w:rPr>
          <w:spacing w:val="-6"/>
        </w:rPr>
        <w:t xml:space="preserve"> </w:t>
      </w:r>
      <w:r>
        <w:t>trained</w:t>
      </w:r>
      <w:r>
        <w:rPr>
          <w:spacing w:val="-5"/>
        </w:rPr>
        <w:t xml:space="preserve"> </w:t>
      </w:r>
      <w:r>
        <w:t>in</w:t>
      </w:r>
      <w:r>
        <w:rPr>
          <w:spacing w:val="-7"/>
        </w:rPr>
        <w:t xml:space="preserve"> </w:t>
      </w:r>
      <w:r>
        <w:t>proper</w:t>
      </w:r>
      <w:r>
        <w:rPr>
          <w:spacing w:val="-4"/>
        </w:rPr>
        <w:t xml:space="preserve"> </w:t>
      </w:r>
      <w:r>
        <w:t>water</w:t>
      </w:r>
      <w:r>
        <w:rPr>
          <w:spacing w:val="-4"/>
        </w:rPr>
        <w:t xml:space="preserve"> </w:t>
      </w:r>
      <w:r>
        <w:t>quality</w:t>
      </w:r>
      <w:r>
        <w:rPr>
          <w:spacing w:val="-7"/>
        </w:rPr>
        <w:t xml:space="preserve"> </w:t>
      </w:r>
      <w:r>
        <w:t>sampling</w:t>
      </w:r>
      <w:r>
        <w:rPr>
          <w:spacing w:val="-5"/>
        </w:rPr>
        <w:t xml:space="preserve"> </w:t>
      </w:r>
      <w:r>
        <w:t>shall</w:t>
      </w:r>
      <w:r>
        <w:rPr>
          <w:spacing w:val="-6"/>
        </w:rPr>
        <w:t xml:space="preserve"> </w:t>
      </w:r>
      <w:r>
        <w:t>collect</w:t>
      </w:r>
      <w:r>
        <w:rPr>
          <w:spacing w:val="-3"/>
        </w:rPr>
        <w:t xml:space="preserve"> </w:t>
      </w:r>
      <w:r>
        <w:rPr>
          <w:spacing w:val="-2"/>
        </w:rPr>
        <w:t>samples.</w:t>
      </w:r>
    </w:p>
    <w:p w14:paraId="325CE8F8" w14:textId="77777777" w:rsidR="00E908B7" w:rsidRDefault="00000000">
      <w:pPr>
        <w:pStyle w:val="ListParagraph"/>
        <w:numPr>
          <w:ilvl w:val="4"/>
          <w:numId w:val="20"/>
        </w:numPr>
        <w:tabs>
          <w:tab w:val="left" w:pos="1800"/>
        </w:tabs>
        <w:spacing w:before="196"/>
        <w:ind w:hanging="1440"/>
        <w:rPr>
          <w:i/>
        </w:rPr>
      </w:pPr>
      <w:bookmarkStart w:id="233" w:name="800.2.4.4.2_Sample_Handling_Procedures"/>
      <w:bookmarkEnd w:id="233"/>
      <w:r>
        <w:rPr>
          <w:i/>
        </w:rPr>
        <w:t>Sample</w:t>
      </w:r>
      <w:r>
        <w:rPr>
          <w:i/>
          <w:spacing w:val="-8"/>
        </w:rPr>
        <w:t xml:space="preserve"> </w:t>
      </w:r>
      <w:r>
        <w:rPr>
          <w:i/>
        </w:rPr>
        <w:t>Handling</w:t>
      </w:r>
      <w:r>
        <w:rPr>
          <w:i/>
          <w:spacing w:val="-7"/>
        </w:rPr>
        <w:t xml:space="preserve"> </w:t>
      </w:r>
      <w:r>
        <w:rPr>
          <w:i/>
          <w:spacing w:val="-2"/>
        </w:rPr>
        <w:t>Procedures</w:t>
      </w:r>
    </w:p>
    <w:p w14:paraId="31622F89" w14:textId="77777777" w:rsidR="00E908B7" w:rsidRDefault="00000000">
      <w:pPr>
        <w:pStyle w:val="BodyText"/>
        <w:spacing w:before="59"/>
        <w:ind w:left="360"/>
      </w:pPr>
      <w:r>
        <w:t>Refer</w:t>
      </w:r>
      <w:r>
        <w:rPr>
          <w:spacing w:val="-8"/>
        </w:rPr>
        <w:t xml:space="preserve"> </w:t>
      </w:r>
      <w:r>
        <w:t>to</w:t>
      </w:r>
      <w:r>
        <w:rPr>
          <w:spacing w:val="-6"/>
        </w:rPr>
        <w:t xml:space="preserve"> </w:t>
      </w:r>
      <w:r>
        <w:t>the</w:t>
      </w:r>
      <w:r>
        <w:rPr>
          <w:spacing w:val="-6"/>
        </w:rPr>
        <w:t xml:space="preserve"> </w:t>
      </w:r>
      <w:r>
        <w:t>general</w:t>
      </w:r>
      <w:r>
        <w:rPr>
          <w:spacing w:val="-4"/>
        </w:rPr>
        <w:t xml:space="preserve"> </w:t>
      </w:r>
      <w:r>
        <w:t>procedures</w:t>
      </w:r>
      <w:r>
        <w:rPr>
          <w:spacing w:val="-6"/>
        </w:rPr>
        <w:t xml:space="preserve"> </w:t>
      </w:r>
      <w:r>
        <w:t>for</w:t>
      </w:r>
      <w:r>
        <w:rPr>
          <w:spacing w:val="-5"/>
        </w:rPr>
        <w:t xml:space="preserve"> </w:t>
      </w:r>
      <w:r>
        <w:t>sample</w:t>
      </w:r>
      <w:r>
        <w:rPr>
          <w:spacing w:val="-4"/>
        </w:rPr>
        <w:t xml:space="preserve"> </w:t>
      </w:r>
      <w:r>
        <w:t>handling</w:t>
      </w:r>
      <w:r>
        <w:rPr>
          <w:spacing w:val="-4"/>
        </w:rPr>
        <w:t xml:space="preserve"> </w:t>
      </w:r>
      <w:r>
        <w:t>in</w:t>
      </w:r>
      <w:r>
        <w:rPr>
          <w:spacing w:val="-4"/>
        </w:rPr>
        <w:t xml:space="preserve"> </w:t>
      </w:r>
      <w:r>
        <w:t>General</w:t>
      </w:r>
      <w:r>
        <w:rPr>
          <w:spacing w:val="-4"/>
        </w:rPr>
        <w:t xml:space="preserve"> </w:t>
      </w:r>
      <w:r>
        <w:t>SAP</w:t>
      </w:r>
      <w:r>
        <w:rPr>
          <w:spacing w:val="-4"/>
        </w:rPr>
        <w:t xml:space="preserve"> </w:t>
      </w:r>
      <w:r>
        <w:t>Section</w:t>
      </w:r>
      <w:r>
        <w:rPr>
          <w:spacing w:val="-3"/>
        </w:rPr>
        <w:t xml:space="preserve"> </w:t>
      </w:r>
      <w:r>
        <w:rPr>
          <w:spacing w:val="-2"/>
        </w:rPr>
        <w:t>800.2.1.4.2.</w:t>
      </w:r>
    </w:p>
    <w:p w14:paraId="1EC67283" w14:textId="77777777" w:rsidR="00E908B7" w:rsidRDefault="00000000">
      <w:pPr>
        <w:pStyle w:val="ListParagraph"/>
        <w:numPr>
          <w:ilvl w:val="4"/>
          <w:numId w:val="20"/>
        </w:numPr>
        <w:tabs>
          <w:tab w:val="left" w:pos="1800"/>
        </w:tabs>
        <w:spacing w:before="198"/>
        <w:ind w:hanging="1440"/>
        <w:rPr>
          <w:i/>
        </w:rPr>
      </w:pPr>
      <w:bookmarkStart w:id="234" w:name="800.2.4.4.3_Sample_Documentation_Procedu"/>
      <w:bookmarkEnd w:id="234"/>
      <w:r>
        <w:rPr>
          <w:i/>
        </w:rPr>
        <w:t>Sample</w:t>
      </w:r>
      <w:r>
        <w:rPr>
          <w:i/>
          <w:spacing w:val="-8"/>
        </w:rPr>
        <w:t xml:space="preserve"> </w:t>
      </w:r>
      <w:r>
        <w:rPr>
          <w:i/>
        </w:rPr>
        <w:t>Documentation</w:t>
      </w:r>
      <w:r>
        <w:rPr>
          <w:i/>
          <w:spacing w:val="-11"/>
        </w:rPr>
        <w:t xml:space="preserve"> </w:t>
      </w:r>
      <w:r>
        <w:rPr>
          <w:i/>
          <w:spacing w:val="-2"/>
        </w:rPr>
        <w:t>Procedures</w:t>
      </w:r>
    </w:p>
    <w:p w14:paraId="3E23D9F7" w14:textId="77777777" w:rsidR="00E908B7" w:rsidRDefault="00000000">
      <w:pPr>
        <w:pStyle w:val="BodyText"/>
        <w:spacing w:before="62"/>
        <w:ind w:left="360"/>
      </w:pPr>
      <w:r>
        <w:t>Refer</w:t>
      </w:r>
      <w:r>
        <w:rPr>
          <w:spacing w:val="-7"/>
        </w:rPr>
        <w:t xml:space="preserve"> </w:t>
      </w:r>
      <w:r>
        <w:t>to</w:t>
      </w:r>
      <w:r>
        <w:rPr>
          <w:spacing w:val="-6"/>
        </w:rPr>
        <w:t xml:space="preserve"> </w:t>
      </w:r>
      <w:r>
        <w:t>the</w:t>
      </w:r>
      <w:r>
        <w:rPr>
          <w:spacing w:val="-6"/>
        </w:rPr>
        <w:t xml:space="preserve"> </w:t>
      </w:r>
      <w:r>
        <w:t>general</w:t>
      </w:r>
      <w:r>
        <w:rPr>
          <w:spacing w:val="-4"/>
        </w:rPr>
        <w:t xml:space="preserve"> </w:t>
      </w:r>
      <w:r>
        <w:t>procedures</w:t>
      </w:r>
      <w:r>
        <w:rPr>
          <w:spacing w:val="-6"/>
        </w:rPr>
        <w:t xml:space="preserve"> </w:t>
      </w:r>
      <w:r>
        <w:t>for</w:t>
      </w:r>
      <w:r>
        <w:rPr>
          <w:spacing w:val="-4"/>
        </w:rPr>
        <w:t xml:space="preserve"> </w:t>
      </w:r>
      <w:r>
        <w:t>sample</w:t>
      </w:r>
      <w:r>
        <w:rPr>
          <w:spacing w:val="-4"/>
        </w:rPr>
        <w:t xml:space="preserve"> </w:t>
      </w:r>
      <w:r>
        <w:t>documentation</w:t>
      </w:r>
      <w:r>
        <w:rPr>
          <w:spacing w:val="-4"/>
        </w:rPr>
        <w:t xml:space="preserve"> </w:t>
      </w:r>
      <w:r>
        <w:t>in</w:t>
      </w:r>
      <w:r>
        <w:rPr>
          <w:spacing w:val="-6"/>
        </w:rPr>
        <w:t xml:space="preserve"> </w:t>
      </w:r>
      <w:r>
        <w:t>General</w:t>
      </w:r>
      <w:r>
        <w:rPr>
          <w:spacing w:val="-7"/>
        </w:rPr>
        <w:t xml:space="preserve"> </w:t>
      </w:r>
      <w:r>
        <w:t>SAP</w:t>
      </w:r>
      <w:r>
        <w:rPr>
          <w:spacing w:val="-4"/>
        </w:rPr>
        <w:t xml:space="preserve"> </w:t>
      </w:r>
      <w:r>
        <w:t>Section</w:t>
      </w:r>
      <w:r>
        <w:rPr>
          <w:spacing w:val="-2"/>
        </w:rPr>
        <w:t xml:space="preserve"> 800.2.1.4.3.</w:t>
      </w:r>
    </w:p>
    <w:p w14:paraId="006DB26D" w14:textId="77777777" w:rsidR="00E908B7" w:rsidRDefault="00E908B7">
      <w:pPr>
        <w:pStyle w:val="BodyText"/>
        <w:spacing w:before="25"/>
      </w:pPr>
    </w:p>
    <w:p w14:paraId="0B629CF9" w14:textId="77777777" w:rsidR="00E908B7" w:rsidRDefault="00000000">
      <w:pPr>
        <w:pStyle w:val="Heading5"/>
        <w:numPr>
          <w:ilvl w:val="3"/>
          <w:numId w:val="20"/>
        </w:numPr>
        <w:tabs>
          <w:tab w:val="left" w:pos="1799"/>
        </w:tabs>
        <w:spacing w:before="0"/>
        <w:ind w:left="1799" w:hanging="1439"/>
      </w:pPr>
      <w:bookmarkStart w:id="235" w:name="800.2.4.5__Sample_Analysis"/>
      <w:bookmarkEnd w:id="235"/>
      <w:r>
        <w:t>Sample</w:t>
      </w:r>
      <w:r>
        <w:rPr>
          <w:spacing w:val="-1"/>
        </w:rPr>
        <w:t xml:space="preserve"> </w:t>
      </w:r>
      <w:r>
        <w:rPr>
          <w:spacing w:val="-2"/>
        </w:rPr>
        <w:t>Analysis</w:t>
      </w:r>
    </w:p>
    <w:p w14:paraId="612CB7BA" w14:textId="77777777" w:rsidR="00E908B7" w:rsidRDefault="00000000">
      <w:pPr>
        <w:pStyle w:val="BodyText"/>
        <w:spacing w:before="160" w:line="276" w:lineRule="auto"/>
        <w:ind w:left="360"/>
      </w:pPr>
      <w:r>
        <w:t>Samples</w:t>
      </w:r>
      <w:r>
        <w:rPr>
          <w:spacing w:val="-3"/>
        </w:rPr>
        <w:t xml:space="preserve"> </w:t>
      </w:r>
      <w:r>
        <w:t>shall</w:t>
      </w:r>
      <w:r>
        <w:rPr>
          <w:spacing w:val="-4"/>
        </w:rPr>
        <w:t xml:space="preserve"> </w:t>
      </w:r>
      <w:r>
        <w:t>be</w:t>
      </w:r>
      <w:r>
        <w:rPr>
          <w:spacing w:val="-4"/>
        </w:rPr>
        <w:t xml:space="preserve"> </w:t>
      </w:r>
      <w:r>
        <w:t>analyzed</w:t>
      </w:r>
      <w:r>
        <w:rPr>
          <w:spacing w:val="-4"/>
        </w:rPr>
        <w:t xml:space="preserve"> </w:t>
      </w:r>
      <w:r>
        <w:t>for</w:t>
      </w:r>
      <w:r>
        <w:rPr>
          <w:spacing w:val="-5"/>
        </w:rPr>
        <w:t xml:space="preserve"> </w:t>
      </w:r>
      <w:r>
        <w:t>the</w:t>
      </w:r>
      <w:r>
        <w:rPr>
          <w:spacing w:val="-4"/>
        </w:rPr>
        <w:t xml:space="preserve"> </w:t>
      </w:r>
      <w:r>
        <w:t>constituents</w:t>
      </w:r>
      <w:r>
        <w:rPr>
          <w:spacing w:val="-6"/>
        </w:rPr>
        <w:t xml:space="preserve"> </w:t>
      </w:r>
      <w:r>
        <w:t>indicated</w:t>
      </w:r>
      <w:r>
        <w:rPr>
          <w:spacing w:val="-4"/>
        </w:rPr>
        <w:t xml:space="preserve"> </w:t>
      </w:r>
      <w:r>
        <w:t>in</w:t>
      </w:r>
      <w:r>
        <w:rPr>
          <w:spacing w:val="-4"/>
        </w:rPr>
        <w:t xml:space="preserve"> </w:t>
      </w:r>
      <w:r>
        <w:t>Table</w:t>
      </w:r>
      <w:r>
        <w:rPr>
          <w:spacing w:val="-2"/>
        </w:rPr>
        <w:t xml:space="preserve"> </w:t>
      </w:r>
      <w:r>
        <w:t>800.2.4.5,</w:t>
      </w:r>
      <w:r>
        <w:rPr>
          <w:spacing w:val="-2"/>
        </w:rPr>
        <w:t xml:space="preserve"> </w:t>
      </w:r>
      <w:r>
        <w:t>Sample</w:t>
      </w:r>
      <w:r>
        <w:rPr>
          <w:spacing w:val="-4"/>
        </w:rPr>
        <w:t xml:space="preserve"> </w:t>
      </w:r>
      <w:r>
        <w:t xml:space="preserve">Collection, Preservation and Analysis for Monitoring Turbidity and </w:t>
      </w:r>
      <w:proofErr w:type="spellStart"/>
      <w:r>
        <w:t>pH.</w:t>
      </w:r>
      <w:proofErr w:type="spellEnd"/>
    </w:p>
    <w:p w14:paraId="0B91338D" w14:textId="77777777" w:rsidR="00E908B7" w:rsidRDefault="00000000">
      <w:pPr>
        <w:tabs>
          <w:tab w:val="left" w:pos="2154"/>
        </w:tabs>
        <w:spacing w:before="239"/>
        <w:ind w:left="520"/>
        <w:rPr>
          <w:b/>
          <w:sz w:val="20"/>
        </w:rPr>
      </w:pPr>
      <w:bookmarkStart w:id="236" w:name="Table_800.2.4.5____Sample_Collection,_Pr"/>
      <w:bookmarkStart w:id="237" w:name="_bookmark78"/>
      <w:bookmarkEnd w:id="236"/>
      <w:bookmarkEnd w:id="237"/>
      <w:r>
        <w:rPr>
          <w:b/>
          <w:sz w:val="20"/>
        </w:rPr>
        <w:t>Table</w:t>
      </w:r>
      <w:r>
        <w:rPr>
          <w:b/>
          <w:spacing w:val="-9"/>
          <w:sz w:val="20"/>
        </w:rPr>
        <w:t xml:space="preserve"> </w:t>
      </w:r>
      <w:r>
        <w:rPr>
          <w:b/>
          <w:spacing w:val="-2"/>
          <w:sz w:val="20"/>
        </w:rPr>
        <w:t>800.2.4.5</w:t>
      </w:r>
      <w:r>
        <w:rPr>
          <w:b/>
          <w:sz w:val="20"/>
        </w:rPr>
        <w:tab/>
        <w:t>Sample</w:t>
      </w:r>
      <w:r>
        <w:rPr>
          <w:b/>
          <w:spacing w:val="-7"/>
          <w:sz w:val="20"/>
        </w:rPr>
        <w:t xml:space="preserve"> </w:t>
      </w:r>
      <w:r>
        <w:rPr>
          <w:b/>
          <w:sz w:val="20"/>
        </w:rPr>
        <w:t>Collection,</w:t>
      </w:r>
      <w:r>
        <w:rPr>
          <w:b/>
          <w:spacing w:val="-8"/>
          <w:sz w:val="20"/>
        </w:rPr>
        <w:t xml:space="preserve"> </w:t>
      </w:r>
      <w:r>
        <w:rPr>
          <w:b/>
          <w:sz w:val="20"/>
        </w:rPr>
        <w:t>Preservation</w:t>
      </w:r>
      <w:r>
        <w:rPr>
          <w:b/>
          <w:spacing w:val="-8"/>
          <w:sz w:val="20"/>
        </w:rPr>
        <w:t xml:space="preserve"> </w:t>
      </w:r>
      <w:r>
        <w:rPr>
          <w:b/>
          <w:sz w:val="20"/>
        </w:rPr>
        <w:t>and</w:t>
      </w:r>
      <w:r>
        <w:rPr>
          <w:b/>
          <w:spacing w:val="-10"/>
          <w:sz w:val="20"/>
        </w:rPr>
        <w:t xml:space="preserve"> </w:t>
      </w:r>
      <w:r>
        <w:rPr>
          <w:b/>
          <w:sz w:val="20"/>
        </w:rPr>
        <w:t>Analysis</w:t>
      </w:r>
      <w:r>
        <w:rPr>
          <w:b/>
          <w:spacing w:val="-10"/>
          <w:sz w:val="20"/>
        </w:rPr>
        <w:t xml:space="preserve"> </w:t>
      </w:r>
      <w:r>
        <w:rPr>
          <w:b/>
          <w:sz w:val="20"/>
        </w:rPr>
        <w:t>for</w:t>
      </w:r>
      <w:r>
        <w:rPr>
          <w:b/>
          <w:spacing w:val="-9"/>
          <w:sz w:val="20"/>
        </w:rPr>
        <w:t xml:space="preserve"> </w:t>
      </w:r>
      <w:r>
        <w:rPr>
          <w:b/>
          <w:sz w:val="20"/>
        </w:rPr>
        <w:t>Monitoring</w:t>
      </w:r>
      <w:r>
        <w:rPr>
          <w:b/>
          <w:spacing w:val="-9"/>
          <w:sz w:val="20"/>
        </w:rPr>
        <w:t xml:space="preserve"> </w:t>
      </w:r>
      <w:r>
        <w:rPr>
          <w:b/>
          <w:sz w:val="20"/>
        </w:rPr>
        <w:t>Turbidity</w:t>
      </w:r>
      <w:r>
        <w:rPr>
          <w:b/>
          <w:spacing w:val="-10"/>
          <w:sz w:val="20"/>
        </w:rPr>
        <w:t xml:space="preserve"> </w:t>
      </w:r>
      <w:r>
        <w:rPr>
          <w:b/>
          <w:sz w:val="20"/>
        </w:rPr>
        <w:t>and</w:t>
      </w:r>
      <w:r>
        <w:rPr>
          <w:b/>
          <w:spacing w:val="-10"/>
          <w:sz w:val="20"/>
        </w:rPr>
        <w:t xml:space="preserve"> </w:t>
      </w:r>
      <w:r>
        <w:rPr>
          <w:b/>
          <w:spacing w:val="-5"/>
          <w:sz w:val="20"/>
        </w:rPr>
        <w:t>pH</w:t>
      </w:r>
    </w:p>
    <w:p w14:paraId="5C736344" w14:textId="77777777" w:rsidR="00E908B7" w:rsidRDefault="00E908B7">
      <w:pPr>
        <w:pStyle w:val="BodyText"/>
        <w:spacing w:before="6"/>
        <w:rPr>
          <w:b/>
          <w:sz w:val="6"/>
        </w:r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1845"/>
        <w:gridCol w:w="1504"/>
        <w:gridCol w:w="1170"/>
        <w:gridCol w:w="1504"/>
        <w:gridCol w:w="1170"/>
        <w:gridCol w:w="1170"/>
      </w:tblGrid>
      <w:tr w:rsidR="00E908B7" w14:paraId="5C006869" w14:textId="77777777">
        <w:trPr>
          <w:trHeight w:val="779"/>
        </w:trPr>
        <w:tc>
          <w:tcPr>
            <w:tcW w:w="991" w:type="dxa"/>
            <w:tcBorders>
              <w:left w:val="nil"/>
              <w:bottom w:val="single" w:sz="12" w:space="0" w:color="000000"/>
            </w:tcBorders>
          </w:tcPr>
          <w:p w14:paraId="51B406A3" w14:textId="77777777" w:rsidR="00E908B7" w:rsidRDefault="00E908B7">
            <w:pPr>
              <w:pStyle w:val="TableParagraph"/>
              <w:spacing w:before="0"/>
              <w:jc w:val="left"/>
              <w:rPr>
                <w:b/>
                <w:sz w:val="20"/>
              </w:rPr>
            </w:pPr>
          </w:p>
          <w:p w14:paraId="026F7A61" w14:textId="77777777" w:rsidR="00E908B7" w:rsidRDefault="00E908B7">
            <w:pPr>
              <w:pStyle w:val="TableParagraph"/>
              <w:spacing w:before="60"/>
              <w:jc w:val="left"/>
              <w:rPr>
                <w:b/>
                <w:sz w:val="20"/>
              </w:rPr>
            </w:pPr>
          </w:p>
          <w:p w14:paraId="09B68294" w14:textId="77777777" w:rsidR="00E908B7" w:rsidRDefault="00000000">
            <w:pPr>
              <w:pStyle w:val="TableParagraph"/>
              <w:spacing w:before="0"/>
              <w:ind w:left="4"/>
              <w:rPr>
                <w:rFonts w:ascii="Arial Narrow"/>
                <w:b/>
                <w:sz w:val="20"/>
              </w:rPr>
            </w:pPr>
            <w:r>
              <w:rPr>
                <w:rFonts w:ascii="Arial Narrow"/>
                <w:b/>
                <w:spacing w:val="-2"/>
                <w:sz w:val="20"/>
              </w:rPr>
              <w:t>Parameter</w:t>
            </w:r>
          </w:p>
        </w:tc>
        <w:tc>
          <w:tcPr>
            <w:tcW w:w="1845" w:type="dxa"/>
            <w:tcBorders>
              <w:bottom w:val="single" w:sz="12" w:space="0" w:color="000000"/>
            </w:tcBorders>
          </w:tcPr>
          <w:p w14:paraId="39BC291B" w14:textId="77777777" w:rsidR="00E908B7" w:rsidRDefault="00E908B7">
            <w:pPr>
              <w:pStyle w:val="TableParagraph"/>
              <w:spacing w:before="39"/>
              <w:jc w:val="left"/>
              <w:rPr>
                <w:b/>
                <w:sz w:val="20"/>
              </w:rPr>
            </w:pPr>
          </w:p>
          <w:p w14:paraId="0281CA45" w14:textId="77777777" w:rsidR="00E908B7" w:rsidRDefault="00000000">
            <w:pPr>
              <w:pStyle w:val="TableParagraph"/>
              <w:spacing w:before="1" w:line="240" w:lineRule="atLeast"/>
              <w:ind w:left="624" w:right="624" w:hanging="2"/>
              <w:rPr>
                <w:rFonts w:ascii="Arial Narrow"/>
                <w:b/>
                <w:sz w:val="20"/>
              </w:rPr>
            </w:pPr>
            <w:r>
              <w:rPr>
                <w:rFonts w:ascii="Arial Narrow"/>
                <w:b/>
                <w:spacing w:val="-4"/>
                <w:sz w:val="20"/>
              </w:rPr>
              <w:t xml:space="preserve">Test </w:t>
            </w:r>
            <w:r>
              <w:rPr>
                <w:rFonts w:ascii="Arial Narrow"/>
                <w:b/>
                <w:spacing w:val="-2"/>
                <w:sz w:val="20"/>
              </w:rPr>
              <w:t>Method</w:t>
            </w:r>
          </w:p>
        </w:tc>
        <w:tc>
          <w:tcPr>
            <w:tcW w:w="1504" w:type="dxa"/>
            <w:tcBorders>
              <w:bottom w:val="single" w:sz="12" w:space="0" w:color="000000"/>
            </w:tcBorders>
          </w:tcPr>
          <w:p w14:paraId="4839589C" w14:textId="77777777" w:rsidR="00E908B7" w:rsidRDefault="00E908B7">
            <w:pPr>
              <w:pStyle w:val="TableParagraph"/>
              <w:spacing w:before="39"/>
              <w:jc w:val="left"/>
              <w:rPr>
                <w:b/>
                <w:sz w:val="20"/>
              </w:rPr>
            </w:pPr>
          </w:p>
          <w:p w14:paraId="5B094492" w14:textId="77777777" w:rsidR="00E908B7" w:rsidRDefault="00000000">
            <w:pPr>
              <w:pStyle w:val="TableParagraph"/>
              <w:spacing w:before="1" w:line="240" w:lineRule="atLeast"/>
              <w:ind w:left="514" w:right="446" w:hanging="58"/>
              <w:jc w:val="left"/>
              <w:rPr>
                <w:rFonts w:ascii="Arial Narrow"/>
                <w:b/>
                <w:sz w:val="20"/>
              </w:rPr>
            </w:pPr>
            <w:r>
              <w:rPr>
                <w:rFonts w:ascii="Arial Narrow"/>
                <w:b/>
                <w:spacing w:val="-2"/>
                <w:sz w:val="20"/>
              </w:rPr>
              <w:t>Sample Bottle</w:t>
            </w:r>
          </w:p>
        </w:tc>
        <w:tc>
          <w:tcPr>
            <w:tcW w:w="1170" w:type="dxa"/>
            <w:tcBorders>
              <w:bottom w:val="single" w:sz="12" w:space="0" w:color="000000"/>
            </w:tcBorders>
          </w:tcPr>
          <w:p w14:paraId="0D98751A" w14:textId="77777777" w:rsidR="00E908B7" w:rsidRDefault="00000000">
            <w:pPr>
              <w:pStyle w:val="TableParagraph"/>
              <w:spacing w:before="30" w:line="240" w:lineRule="atLeast"/>
              <w:ind w:left="122" w:right="119"/>
              <w:rPr>
                <w:rFonts w:ascii="Arial Narrow"/>
                <w:b/>
                <w:position w:val="5"/>
                <w:sz w:val="13"/>
              </w:rPr>
            </w:pPr>
            <w:r>
              <w:rPr>
                <w:rFonts w:ascii="Arial Narrow"/>
                <w:b/>
                <w:spacing w:val="-2"/>
                <w:sz w:val="20"/>
              </w:rPr>
              <w:t>Minimum Sample Volume</w:t>
            </w:r>
            <w:r>
              <w:rPr>
                <w:rFonts w:ascii="Arial Narrow"/>
                <w:b/>
                <w:spacing w:val="-2"/>
                <w:position w:val="5"/>
                <w:sz w:val="13"/>
              </w:rPr>
              <w:t>1</w:t>
            </w:r>
          </w:p>
        </w:tc>
        <w:tc>
          <w:tcPr>
            <w:tcW w:w="1504" w:type="dxa"/>
            <w:tcBorders>
              <w:bottom w:val="single" w:sz="12" w:space="0" w:color="000000"/>
            </w:tcBorders>
          </w:tcPr>
          <w:p w14:paraId="2CD114AD" w14:textId="77777777" w:rsidR="00E908B7" w:rsidRDefault="00E908B7">
            <w:pPr>
              <w:pStyle w:val="TableParagraph"/>
              <w:spacing w:before="39"/>
              <w:jc w:val="left"/>
              <w:rPr>
                <w:b/>
                <w:sz w:val="20"/>
              </w:rPr>
            </w:pPr>
          </w:p>
          <w:p w14:paraId="6C130D75" w14:textId="77777777" w:rsidR="00E908B7" w:rsidRDefault="00000000">
            <w:pPr>
              <w:pStyle w:val="TableParagraph"/>
              <w:spacing w:before="1" w:line="240" w:lineRule="atLeast"/>
              <w:ind w:left="252" w:firstLine="206"/>
              <w:jc w:val="left"/>
              <w:rPr>
                <w:rFonts w:ascii="Arial Narrow"/>
                <w:b/>
                <w:sz w:val="20"/>
              </w:rPr>
            </w:pPr>
            <w:r>
              <w:rPr>
                <w:rFonts w:ascii="Arial Narrow"/>
                <w:b/>
                <w:spacing w:val="-2"/>
                <w:sz w:val="20"/>
              </w:rPr>
              <w:t>Sample Preservation</w:t>
            </w:r>
          </w:p>
        </w:tc>
        <w:tc>
          <w:tcPr>
            <w:tcW w:w="1170" w:type="dxa"/>
            <w:tcBorders>
              <w:bottom w:val="single" w:sz="12" w:space="0" w:color="000000"/>
            </w:tcBorders>
          </w:tcPr>
          <w:p w14:paraId="31F82ED3" w14:textId="77777777" w:rsidR="00E908B7" w:rsidRDefault="00000000">
            <w:pPr>
              <w:pStyle w:val="TableParagraph"/>
              <w:spacing w:before="30" w:line="240" w:lineRule="atLeast"/>
              <w:ind w:left="122" w:right="113"/>
              <w:rPr>
                <w:rFonts w:ascii="Arial Narrow"/>
                <w:b/>
                <w:sz w:val="20"/>
              </w:rPr>
            </w:pPr>
            <w:r>
              <w:rPr>
                <w:rFonts w:ascii="Arial Narrow"/>
                <w:b/>
                <w:spacing w:val="-2"/>
                <w:sz w:val="20"/>
              </w:rPr>
              <w:t xml:space="preserve">Maximum Holding </w:t>
            </w:r>
            <w:r>
              <w:rPr>
                <w:rFonts w:ascii="Arial Narrow"/>
                <w:b/>
                <w:spacing w:val="-4"/>
                <w:sz w:val="20"/>
              </w:rPr>
              <w:t>Time</w:t>
            </w:r>
          </w:p>
        </w:tc>
        <w:tc>
          <w:tcPr>
            <w:tcW w:w="1170" w:type="dxa"/>
            <w:tcBorders>
              <w:bottom w:val="single" w:sz="12" w:space="0" w:color="000000"/>
              <w:right w:val="nil"/>
            </w:tcBorders>
          </w:tcPr>
          <w:p w14:paraId="19292F18" w14:textId="77777777" w:rsidR="00E908B7" w:rsidRDefault="00000000">
            <w:pPr>
              <w:pStyle w:val="TableParagraph"/>
              <w:spacing w:before="30" w:line="240" w:lineRule="atLeast"/>
              <w:ind w:left="383" w:right="204" w:hanging="173"/>
              <w:jc w:val="left"/>
              <w:rPr>
                <w:rFonts w:ascii="Arial Narrow"/>
                <w:b/>
                <w:sz w:val="20"/>
              </w:rPr>
            </w:pPr>
            <w:r>
              <w:rPr>
                <w:rFonts w:ascii="Arial Narrow"/>
                <w:b/>
                <w:spacing w:val="-2"/>
                <w:sz w:val="20"/>
              </w:rPr>
              <w:t xml:space="preserve">Detection </w:t>
            </w:r>
            <w:r>
              <w:rPr>
                <w:rFonts w:ascii="Arial Narrow"/>
                <w:b/>
                <w:spacing w:val="-4"/>
                <w:sz w:val="20"/>
              </w:rPr>
              <w:t xml:space="preserve">Limit </w:t>
            </w:r>
            <w:r>
              <w:rPr>
                <w:rFonts w:ascii="Arial Narrow"/>
                <w:b/>
                <w:spacing w:val="-2"/>
                <w:sz w:val="20"/>
              </w:rPr>
              <w:t>(min)</w:t>
            </w:r>
          </w:p>
        </w:tc>
      </w:tr>
      <w:tr w:rsidR="00E908B7" w14:paraId="611A2432" w14:textId="77777777">
        <w:trPr>
          <w:trHeight w:val="771"/>
        </w:trPr>
        <w:tc>
          <w:tcPr>
            <w:tcW w:w="991" w:type="dxa"/>
            <w:tcBorders>
              <w:top w:val="single" w:sz="12" w:space="0" w:color="000000"/>
              <w:left w:val="nil"/>
            </w:tcBorders>
          </w:tcPr>
          <w:p w14:paraId="16B262EF" w14:textId="77777777" w:rsidR="00E908B7" w:rsidRDefault="00E908B7">
            <w:pPr>
              <w:pStyle w:val="TableParagraph"/>
              <w:spacing w:before="57"/>
              <w:jc w:val="left"/>
              <w:rPr>
                <w:b/>
                <w:sz w:val="18"/>
              </w:rPr>
            </w:pPr>
          </w:p>
          <w:p w14:paraId="548A15AF" w14:textId="77777777" w:rsidR="00E908B7" w:rsidRDefault="00000000">
            <w:pPr>
              <w:pStyle w:val="TableParagraph"/>
              <w:spacing w:before="1"/>
              <w:ind w:left="4"/>
              <w:rPr>
                <w:sz w:val="18"/>
              </w:rPr>
            </w:pPr>
            <w:r>
              <w:rPr>
                <w:spacing w:val="-2"/>
                <w:sz w:val="18"/>
              </w:rPr>
              <w:t>Turbidity</w:t>
            </w:r>
          </w:p>
        </w:tc>
        <w:tc>
          <w:tcPr>
            <w:tcW w:w="1845" w:type="dxa"/>
            <w:tcBorders>
              <w:top w:val="single" w:sz="12" w:space="0" w:color="000000"/>
            </w:tcBorders>
          </w:tcPr>
          <w:p w14:paraId="506EB084" w14:textId="77777777" w:rsidR="00E908B7" w:rsidRDefault="00000000">
            <w:pPr>
              <w:pStyle w:val="TableParagraph"/>
              <w:spacing w:line="276" w:lineRule="auto"/>
              <w:ind w:left="20" w:right="20"/>
              <w:rPr>
                <w:sz w:val="18"/>
              </w:rPr>
            </w:pPr>
            <w:r>
              <w:rPr>
                <w:sz w:val="18"/>
              </w:rPr>
              <w:t>Field</w:t>
            </w:r>
            <w:r>
              <w:rPr>
                <w:spacing w:val="-15"/>
                <w:sz w:val="18"/>
              </w:rPr>
              <w:t xml:space="preserve"> </w:t>
            </w:r>
            <w:r>
              <w:rPr>
                <w:sz w:val="18"/>
              </w:rPr>
              <w:t>test</w:t>
            </w:r>
            <w:r>
              <w:rPr>
                <w:spacing w:val="-12"/>
                <w:sz w:val="18"/>
              </w:rPr>
              <w:t xml:space="preserve"> </w:t>
            </w:r>
            <w:r>
              <w:rPr>
                <w:sz w:val="18"/>
              </w:rPr>
              <w:t xml:space="preserve">with </w:t>
            </w:r>
            <w:r>
              <w:rPr>
                <w:spacing w:val="-2"/>
                <w:sz w:val="18"/>
              </w:rPr>
              <w:t>calibrated</w:t>
            </w:r>
          </w:p>
          <w:p w14:paraId="41769EE8" w14:textId="77777777" w:rsidR="00E908B7" w:rsidRDefault="00000000">
            <w:pPr>
              <w:pStyle w:val="TableParagraph"/>
              <w:spacing w:before="2"/>
              <w:ind w:left="21" w:right="20"/>
              <w:rPr>
                <w:sz w:val="18"/>
              </w:rPr>
            </w:pPr>
            <w:r>
              <w:rPr>
                <w:sz w:val="18"/>
              </w:rPr>
              <w:t>portable</w:t>
            </w:r>
            <w:r>
              <w:rPr>
                <w:spacing w:val="-3"/>
                <w:sz w:val="18"/>
              </w:rPr>
              <w:t xml:space="preserve"> </w:t>
            </w:r>
            <w:r>
              <w:rPr>
                <w:spacing w:val="-2"/>
                <w:sz w:val="18"/>
              </w:rPr>
              <w:t>instrument</w:t>
            </w:r>
          </w:p>
        </w:tc>
        <w:tc>
          <w:tcPr>
            <w:tcW w:w="1504" w:type="dxa"/>
            <w:tcBorders>
              <w:top w:val="single" w:sz="12" w:space="0" w:color="000000"/>
            </w:tcBorders>
          </w:tcPr>
          <w:p w14:paraId="7EBAF3C8" w14:textId="77777777" w:rsidR="00E908B7" w:rsidRDefault="00000000">
            <w:pPr>
              <w:pStyle w:val="TableParagraph"/>
              <w:spacing w:before="147" w:line="276" w:lineRule="auto"/>
              <w:ind w:left="516" w:hanging="447"/>
              <w:jc w:val="left"/>
              <w:rPr>
                <w:sz w:val="18"/>
              </w:rPr>
            </w:pPr>
            <w:r>
              <w:rPr>
                <w:sz w:val="18"/>
              </w:rPr>
              <w:t>Polypropylene</w:t>
            </w:r>
            <w:r>
              <w:rPr>
                <w:spacing w:val="-13"/>
                <w:sz w:val="18"/>
              </w:rPr>
              <w:t xml:space="preserve"> </w:t>
            </w:r>
            <w:r>
              <w:rPr>
                <w:sz w:val="18"/>
              </w:rPr>
              <w:t xml:space="preserve">or </w:t>
            </w:r>
            <w:r>
              <w:rPr>
                <w:spacing w:val="-2"/>
                <w:sz w:val="18"/>
              </w:rPr>
              <w:t>Glass</w:t>
            </w:r>
          </w:p>
        </w:tc>
        <w:tc>
          <w:tcPr>
            <w:tcW w:w="1170" w:type="dxa"/>
            <w:tcBorders>
              <w:top w:val="single" w:sz="12" w:space="0" w:color="000000"/>
            </w:tcBorders>
          </w:tcPr>
          <w:p w14:paraId="65274720" w14:textId="77777777" w:rsidR="00E908B7" w:rsidRDefault="00E908B7">
            <w:pPr>
              <w:pStyle w:val="TableParagraph"/>
              <w:spacing w:before="57"/>
              <w:jc w:val="left"/>
              <w:rPr>
                <w:b/>
                <w:sz w:val="18"/>
              </w:rPr>
            </w:pPr>
          </w:p>
          <w:p w14:paraId="2EE0800D" w14:textId="77777777" w:rsidR="00E908B7" w:rsidRDefault="00000000">
            <w:pPr>
              <w:pStyle w:val="TableParagraph"/>
              <w:spacing w:before="1"/>
              <w:ind w:left="122" w:right="116"/>
              <w:rPr>
                <w:sz w:val="18"/>
              </w:rPr>
            </w:pPr>
            <w:r>
              <w:rPr>
                <w:sz w:val="18"/>
              </w:rPr>
              <w:t>100</w:t>
            </w:r>
            <w:r>
              <w:rPr>
                <w:spacing w:val="-4"/>
                <w:sz w:val="18"/>
              </w:rPr>
              <w:t xml:space="preserve"> </w:t>
            </w:r>
            <w:r>
              <w:rPr>
                <w:spacing w:val="-7"/>
                <w:sz w:val="18"/>
              </w:rPr>
              <w:t>mL</w:t>
            </w:r>
          </w:p>
        </w:tc>
        <w:tc>
          <w:tcPr>
            <w:tcW w:w="1504" w:type="dxa"/>
            <w:tcBorders>
              <w:top w:val="single" w:sz="12" w:space="0" w:color="000000"/>
            </w:tcBorders>
          </w:tcPr>
          <w:p w14:paraId="759D3C00" w14:textId="77777777" w:rsidR="00E908B7" w:rsidRDefault="00000000">
            <w:pPr>
              <w:pStyle w:val="TableParagraph"/>
              <w:spacing w:before="162" w:line="148" w:lineRule="auto"/>
              <w:ind w:left="400" w:hanging="166"/>
              <w:jc w:val="left"/>
              <w:rPr>
                <w:sz w:val="18"/>
              </w:rPr>
            </w:pPr>
            <w:r>
              <w:rPr>
                <w:sz w:val="18"/>
              </w:rPr>
              <w:t>Store</w:t>
            </w:r>
            <w:r>
              <w:rPr>
                <w:spacing w:val="-12"/>
                <w:sz w:val="18"/>
              </w:rPr>
              <w:t xml:space="preserve"> </w:t>
            </w:r>
            <w:r>
              <w:rPr>
                <w:sz w:val="18"/>
              </w:rPr>
              <w:t>at</w:t>
            </w:r>
            <w:r>
              <w:rPr>
                <w:spacing w:val="-13"/>
                <w:sz w:val="18"/>
              </w:rPr>
              <w:t xml:space="preserve"> </w:t>
            </w:r>
            <w:r>
              <w:rPr>
                <w:sz w:val="18"/>
              </w:rPr>
              <w:t>4</w:t>
            </w:r>
            <w:r>
              <w:rPr>
                <w:rFonts w:ascii="Javanese Text" w:hAnsi="Javanese Text"/>
                <w:sz w:val="18"/>
              </w:rPr>
              <w:t>°</w:t>
            </w:r>
            <w:r>
              <w:rPr>
                <w:rFonts w:ascii="Javanese Text" w:hAnsi="Javanese Text"/>
                <w:spacing w:val="-9"/>
                <w:sz w:val="18"/>
              </w:rPr>
              <w:t xml:space="preserve"> </w:t>
            </w:r>
            <w:r>
              <w:rPr>
                <w:sz w:val="18"/>
              </w:rPr>
              <w:t>C (39.2</w:t>
            </w:r>
            <w:r>
              <w:rPr>
                <w:rFonts w:ascii="Javanese Text" w:hAnsi="Javanese Text"/>
                <w:sz w:val="18"/>
              </w:rPr>
              <w:t xml:space="preserve">° </w:t>
            </w:r>
            <w:r>
              <w:rPr>
                <w:sz w:val="18"/>
              </w:rPr>
              <w:t>F)</w:t>
            </w:r>
          </w:p>
        </w:tc>
        <w:tc>
          <w:tcPr>
            <w:tcW w:w="1170" w:type="dxa"/>
            <w:tcBorders>
              <w:top w:val="single" w:sz="12" w:space="0" w:color="000000"/>
            </w:tcBorders>
          </w:tcPr>
          <w:p w14:paraId="2C13BE91" w14:textId="77777777" w:rsidR="00E908B7" w:rsidRDefault="00E908B7">
            <w:pPr>
              <w:pStyle w:val="TableParagraph"/>
              <w:spacing w:before="57"/>
              <w:jc w:val="left"/>
              <w:rPr>
                <w:b/>
                <w:sz w:val="18"/>
              </w:rPr>
            </w:pPr>
          </w:p>
          <w:p w14:paraId="0C82902E" w14:textId="77777777" w:rsidR="00E908B7" w:rsidRDefault="00000000">
            <w:pPr>
              <w:pStyle w:val="TableParagraph"/>
              <w:spacing w:before="1"/>
              <w:ind w:left="122" w:right="113"/>
              <w:rPr>
                <w:sz w:val="18"/>
              </w:rPr>
            </w:pPr>
            <w:r>
              <w:rPr>
                <w:sz w:val="18"/>
              </w:rPr>
              <w:t>48</w:t>
            </w:r>
            <w:r>
              <w:rPr>
                <w:spacing w:val="1"/>
                <w:sz w:val="18"/>
              </w:rPr>
              <w:t xml:space="preserve"> </w:t>
            </w:r>
            <w:r>
              <w:rPr>
                <w:spacing w:val="-2"/>
                <w:sz w:val="18"/>
              </w:rPr>
              <w:t>hours</w:t>
            </w:r>
          </w:p>
        </w:tc>
        <w:tc>
          <w:tcPr>
            <w:tcW w:w="1170" w:type="dxa"/>
            <w:tcBorders>
              <w:top w:val="single" w:sz="12" w:space="0" w:color="000000"/>
              <w:right w:val="nil"/>
            </w:tcBorders>
          </w:tcPr>
          <w:p w14:paraId="07E1DD7A" w14:textId="77777777" w:rsidR="00E908B7" w:rsidRDefault="00E908B7">
            <w:pPr>
              <w:pStyle w:val="TableParagraph"/>
              <w:spacing w:before="57"/>
              <w:jc w:val="left"/>
              <w:rPr>
                <w:b/>
                <w:sz w:val="18"/>
              </w:rPr>
            </w:pPr>
          </w:p>
          <w:p w14:paraId="7EFA3D99" w14:textId="77777777" w:rsidR="00E908B7" w:rsidRDefault="00000000">
            <w:pPr>
              <w:pStyle w:val="TableParagraph"/>
              <w:spacing w:before="1"/>
              <w:ind w:left="7" w:right="4"/>
              <w:rPr>
                <w:sz w:val="18"/>
              </w:rPr>
            </w:pPr>
            <w:r>
              <w:rPr>
                <w:sz w:val="18"/>
              </w:rPr>
              <w:t>1</w:t>
            </w:r>
            <w:r>
              <w:rPr>
                <w:spacing w:val="1"/>
                <w:sz w:val="18"/>
              </w:rPr>
              <w:t xml:space="preserve"> </w:t>
            </w:r>
            <w:r>
              <w:rPr>
                <w:spacing w:val="-5"/>
                <w:sz w:val="18"/>
              </w:rPr>
              <w:t>NTU</w:t>
            </w:r>
          </w:p>
        </w:tc>
      </w:tr>
      <w:tr w:rsidR="00E908B7" w14:paraId="0A6A5821" w14:textId="77777777">
        <w:trPr>
          <w:trHeight w:val="772"/>
        </w:trPr>
        <w:tc>
          <w:tcPr>
            <w:tcW w:w="991" w:type="dxa"/>
            <w:tcBorders>
              <w:left w:val="nil"/>
            </w:tcBorders>
          </w:tcPr>
          <w:p w14:paraId="42EB77B1" w14:textId="77777777" w:rsidR="00E908B7" w:rsidRDefault="00E908B7">
            <w:pPr>
              <w:pStyle w:val="TableParagraph"/>
              <w:spacing w:before="58"/>
              <w:jc w:val="left"/>
              <w:rPr>
                <w:b/>
                <w:sz w:val="18"/>
              </w:rPr>
            </w:pPr>
          </w:p>
          <w:p w14:paraId="5E5B9FDC" w14:textId="77777777" w:rsidR="00E908B7" w:rsidRDefault="00000000">
            <w:pPr>
              <w:pStyle w:val="TableParagraph"/>
              <w:spacing w:before="0"/>
              <w:ind w:left="4" w:right="1"/>
              <w:rPr>
                <w:sz w:val="18"/>
              </w:rPr>
            </w:pPr>
            <w:r>
              <w:rPr>
                <w:spacing w:val="-5"/>
                <w:sz w:val="18"/>
              </w:rPr>
              <w:t>pH</w:t>
            </w:r>
          </w:p>
        </w:tc>
        <w:tc>
          <w:tcPr>
            <w:tcW w:w="1845" w:type="dxa"/>
          </w:tcPr>
          <w:p w14:paraId="7C109D99" w14:textId="77777777" w:rsidR="00E908B7" w:rsidRDefault="00000000">
            <w:pPr>
              <w:pStyle w:val="TableParagraph"/>
              <w:spacing w:line="276" w:lineRule="auto"/>
              <w:ind w:left="20" w:right="20"/>
              <w:rPr>
                <w:sz w:val="18"/>
              </w:rPr>
            </w:pPr>
            <w:r>
              <w:rPr>
                <w:sz w:val="18"/>
              </w:rPr>
              <w:t>Field</w:t>
            </w:r>
            <w:r>
              <w:rPr>
                <w:spacing w:val="-15"/>
                <w:sz w:val="18"/>
              </w:rPr>
              <w:t xml:space="preserve"> </w:t>
            </w:r>
            <w:r>
              <w:rPr>
                <w:sz w:val="18"/>
              </w:rPr>
              <w:t>test</w:t>
            </w:r>
            <w:r>
              <w:rPr>
                <w:spacing w:val="-12"/>
                <w:sz w:val="18"/>
              </w:rPr>
              <w:t xml:space="preserve"> </w:t>
            </w:r>
            <w:r>
              <w:rPr>
                <w:sz w:val="18"/>
              </w:rPr>
              <w:t xml:space="preserve">with </w:t>
            </w:r>
            <w:r>
              <w:rPr>
                <w:spacing w:val="-2"/>
                <w:sz w:val="18"/>
              </w:rPr>
              <w:t>calibrated</w:t>
            </w:r>
          </w:p>
          <w:p w14:paraId="247AFF41" w14:textId="77777777" w:rsidR="00E908B7" w:rsidRDefault="00000000">
            <w:pPr>
              <w:pStyle w:val="TableParagraph"/>
              <w:spacing w:before="0" w:line="206" w:lineRule="exact"/>
              <w:ind w:left="21" w:right="20"/>
              <w:rPr>
                <w:sz w:val="18"/>
              </w:rPr>
            </w:pPr>
            <w:r>
              <w:rPr>
                <w:sz w:val="18"/>
              </w:rPr>
              <w:t>portable</w:t>
            </w:r>
            <w:r>
              <w:rPr>
                <w:spacing w:val="-3"/>
                <w:sz w:val="18"/>
              </w:rPr>
              <w:t xml:space="preserve"> </w:t>
            </w:r>
            <w:r>
              <w:rPr>
                <w:spacing w:val="-2"/>
                <w:sz w:val="18"/>
              </w:rPr>
              <w:t>instrument</w:t>
            </w:r>
          </w:p>
        </w:tc>
        <w:tc>
          <w:tcPr>
            <w:tcW w:w="1504" w:type="dxa"/>
          </w:tcPr>
          <w:p w14:paraId="1D9F2014" w14:textId="77777777" w:rsidR="00E908B7" w:rsidRDefault="00E908B7">
            <w:pPr>
              <w:pStyle w:val="TableParagraph"/>
              <w:spacing w:before="58"/>
              <w:jc w:val="left"/>
              <w:rPr>
                <w:b/>
                <w:sz w:val="18"/>
              </w:rPr>
            </w:pPr>
          </w:p>
          <w:p w14:paraId="7C9E7355" w14:textId="77777777" w:rsidR="00E908B7" w:rsidRDefault="00000000">
            <w:pPr>
              <w:pStyle w:val="TableParagraph"/>
              <w:spacing w:before="0"/>
              <w:ind w:left="178"/>
              <w:jc w:val="left"/>
              <w:rPr>
                <w:sz w:val="18"/>
              </w:rPr>
            </w:pPr>
            <w:r>
              <w:rPr>
                <w:spacing w:val="-2"/>
                <w:sz w:val="18"/>
              </w:rPr>
              <w:t>Polypropylene</w:t>
            </w:r>
          </w:p>
        </w:tc>
        <w:tc>
          <w:tcPr>
            <w:tcW w:w="1170" w:type="dxa"/>
          </w:tcPr>
          <w:p w14:paraId="65BB7C70" w14:textId="77777777" w:rsidR="00E908B7" w:rsidRDefault="00E908B7">
            <w:pPr>
              <w:pStyle w:val="TableParagraph"/>
              <w:spacing w:before="58"/>
              <w:jc w:val="left"/>
              <w:rPr>
                <w:b/>
                <w:sz w:val="18"/>
              </w:rPr>
            </w:pPr>
          </w:p>
          <w:p w14:paraId="64A1B891" w14:textId="77777777" w:rsidR="00E908B7" w:rsidRDefault="00000000">
            <w:pPr>
              <w:pStyle w:val="TableParagraph"/>
              <w:spacing w:before="0"/>
              <w:ind w:left="122" w:right="116"/>
              <w:rPr>
                <w:sz w:val="18"/>
              </w:rPr>
            </w:pPr>
            <w:r>
              <w:rPr>
                <w:sz w:val="18"/>
              </w:rPr>
              <w:t>100</w:t>
            </w:r>
            <w:r>
              <w:rPr>
                <w:spacing w:val="-4"/>
                <w:sz w:val="18"/>
              </w:rPr>
              <w:t xml:space="preserve"> </w:t>
            </w:r>
            <w:r>
              <w:rPr>
                <w:spacing w:val="-7"/>
                <w:sz w:val="18"/>
              </w:rPr>
              <w:t>mL</w:t>
            </w:r>
          </w:p>
        </w:tc>
        <w:tc>
          <w:tcPr>
            <w:tcW w:w="1504" w:type="dxa"/>
          </w:tcPr>
          <w:p w14:paraId="2B327163" w14:textId="77777777" w:rsidR="00E908B7" w:rsidRDefault="00000000">
            <w:pPr>
              <w:pStyle w:val="TableParagraph"/>
              <w:spacing w:before="162" w:line="148" w:lineRule="auto"/>
              <w:ind w:left="400" w:hanging="166"/>
              <w:jc w:val="left"/>
              <w:rPr>
                <w:sz w:val="18"/>
              </w:rPr>
            </w:pPr>
            <w:r>
              <w:rPr>
                <w:sz w:val="18"/>
              </w:rPr>
              <w:t>Store</w:t>
            </w:r>
            <w:r>
              <w:rPr>
                <w:spacing w:val="-12"/>
                <w:sz w:val="18"/>
              </w:rPr>
              <w:t xml:space="preserve"> </w:t>
            </w:r>
            <w:r>
              <w:rPr>
                <w:sz w:val="18"/>
              </w:rPr>
              <w:t>at</w:t>
            </w:r>
            <w:r>
              <w:rPr>
                <w:spacing w:val="-13"/>
                <w:sz w:val="18"/>
              </w:rPr>
              <w:t xml:space="preserve"> </w:t>
            </w:r>
            <w:r>
              <w:rPr>
                <w:sz w:val="18"/>
              </w:rPr>
              <w:t>4</w:t>
            </w:r>
            <w:r>
              <w:rPr>
                <w:rFonts w:ascii="Javanese Text" w:hAnsi="Javanese Text"/>
                <w:sz w:val="18"/>
              </w:rPr>
              <w:t>°</w:t>
            </w:r>
            <w:r>
              <w:rPr>
                <w:rFonts w:ascii="Javanese Text" w:hAnsi="Javanese Text"/>
                <w:spacing w:val="-9"/>
                <w:sz w:val="18"/>
              </w:rPr>
              <w:t xml:space="preserve"> </w:t>
            </w:r>
            <w:r>
              <w:rPr>
                <w:sz w:val="18"/>
              </w:rPr>
              <w:t>C (39.2</w:t>
            </w:r>
            <w:r>
              <w:rPr>
                <w:rFonts w:ascii="Javanese Text" w:hAnsi="Javanese Text"/>
                <w:sz w:val="18"/>
              </w:rPr>
              <w:t xml:space="preserve">° </w:t>
            </w:r>
            <w:r>
              <w:rPr>
                <w:sz w:val="18"/>
              </w:rPr>
              <w:t>F)</w:t>
            </w:r>
          </w:p>
        </w:tc>
        <w:tc>
          <w:tcPr>
            <w:tcW w:w="1170" w:type="dxa"/>
          </w:tcPr>
          <w:p w14:paraId="4934AD38" w14:textId="77777777" w:rsidR="00E908B7" w:rsidRDefault="00E908B7">
            <w:pPr>
              <w:pStyle w:val="TableParagraph"/>
              <w:spacing w:before="58"/>
              <w:jc w:val="left"/>
              <w:rPr>
                <w:b/>
                <w:sz w:val="18"/>
              </w:rPr>
            </w:pPr>
          </w:p>
          <w:p w14:paraId="04E61769" w14:textId="77777777" w:rsidR="00E908B7" w:rsidRDefault="00000000">
            <w:pPr>
              <w:pStyle w:val="TableParagraph"/>
              <w:spacing w:before="0"/>
              <w:ind w:left="122" w:right="115"/>
              <w:rPr>
                <w:sz w:val="18"/>
              </w:rPr>
            </w:pPr>
            <w:r>
              <w:rPr>
                <w:sz w:val="18"/>
              </w:rPr>
              <w:t>15</w:t>
            </w:r>
            <w:r>
              <w:rPr>
                <w:spacing w:val="-1"/>
                <w:sz w:val="18"/>
              </w:rPr>
              <w:t xml:space="preserve"> </w:t>
            </w:r>
            <w:r>
              <w:rPr>
                <w:spacing w:val="-2"/>
                <w:sz w:val="18"/>
              </w:rPr>
              <w:t>minutes</w:t>
            </w:r>
          </w:p>
        </w:tc>
        <w:tc>
          <w:tcPr>
            <w:tcW w:w="1170" w:type="dxa"/>
            <w:tcBorders>
              <w:right w:val="nil"/>
            </w:tcBorders>
          </w:tcPr>
          <w:p w14:paraId="0A1CD75D" w14:textId="77777777" w:rsidR="00E908B7" w:rsidRDefault="00E908B7">
            <w:pPr>
              <w:pStyle w:val="TableParagraph"/>
              <w:spacing w:before="58"/>
              <w:jc w:val="left"/>
              <w:rPr>
                <w:b/>
                <w:sz w:val="18"/>
              </w:rPr>
            </w:pPr>
          </w:p>
          <w:p w14:paraId="0F7EB174" w14:textId="77777777" w:rsidR="00E908B7" w:rsidRDefault="00000000">
            <w:pPr>
              <w:pStyle w:val="TableParagraph"/>
              <w:spacing w:before="0"/>
              <w:ind w:left="7"/>
              <w:rPr>
                <w:sz w:val="18"/>
              </w:rPr>
            </w:pPr>
            <w:r>
              <w:rPr>
                <w:spacing w:val="-5"/>
                <w:sz w:val="18"/>
              </w:rPr>
              <w:t>0.2</w:t>
            </w:r>
          </w:p>
        </w:tc>
      </w:tr>
    </w:tbl>
    <w:p w14:paraId="2CC3AB2D" w14:textId="77777777" w:rsidR="00E908B7" w:rsidRDefault="00000000">
      <w:pPr>
        <w:tabs>
          <w:tab w:val="left" w:pos="763"/>
        </w:tabs>
        <w:spacing w:before="98" w:line="249" w:lineRule="auto"/>
        <w:ind w:left="763" w:right="1335" w:hanging="361"/>
        <w:rPr>
          <w:i/>
          <w:sz w:val="16"/>
        </w:rPr>
      </w:pPr>
      <w:r>
        <w:rPr>
          <w:i/>
          <w:spacing w:val="-10"/>
          <w:sz w:val="16"/>
        </w:rPr>
        <w:t>1</w:t>
      </w:r>
      <w:r>
        <w:rPr>
          <w:i/>
          <w:sz w:val="16"/>
        </w:rPr>
        <w:tab/>
        <w:t>Minimum</w:t>
      </w:r>
      <w:r>
        <w:rPr>
          <w:i/>
          <w:spacing w:val="-4"/>
          <w:sz w:val="16"/>
        </w:rPr>
        <w:t xml:space="preserve"> </w:t>
      </w:r>
      <w:r>
        <w:rPr>
          <w:i/>
          <w:sz w:val="16"/>
        </w:rPr>
        <w:t>sample</w:t>
      </w:r>
      <w:r>
        <w:rPr>
          <w:i/>
          <w:spacing w:val="-5"/>
          <w:sz w:val="16"/>
        </w:rPr>
        <w:t xml:space="preserve"> </w:t>
      </w:r>
      <w:r>
        <w:rPr>
          <w:i/>
          <w:sz w:val="16"/>
        </w:rPr>
        <w:t>volume</w:t>
      </w:r>
      <w:r>
        <w:rPr>
          <w:i/>
          <w:spacing w:val="-3"/>
          <w:sz w:val="16"/>
        </w:rPr>
        <w:t xml:space="preserve"> </w:t>
      </w:r>
      <w:r>
        <w:rPr>
          <w:i/>
          <w:sz w:val="16"/>
        </w:rPr>
        <w:t>recommended.</w:t>
      </w:r>
      <w:r>
        <w:rPr>
          <w:i/>
          <w:spacing w:val="-1"/>
          <w:sz w:val="16"/>
        </w:rPr>
        <w:t xml:space="preserve"> </w:t>
      </w:r>
      <w:r>
        <w:rPr>
          <w:i/>
          <w:sz w:val="16"/>
        </w:rPr>
        <w:t>Specific</w:t>
      </w:r>
      <w:r>
        <w:rPr>
          <w:i/>
          <w:spacing w:val="-3"/>
          <w:sz w:val="16"/>
        </w:rPr>
        <w:t xml:space="preserve"> </w:t>
      </w:r>
      <w:r>
        <w:rPr>
          <w:i/>
          <w:sz w:val="16"/>
        </w:rPr>
        <w:t>volume</w:t>
      </w:r>
      <w:r>
        <w:rPr>
          <w:i/>
          <w:spacing w:val="-3"/>
          <w:sz w:val="16"/>
        </w:rPr>
        <w:t xml:space="preserve"> </w:t>
      </w:r>
      <w:r>
        <w:rPr>
          <w:i/>
          <w:sz w:val="16"/>
        </w:rPr>
        <w:t>requirements</w:t>
      </w:r>
      <w:r>
        <w:rPr>
          <w:i/>
          <w:spacing w:val="-4"/>
          <w:sz w:val="16"/>
        </w:rPr>
        <w:t xml:space="preserve"> </w:t>
      </w:r>
      <w:r>
        <w:rPr>
          <w:i/>
          <w:sz w:val="16"/>
        </w:rPr>
        <w:t>will</w:t>
      </w:r>
      <w:r>
        <w:rPr>
          <w:i/>
          <w:spacing w:val="-4"/>
          <w:sz w:val="16"/>
        </w:rPr>
        <w:t xml:space="preserve"> </w:t>
      </w:r>
      <w:r>
        <w:rPr>
          <w:i/>
          <w:sz w:val="16"/>
        </w:rPr>
        <w:t>vary</w:t>
      </w:r>
      <w:r>
        <w:rPr>
          <w:i/>
          <w:spacing w:val="-3"/>
          <w:sz w:val="16"/>
        </w:rPr>
        <w:t xml:space="preserve"> </w:t>
      </w:r>
      <w:r>
        <w:rPr>
          <w:i/>
          <w:sz w:val="16"/>
        </w:rPr>
        <w:t>by</w:t>
      </w:r>
      <w:r>
        <w:rPr>
          <w:i/>
          <w:spacing w:val="-1"/>
          <w:sz w:val="16"/>
        </w:rPr>
        <w:t xml:space="preserve"> </w:t>
      </w:r>
      <w:r>
        <w:rPr>
          <w:i/>
          <w:sz w:val="16"/>
        </w:rPr>
        <w:t>instrument.</w:t>
      </w:r>
      <w:r>
        <w:rPr>
          <w:i/>
          <w:spacing w:val="-4"/>
          <w:sz w:val="16"/>
        </w:rPr>
        <w:t xml:space="preserve"> </w:t>
      </w:r>
      <w:r>
        <w:rPr>
          <w:i/>
          <w:sz w:val="16"/>
        </w:rPr>
        <w:t>Check</w:t>
      </w:r>
      <w:r>
        <w:rPr>
          <w:i/>
          <w:spacing w:val="-1"/>
          <w:sz w:val="16"/>
        </w:rPr>
        <w:t xml:space="preserve"> </w:t>
      </w:r>
      <w:r>
        <w:rPr>
          <w:i/>
          <w:sz w:val="16"/>
        </w:rPr>
        <w:t>instrument manufacturer instructions.</w:t>
      </w:r>
    </w:p>
    <w:p w14:paraId="698AB83C" w14:textId="77777777" w:rsidR="00E908B7" w:rsidRDefault="00000000">
      <w:pPr>
        <w:spacing w:before="62" w:line="249" w:lineRule="auto"/>
        <w:ind w:left="403" w:right="3814"/>
        <w:rPr>
          <w:i/>
          <w:sz w:val="16"/>
        </w:rPr>
      </w:pPr>
      <w:r>
        <w:rPr>
          <w:i/>
          <w:sz w:val="16"/>
        </w:rPr>
        <w:t>°C</w:t>
      </w:r>
      <w:r>
        <w:rPr>
          <w:i/>
          <w:spacing w:val="-2"/>
          <w:sz w:val="16"/>
        </w:rPr>
        <w:t xml:space="preserve"> </w:t>
      </w:r>
      <w:r>
        <w:rPr>
          <w:i/>
          <w:sz w:val="16"/>
        </w:rPr>
        <w:t>=</w:t>
      </w:r>
      <w:r>
        <w:rPr>
          <w:i/>
          <w:spacing w:val="-2"/>
          <w:sz w:val="16"/>
        </w:rPr>
        <w:t xml:space="preserve"> </w:t>
      </w:r>
      <w:r>
        <w:rPr>
          <w:i/>
          <w:sz w:val="16"/>
        </w:rPr>
        <w:t>degrees</w:t>
      </w:r>
      <w:r>
        <w:rPr>
          <w:i/>
          <w:spacing w:val="-2"/>
          <w:sz w:val="16"/>
        </w:rPr>
        <w:t xml:space="preserve"> </w:t>
      </w:r>
      <w:r>
        <w:rPr>
          <w:i/>
          <w:sz w:val="16"/>
        </w:rPr>
        <w:t>Celsius;</w:t>
      </w:r>
      <w:r>
        <w:rPr>
          <w:i/>
          <w:spacing w:val="-1"/>
          <w:sz w:val="16"/>
        </w:rPr>
        <w:t xml:space="preserve"> </w:t>
      </w:r>
      <w:r>
        <w:rPr>
          <w:i/>
          <w:sz w:val="16"/>
        </w:rPr>
        <w:t>°F</w:t>
      </w:r>
      <w:r>
        <w:rPr>
          <w:i/>
          <w:spacing w:val="-2"/>
          <w:sz w:val="16"/>
        </w:rPr>
        <w:t xml:space="preserve"> </w:t>
      </w:r>
      <w:r>
        <w:rPr>
          <w:i/>
          <w:sz w:val="16"/>
        </w:rPr>
        <w:t>=</w:t>
      </w:r>
      <w:r>
        <w:rPr>
          <w:i/>
          <w:spacing w:val="-4"/>
          <w:sz w:val="16"/>
        </w:rPr>
        <w:t xml:space="preserve"> </w:t>
      </w:r>
      <w:r>
        <w:rPr>
          <w:i/>
          <w:sz w:val="16"/>
        </w:rPr>
        <w:t>degrees;</w:t>
      </w:r>
      <w:r>
        <w:rPr>
          <w:i/>
          <w:spacing w:val="-3"/>
          <w:sz w:val="16"/>
        </w:rPr>
        <w:t xml:space="preserve"> </w:t>
      </w:r>
      <w:r>
        <w:rPr>
          <w:i/>
          <w:sz w:val="16"/>
        </w:rPr>
        <w:t>Fahrenheit;</w:t>
      </w:r>
      <w:r>
        <w:rPr>
          <w:i/>
          <w:spacing w:val="-3"/>
          <w:sz w:val="16"/>
        </w:rPr>
        <w:t xml:space="preserve"> </w:t>
      </w:r>
      <w:r>
        <w:rPr>
          <w:i/>
          <w:sz w:val="16"/>
        </w:rPr>
        <w:t>Min</w:t>
      </w:r>
      <w:r>
        <w:rPr>
          <w:i/>
          <w:spacing w:val="-4"/>
          <w:sz w:val="16"/>
        </w:rPr>
        <w:t xml:space="preserve"> </w:t>
      </w:r>
      <w:r>
        <w:rPr>
          <w:i/>
          <w:sz w:val="16"/>
        </w:rPr>
        <w:t>=</w:t>
      </w:r>
      <w:r>
        <w:rPr>
          <w:i/>
          <w:spacing w:val="-4"/>
          <w:sz w:val="16"/>
        </w:rPr>
        <w:t xml:space="preserve"> </w:t>
      </w:r>
      <w:r>
        <w:rPr>
          <w:i/>
          <w:sz w:val="16"/>
        </w:rPr>
        <w:t>minimum;</w:t>
      </w:r>
      <w:r>
        <w:rPr>
          <w:i/>
          <w:spacing w:val="-3"/>
          <w:sz w:val="16"/>
        </w:rPr>
        <w:t xml:space="preserve"> </w:t>
      </w:r>
      <w:r>
        <w:rPr>
          <w:i/>
          <w:sz w:val="16"/>
        </w:rPr>
        <w:t>mL</w:t>
      </w:r>
      <w:r>
        <w:rPr>
          <w:i/>
          <w:spacing w:val="-4"/>
          <w:sz w:val="16"/>
        </w:rPr>
        <w:t xml:space="preserve"> </w:t>
      </w:r>
      <w:r>
        <w:rPr>
          <w:i/>
          <w:sz w:val="16"/>
        </w:rPr>
        <w:t>=</w:t>
      </w:r>
      <w:r>
        <w:rPr>
          <w:i/>
          <w:spacing w:val="-2"/>
          <w:sz w:val="16"/>
        </w:rPr>
        <w:t xml:space="preserve"> </w:t>
      </w:r>
      <w:r>
        <w:rPr>
          <w:i/>
          <w:sz w:val="16"/>
        </w:rPr>
        <w:t>milliliter; NTU = Nephelometric Turbidity Units</w:t>
      </w:r>
    </w:p>
    <w:p w14:paraId="09CABC4D" w14:textId="77777777" w:rsidR="00E908B7" w:rsidRDefault="00000000">
      <w:pPr>
        <w:pStyle w:val="Heading5"/>
        <w:numPr>
          <w:ilvl w:val="3"/>
          <w:numId w:val="20"/>
        </w:numPr>
        <w:tabs>
          <w:tab w:val="left" w:pos="1510"/>
        </w:tabs>
        <w:spacing w:before="262"/>
        <w:ind w:left="1510" w:hanging="1150"/>
      </w:pPr>
      <w:bookmarkStart w:id="238" w:name="800.2.4.6_Quality_Assurance/Quality_Cont"/>
      <w:bookmarkEnd w:id="238"/>
      <w:r>
        <w:t>Quality</w:t>
      </w:r>
      <w:r>
        <w:rPr>
          <w:spacing w:val="-6"/>
        </w:rPr>
        <w:t xml:space="preserve"> </w:t>
      </w:r>
      <w:r>
        <w:t>Assurance/Quality</w:t>
      </w:r>
      <w:r>
        <w:rPr>
          <w:spacing w:val="-6"/>
        </w:rPr>
        <w:t xml:space="preserve"> </w:t>
      </w:r>
      <w:r>
        <w:rPr>
          <w:spacing w:val="-2"/>
        </w:rPr>
        <w:t>Control</w:t>
      </w:r>
    </w:p>
    <w:p w14:paraId="41A69C08" w14:textId="77777777" w:rsidR="00E908B7" w:rsidRDefault="00000000">
      <w:pPr>
        <w:pStyle w:val="BodyText"/>
        <w:spacing w:before="160" w:line="276" w:lineRule="auto"/>
        <w:ind w:left="360" w:right="647"/>
      </w:pPr>
      <w:r>
        <w:t>Refer to the general requirements regarding Quality Assurance/Quality Control (QA/QC) in General SAP Section 800.2.1.6. The following replaces the requirements for QA/QC in Section</w:t>
      </w:r>
      <w:r>
        <w:rPr>
          <w:spacing w:val="-3"/>
        </w:rPr>
        <w:t xml:space="preserve"> </w:t>
      </w:r>
      <w:hyperlink w:anchor="_bookmark70" w:history="1">
        <w:r>
          <w:t>800.2.1.6</w:t>
        </w:r>
      </w:hyperlink>
      <w:r>
        <w:t>,</w:t>
      </w:r>
      <w:r>
        <w:rPr>
          <w:spacing w:val="-4"/>
        </w:rPr>
        <w:t xml:space="preserve"> </w:t>
      </w:r>
      <w:r>
        <w:t>Quality</w:t>
      </w:r>
      <w:r>
        <w:rPr>
          <w:spacing w:val="-3"/>
        </w:rPr>
        <w:t xml:space="preserve"> </w:t>
      </w:r>
      <w:r>
        <w:t>Assurance/Quality</w:t>
      </w:r>
      <w:r>
        <w:rPr>
          <w:spacing w:val="-3"/>
        </w:rPr>
        <w:t xml:space="preserve"> </w:t>
      </w:r>
      <w:r>
        <w:t>Control,</w:t>
      </w:r>
      <w:r>
        <w:rPr>
          <w:spacing w:val="-4"/>
        </w:rPr>
        <w:t xml:space="preserve"> </w:t>
      </w:r>
      <w:r>
        <w:t>for</w:t>
      </w:r>
      <w:r>
        <w:rPr>
          <w:spacing w:val="-5"/>
        </w:rPr>
        <w:t xml:space="preserve"> </w:t>
      </w:r>
      <w:r>
        <w:t>turbidity</w:t>
      </w:r>
      <w:r>
        <w:rPr>
          <w:spacing w:val="-6"/>
        </w:rPr>
        <w:t xml:space="preserve"> </w:t>
      </w:r>
      <w:r>
        <w:t>and</w:t>
      </w:r>
      <w:r>
        <w:rPr>
          <w:spacing w:val="-4"/>
        </w:rPr>
        <w:t xml:space="preserve"> </w:t>
      </w:r>
      <w:r>
        <w:t>pH</w:t>
      </w:r>
      <w:r>
        <w:rPr>
          <w:spacing w:val="-8"/>
        </w:rPr>
        <w:t xml:space="preserve"> </w:t>
      </w:r>
      <w:r>
        <w:t>quality</w:t>
      </w:r>
      <w:r>
        <w:rPr>
          <w:spacing w:val="-3"/>
        </w:rPr>
        <w:t xml:space="preserve"> </w:t>
      </w:r>
      <w:r>
        <w:t>assurance testing. The contractor shall notify the Engineer at least 24 hours prior to sampling events.</w:t>
      </w:r>
    </w:p>
    <w:p w14:paraId="2FBCB261" w14:textId="77777777" w:rsidR="00E908B7" w:rsidRDefault="00000000">
      <w:pPr>
        <w:pStyle w:val="Heading5"/>
        <w:numPr>
          <w:ilvl w:val="3"/>
          <w:numId w:val="20"/>
        </w:numPr>
        <w:tabs>
          <w:tab w:val="left" w:pos="1510"/>
        </w:tabs>
        <w:ind w:left="1510" w:hanging="1150"/>
      </w:pPr>
      <w:bookmarkStart w:id="239" w:name="800.2.4.7_Data_Management_and_Reporting"/>
      <w:bookmarkEnd w:id="239"/>
      <w:r>
        <w:t>Data</w:t>
      </w:r>
      <w:r>
        <w:rPr>
          <w:spacing w:val="-2"/>
        </w:rPr>
        <w:t xml:space="preserve"> </w:t>
      </w:r>
      <w:r>
        <w:t>Management</w:t>
      </w:r>
      <w:r>
        <w:rPr>
          <w:spacing w:val="-4"/>
        </w:rPr>
        <w:t xml:space="preserve"> </w:t>
      </w:r>
      <w:r>
        <w:t>and</w:t>
      </w:r>
      <w:r>
        <w:rPr>
          <w:spacing w:val="-2"/>
        </w:rPr>
        <w:t xml:space="preserve"> Reporting</w:t>
      </w:r>
    </w:p>
    <w:p w14:paraId="7513F40C" w14:textId="77777777" w:rsidR="00E908B7" w:rsidRDefault="00000000">
      <w:pPr>
        <w:pStyle w:val="BodyText"/>
        <w:spacing w:before="160" w:line="278" w:lineRule="auto"/>
        <w:ind w:left="360" w:right="1342"/>
      </w:pPr>
      <w:r>
        <w:t>Refer</w:t>
      </w:r>
      <w:r>
        <w:rPr>
          <w:spacing w:val="-4"/>
        </w:rPr>
        <w:t xml:space="preserve"> </w:t>
      </w:r>
      <w:r>
        <w:t>to</w:t>
      </w:r>
      <w:r>
        <w:rPr>
          <w:spacing w:val="-3"/>
        </w:rPr>
        <w:t xml:space="preserve"> </w:t>
      </w:r>
      <w:r>
        <w:t>general</w:t>
      </w:r>
      <w:r>
        <w:rPr>
          <w:spacing w:val="-6"/>
        </w:rPr>
        <w:t xml:space="preserve"> </w:t>
      </w:r>
      <w:r>
        <w:t>requirements</w:t>
      </w:r>
      <w:r>
        <w:rPr>
          <w:spacing w:val="-5"/>
        </w:rPr>
        <w:t xml:space="preserve"> </w:t>
      </w:r>
      <w:r>
        <w:t>for</w:t>
      </w:r>
      <w:r>
        <w:rPr>
          <w:spacing w:val="-1"/>
        </w:rPr>
        <w:t xml:space="preserve"> </w:t>
      </w:r>
      <w:r>
        <w:t>data</w:t>
      </w:r>
      <w:r>
        <w:rPr>
          <w:spacing w:val="-5"/>
        </w:rPr>
        <w:t xml:space="preserve"> </w:t>
      </w:r>
      <w:r>
        <w:t>management</w:t>
      </w:r>
      <w:r>
        <w:rPr>
          <w:spacing w:val="-1"/>
        </w:rPr>
        <w:t xml:space="preserve"> </w:t>
      </w:r>
      <w:r>
        <w:t>and</w:t>
      </w:r>
      <w:r>
        <w:rPr>
          <w:spacing w:val="-5"/>
        </w:rPr>
        <w:t xml:space="preserve"> </w:t>
      </w:r>
      <w:r>
        <w:t>reporting</w:t>
      </w:r>
      <w:r>
        <w:rPr>
          <w:spacing w:val="-3"/>
        </w:rPr>
        <w:t xml:space="preserve"> </w:t>
      </w:r>
      <w:r>
        <w:t>in</w:t>
      </w:r>
      <w:r>
        <w:rPr>
          <w:spacing w:val="-5"/>
        </w:rPr>
        <w:t xml:space="preserve"> </w:t>
      </w:r>
      <w:r>
        <w:t>General</w:t>
      </w:r>
      <w:r>
        <w:rPr>
          <w:spacing w:val="-3"/>
        </w:rPr>
        <w:t xml:space="preserve"> </w:t>
      </w:r>
      <w:r>
        <w:t>SAP Section 800.2.1.7.</w:t>
      </w:r>
    </w:p>
    <w:p w14:paraId="19867523" w14:textId="77777777" w:rsidR="00E908B7" w:rsidRDefault="00000000">
      <w:pPr>
        <w:pStyle w:val="BodyText"/>
        <w:spacing w:before="117" w:line="276" w:lineRule="auto"/>
        <w:ind w:left="360"/>
      </w:pPr>
      <w:r>
        <w:t>In</w:t>
      </w:r>
      <w:r>
        <w:rPr>
          <w:spacing w:val="-2"/>
        </w:rPr>
        <w:t xml:space="preserve"> </w:t>
      </w:r>
      <w:r>
        <w:t>addition</w:t>
      </w:r>
      <w:r>
        <w:rPr>
          <w:spacing w:val="-4"/>
        </w:rPr>
        <w:t xml:space="preserve"> </w:t>
      </w:r>
      <w:r>
        <w:t>to</w:t>
      </w:r>
      <w:r>
        <w:rPr>
          <w:spacing w:val="-4"/>
        </w:rPr>
        <w:t xml:space="preserve"> </w:t>
      </w:r>
      <w:r>
        <w:t>the</w:t>
      </w:r>
      <w:r>
        <w:rPr>
          <w:spacing w:val="-4"/>
        </w:rPr>
        <w:t xml:space="preserve"> </w:t>
      </w:r>
      <w:r>
        <w:t>general</w:t>
      </w:r>
      <w:r>
        <w:rPr>
          <w:spacing w:val="-5"/>
        </w:rPr>
        <w:t xml:space="preserve"> </w:t>
      </w:r>
      <w:r>
        <w:t>requirements</w:t>
      </w:r>
      <w:r>
        <w:rPr>
          <w:spacing w:val="-4"/>
        </w:rPr>
        <w:t xml:space="preserve"> </w:t>
      </w:r>
      <w:r>
        <w:t>for</w:t>
      </w:r>
      <w:r>
        <w:rPr>
          <w:spacing w:val="-3"/>
        </w:rPr>
        <w:t xml:space="preserve"> </w:t>
      </w:r>
      <w:r>
        <w:t>data</w:t>
      </w:r>
      <w:r>
        <w:rPr>
          <w:spacing w:val="-4"/>
        </w:rPr>
        <w:t xml:space="preserve"> </w:t>
      </w:r>
      <w:r>
        <w:t>management</w:t>
      </w:r>
      <w:r>
        <w:rPr>
          <w:spacing w:val="-2"/>
        </w:rPr>
        <w:t xml:space="preserve"> </w:t>
      </w:r>
      <w:r>
        <w:t>and</w:t>
      </w:r>
      <w:r>
        <w:rPr>
          <w:spacing w:val="-4"/>
        </w:rPr>
        <w:t xml:space="preserve"> </w:t>
      </w:r>
      <w:r>
        <w:t>reporting</w:t>
      </w:r>
      <w:r>
        <w:rPr>
          <w:spacing w:val="-2"/>
        </w:rPr>
        <w:t xml:space="preserve"> </w:t>
      </w:r>
      <w:r>
        <w:t>in</w:t>
      </w:r>
      <w:r>
        <w:rPr>
          <w:spacing w:val="-2"/>
        </w:rPr>
        <w:t xml:space="preserve"> </w:t>
      </w:r>
      <w:r>
        <w:t xml:space="preserve">Section </w:t>
      </w:r>
      <w:hyperlink w:anchor="_bookmark71" w:history="1">
        <w:r>
          <w:t>800.2.1.7</w:t>
        </w:r>
      </w:hyperlink>
      <w:r>
        <w:t>, Data Management and Reporting, the additional reporting described below is required.</w:t>
      </w:r>
    </w:p>
    <w:p w14:paraId="56486E18" w14:textId="77777777" w:rsidR="00E908B7" w:rsidRDefault="00000000">
      <w:pPr>
        <w:pStyle w:val="ListParagraph"/>
        <w:numPr>
          <w:ilvl w:val="4"/>
          <w:numId w:val="20"/>
        </w:numPr>
        <w:tabs>
          <w:tab w:val="left" w:pos="1799"/>
        </w:tabs>
        <w:spacing w:before="159"/>
        <w:ind w:left="1799" w:hanging="1439"/>
        <w:rPr>
          <w:i/>
        </w:rPr>
      </w:pPr>
      <w:bookmarkStart w:id="240" w:name="800.2.4.7.1_Numeric_Action_Limit_Exceeda"/>
      <w:bookmarkEnd w:id="240"/>
      <w:r>
        <w:rPr>
          <w:i/>
        </w:rPr>
        <w:t>Numeric</w:t>
      </w:r>
      <w:r>
        <w:rPr>
          <w:i/>
          <w:spacing w:val="-6"/>
        </w:rPr>
        <w:t xml:space="preserve"> </w:t>
      </w:r>
      <w:r>
        <w:rPr>
          <w:i/>
        </w:rPr>
        <w:t>Action</w:t>
      </w:r>
      <w:r>
        <w:rPr>
          <w:i/>
          <w:spacing w:val="-7"/>
        </w:rPr>
        <w:t xml:space="preserve"> </w:t>
      </w:r>
      <w:r>
        <w:rPr>
          <w:i/>
        </w:rPr>
        <w:t>Limit</w:t>
      </w:r>
      <w:r>
        <w:rPr>
          <w:i/>
          <w:spacing w:val="-6"/>
        </w:rPr>
        <w:t xml:space="preserve"> </w:t>
      </w:r>
      <w:r>
        <w:rPr>
          <w:i/>
        </w:rPr>
        <w:t>Exceedance</w:t>
      </w:r>
      <w:r>
        <w:rPr>
          <w:i/>
          <w:spacing w:val="-6"/>
        </w:rPr>
        <w:t xml:space="preserve"> </w:t>
      </w:r>
      <w:r>
        <w:rPr>
          <w:i/>
          <w:spacing w:val="-2"/>
        </w:rPr>
        <w:t>Reporting</w:t>
      </w:r>
    </w:p>
    <w:p w14:paraId="33B47945" w14:textId="77777777" w:rsidR="00E908B7" w:rsidRDefault="00000000">
      <w:pPr>
        <w:pStyle w:val="BodyText"/>
        <w:spacing w:before="59" w:line="278" w:lineRule="auto"/>
        <w:ind w:left="360" w:right="647" w:hanging="1"/>
      </w:pPr>
      <w:r>
        <w:t>This</w:t>
      </w:r>
      <w:r>
        <w:rPr>
          <w:spacing w:val="-1"/>
        </w:rPr>
        <w:t xml:space="preserve"> </w:t>
      </w:r>
      <w:r>
        <w:t>project</w:t>
      </w:r>
      <w:r>
        <w:rPr>
          <w:spacing w:val="-2"/>
        </w:rPr>
        <w:t xml:space="preserve"> </w:t>
      </w:r>
      <w:r>
        <w:t>is</w:t>
      </w:r>
      <w:r>
        <w:rPr>
          <w:spacing w:val="-1"/>
        </w:rPr>
        <w:t xml:space="preserve"> </w:t>
      </w:r>
      <w:r>
        <w:t>subject</w:t>
      </w:r>
      <w:r>
        <w:rPr>
          <w:spacing w:val="-3"/>
        </w:rPr>
        <w:t xml:space="preserve"> </w:t>
      </w:r>
      <w:r>
        <w:t>to</w:t>
      </w:r>
      <w:r>
        <w:rPr>
          <w:spacing w:val="-4"/>
        </w:rPr>
        <w:t xml:space="preserve"> </w:t>
      </w:r>
      <w:r>
        <w:t>NALs</w:t>
      </w:r>
      <w:r>
        <w:rPr>
          <w:spacing w:val="-1"/>
        </w:rPr>
        <w:t xml:space="preserve"> </w:t>
      </w:r>
      <w:r>
        <w:t>for</w:t>
      </w:r>
      <w:r>
        <w:rPr>
          <w:spacing w:val="-3"/>
        </w:rPr>
        <w:t xml:space="preserve"> </w:t>
      </w:r>
      <w:r>
        <w:t>pH</w:t>
      </w:r>
      <w:r>
        <w:rPr>
          <w:spacing w:val="-2"/>
        </w:rPr>
        <w:t xml:space="preserve"> </w:t>
      </w:r>
      <w:r>
        <w:t>and</w:t>
      </w:r>
      <w:r>
        <w:rPr>
          <w:spacing w:val="-4"/>
        </w:rPr>
        <w:t xml:space="preserve"> </w:t>
      </w:r>
      <w:r>
        <w:t>turbidity</w:t>
      </w:r>
      <w:r>
        <w:rPr>
          <w:spacing w:val="-1"/>
        </w:rPr>
        <w:t xml:space="preserve"> </w:t>
      </w:r>
      <w:r>
        <w:t>as</w:t>
      </w:r>
      <w:r>
        <w:rPr>
          <w:spacing w:val="-4"/>
        </w:rPr>
        <w:t xml:space="preserve"> </w:t>
      </w:r>
      <w:r>
        <w:t>shown</w:t>
      </w:r>
      <w:r>
        <w:rPr>
          <w:spacing w:val="-2"/>
        </w:rPr>
        <w:t xml:space="preserve"> </w:t>
      </w:r>
      <w:r>
        <w:t>in</w:t>
      </w:r>
      <w:r>
        <w:rPr>
          <w:spacing w:val="-1"/>
        </w:rPr>
        <w:t xml:space="preserve"> </w:t>
      </w:r>
      <w:r>
        <w:t>Table</w:t>
      </w:r>
      <w:r>
        <w:rPr>
          <w:spacing w:val="-2"/>
        </w:rPr>
        <w:t xml:space="preserve"> </w:t>
      </w:r>
      <w:r>
        <w:t>800.2.4.7.1,</w:t>
      </w:r>
      <w:r>
        <w:rPr>
          <w:spacing w:val="-2"/>
        </w:rPr>
        <w:t xml:space="preserve"> </w:t>
      </w:r>
      <w:r>
        <w:t>NALs</w:t>
      </w:r>
      <w:r>
        <w:rPr>
          <w:spacing w:val="-3"/>
        </w:rPr>
        <w:t xml:space="preserve"> </w:t>
      </w:r>
      <w:r>
        <w:t>for Monitoring pH and Turbidity.</w:t>
      </w:r>
    </w:p>
    <w:p w14:paraId="2D9D0AC8" w14:textId="77777777" w:rsidR="00E908B7" w:rsidRDefault="00E908B7">
      <w:pPr>
        <w:pStyle w:val="BodyText"/>
        <w:spacing w:line="278" w:lineRule="auto"/>
        <w:sectPr w:rsidR="00E908B7">
          <w:pgSz w:w="12240" w:h="15840"/>
          <w:pgMar w:top="1120" w:right="1080" w:bottom="740" w:left="1080" w:header="725" w:footer="544" w:gutter="0"/>
          <w:cols w:space="720"/>
        </w:sectPr>
      </w:pPr>
    </w:p>
    <w:p w14:paraId="7CB375C4" w14:textId="77777777" w:rsidR="00E908B7" w:rsidRDefault="00E908B7">
      <w:pPr>
        <w:pStyle w:val="BodyText"/>
        <w:spacing w:before="185"/>
        <w:rPr>
          <w:sz w:val="20"/>
        </w:rPr>
      </w:pPr>
    </w:p>
    <w:p w14:paraId="0BB9DB9D" w14:textId="77777777" w:rsidR="00E908B7" w:rsidRDefault="00000000">
      <w:pPr>
        <w:tabs>
          <w:tab w:val="left" w:pos="1799"/>
        </w:tabs>
        <w:ind w:right="1"/>
        <w:jc w:val="center"/>
        <w:rPr>
          <w:b/>
          <w:sz w:val="20"/>
        </w:rPr>
      </w:pPr>
      <w:bookmarkStart w:id="241" w:name="Table_800.2.4.7.1____NALs_for_Monitoring"/>
      <w:bookmarkStart w:id="242" w:name="_bookmark79"/>
      <w:bookmarkEnd w:id="241"/>
      <w:bookmarkEnd w:id="242"/>
      <w:r>
        <w:rPr>
          <w:b/>
          <w:sz w:val="20"/>
        </w:rPr>
        <w:t>Table</w:t>
      </w:r>
      <w:r>
        <w:rPr>
          <w:b/>
          <w:spacing w:val="-9"/>
          <w:sz w:val="20"/>
        </w:rPr>
        <w:t xml:space="preserve"> </w:t>
      </w:r>
      <w:r>
        <w:rPr>
          <w:b/>
          <w:spacing w:val="-2"/>
          <w:sz w:val="20"/>
        </w:rPr>
        <w:t>800.2.4.7.1</w:t>
      </w:r>
      <w:r>
        <w:rPr>
          <w:b/>
          <w:sz w:val="20"/>
        </w:rPr>
        <w:tab/>
        <w:t>NALs</w:t>
      </w:r>
      <w:r>
        <w:rPr>
          <w:b/>
          <w:spacing w:val="-7"/>
          <w:sz w:val="20"/>
        </w:rPr>
        <w:t xml:space="preserve"> </w:t>
      </w:r>
      <w:r>
        <w:rPr>
          <w:b/>
          <w:sz w:val="20"/>
        </w:rPr>
        <w:t>for</w:t>
      </w:r>
      <w:r>
        <w:rPr>
          <w:b/>
          <w:spacing w:val="-7"/>
          <w:sz w:val="20"/>
        </w:rPr>
        <w:t xml:space="preserve"> </w:t>
      </w:r>
      <w:r>
        <w:rPr>
          <w:b/>
          <w:sz w:val="20"/>
        </w:rPr>
        <w:t>Monitoring</w:t>
      </w:r>
      <w:r>
        <w:rPr>
          <w:b/>
          <w:spacing w:val="-5"/>
          <w:sz w:val="20"/>
        </w:rPr>
        <w:t xml:space="preserve"> </w:t>
      </w:r>
      <w:r>
        <w:rPr>
          <w:b/>
          <w:sz w:val="20"/>
        </w:rPr>
        <w:t>pH</w:t>
      </w:r>
      <w:r>
        <w:rPr>
          <w:b/>
          <w:spacing w:val="-4"/>
          <w:sz w:val="20"/>
        </w:rPr>
        <w:t xml:space="preserve"> </w:t>
      </w:r>
      <w:r>
        <w:rPr>
          <w:b/>
          <w:sz w:val="20"/>
        </w:rPr>
        <w:t>and</w:t>
      </w:r>
      <w:r>
        <w:rPr>
          <w:b/>
          <w:spacing w:val="-5"/>
          <w:sz w:val="20"/>
        </w:rPr>
        <w:t xml:space="preserve"> </w:t>
      </w:r>
      <w:r>
        <w:rPr>
          <w:b/>
          <w:spacing w:val="-2"/>
          <w:sz w:val="20"/>
        </w:rPr>
        <w:t>Turbidity</w:t>
      </w:r>
    </w:p>
    <w:p w14:paraId="742ACFCD" w14:textId="77777777" w:rsidR="00E908B7" w:rsidRDefault="00E908B7">
      <w:pPr>
        <w:pStyle w:val="BodyText"/>
        <w:spacing w:before="6"/>
        <w:rPr>
          <w:b/>
          <w:sz w:val="6"/>
        </w:r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3"/>
        <w:gridCol w:w="4267"/>
        <w:gridCol w:w="1065"/>
        <w:gridCol w:w="1067"/>
        <w:gridCol w:w="1705"/>
      </w:tblGrid>
      <w:tr w:rsidR="00E908B7" w14:paraId="720FD51C" w14:textId="77777777">
        <w:trPr>
          <w:trHeight w:val="776"/>
        </w:trPr>
        <w:tc>
          <w:tcPr>
            <w:tcW w:w="1253" w:type="dxa"/>
            <w:tcBorders>
              <w:left w:val="nil"/>
              <w:bottom w:val="single" w:sz="12" w:space="0" w:color="000000"/>
            </w:tcBorders>
          </w:tcPr>
          <w:p w14:paraId="2972ED66" w14:textId="77777777" w:rsidR="00E908B7" w:rsidRDefault="00E908B7">
            <w:pPr>
              <w:pStyle w:val="TableParagraph"/>
              <w:spacing w:before="0"/>
              <w:jc w:val="left"/>
              <w:rPr>
                <w:b/>
                <w:sz w:val="20"/>
              </w:rPr>
            </w:pPr>
          </w:p>
          <w:p w14:paraId="390A3AB2" w14:textId="77777777" w:rsidR="00E908B7" w:rsidRDefault="00E908B7">
            <w:pPr>
              <w:pStyle w:val="TableParagraph"/>
              <w:spacing w:before="58"/>
              <w:jc w:val="left"/>
              <w:rPr>
                <w:b/>
                <w:sz w:val="20"/>
              </w:rPr>
            </w:pPr>
          </w:p>
          <w:p w14:paraId="587A93EE" w14:textId="77777777" w:rsidR="00E908B7" w:rsidRDefault="00000000">
            <w:pPr>
              <w:pStyle w:val="TableParagraph"/>
              <w:spacing w:before="0"/>
              <w:ind w:left="6"/>
              <w:rPr>
                <w:rFonts w:ascii="Arial Narrow"/>
                <w:b/>
                <w:sz w:val="20"/>
              </w:rPr>
            </w:pPr>
            <w:r>
              <w:rPr>
                <w:rFonts w:ascii="Arial Narrow"/>
                <w:b/>
                <w:spacing w:val="-2"/>
                <w:sz w:val="20"/>
              </w:rPr>
              <w:t>Parameter</w:t>
            </w:r>
          </w:p>
        </w:tc>
        <w:tc>
          <w:tcPr>
            <w:tcW w:w="4267" w:type="dxa"/>
            <w:tcBorders>
              <w:bottom w:val="single" w:sz="12" w:space="0" w:color="000000"/>
            </w:tcBorders>
          </w:tcPr>
          <w:p w14:paraId="718A066C" w14:textId="77777777" w:rsidR="00E908B7" w:rsidRDefault="00E908B7">
            <w:pPr>
              <w:pStyle w:val="TableParagraph"/>
              <w:spacing w:before="0"/>
              <w:jc w:val="left"/>
              <w:rPr>
                <w:b/>
                <w:sz w:val="20"/>
              </w:rPr>
            </w:pPr>
          </w:p>
          <w:p w14:paraId="57254BD4" w14:textId="77777777" w:rsidR="00E908B7" w:rsidRDefault="00E908B7">
            <w:pPr>
              <w:pStyle w:val="TableParagraph"/>
              <w:spacing w:before="58"/>
              <w:jc w:val="left"/>
              <w:rPr>
                <w:b/>
                <w:sz w:val="20"/>
              </w:rPr>
            </w:pPr>
          </w:p>
          <w:p w14:paraId="4CDAE1C0" w14:textId="77777777" w:rsidR="00E908B7" w:rsidRDefault="00000000">
            <w:pPr>
              <w:pStyle w:val="TableParagraph"/>
              <w:spacing w:before="0"/>
              <w:ind w:left="1"/>
              <w:rPr>
                <w:rFonts w:ascii="Arial Narrow"/>
                <w:b/>
                <w:sz w:val="20"/>
              </w:rPr>
            </w:pPr>
            <w:r>
              <w:rPr>
                <w:rFonts w:ascii="Arial Narrow"/>
                <w:b/>
                <w:sz w:val="20"/>
              </w:rPr>
              <w:t>Test</w:t>
            </w:r>
            <w:r>
              <w:rPr>
                <w:rFonts w:ascii="Arial Narrow"/>
                <w:b/>
                <w:spacing w:val="-3"/>
                <w:sz w:val="20"/>
              </w:rPr>
              <w:t xml:space="preserve"> </w:t>
            </w:r>
            <w:r>
              <w:rPr>
                <w:rFonts w:ascii="Arial Narrow"/>
                <w:b/>
                <w:spacing w:val="-2"/>
                <w:sz w:val="20"/>
              </w:rPr>
              <w:t>Method</w:t>
            </w:r>
          </w:p>
        </w:tc>
        <w:tc>
          <w:tcPr>
            <w:tcW w:w="1065" w:type="dxa"/>
            <w:tcBorders>
              <w:bottom w:val="single" w:sz="12" w:space="0" w:color="000000"/>
            </w:tcBorders>
          </w:tcPr>
          <w:p w14:paraId="04136582" w14:textId="77777777" w:rsidR="00E908B7" w:rsidRDefault="00000000">
            <w:pPr>
              <w:pStyle w:val="TableParagraph"/>
              <w:spacing w:line="240" w:lineRule="atLeast"/>
              <w:ind w:left="326" w:hanging="176"/>
              <w:jc w:val="left"/>
              <w:rPr>
                <w:rFonts w:ascii="Arial Narrow"/>
                <w:b/>
                <w:sz w:val="20"/>
              </w:rPr>
            </w:pPr>
            <w:r>
              <w:rPr>
                <w:rFonts w:ascii="Arial Narrow"/>
                <w:b/>
                <w:spacing w:val="-2"/>
                <w:sz w:val="20"/>
              </w:rPr>
              <w:t>Detection Limit (min)</w:t>
            </w:r>
          </w:p>
        </w:tc>
        <w:tc>
          <w:tcPr>
            <w:tcW w:w="1067" w:type="dxa"/>
            <w:tcBorders>
              <w:bottom w:val="single" w:sz="12" w:space="0" w:color="000000"/>
            </w:tcBorders>
          </w:tcPr>
          <w:p w14:paraId="7729EF22" w14:textId="77777777" w:rsidR="00E908B7" w:rsidRDefault="00E908B7">
            <w:pPr>
              <w:pStyle w:val="TableParagraph"/>
              <w:spacing w:before="0"/>
              <w:jc w:val="left"/>
              <w:rPr>
                <w:b/>
                <w:sz w:val="20"/>
              </w:rPr>
            </w:pPr>
          </w:p>
          <w:p w14:paraId="1EC7F36C" w14:textId="77777777" w:rsidR="00E908B7" w:rsidRDefault="00E908B7">
            <w:pPr>
              <w:pStyle w:val="TableParagraph"/>
              <w:spacing w:before="58"/>
              <w:jc w:val="left"/>
              <w:rPr>
                <w:b/>
                <w:sz w:val="20"/>
              </w:rPr>
            </w:pPr>
          </w:p>
          <w:p w14:paraId="77D24AAD" w14:textId="77777777" w:rsidR="00E908B7" w:rsidRDefault="00000000">
            <w:pPr>
              <w:pStyle w:val="TableParagraph"/>
              <w:spacing w:before="0"/>
              <w:ind w:left="3" w:right="2"/>
              <w:rPr>
                <w:rFonts w:ascii="Arial Narrow"/>
                <w:b/>
                <w:sz w:val="20"/>
              </w:rPr>
            </w:pPr>
            <w:r>
              <w:rPr>
                <w:rFonts w:ascii="Arial Narrow"/>
                <w:b/>
                <w:spacing w:val="-4"/>
                <w:sz w:val="20"/>
              </w:rPr>
              <w:t>Unit</w:t>
            </w:r>
          </w:p>
        </w:tc>
        <w:tc>
          <w:tcPr>
            <w:tcW w:w="1705" w:type="dxa"/>
            <w:tcBorders>
              <w:bottom w:val="single" w:sz="12" w:space="0" w:color="000000"/>
              <w:right w:val="nil"/>
            </w:tcBorders>
          </w:tcPr>
          <w:p w14:paraId="5987C3E2" w14:textId="77777777" w:rsidR="00E908B7" w:rsidRDefault="00E908B7">
            <w:pPr>
              <w:pStyle w:val="TableParagraph"/>
              <w:spacing w:before="37"/>
              <w:jc w:val="left"/>
              <w:rPr>
                <w:b/>
                <w:sz w:val="20"/>
              </w:rPr>
            </w:pPr>
          </w:p>
          <w:p w14:paraId="4872AAD0" w14:textId="77777777" w:rsidR="00E908B7" w:rsidRDefault="00000000">
            <w:pPr>
              <w:pStyle w:val="TableParagraph"/>
              <w:spacing w:before="0" w:line="240" w:lineRule="atLeast"/>
              <w:ind w:left="639" w:right="237" w:hanging="396"/>
              <w:jc w:val="left"/>
              <w:rPr>
                <w:rFonts w:ascii="Arial Narrow"/>
                <w:b/>
                <w:sz w:val="20"/>
              </w:rPr>
            </w:pPr>
            <w:r>
              <w:rPr>
                <w:rFonts w:ascii="Arial Narrow"/>
                <w:b/>
                <w:sz w:val="20"/>
              </w:rPr>
              <w:t>Numeric</w:t>
            </w:r>
            <w:r>
              <w:rPr>
                <w:rFonts w:ascii="Arial Narrow"/>
                <w:b/>
                <w:spacing w:val="-12"/>
                <w:sz w:val="20"/>
              </w:rPr>
              <w:t xml:space="preserve"> </w:t>
            </w:r>
            <w:r>
              <w:rPr>
                <w:rFonts w:ascii="Arial Narrow"/>
                <w:b/>
                <w:sz w:val="20"/>
              </w:rPr>
              <w:t xml:space="preserve">Action </w:t>
            </w:r>
            <w:r>
              <w:rPr>
                <w:rFonts w:ascii="Arial Narrow"/>
                <w:b/>
                <w:spacing w:val="-4"/>
                <w:sz w:val="20"/>
              </w:rPr>
              <w:t>Level</w:t>
            </w:r>
          </w:p>
        </w:tc>
      </w:tr>
      <w:tr w:rsidR="00E908B7" w14:paraId="505D44CF" w14:textId="77777777">
        <w:trPr>
          <w:trHeight w:val="534"/>
        </w:trPr>
        <w:tc>
          <w:tcPr>
            <w:tcW w:w="1253" w:type="dxa"/>
            <w:tcBorders>
              <w:top w:val="single" w:sz="12" w:space="0" w:color="000000"/>
              <w:left w:val="nil"/>
            </w:tcBorders>
          </w:tcPr>
          <w:p w14:paraId="646F946C" w14:textId="77777777" w:rsidR="00E908B7" w:rsidRDefault="00000000">
            <w:pPr>
              <w:pStyle w:val="TableParagraph"/>
              <w:spacing w:before="147"/>
              <w:ind w:left="6" w:right="1"/>
              <w:rPr>
                <w:sz w:val="18"/>
              </w:rPr>
            </w:pPr>
            <w:r>
              <w:rPr>
                <w:spacing w:val="-5"/>
                <w:sz w:val="18"/>
              </w:rPr>
              <w:t>pH</w:t>
            </w:r>
          </w:p>
        </w:tc>
        <w:tc>
          <w:tcPr>
            <w:tcW w:w="4267" w:type="dxa"/>
            <w:tcBorders>
              <w:top w:val="single" w:sz="12" w:space="0" w:color="000000"/>
            </w:tcBorders>
          </w:tcPr>
          <w:p w14:paraId="279DD9D0" w14:textId="77777777" w:rsidR="00E908B7" w:rsidRDefault="00000000">
            <w:pPr>
              <w:pStyle w:val="TableParagraph"/>
              <w:spacing w:before="147"/>
              <w:ind w:left="1" w:right="1"/>
              <w:rPr>
                <w:sz w:val="18"/>
              </w:rPr>
            </w:pPr>
            <w:r>
              <w:rPr>
                <w:sz w:val="18"/>
              </w:rPr>
              <w:t>Field</w:t>
            </w:r>
            <w:r>
              <w:rPr>
                <w:spacing w:val="-5"/>
                <w:sz w:val="18"/>
              </w:rPr>
              <w:t xml:space="preserve"> </w:t>
            </w:r>
            <w:r>
              <w:rPr>
                <w:sz w:val="18"/>
              </w:rPr>
              <w:t>test</w:t>
            </w:r>
            <w:r>
              <w:rPr>
                <w:spacing w:val="-2"/>
                <w:sz w:val="18"/>
              </w:rPr>
              <w:t xml:space="preserve"> </w:t>
            </w:r>
            <w:r>
              <w:rPr>
                <w:sz w:val="18"/>
              </w:rPr>
              <w:t>with</w:t>
            </w:r>
            <w:r>
              <w:rPr>
                <w:spacing w:val="-4"/>
                <w:sz w:val="18"/>
              </w:rPr>
              <w:t xml:space="preserve"> </w:t>
            </w:r>
            <w:r>
              <w:rPr>
                <w:sz w:val="18"/>
              </w:rPr>
              <w:t>calibrated</w:t>
            </w:r>
            <w:r>
              <w:rPr>
                <w:spacing w:val="-4"/>
                <w:sz w:val="18"/>
              </w:rPr>
              <w:t xml:space="preserve"> </w:t>
            </w:r>
            <w:r>
              <w:rPr>
                <w:sz w:val="18"/>
              </w:rPr>
              <w:t>portable</w:t>
            </w:r>
            <w:r>
              <w:rPr>
                <w:spacing w:val="-1"/>
                <w:sz w:val="18"/>
              </w:rPr>
              <w:t xml:space="preserve"> </w:t>
            </w:r>
            <w:r>
              <w:rPr>
                <w:spacing w:val="-2"/>
                <w:sz w:val="18"/>
              </w:rPr>
              <w:t>instrument</w:t>
            </w:r>
          </w:p>
        </w:tc>
        <w:tc>
          <w:tcPr>
            <w:tcW w:w="1065" w:type="dxa"/>
            <w:tcBorders>
              <w:top w:val="single" w:sz="12" w:space="0" w:color="000000"/>
            </w:tcBorders>
          </w:tcPr>
          <w:p w14:paraId="6DB9CD96" w14:textId="77777777" w:rsidR="00E908B7" w:rsidRDefault="00000000">
            <w:pPr>
              <w:pStyle w:val="TableParagraph"/>
              <w:spacing w:before="147"/>
              <w:ind w:left="2" w:right="2"/>
              <w:rPr>
                <w:sz w:val="18"/>
              </w:rPr>
            </w:pPr>
            <w:r>
              <w:rPr>
                <w:spacing w:val="-5"/>
                <w:sz w:val="18"/>
              </w:rPr>
              <w:t>0.2</w:t>
            </w:r>
          </w:p>
        </w:tc>
        <w:tc>
          <w:tcPr>
            <w:tcW w:w="1067" w:type="dxa"/>
            <w:tcBorders>
              <w:top w:val="single" w:sz="12" w:space="0" w:color="000000"/>
            </w:tcBorders>
          </w:tcPr>
          <w:p w14:paraId="0C10E935" w14:textId="77777777" w:rsidR="00E908B7" w:rsidRDefault="00000000">
            <w:pPr>
              <w:pStyle w:val="TableParagraph"/>
              <w:spacing w:before="147"/>
              <w:ind w:left="3"/>
              <w:rPr>
                <w:sz w:val="18"/>
              </w:rPr>
            </w:pPr>
            <w:r>
              <w:rPr>
                <w:sz w:val="18"/>
              </w:rPr>
              <w:t xml:space="preserve">pH </w:t>
            </w:r>
            <w:r>
              <w:rPr>
                <w:spacing w:val="-2"/>
                <w:sz w:val="18"/>
              </w:rPr>
              <w:t>units</w:t>
            </w:r>
          </w:p>
        </w:tc>
        <w:tc>
          <w:tcPr>
            <w:tcW w:w="1705" w:type="dxa"/>
            <w:tcBorders>
              <w:top w:val="single" w:sz="12" w:space="0" w:color="000000"/>
              <w:right w:val="nil"/>
            </w:tcBorders>
          </w:tcPr>
          <w:p w14:paraId="7FCF5783" w14:textId="77777777" w:rsidR="00E908B7" w:rsidRDefault="00000000">
            <w:pPr>
              <w:pStyle w:val="TableParagraph"/>
              <w:spacing w:before="29" w:line="276" w:lineRule="auto"/>
              <w:ind w:left="176" w:right="173" w:hanging="3"/>
              <w:jc w:val="left"/>
              <w:rPr>
                <w:sz w:val="18"/>
              </w:rPr>
            </w:pPr>
            <w:r>
              <w:rPr>
                <w:sz w:val="18"/>
              </w:rPr>
              <w:t>Lower</w:t>
            </w:r>
            <w:r>
              <w:rPr>
                <w:spacing w:val="-11"/>
                <w:sz w:val="18"/>
              </w:rPr>
              <w:t xml:space="preserve"> </w:t>
            </w:r>
            <w:r>
              <w:rPr>
                <w:sz w:val="18"/>
              </w:rPr>
              <w:t>NAL</w:t>
            </w:r>
            <w:r>
              <w:rPr>
                <w:spacing w:val="-10"/>
                <w:sz w:val="18"/>
              </w:rPr>
              <w:t xml:space="preserve"> </w:t>
            </w:r>
            <w:r>
              <w:rPr>
                <w:sz w:val="18"/>
              </w:rPr>
              <w:t>=</w:t>
            </w:r>
            <w:r>
              <w:rPr>
                <w:spacing w:val="-12"/>
                <w:sz w:val="18"/>
              </w:rPr>
              <w:t xml:space="preserve"> </w:t>
            </w:r>
            <w:r>
              <w:rPr>
                <w:sz w:val="18"/>
              </w:rPr>
              <w:t>6.5 Upper</w:t>
            </w:r>
            <w:r>
              <w:rPr>
                <w:spacing w:val="-3"/>
                <w:sz w:val="18"/>
              </w:rPr>
              <w:t xml:space="preserve"> </w:t>
            </w:r>
            <w:r>
              <w:rPr>
                <w:sz w:val="18"/>
              </w:rPr>
              <w:t>NAL</w:t>
            </w:r>
            <w:r>
              <w:rPr>
                <w:spacing w:val="-1"/>
                <w:sz w:val="18"/>
              </w:rPr>
              <w:t xml:space="preserve"> </w:t>
            </w:r>
            <w:r>
              <w:rPr>
                <w:sz w:val="18"/>
              </w:rPr>
              <w:t>=</w:t>
            </w:r>
            <w:r>
              <w:rPr>
                <w:spacing w:val="-2"/>
                <w:sz w:val="18"/>
              </w:rPr>
              <w:t xml:space="preserve"> </w:t>
            </w:r>
            <w:r>
              <w:rPr>
                <w:spacing w:val="-5"/>
                <w:sz w:val="18"/>
              </w:rPr>
              <w:t>8.5</w:t>
            </w:r>
          </w:p>
        </w:tc>
      </w:tr>
      <w:tr w:rsidR="00E908B7" w14:paraId="2242BE69" w14:textId="77777777">
        <w:trPr>
          <w:trHeight w:val="297"/>
        </w:trPr>
        <w:tc>
          <w:tcPr>
            <w:tcW w:w="1253" w:type="dxa"/>
            <w:tcBorders>
              <w:left w:val="nil"/>
            </w:tcBorders>
          </w:tcPr>
          <w:p w14:paraId="25259BBB" w14:textId="77777777" w:rsidR="00E908B7" w:rsidRDefault="00000000">
            <w:pPr>
              <w:pStyle w:val="TableParagraph"/>
              <w:ind w:left="6"/>
              <w:rPr>
                <w:sz w:val="18"/>
              </w:rPr>
            </w:pPr>
            <w:r>
              <w:rPr>
                <w:spacing w:val="-2"/>
                <w:sz w:val="18"/>
              </w:rPr>
              <w:t>Turbidity</w:t>
            </w:r>
          </w:p>
        </w:tc>
        <w:tc>
          <w:tcPr>
            <w:tcW w:w="4267" w:type="dxa"/>
          </w:tcPr>
          <w:p w14:paraId="2ED4294E" w14:textId="77777777" w:rsidR="00E908B7" w:rsidRDefault="00000000">
            <w:pPr>
              <w:pStyle w:val="TableParagraph"/>
              <w:ind w:left="1" w:right="1"/>
              <w:rPr>
                <w:sz w:val="18"/>
              </w:rPr>
            </w:pPr>
            <w:r>
              <w:rPr>
                <w:sz w:val="18"/>
              </w:rPr>
              <w:t>Field</w:t>
            </w:r>
            <w:r>
              <w:rPr>
                <w:spacing w:val="-5"/>
                <w:sz w:val="18"/>
              </w:rPr>
              <w:t xml:space="preserve"> </w:t>
            </w:r>
            <w:r>
              <w:rPr>
                <w:sz w:val="18"/>
              </w:rPr>
              <w:t>test</w:t>
            </w:r>
            <w:r>
              <w:rPr>
                <w:spacing w:val="-2"/>
                <w:sz w:val="18"/>
              </w:rPr>
              <w:t xml:space="preserve"> </w:t>
            </w:r>
            <w:r>
              <w:rPr>
                <w:sz w:val="18"/>
              </w:rPr>
              <w:t>with</w:t>
            </w:r>
            <w:r>
              <w:rPr>
                <w:spacing w:val="-4"/>
                <w:sz w:val="18"/>
              </w:rPr>
              <w:t xml:space="preserve"> </w:t>
            </w:r>
            <w:r>
              <w:rPr>
                <w:sz w:val="18"/>
              </w:rPr>
              <w:t>calibrated</w:t>
            </w:r>
            <w:r>
              <w:rPr>
                <w:spacing w:val="-4"/>
                <w:sz w:val="18"/>
              </w:rPr>
              <w:t xml:space="preserve"> </w:t>
            </w:r>
            <w:r>
              <w:rPr>
                <w:sz w:val="18"/>
              </w:rPr>
              <w:t>portable</w:t>
            </w:r>
            <w:r>
              <w:rPr>
                <w:spacing w:val="-1"/>
                <w:sz w:val="18"/>
              </w:rPr>
              <w:t xml:space="preserve"> </w:t>
            </w:r>
            <w:r>
              <w:rPr>
                <w:spacing w:val="-2"/>
                <w:sz w:val="18"/>
              </w:rPr>
              <w:t>instrument</w:t>
            </w:r>
          </w:p>
        </w:tc>
        <w:tc>
          <w:tcPr>
            <w:tcW w:w="1065" w:type="dxa"/>
          </w:tcPr>
          <w:p w14:paraId="1C415D0B" w14:textId="77777777" w:rsidR="00E908B7" w:rsidRDefault="00000000">
            <w:pPr>
              <w:pStyle w:val="TableParagraph"/>
              <w:ind w:right="2"/>
              <w:rPr>
                <w:sz w:val="18"/>
              </w:rPr>
            </w:pPr>
            <w:r>
              <w:rPr>
                <w:spacing w:val="-10"/>
                <w:sz w:val="18"/>
              </w:rPr>
              <w:t>1</w:t>
            </w:r>
          </w:p>
        </w:tc>
        <w:tc>
          <w:tcPr>
            <w:tcW w:w="1067" w:type="dxa"/>
          </w:tcPr>
          <w:p w14:paraId="129B4252" w14:textId="77777777" w:rsidR="00E908B7" w:rsidRDefault="00000000">
            <w:pPr>
              <w:pStyle w:val="TableParagraph"/>
              <w:ind w:left="3" w:right="3"/>
              <w:rPr>
                <w:sz w:val="18"/>
              </w:rPr>
            </w:pPr>
            <w:r>
              <w:rPr>
                <w:spacing w:val="-5"/>
                <w:sz w:val="18"/>
              </w:rPr>
              <w:t>NTU</w:t>
            </w:r>
          </w:p>
        </w:tc>
        <w:tc>
          <w:tcPr>
            <w:tcW w:w="1705" w:type="dxa"/>
            <w:tcBorders>
              <w:right w:val="nil"/>
            </w:tcBorders>
          </w:tcPr>
          <w:p w14:paraId="694BF6AA" w14:textId="77777777" w:rsidR="00E908B7" w:rsidRDefault="00000000">
            <w:pPr>
              <w:pStyle w:val="TableParagraph"/>
              <w:ind w:left="488"/>
              <w:jc w:val="left"/>
              <w:rPr>
                <w:sz w:val="18"/>
              </w:rPr>
            </w:pPr>
            <w:r>
              <w:rPr>
                <w:sz w:val="18"/>
              </w:rPr>
              <w:t>250</w:t>
            </w:r>
            <w:r>
              <w:rPr>
                <w:spacing w:val="1"/>
                <w:sz w:val="18"/>
              </w:rPr>
              <w:t xml:space="preserve"> </w:t>
            </w:r>
            <w:r>
              <w:rPr>
                <w:spacing w:val="-5"/>
                <w:sz w:val="18"/>
              </w:rPr>
              <w:t>NTU</w:t>
            </w:r>
          </w:p>
        </w:tc>
      </w:tr>
    </w:tbl>
    <w:p w14:paraId="758F9623" w14:textId="77777777" w:rsidR="00E908B7" w:rsidRDefault="00000000">
      <w:pPr>
        <w:spacing w:before="98"/>
        <w:ind w:left="403"/>
        <w:rPr>
          <w:i/>
          <w:sz w:val="16"/>
        </w:rPr>
      </w:pPr>
      <w:r>
        <w:rPr>
          <w:i/>
          <w:sz w:val="16"/>
        </w:rPr>
        <w:t>Min</w:t>
      </w:r>
      <w:r>
        <w:rPr>
          <w:i/>
          <w:spacing w:val="-6"/>
          <w:sz w:val="16"/>
        </w:rPr>
        <w:t xml:space="preserve"> </w:t>
      </w:r>
      <w:r>
        <w:rPr>
          <w:i/>
          <w:sz w:val="16"/>
        </w:rPr>
        <w:t>=</w:t>
      </w:r>
      <w:r>
        <w:rPr>
          <w:i/>
          <w:spacing w:val="-6"/>
          <w:sz w:val="16"/>
        </w:rPr>
        <w:t xml:space="preserve"> </w:t>
      </w:r>
      <w:r>
        <w:rPr>
          <w:i/>
          <w:sz w:val="16"/>
        </w:rPr>
        <w:t>Minimum;</w:t>
      </w:r>
      <w:r>
        <w:rPr>
          <w:i/>
          <w:spacing w:val="-2"/>
          <w:sz w:val="16"/>
        </w:rPr>
        <w:t xml:space="preserve"> </w:t>
      </w:r>
      <w:r>
        <w:rPr>
          <w:i/>
          <w:sz w:val="16"/>
        </w:rPr>
        <w:t>NAL</w:t>
      </w:r>
      <w:r>
        <w:rPr>
          <w:i/>
          <w:spacing w:val="-4"/>
          <w:sz w:val="16"/>
        </w:rPr>
        <w:t xml:space="preserve"> </w:t>
      </w:r>
      <w:r>
        <w:rPr>
          <w:i/>
          <w:sz w:val="16"/>
        </w:rPr>
        <w:t>=</w:t>
      </w:r>
      <w:r>
        <w:rPr>
          <w:i/>
          <w:spacing w:val="-3"/>
          <w:sz w:val="16"/>
        </w:rPr>
        <w:t xml:space="preserve"> </w:t>
      </w:r>
      <w:r>
        <w:rPr>
          <w:i/>
          <w:sz w:val="16"/>
        </w:rPr>
        <w:t>numeric</w:t>
      </w:r>
      <w:r>
        <w:rPr>
          <w:i/>
          <w:spacing w:val="-5"/>
          <w:sz w:val="16"/>
        </w:rPr>
        <w:t xml:space="preserve"> </w:t>
      </w:r>
      <w:r>
        <w:rPr>
          <w:i/>
          <w:sz w:val="16"/>
        </w:rPr>
        <w:t>action</w:t>
      </w:r>
      <w:r>
        <w:rPr>
          <w:i/>
          <w:spacing w:val="-4"/>
          <w:sz w:val="16"/>
        </w:rPr>
        <w:t xml:space="preserve"> </w:t>
      </w:r>
      <w:r>
        <w:rPr>
          <w:i/>
          <w:sz w:val="16"/>
        </w:rPr>
        <w:t>level;</w:t>
      </w:r>
      <w:r>
        <w:rPr>
          <w:i/>
          <w:spacing w:val="-5"/>
          <w:sz w:val="16"/>
        </w:rPr>
        <w:t xml:space="preserve"> </w:t>
      </w:r>
      <w:r>
        <w:rPr>
          <w:i/>
          <w:sz w:val="16"/>
        </w:rPr>
        <w:t>NTU</w:t>
      </w:r>
      <w:r>
        <w:rPr>
          <w:i/>
          <w:spacing w:val="-3"/>
          <w:sz w:val="16"/>
        </w:rPr>
        <w:t xml:space="preserve"> </w:t>
      </w:r>
      <w:r>
        <w:rPr>
          <w:i/>
          <w:sz w:val="16"/>
        </w:rPr>
        <w:t>=</w:t>
      </w:r>
      <w:r>
        <w:rPr>
          <w:i/>
          <w:spacing w:val="-6"/>
          <w:sz w:val="16"/>
        </w:rPr>
        <w:t xml:space="preserve"> </w:t>
      </w:r>
      <w:r>
        <w:rPr>
          <w:i/>
          <w:sz w:val="16"/>
        </w:rPr>
        <w:t>Nephelometric</w:t>
      </w:r>
      <w:r>
        <w:rPr>
          <w:i/>
          <w:spacing w:val="-5"/>
          <w:sz w:val="16"/>
        </w:rPr>
        <w:t xml:space="preserve"> </w:t>
      </w:r>
      <w:r>
        <w:rPr>
          <w:i/>
          <w:sz w:val="16"/>
        </w:rPr>
        <w:t>Turbidity</w:t>
      </w:r>
      <w:r>
        <w:rPr>
          <w:i/>
          <w:spacing w:val="-3"/>
          <w:sz w:val="16"/>
        </w:rPr>
        <w:t xml:space="preserve"> </w:t>
      </w:r>
      <w:r>
        <w:rPr>
          <w:i/>
          <w:spacing w:val="-2"/>
          <w:sz w:val="16"/>
        </w:rPr>
        <w:t>Units</w:t>
      </w:r>
    </w:p>
    <w:p w14:paraId="207FAE4F" w14:textId="77777777" w:rsidR="00E908B7" w:rsidRDefault="00E908B7">
      <w:pPr>
        <w:pStyle w:val="BodyText"/>
        <w:spacing w:before="186"/>
        <w:rPr>
          <w:i/>
        </w:rPr>
      </w:pPr>
    </w:p>
    <w:p w14:paraId="5D4ECE43" w14:textId="77777777" w:rsidR="00E908B7" w:rsidRDefault="00000000">
      <w:pPr>
        <w:pStyle w:val="BodyText"/>
        <w:spacing w:line="276" w:lineRule="auto"/>
        <w:ind w:left="360" w:right="347" w:hanging="1"/>
      </w:pPr>
      <w:r>
        <w:t>If the NAL for pH or turbidity or both are exceeded, then form DOT CEM-2062SW NAL Exceedance</w:t>
      </w:r>
      <w:r>
        <w:rPr>
          <w:spacing w:val="-3"/>
        </w:rPr>
        <w:t xml:space="preserve"> </w:t>
      </w:r>
      <w:r>
        <w:t>Report</w:t>
      </w:r>
      <w:r>
        <w:rPr>
          <w:spacing w:val="-1"/>
        </w:rPr>
        <w:t xml:space="preserve"> </w:t>
      </w:r>
      <w:r>
        <w:t>will</w:t>
      </w:r>
      <w:r>
        <w:rPr>
          <w:spacing w:val="-6"/>
        </w:rPr>
        <w:t xml:space="preserve"> </w:t>
      </w:r>
      <w:r>
        <w:t>be</w:t>
      </w:r>
      <w:r>
        <w:rPr>
          <w:spacing w:val="-3"/>
        </w:rPr>
        <w:t xml:space="preserve"> </w:t>
      </w:r>
      <w:r>
        <w:t>completed</w:t>
      </w:r>
      <w:r>
        <w:rPr>
          <w:spacing w:val="-3"/>
        </w:rPr>
        <w:t xml:space="preserve"> </w:t>
      </w:r>
      <w:r>
        <w:t>and</w:t>
      </w:r>
      <w:r>
        <w:rPr>
          <w:spacing w:val="-5"/>
        </w:rPr>
        <w:t xml:space="preserve"> </w:t>
      </w:r>
      <w:r>
        <w:t>submitted</w:t>
      </w:r>
      <w:r>
        <w:rPr>
          <w:spacing w:val="-5"/>
        </w:rPr>
        <w:t xml:space="preserve"> </w:t>
      </w:r>
      <w:r>
        <w:t>to</w:t>
      </w:r>
      <w:r>
        <w:rPr>
          <w:spacing w:val="-5"/>
        </w:rPr>
        <w:t xml:space="preserve"> </w:t>
      </w:r>
      <w:r>
        <w:t>the</w:t>
      </w:r>
      <w:r>
        <w:rPr>
          <w:spacing w:val="-5"/>
        </w:rPr>
        <w:t xml:space="preserve"> </w:t>
      </w:r>
      <w:r>
        <w:t>Engineer within</w:t>
      </w:r>
      <w:r>
        <w:rPr>
          <w:spacing w:val="-3"/>
        </w:rPr>
        <w:t xml:space="preserve"> </w:t>
      </w:r>
      <w:r>
        <w:t>48</w:t>
      </w:r>
      <w:r>
        <w:rPr>
          <w:spacing w:val="-3"/>
        </w:rPr>
        <w:t xml:space="preserve"> </w:t>
      </w:r>
      <w:r>
        <w:t>hours</w:t>
      </w:r>
      <w:r>
        <w:rPr>
          <w:spacing w:val="-2"/>
        </w:rPr>
        <w:t xml:space="preserve"> </w:t>
      </w:r>
      <w:r>
        <w:t>after</w:t>
      </w:r>
      <w:r>
        <w:rPr>
          <w:spacing w:val="-4"/>
        </w:rPr>
        <w:t xml:space="preserve"> </w:t>
      </w:r>
      <w:r>
        <w:t>the sampling and analysis event. The NAL Exceedance Report will contain the following:</w:t>
      </w:r>
    </w:p>
    <w:p w14:paraId="334BB7B5" w14:textId="77777777" w:rsidR="00E908B7" w:rsidRDefault="00000000">
      <w:pPr>
        <w:pStyle w:val="ListParagraph"/>
        <w:numPr>
          <w:ilvl w:val="5"/>
          <w:numId w:val="20"/>
        </w:numPr>
        <w:tabs>
          <w:tab w:val="left" w:pos="1080"/>
        </w:tabs>
        <w:spacing w:before="120"/>
        <w:ind w:left="1080" w:hanging="360"/>
      </w:pPr>
      <w:r>
        <w:t>Test</w:t>
      </w:r>
      <w:r>
        <w:rPr>
          <w:spacing w:val="-9"/>
        </w:rPr>
        <w:t xml:space="preserve"> </w:t>
      </w:r>
      <w:r>
        <w:t>results,</w:t>
      </w:r>
      <w:r>
        <w:rPr>
          <w:spacing w:val="-4"/>
        </w:rPr>
        <w:t xml:space="preserve"> </w:t>
      </w:r>
      <w:r>
        <w:t>analytical</w:t>
      </w:r>
      <w:r>
        <w:rPr>
          <w:spacing w:val="-5"/>
        </w:rPr>
        <w:t xml:space="preserve"> </w:t>
      </w:r>
      <w:r>
        <w:t>methods,</w:t>
      </w:r>
      <w:r>
        <w:rPr>
          <w:spacing w:val="-6"/>
        </w:rPr>
        <w:t xml:space="preserve"> </w:t>
      </w:r>
      <w:r>
        <w:t>reporting</w:t>
      </w:r>
      <w:r>
        <w:rPr>
          <w:spacing w:val="-7"/>
        </w:rPr>
        <w:t xml:space="preserve"> </w:t>
      </w:r>
      <w:r>
        <w:t>units,</w:t>
      </w:r>
      <w:r>
        <w:rPr>
          <w:spacing w:val="-5"/>
        </w:rPr>
        <w:t xml:space="preserve"> </w:t>
      </w:r>
      <w:r>
        <w:t>and</w:t>
      </w:r>
      <w:r>
        <w:rPr>
          <w:spacing w:val="-6"/>
        </w:rPr>
        <w:t xml:space="preserve"> </w:t>
      </w:r>
      <w:r>
        <w:t>detection</w:t>
      </w:r>
      <w:r>
        <w:rPr>
          <w:spacing w:val="-5"/>
        </w:rPr>
        <w:t xml:space="preserve"> </w:t>
      </w:r>
      <w:r>
        <w:rPr>
          <w:spacing w:val="-2"/>
        </w:rPr>
        <w:t>limits</w:t>
      </w:r>
    </w:p>
    <w:p w14:paraId="7AD36CA6" w14:textId="77777777" w:rsidR="00E908B7" w:rsidRDefault="00000000">
      <w:pPr>
        <w:pStyle w:val="ListParagraph"/>
        <w:numPr>
          <w:ilvl w:val="5"/>
          <w:numId w:val="20"/>
        </w:numPr>
        <w:tabs>
          <w:tab w:val="left" w:pos="1080"/>
        </w:tabs>
        <w:spacing w:before="36"/>
        <w:ind w:left="1080" w:hanging="360"/>
      </w:pPr>
      <w:r>
        <w:t>Date,</w:t>
      </w:r>
      <w:r>
        <w:rPr>
          <w:spacing w:val="-8"/>
        </w:rPr>
        <w:t xml:space="preserve"> </w:t>
      </w:r>
      <w:r>
        <w:t>sampling</w:t>
      </w:r>
      <w:r>
        <w:rPr>
          <w:spacing w:val="-5"/>
        </w:rPr>
        <w:t xml:space="preserve"> </w:t>
      </w:r>
      <w:r>
        <w:t>location,</w:t>
      </w:r>
      <w:r>
        <w:rPr>
          <w:spacing w:val="-6"/>
        </w:rPr>
        <w:t xml:space="preserve"> </w:t>
      </w:r>
      <w:r>
        <w:t>time</w:t>
      </w:r>
      <w:r>
        <w:rPr>
          <w:spacing w:val="-5"/>
        </w:rPr>
        <w:t xml:space="preserve"> </w:t>
      </w:r>
      <w:r>
        <w:t>of</w:t>
      </w:r>
      <w:r>
        <w:rPr>
          <w:spacing w:val="-6"/>
        </w:rPr>
        <w:t xml:space="preserve"> </w:t>
      </w:r>
      <w:r>
        <w:t>sampling,</w:t>
      </w:r>
      <w:r>
        <w:rPr>
          <w:spacing w:val="-5"/>
        </w:rPr>
        <w:t xml:space="preserve"> </w:t>
      </w:r>
      <w:r>
        <w:t>and</w:t>
      </w:r>
      <w:r>
        <w:rPr>
          <w:spacing w:val="-5"/>
        </w:rPr>
        <w:t xml:space="preserve"> </w:t>
      </w:r>
      <w:r>
        <w:t>visual</w:t>
      </w:r>
      <w:r>
        <w:rPr>
          <w:spacing w:val="-5"/>
        </w:rPr>
        <w:t xml:space="preserve"> </w:t>
      </w:r>
      <w:r>
        <w:rPr>
          <w:spacing w:val="-2"/>
        </w:rPr>
        <w:t>observations</w:t>
      </w:r>
    </w:p>
    <w:p w14:paraId="1BFC0A9A" w14:textId="77777777" w:rsidR="00E908B7" w:rsidRDefault="00000000">
      <w:pPr>
        <w:pStyle w:val="ListParagraph"/>
        <w:numPr>
          <w:ilvl w:val="5"/>
          <w:numId w:val="20"/>
        </w:numPr>
        <w:tabs>
          <w:tab w:val="left" w:pos="1080"/>
        </w:tabs>
        <w:spacing w:before="37" w:line="271" w:lineRule="auto"/>
        <w:ind w:left="1080" w:right="495"/>
      </w:pPr>
      <w:r>
        <w:t>Predicted</w:t>
      </w:r>
      <w:r>
        <w:rPr>
          <w:spacing w:val="-3"/>
        </w:rPr>
        <w:t xml:space="preserve"> </w:t>
      </w:r>
      <w:r>
        <w:t>quantity</w:t>
      </w:r>
      <w:r>
        <w:rPr>
          <w:spacing w:val="-5"/>
        </w:rPr>
        <w:t xml:space="preserve"> </w:t>
      </w:r>
      <w:r>
        <w:t>of</w:t>
      </w:r>
      <w:r>
        <w:rPr>
          <w:spacing w:val="-3"/>
        </w:rPr>
        <w:t xml:space="preserve"> </w:t>
      </w:r>
      <w:r>
        <w:t>precipitation</w:t>
      </w:r>
      <w:r>
        <w:rPr>
          <w:spacing w:val="-3"/>
        </w:rPr>
        <w:t xml:space="preserve"> </w:t>
      </w:r>
      <w:r>
        <w:t>of</w:t>
      </w:r>
      <w:r>
        <w:rPr>
          <w:spacing w:val="-3"/>
        </w:rPr>
        <w:t xml:space="preserve"> </w:t>
      </w:r>
      <w:r>
        <w:t>the</w:t>
      </w:r>
      <w:r>
        <w:rPr>
          <w:spacing w:val="-5"/>
        </w:rPr>
        <w:t xml:space="preserve"> </w:t>
      </w:r>
      <w:r>
        <w:t>forecasted</w:t>
      </w:r>
      <w:r>
        <w:rPr>
          <w:spacing w:val="-3"/>
        </w:rPr>
        <w:t xml:space="preserve"> </w:t>
      </w:r>
      <w:r>
        <w:t>storm</w:t>
      </w:r>
      <w:r>
        <w:rPr>
          <w:spacing w:val="-4"/>
        </w:rPr>
        <w:t xml:space="preserve"> </w:t>
      </w:r>
      <w:r>
        <w:t>event,</w:t>
      </w:r>
      <w:r>
        <w:rPr>
          <w:spacing w:val="-3"/>
        </w:rPr>
        <w:t xml:space="preserve"> </w:t>
      </w:r>
      <w:r>
        <w:t>and</w:t>
      </w:r>
      <w:r>
        <w:rPr>
          <w:spacing w:val="-3"/>
        </w:rPr>
        <w:t xml:space="preserve"> </w:t>
      </w:r>
      <w:r>
        <w:t>estimated</w:t>
      </w:r>
      <w:r>
        <w:rPr>
          <w:spacing w:val="-3"/>
        </w:rPr>
        <w:t xml:space="preserve"> </w:t>
      </w:r>
      <w:r>
        <w:t>quantity of precipitation at the time of sampling</w:t>
      </w:r>
    </w:p>
    <w:p w14:paraId="2F2F77CF" w14:textId="77777777" w:rsidR="00E908B7" w:rsidRDefault="00000000">
      <w:pPr>
        <w:pStyle w:val="ListParagraph"/>
        <w:numPr>
          <w:ilvl w:val="5"/>
          <w:numId w:val="20"/>
        </w:numPr>
        <w:tabs>
          <w:tab w:val="left" w:pos="1080"/>
        </w:tabs>
        <w:spacing w:before="5"/>
        <w:ind w:left="1080" w:hanging="360"/>
      </w:pPr>
      <w:r>
        <w:t>Description</w:t>
      </w:r>
      <w:r>
        <w:rPr>
          <w:spacing w:val="-8"/>
        </w:rPr>
        <w:t xml:space="preserve"> </w:t>
      </w:r>
      <w:r>
        <w:t>of</w:t>
      </w:r>
      <w:r>
        <w:rPr>
          <w:spacing w:val="-3"/>
        </w:rPr>
        <w:t xml:space="preserve"> </w:t>
      </w:r>
      <w:r>
        <w:rPr>
          <w:spacing w:val="-4"/>
        </w:rPr>
        <w:t>BMPs</w:t>
      </w:r>
    </w:p>
    <w:p w14:paraId="4B140D13" w14:textId="77777777" w:rsidR="00E908B7" w:rsidRDefault="00000000">
      <w:pPr>
        <w:pStyle w:val="ListParagraph"/>
        <w:numPr>
          <w:ilvl w:val="5"/>
          <w:numId w:val="20"/>
        </w:numPr>
        <w:tabs>
          <w:tab w:val="left" w:pos="1080"/>
        </w:tabs>
        <w:spacing w:before="38"/>
        <w:ind w:left="1080" w:hanging="360"/>
      </w:pPr>
      <w:r>
        <w:t>Corrective</w:t>
      </w:r>
      <w:r>
        <w:rPr>
          <w:spacing w:val="-5"/>
        </w:rPr>
        <w:t xml:space="preserve"> </w:t>
      </w:r>
      <w:r>
        <w:t>actions</w:t>
      </w:r>
      <w:r>
        <w:rPr>
          <w:spacing w:val="-3"/>
        </w:rPr>
        <w:t xml:space="preserve"> </w:t>
      </w:r>
      <w:r>
        <w:t>taken</w:t>
      </w:r>
      <w:r>
        <w:rPr>
          <w:spacing w:val="-5"/>
        </w:rPr>
        <w:t xml:space="preserve"> </w:t>
      </w:r>
      <w:r>
        <w:t>to</w:t>
      </w:r>
      <w:r>
        <w:rPr>
          <w:spacing w:val="-4"/>
        </w:rPr>
        <w:t xml:space="preserve"> </w:t>
      </w:r>
      <w:r>
        <w:t>manage</w:t>
      </w:r>
      <w:r>
        <w:rPr>
          <w:spacing w:val="-5"/>
        </w:rPr>
        <w:t xml:space="preserve"> </w:t>
      </w:r>
      <w:r>
        <w:t>the</w:t>
      </w:r>
      <w:r>
        <w:rPr>
          <w:spacing w:val="-4"/>
        </w:rPr>
        <w:t xml:space="preserve"> </w:t>
      </w:r>
      <w:r>
        <w:t>NAL</w:t>
      </w:r>
      <w:r>
        <w:rPr>
          <w:spacing w:val="-4"/>
        </w:rPr>
        <w:t xml:space="preserve"> </w:t>
      </w:r>
      <w:r>
        <w:rPr>
          <w:spacing w:val="-2"/>
        </w:rPr>
        <w:t>exceedance</w:t>
      </w:r>
    </w:p>
    <w:p w14:paraId="5B4679AD" w14:textId="77777777" w:rsidR="00E908B7" w:rsidRDefault="00000000">
      <w:pPr>
        <w:pStyle w:val="BodyText"/>
        <w:spacing w:before="155" w:line="276" w:lineRule="auto"/>
        <w:ind w:left="360" w:right="360"/>
      </w:pPr>
      <w:r>
        <w:t>Once</w:t>
      </w:r>
      <w:r>
        <w:rPr>
          <w:spacing w:val="-2"/>
        </w:rPr>
        <w:t xml:space="preserve"> </w:t>
      </w:r>
      <w:r>
        <w:t>deemed</w:t>
      </w:r>
      <w:r>
        <w:rPr>
          <w:spacing w:val="-4"/>
        </w:rPr>
        <w:t xml:space="preserve"> </w:t>
      </w:r>
      <w:r>
        <w:t>necessary, corrective</w:t>
      </w:r>
      <w:r>
        <w:rPr>
          <w:spacing w:val="-2"/>
        </w:rPr>
        <w:t xml:space="preserve"> </w:t>
      </w:r>
      <w:r>
        <w:t>actions</w:t>
      </w:r>
      <w:r>
        <w:rPr>
          <w:spacing w:val="-1"/>
        </w:rPr>
        <w:t xml:space="preserve"> </w:t>
      </w:r>
      <w:r>
        <w:t>will</w:t>
      </w:r>
      <w:r>
        <w:rPr>
          <w:spacing w:val="-2"/>
        </w:rPr>
        <w:t xml:space="preserve"> </w:t>
      </w:r>
      <w:r>
        <w:t>be</w:t>
      </w:r>
      <w:r>
        <w:rPr>
          <w:spacing w:val="-2"/>
        </w:rPr>
        <w:t xml:space="preserve"> </w:t>
      </w:r>
      <w:r>
        <w:t>implemented</w:t>
      </w:r>
      <w:r>
        <w:rPr>
          <w:spacing w:val="-2"/>
        </w:rPr>
        <w:t xml:space="preserve"> </w:t>
      </w:r>
      <w:r>
        <w:t>immediately</w:t>
      </w:r>
      <w:r>
        <w:rPr>
          <w:spacing w:val="-1"/>
        </w:rPr>
        <w:t xml:space="preserve"> </w:t>
      </w:r>
      <w:r>
        <w:t>and</w:t>
      </w:r>
      <w:r>
        <w:rPr>
          <w:spacing w:val="-2"/>
        </w:rPr>
        <w:t xml:space="preserve"> </w:t>
      </w:r>
      <w:r>
        <w:t>documented once</w:t>
      </w:r>
      <w:r>
        <w:rPr>
          <w:spacing w:val="-3"/>
        </w:rPr>
        <w:t xml:space="preserve"> </w:t>
      </w:r>
      <w:r>
        <w:t>completed.</w:t>
      </w:r>
      <w:r>
        <w:rPr>
          <w:spacing w:val="-3"/>
        </w:rPr>
        <w:t xml:space="preserve"> </w:t>
      </w:r>
      <w:r>
        <w:t>The</w:t>
      </w:r>
      <w:r>
        <w:rPr>
          <w:spacing w:val="-3"/>
        </w:rPr>
        <w:t xml:space="preserve"> </w:t>
      </w:r>
      <w:r>
        <w:t>LCAN</w:t>
      </w:r>
      <w:r>
        <w:rPr>
          <w:spacing w:val="-3"/>
        </w:rPr>
        <w:t xml:space="preserve"> </w:t>
      </w:r>
      <w:r>
        <w:t>will</w:t>
      </w:r>
      <w:r>
        <w:rPr>
          <w:spacing w:val="-3"/>
        </w:rPr>
        <w:t xml:space="preserve"> </w:t>
      </w:r>
      <w:r>
        <w:t>contain</w:t>
      </w:r>
      <w:r>
        <w:rPr>
          <w:spacing w:val="-3"/>
        </w:rPr>
        <w:t xml:space="preserve"> </w:t>
      </w:r>
      <w:r>
        <w:t>the</w:t>
      </w:r>
      <w:r>
        <w:rPr>
          <w:spacing w:val="-3"/>
        </w:rPr>
        <w:t xml:space="preserve"> </w:t>
      </w:r>
      <w:r>
        <w:t>DOT</w:t>
      </w:r>
      <w:r>
        <w:rPr>
          <w:spacing w:val="-5"/>
        </w:rPr>
        <w:t xml:space="preserve"> </w:t>
      </w:r>
      <w:r>
        <w:t>CEM-2035SW</w:t>
      </w:r>
      <w:r>
        <w:rPr>
          <w:spacing w:val="-4"/>
        </w:rPr>
        <w:t xml:space="preserve"> </w:t>
      </w:r>
      <w:r>
        <w:t>Stormwater</w:t>
      </w:r>
      <w:r>
        <w:rPr>
          <w:spacing w:val="-1"/>
        </w:rPr>
        <w:t xml:space="preserve"> </w:t>
      </w:r>
      <w:r>
        <w:t>Corrective</w:t>
      </w:r>
      <w:r>
        <w:rPr>
          <w:spacing w:val="-5"/>
        </w:rPr>
        <w:t xml:space="preserve"> </w:t>
      </w:r>
      <w:r>
        <w:t>Actions Summary form and the DOT CEM-2062SW NAL Exceedance Report form. NAL exceedance reports must be included in the LCAN in Appendix L.</w:t>
      </w:r>
    </w:p>
    <w:p w14:paraId="39B6D1A4" w14:textId="77777777" w:rsidR="00E908B7" w:rsidRDefault="00000000">
      <w:pPr>
        <w:pStyle w:val="Heading4"/>
        <w:numPr>
          <w:ilvl w:val="2"/>
          <w:numId w:val="20"/>
        </w:numPr>
        <w:tabs>
          <w:tab w:val="left" w:pos="1799"/>
        </w:tabs>
        <w:spacing w:before="240" w:line="276" w:lineRule="auto"/>
        <w:ind w:right="481"/>
      </w:pPr>
      <w:bookmarkStart w:id="243" w:name="800.2.5_Sampling_and_Analysis_Plan_for_R"/>
      <w:bookmarkStart w:id="244" w:name="_bookmark80"/>
      <w:bookmarkEnd w:id="243"/>
      <w:bookmarkEnd w:id="244"/>
      <w:r>
        <w:t>Sampling</w:t>
      </w:r>
      <w:r>
        <w:rPr>
          <w:spacing w:val="-3"/>
        </w:rPr>
        <w:t xml:space="preserve"> </w:t>
      </w:r>
      <w:r>
        <w:t>and</w:t>
      </w:r>
      <w:r>
        <w:rPr>
          <w:spacing w:val="-3"/>
        </w:rPr>
        <w:t xml:space="preserve"> </w:t>
      </w:r>
      <w:r>
        <w:t>Analysis</w:t>
      </w:r>
      <w:r>
        <w:rPr>
          <w:spacing w:val="-4"/>
        </w:rPr>
        <w:t xml:space="preserve"> </w:t>
      </w:r>
      <w:r>
        <w:t>Plan</w:t>
      </w:r>
      <w:r>
        <w:rPr>
          <w:spacing w:val="-6"/>
        </w:rPr>
        <w:t xml:space="preserve"> </w:t>
      </w:r>
      <w:r>
        <w:t>for</w:t>
      </w:r>
      <w:r>
        <w:rPr>
          <w:spacing w:val="-5"/>
        </w:rPr>
        <w:t xml:space="preserve"> </w:t>
      </w:r>
      <w:r>
        <w:t>Receiving</w:t>
      </w:r>
      <w:r>
        <w:rPr>
          <w:spacing w:val="-6"/>
        </w:rPr>
        <w:t xml:space="preserve"> </w:t>
      </w:r>
      <w:r>
        <w:t>Water</w:t>
      </w:r>
      <w:r>
        <w:rPr>
          <w:spacing w:val="-8"/>
        </w:rPr>
        <w:t xml:space="preserve"> </w:t>
      </w:r>
      <w:r>
        <w:t>Monitoring</w:t>
      </w:r>
      <w:r>
        <w:rPr>
          <w:spacing w:val="-3"/>
        </w:rPr>
        <w:t xml:space="preserve"> </w:t>
      </w:r>
      <w:r>
        <w:t>for LUP Type 3 Projects</w:t>
      </w:r>
    </w:p>
    <w:p w14:paraId="35955AB8" w14:textId="77777777" w:rsidR="00E908B7" w:rsidRDefault="00000000">
      <w:pPr>
        <w:pStyle w:val="BodyText"/>
        <w:spacing w:before="122" w:line="276" w:lineRule="auto"/>
        <w:ind w:left="359" w:right="360"/>
      </w:pPr>
      <w:r>
        <w:t>LUP Risk Type 3 projects are subject to Receiving Water Monitoring Triggers for pH and turbidity,</w:t>
      </w:r>
      <w:r>
        <w:rPr>
          <w:spacing w:val="-1"/>
        </w:rPr>
        <w:t xml:space="preserve"> </w:t>
      </w:r>
      <w:r>
        <w:t>as</w:t>
      </w:r>
      <w:r>
        <w:rPr>
          <w:spacing w:val="-5"/>
        </w:rPr>
        <w:t xml:space="preserve"> </w:t>
      </w:r>
      <w:r>
        <w:t>shown</w:t>
      </w:r>
      <w:r>
        <w:rPr>
          <w:spacing w:val="-3"/>
        </w:rPr>
        <w:t xml:space="preserve"> </w:t>
      </w:r>
      <w:r>
        <w:t>in</w:t>
      </w:r>
      <w:r>
        <w:rPr>
          <w:spacing w:val="-3"/>
        </w:rPr>
        <w:t xml:space="preserve"> </w:t>
      </w:r>
      <w:r>
        <w:t>Table</w:t>
      </w:r>
      <w:r>
        <w:rPr>
          <w:spacing w:val="-2"/>
        </w:rPr>
        <w:t xml:space="preserve"> </w:t>
      </w:r>
      <w:r>
        <w:t>800.2.5,</w:t>
      </w:r>
      <w:r>
        <w:rPr>
          <w:spacing w:val="-1"/>
        </w:rPr>
        <w:t xml:space="preserve"> </w:t>
      </w:r>
      <w:r>
        <w:t>Receiving</w:t>
      </w:r>
      <w:r>
        <w:rPr>
          <w:spacing w:val="-5"/>
        </w:rPr>
        <w:t xml:space="preserve"> </w:t>
      </w:r>
      <w:r>
        <w:t>Water</w:t>
      </w:r>
      <w:r>
        <w:rPr>
          <w:spacing w:val="-4"/>
        </w:rPr>
        <w:t xml:space="preserve"> </w:t>
      </w:r>
      <w:r>
        <w:t>Monitoring</w:t>
      </w:r>
      <w:r>
        <w:rPr>
          <w:spacing w:val="-3"/>
        </w:rPr>
        <w:t xml:space="preserve"> </w:t>
      </w:r>
      <w:r>
        <w:t>Triggers</w:t>
      </w:r>
      <w:r>
        <w:rPr>
          <w:spacing w:val="-5"/>
        </w:rPr>
        <w:t xml:space="preserve"> </w:t>
      </w:r>
      <w:r>
        <w:t>for</w:t>
      </w:r>
      <w:r>
        <w:rPr>
          <w:spacing w:val="-4"/>
        </w:rPr>
        <w:t xml:space="preserve"> </w:t>
      </w:r>
      <w:r>
        <w:t>Monitoring</w:t>
      </w:r>
      <w:r>
        <w:rPr>
          <w:spacing w:val="-3"/>
        </w:rPr>
        <w:t xml:space="preserve"> </w:t>
      </w:r>
      <w:r>
        <w:t>pH</w:t>
      </w:r>
      <w:r>
        <w:rPr>
          <w:spacing w:val="-3"/>
        </w:rPr>
        <w:t xml:space="preserve"> </w:t>
      </w:r>
      <w:r>
        <w:t xml:space="preserve">and </w:t>
      </w:r>
      <w:r>
        <w:rPr>
          <w:spacing w:val="-2"/>
        </w:rPr>
        <w:t>Turbidity.</w:t>
      </w:r>
    </w:p>
    <w:p w14:paraId="3DC60C07" w14:textId="77777777" w:rsidR="00E908B7" w:rsidRDefault="00000000">
      <w:pPr>
        <w:tabs>
          <w:tab w:val="left" w:pos="2493"/>
        </w:tabs>
        <w:spacing w:before="238"/>
        <w:ind w:left="1027"/>
        <w:rPr>
          <w:b/>
          <w:sz w:val="20"/>
        </w:rPr>
      </w:pPr>
      <w:bookmarkStart w:id="245" w:name="Table_800.2.5____Receiving_Water_Monitor"/>
      <w:bookmarkStart w:id="246" w:name="_bookmark81"/>
      <w:bookmarkEnd w:id="245"/>
      <w:bookmarkEnd w:id="246"/>
      <w:r>
        <w:rPr>
          <w:b/>
          <w:sz w:val="20"/>
        </w:rPr>
        <w:t>Table</w:t>
      </w:r>
      <w:r>
        <w:rPr>
          <w:b/>
          <w:spacing w:val="-9"/>
          <w:sz w:val="20"/>
        </w:rPr>
        <w:t xml:space="preserve"> </w:t>
      </w:r>
      <w:r>
        <w:rPr>
          <w:b/>
          <w:spacing w:val="-2"/>
          <w:sz w:val="20"/>
        </w:rPr>
        <w:t>800.2.5</w:t>
      </w:r>
      <w:r>
        <w:rPr>
          <w:b/>
          <w:sz w:val="20"/>
        </w:rPr>
        <w:tab/>
        <w:t>Receiving</w:t>
      </w:r>
      <w:r>
        <w:rPr>
          <w:b/>
          <w:spacing w:val="-6"/>
          <w:sz w:val="20"/>
        </w:rPr>
        <w:t xml:space="preserve"> </w:t>
      </w:r>
      <w:r>
        <w:rPr>
          <w:b/>
          <w:sz w:val="20"/>
        </w:rPr>
        <w:t>Water</w:t>
      </w:r>
      <w:r>
        <w:rPr>
          <w:b/>
          <w:spacing w:val="-10"/>
          <w:sz w:val="20"/>
        </w:rPr>
        <w:t xml:space="preserve"> </w:t>
      </w:r>
      <w:r>
        <w:rPr>
          <w:b/>
          <w:sz w:val="20"/>
        </w:rPr>
        <w:t>Monitoring</w:t>
      </w:r>
      <w:r>
        <w:rPr>
          <w:b/>
          <w:spacing w:val="-7"/>
          <w:sz w:val="20"/>
        </w:rPr>
        <w:t xml:space="preserve"> </w:t>
      </w:r>
      <w:r>
        <w:rPr>
          <w:b/>
          <w:sz w:val="20"/>
        </w:rPr>
        <w:t>Triggers</w:t>
      </w:r>
      <w:r>
        <w:rPr>
          <w:b/>
          <w:spacing w:val="-9"/>
          <w:sz w:val="20"/>
        </w:rPr>
        <w:t xml:space="preserve"> </w:t>
      </w:r>
      <w:r>
        <w:rPr>
          <w:b/>
          <w:sz w:val="20"/>
        </w:rPr>
        <w:t>for</w:t>
      </w:r>
      <w:r>
        <w:rPr>
          <w:b/>
          <w:spacing w:val="-9"/>
          <w:sz w:val="20"/>
        </w:rPr>
        <w:t xml:space="preserve"> </w:t>
      </w:r>
      <w:r>
        <w:rPr>
          <w:b/>
          <w:sz w:val="20"/>
        </w:rPr>
        <w:t>Monitoring</w:t>
      </w:r>
      <w:r>
        <w:rPr>
          <w:b/>
          <w:spacing w:val="-8"/>
          <w:sz w:val="20"/>
        </w:rPr>
        <w:t xml:space="preserve"> </w:t>
      </w:r>
      <w:r>
        <w:rPr>
          <w:b/>
          <w:sz w:val="20"/>
        </w:rPr>
        <w:t>pH</w:t>
      </w:r>
      <w:r>
        <w:rPr>
          <w:b/>
          <w:spacing w:val="-5"/>
          <w:sz w:val="20"/>
        </w:rPr>
        <w:t xml:space="preserve"> </w:t>
      </w:r>
      <w:r>
        <w:rPr>
          <w:b/>
          <w:sz w:val="20"/>
        </w:rPr>
        <w:t>and</w:t>
      </w:r>
      <w:r>
        <w:rPr>
          <w:b/>
          <w:spacing w:val="-8"/>
          <w:sz w:val="20"/>
        </w:rPr>
        <w:t xml:space="preserve"> </w:t>
      </w:r>
      <w:r>
        <w:rPr>
          <w:b/>
          <w:spacing w:val="-2"/>
          <w:sz w:val="20"/>
        </w:rPr>
        <w:t>Turbidity</w:t>
      </w:r>
    </w:p>
    <w:p w14:paraId="71C83172" w14:textId="77777777" w:rsidR="00E908B7" w:rsidRDefault="00E908B7">
      <w:pPr>
        <w:pStyle w:val="BodyText"/>
        <w:spacing w:before="6"/>
        <w:rPr>
          <w:b/>
          <w:sz w:val="6"/>
        </w:r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8"/>
        <w:gridCol w:w="4188"/>
        <w:gridCol w:w="1049"/>
        <w:gridCol w:w="1049"/>
        <w:gridCol w:w="1956"/>
      </w:tblGrid>
      <w:tr w:rsidR="00E908B7" w14:paraId="5E5787C7" w14:textId="77777777">
        <w:trPr>
          <w:trHeight w:val="776"/>
        </w:trPr>
        <w:tc>
          <w:tcPr>
            <w:tcW w:w="1118" w:type="dxa"/>
            <w:tcBorders>
              <w:left w:val="nil"/>
              <w:bottom w:val="single" w:sz="12" w:space="0" w:color="000000"/>
            </w:tcBorders>
          </w:tcPr>
          <w:p w14:paraId="281DD881" w14:textId="77777777" w:rsidR="00E908B7" w:rsidRDefault="00E908B7">
            <w:pPr>
              <w:pStyle w:val="TableParagraph"/>
              <w:spacing w:before="0"/>
              <w:jc w:val="left"/>
              <w:rPr>
                <w:b/>
                <w:sz w:val="20"/>
              </w:rPr>
            </w:pPr>
          </w:p>
          <w:p w14:paraId="1C078A88" w14:textId="77777777" w:rsidR="00E908B7" w:rsidRDefault="00E908B7">
            <w:pPr>
              <w:pStyle w:val="TableParagraph"/>
              <w:spacing w:before="58"/>
              <w:jc w:val="left"/>
              <w:rPr>
                <w:b/>
                <w:sz w:val="20"/>
              </w:rPr>
            </w:pPr>
          </w:p>
          <w:p w14:paraId="685A49B0" w14:textId="77777777" w:rsidR="00E908B7" w:rsidRDefault="00000000">
            <w:pPr>
              <w:pStyle w:val="TableParagraph"/>
              <w:spacing w:before="0"/>
              <w:ind w:left="7"/>
              <w:rPr>
                <w:rFonts w:ascii="Arial Narrow"/>
                <w:b/>
                <w:sz w:val="20"/>
              </w:rPr>
            </w:pPr>
            <w:r>
              <w:rPr>
                <w:rFonts w:ascii="Arial Narrow"/>
                <w:b/>
                <w:spacing w:val="-2"/>
                <w:sz w:val="20"/>
              </w:rPr>
              <w:t>Parameter</w:t>
            </w:r>
          </w:p>
        </w:tc>
        <w:tc>
          <w:tcPr>
            <w:tcW w:w="4188" w:type="dxa"/>
            <w:tcBorders>
              <w:bottom w:val="single" w:sz="12" w:space="0" w:color="000000"/>
            </w:tcBorders>
          </w:tcPr>
          <w:p w14:paraId="6AC9CD4F" w14:textId="77777777" w:rsidR="00E908B7" w:rsidRDefault="00E908B7">
            <w:pPr>
              <w:pStyle w:val="TableParagraph"/>
              <w:spacing w:before="0"/>
              <w:jc w:val="left"/>
              <w:rPr>
                <w:b/>
                <w:sz w:val="20"/>
              </w:rPr>
            </w:pPr>
          </w:p>
          <w:p w14:paraId="5AD650E0" w14:textId="77777777" w:rsidR="00E908B7" w:rsidRDefault="00E908B7">
            <w:pPr>
              <w:pStyle w:val="TableParagraph"/>
              <w:spacing w:before="58"/>
              <w:jc w:val="left"/>
              <w:rPr>
                <w:b/>
                <w:sz w:val="20"/>
              </w:rPr>
            </w:pPr>
          </w:p>
          <w:p w14:paraId="6AE980E8" w14:textId="77777777" w:rsidR="00E908B7" w:rsidRDefault="00000000">
            <w:pPr>
              <w:pStyle w:val="TableParagraph"/>
              <w:spacing w:before="0"/>
              <w:ind w:left="3" w:right="3"/>
              <w:rPr>
                <w:rFonts w:ascii="Arial Narrow"/>
                <w:b/>
                <w:sz w:val="20"/>
              </w:rPr>
            </w:pPr>
            <w:r>
              <w:rPr>
                <w:rFonts w:ascii="Arial Narrow"/>
                <w:b/>
                <w:sz w:val="20"/>
              </w:rPr>
              <w:t>Test</w:t>
            </w:r>
            <w:r>
              <w:rPr>
                <w:rFonts w:ascii="Arial Narrow"/>
                <w:b/>
                <w:spacing w:val="-3"/>
                <w:sz w:val="20"/>
              </w:rPr>
              <w:t xml:space="preserve"> </w:t>
            </w:r>
            <w:r>
              <w:rPr>
                <w:rFonts w:ascii="Arial Narrow"/>
                <w:b/>
                <w:spacing w:val="-2"/>
                <w:sz w:val="20"/>
              </w:rPr>
              <w:t>Method</w:t>
            </w:r>
          </w:p>
        </w:tc>
        <w:tc>
          <w:tcPr>
            <w:tcW w:w="1049" w:type="dxa"/>
            <w:tcBorders>
              <w:bottom w:val="single" w:sz="12" w:space="0" w:color="000000"/>
            </w:tcBorders>
          </w:tcPr>
          <w:p w14:paraId="1B0334D3" w14:textId="77777777" w:rsidR="00E908B7" w:rsidRDefault="00000000">
            <w:pPr>
              <w:pStyle w:val="TableParagraph"/>
              <w:spacing w:line="240" w:lineRule="atLeast"/>
              <w:ind w:left="319" w:hanging="176"/>
              <w:jc w:val="left"/>
              <w:rPr>
                <w:rFonts w:ascii="Arial Narrow"/>
                <w:b/>
                <w:sz w:val="20"/>
              </w:rPr>
            </w:pPr>
            <w:r>
              <w:rPr>
                <w:rFonts w:ascii="Arial Narrow"/>
                <w:b/>
                <w:spacing w:val="-2"/>
                <w:sz w:val="20"/>
              </w:rPr>
              <w:t>Detection Limit (min)</w:t>
            </w:r>
          </w:p>
        </w:tc>
        <w:tc>
          <w:tcPr>
            <w:tcW w:w="1049" w:type="dxa"/>
            <w:tcBorders>
              <w:bottom w:val="single" w:sz="12" w:space="0" w:color="000000"/>
            </w:tcBorders>
          </w:tcPr>
          <w:p w14:paraId="650E55E5" w14:textId="77777777" w:rsidR="00E908B7" w:rsidRDefault="00E908B7">
            <w:pPr>
              <w:pStyle w:val="TableParagraph"/>
              <w:spacing w:before="0"/>
              <w:jc w:val="left"/>
              <w:rPr>
                <w:b/>
                <w:sz w:val="20"/>
              </w:rPr>
            </w:pPr>
          </w:p>
          <w:p w14:paraId="72022AD3" w14:textId="77777777" w:rsidR="00E908B7" w:rsidRDefault="00E908B7">
            <w:pPr>
              <w:pStyle w:val="TableParagraph"/>
              <w:spacing w:before="58"/>
              <w:jc w:val="left"/>
              <w:rPr>
                <w:b/>
                <w:sz w:val="20"/>
              </w:rPr>
            </w:pPr>
          </w:p>
          <w:p w14:paraId="5831CB6D" w14:textId="77777777" w:rsidR="00E908B7" w:rsidRDefault="00000000">
            <w:pPr>
              <w:pStyle w:val="TableParagraph"/>
              <w:spacing w:before="0"/>
              <w:ind w:left="1" w:right="1"/>
              <w:rPr>
                <w:rFonts w:ascii="Arial Narrow"/>
                <w:b/>
                <w:sz w:val="20"/>
              </w:rPr>
            </w:pPr>
            <w:r>
              <w:rPr>
                <w:rFonts w:ascii="Arial Narrow"/>
                <w:b/>
                <w:spacing w:val="-4"/>
                <w:sz w:val="20"/>
              </w:rPr>
              <w:t>Unit</w:t>
            </w:r>
          </w:p>
        </w:tc>
        <w:tc>
          <w:tcPr>
            <w:tcW w:w="1956" w:type="dxa"/>
            <w:tcBorders>
              <w:bottom w:val="single" w:sz="12" w:space="0" w:color="000000"/>
              <w:right w:val="nil"/>
            </w:tcBorders>
          </w:tcPr>
          <w:p w14:paraId="0955E84C" w14:textId="77777777" w:rsidR="00E908B7" w:rsidRDefault="00E908B7">
            <w:pPr>
              <w:pStyle w:val="TableParagraph"/>
              <w:spacing w:before="37"/>
              <w:jc w:val="left"/>
              <w:rPr>
                <w:b/>
                <w:sz w:val="20"/>
              </w:rPr>
            </w:pPr>
          </w:p>
          <w:p w14:paraId="3FBD5AF7" w14:textId="77777777" w:rsidR="00E908B7" w:rsidRDefault="00000000">
            <w:pPr>
              <w:pStyle w:val="TableParagraph"/>
              <w:spacing w:before="0" w:line="240" w:lineRule="atLeast"/>
              <w:ind w:left="244" w:right="241" w:firstLine="88"/>
              <w:jc w:val="left"/>
              <w:rPr>
                <w:rFonts w:ascii="Arial Narrow"/>
                <w:b/>
                <w:sz w:val="20"/>
              </w:rPr>
            </w:pPr>
            <w:r>
              <w:rPr>
                <w:rFonts w:ascii="Arial Narrow"/>
                <w:b/>
                <w:sz w:val="20"/>
              </w:rPr>
              <w:t>Receiving Water Monitoring</w:t>
            </w:r>
            <w:r>
              <w:rPr>
                <w:rFonts w:ascii="Arial Narrow"/>
                <w:b/>
                <w:spacing w:val="-12"/>
                <w:sz w:val="20"/>
              </w:rPr>
              <w:t xml:space="preserve"> </w:t>
            </w:r>
            <w:r>
              <w:rPr>
                <w:rFonts w:ascii="Arial Narrow"/>
                <w:b/>
                <w:sz w:val="20"/>
              </w:rPr>
              <w:t>Trigger</w:t>
            </w:r>
          </w:p>
        </w:tc>
      </w:tr>
      <w:tr w:rsidR="00E908B7" w14:paraId="75757D4F" w14:textId="77777777">
        <w:trPr>
          <w:trHeight w:val="534"/>
        </w:trPr>
        <w:tc>
          <w:tcPr>
            <w:tcW w:w="1118" w:type="dxa"/>
            <w:tcBorders>
              <w:top w:val="single" w:sz="12" w:space="0" w:color="000000"/>
              <w:left w:val="nil"/>
            </w:tcBorders>
          </w:tcPr>
          <w:p w14:paraId="5F00B329" w14:textId="77777777" w:rsidR="00E908B7" w:rsidRDefault="00000000">
            <w:pPr>
              <w:pStyle w:val="TableParagraph"/>
              <w:spacing w:before="149"/>
              <w:ind w:left="7" w:right="1"/>
              <w:rPr>
                <w:sz w:val="18"/>
              </w:rPr>
            </w:pPr>
            <w:r>
              <w:rPr>
                <w:spacing w:val="-5"/>
                <w:sz w:val="18"/>
              </w:rPr>
              <w:t>pH</w:t>
            </w:r>
          </w:p>
        </w:tc>
        <w:tc>
          <w:tcPr>
            <w:tcW w:w="4188" w:type="dxa"/>
            <w:tcBorders>
              <w:top w:val="single" w:sz="12" w:space="0" w:color="000000"/>
            </w:tcBorders>
          </w:tcPr>
          <w:p w14:paraId="38E60BE1" w14:textId="77777777" w:rsidR="00E908B7" w:rsidRDefault="00000000">
            <w:pPr>
              <w:pStyle w:val="TableParagraph"/>
              <w:spacing w:before="149"/>
              <w:ind w:left="3"/>
              <w:rPr>
                <w:sz w:val="18"/>
              </w:rPr>
            </w:pPr>
            <w:r>
              <w:rPr>
                <w:sz w:val="18"/>
              </w:rPr>
              <w:t>Field</w:t>
            </w:r>
            <w:r>
              <w:rPr>
                <w:spacing w:val="-5"/>
                <w:sz w:val="18"/>
              </w:rPr>
              <w:t xml:space="preserve"> </w:t>
            </w:r>
            <w:r>
              <w:rPr>
                <w:sz w:val="18"/>
              </w:rPr>
              <w:t>test</w:t>
            </w:r>
            <w:r>
              <w:rPr>
                <w:spacing w:val="-2"/>
                <w:sz w:val="18"/>
              </w:rPr>
              <w:t xml:space="preserve"> </w:t>
            </w:r>
            <w:r>
              <w:rPr>
                <w:sz w:val="18"/>
              </w:rPr>
              <w:t>with</w:t>
            </w:r>
            <w:r>
              <w:rPr>
                <w:spacing w:val="-4"/>
                <w:sz w:val="18"/>
              </w:rPr>
              <w:t xml:space="preserve"> </w:t>
            </w:r>
            <w:r>
              <w:rPr>
                <w:sz w:val="18"/>
              </w:rPr>
              <w:t>calibrated</w:t>
            </w:r>
            <w:r>
              <w:rPr>
                <w:spacing w:val="-4"/>
                <w:sz w:val="18"/>
              </w:rPr>
              <w:t xml:space="preserve"> </w:t>
            </w:r>
            <w:r>
              <w:rPr>
                <w:sz w:val="18"/>
              </w:rPr>
              <w:t>portable</w:t>
            </w:r>
            <w:r>
              <w:rPr>
                <w:spacing w:val="-1"/>
                <w:sz w:val="18"/>
              </w:rPr>
              <w:t xml:space="preserve"> </w:t>
            </w:r>
            <w:r>
              <w:rPr>
                <w:spacing w:val="-2"/>
                <w:sz w:val="18"/>
              </w:rPr>
              <w:t>instrument</w:t>
            </w:r>
          </w:p>
        </w:tc>
        <w:tc>
          <w:tcPr>
            <w:tcW w:w="1049" w:type="dxa"/>
            <w:tcBorders>
              <w:top w:val="single" w:sz="12" w:space="0" w:color="000000"/>
            </w:tcBorders>
          </w:tcPr>
          <w:p w14:paraId="6C62845D" w14:textId="77777777" w:rsidR="00E908B7" w:rsidRDefault="00000000">
            <w:pPr>
              <w:pStyle w:val="TableParagraph"/>
              <w:spacing w:before="149"/>
              <w:ind w:left="1" w:right="1"/>
              <w:rPr>
                <w:sz w:val="18"/>
              </w:rPr>
            </w:pPr>
            <w:r>
              <w:rPr>
                <w:spacing w:val="-5"/>
                <w:sz w:val="18"/>
              </w:rPr>
              <w:t>0.2</w:t>
            </w:r>
          </w:p>
        </w:tc>
        <w:tc>
          <w:tcPr>
            <w:tcW w:w="1049" w:type="dxa"/>
            <w:tcBorders>
              <w:top w:val="single" w:sz="12" w:space="0" w:color="000000"/>
            </w:tcBorders>
          </w:tcPr>
          <w:p w14:paraId="1A7CC485" w14:textId="77777777" w:rsidR="00E908B7" w:rsidRDefault="00000000">
            <w:pPr>
              <w:pStyle w:val="TableParagraph"/>
              <w:spacing w:before="149"/>
              <w:ind w:left="2" w:right="1"/>
              <w:rPr>
                <w:sz w:val="18"/>
              </w:rPr>
            </w:pPr>
            <w:r>
              <w:rPr>
                <w:sz w:val="18"/>
              </w:rPr>
              <w:t xml:space="preserve">pH </w:t>
            </w:r>
            <w:r>
              <w:rPr>
                <w:spacing w:val="-2"/>
                <w:sz w:val="18"/>
              </w:rPr>
              <w:t>units</w:t>
            </w:r>
          </w:p>
        </w:tc>
        <w:tc>
          <w:tcPr>
            <w:tcW w:w="1956" w:type="dxa"/>
            <w:tcBorders>
              <w:top w:val="single" w:sz="12" w:space="0" w:color="000000"/>
              <w:right w:val="nil"/>
            </w:tcBorders>
          </w:tcPr>
          <w:p w14:paraId="3F8BE8F9" w14:textId="77777777" w:rsidR="00E908B7" w:rsidRDefault="00000000">
            <w:pPr>
              <w:pStyle w:val="TableParagraph"/>
              <w:spacing w:before="29" w:line="276" w:lineRule="auto"/>
              <w:ind w:left="189"/>
              <w:jc w:val="left"/>
              <w:rPr>
                <w:sz w:val="18"/>
              </w:rPr>
            </w:pPr>
            <w:r>
              <w:rPr>
                <w:sz w:val="18"/>
              </w:rPr>
              <w:t>Lower</w:t>
            </w:r>
            <w:r>
              <w:rPr>
                <w:spacing w:val="-12"/>
                <w:sz w:val="18"/>
              </w:rPr>
              <w:t xml:space="preserve"> </w:t>
            </w:r>
            <w:r>
              <w:rPr>
                <w:sz w:val="18"/>
              </w:rPr>
              <w:t>Trigger</w:t>
            </w:r>
            <w:r>
              <w:rPr>
                <w:spacing w:val="-13"/>
                <w:sz w:val="18"/>
              </w:rPr>
              <w:t xml:space="preserve"> </w:t>
            </w:r>
            <w:r>
              <w:rPr>
                <w:sz w:val="18"/>
              </w:rPr>
              <w:t>=</w:t>
            </w:r>
            <w:r>
              <w:rPr>
                <w:spacing w:val="-11"/>
                <w:sz w:val="18"/>
              </w:rPr>
              <w:t xml:space="preserve"> </w:t>
            </w:r>
            <w:r>
              <w:rPr>
                <w:sz w:val="18"/>
              </w:rPr>
              <w:t>6.0 Upper</w:t>
            </w:r>
            <w:r>
              <w:rPr>
                <w:spacing w:val="-2"/>
                <w:sz w:val="18"/>
              </w:rPr>
              <w:t xml:space="preserve"> </w:t>
            </w:r>
            <w:r>
              <w:rPr>
                <w:sz w:val="18"/>
              </w:rPr>
              <w:t>Trigger</w:t>
            </w:r>
            <w:r>
              <w:rPr>
                <w:spacing w:val="-2"/>
                <w:sz w:val="18"/>
              </w:rPr>
              <w:t xml:space="preserve"> </w:t>
            </w:r>
            <w:r>
              <w:rPr>
                <w:sz w:val="18"/>
              </w:rPr>
              <w:t>=</w:t>
            </w:r>
            <w:r>
              <w:rPr>
                <w:spacing w:val="-1"/>
                <w:sz w:val="18"/>
              </w:rPr>
              <w:t xml:space="preserve"> </w:t>
            </w:r>
            <w:r>
              <w:rPr>
                <w:spacing w:val="-5"/>
                <w:sz w:val="18"/>
              </w:rPr>
              <w:t>9.0</w:t>
            </w:r>
          </w:p>
        </w:tc>
      </w:tr>
      <w:tr w:rsidR="00E908B7" w14:paraId="36301FBE" w14:textId="77777777">
        <w:trPr>
          <w:trHeight w:val="297"/>
        </w:trPr>
        <w:tc>
          <w:tcPr>
            <w:tcW w:w="1118" w:type="dxa"/>
            <w:tcBorders>
              <w:left w:val="nil"/>
            </w:tcBorders>
          </w:tcPr>
          <w:p w14:paraId="37552C45" w14:textId="77777777" w:rsidR="00E908B7" w:rsidRDefault="00000000">
            <w:pPr>
              <w:pStyle w:val="TableParagraph"/>
              <w:spacing w:before="30"/>
              <w:ind w:left="7" w:right="1"/>
              <w:rPr>
                <w:sz w:val="18"/>
              </w:rPr>
            </w:pPr>
            <w:r>
              <w:rPr>
                <w:spacing w:val="-2"/>
                <w:sz w:val="18"/>
              </w:rPr>
              <w:t>Turbidity</w:t>
            </w:r>
          </w:p>
        </w:tc>
        <w:tc>
          <w:tcPr>
            <w:tcW w:w="4188" w:type="dxa"/>
          </w:tcPr>
          <w:p w14:paraId="5990348C" w14:textId="77777777" w:rsidR="00E908B7" w:rsidRDefault="00000000">
            <w:pPr>
              <w:pStyle w:val="TableParagraph"/>
              <w:spacing w:before="30"/>
              <w:ind w:left="3"/>
              <w:rPr>
                <w:sz w:val="18"/>
              </w:rPr>
            </w:pPr>
            <w:r>
              <w:rPr>
                <w:sz w:val="18"/>
              </w:rPr>
              <w:t>Field</w:t>
            </w:r>
            <w:r>
              <w:rPr>
                <w:spacing w:val="-5"/>
                <w:sz w:val="18"/>
              </w:rPr>
              <w:t xml:space="preserve"> </w:t>
            </w:r>
            <w:r>
              <w:rPr>
                <w:sz w:val="18"/>
              </w:rPr>
              <w:t>test</w:t>
            </w:r>
            <w:r>
              <w:rPr>
                <w:spacing w:val="-2"/>
                <w:sz w:val="18"/>
              </w:rPr>
              <w:t xml:space="preserve"> </w:t>
            </w:r>
            <w:r>
              <w:rPr>
                <w:sz w:val="18"/>
              </w:rPr>
              <w:t>with</w:t>
            </w:r>
            <w:r>
              <w:rPr>
                <w:spacing w:val="-4"/>
                <w:sz w:val="18"/>
              </w:rPr>
              <w:t xml:space="preserve"> </w:t>
            </w:r>
            <w:r>
              <w:rPr>
                <w:sz w:val="18"/>
              </w:rPr>
              <w:t>calibrated</w:t>
            </w:r>
            <w:r>
              <w:rPr>
                <w:spacing w:val="-4"/>
                <w:sz w:val="18"/>
              </w:rPr>
              <w:t xml:space="preserve"> </w:t>
            </w:r>
            <w:r>
              <w:rPr>
                <w:sz w:val="18"/>
              </w:rPr>
              <w:t>portable</w:t>
            </w:r>
            <w:r>
              <w:rPr>
                <w:spacing w:val="-1"/>
                <w:sz w:val="18"/>
              </w:rPr>
              <w:t xml:space="preserve"> </w:t>
            </w:r>
            <w:r>
              <w:rPr>
                <w:spacing w:val="-2"/>
                <w:sz w:val="18"/>
              </w:rPr>
              <w:t>instrument</w:t>
            </w:r>
          </w:p>
        </w:tc>
        <w:tc>
          <w:tcPr>
            <w:tcW w:w="1049" w:type="dxa"/>
          </w:tcPr>
          <w:p w14:paraId="0C3CC4C4" w14:textId="77777777" w:rsidR="00E908B7" w:rsidRDefault="00000000">
            <w:pPr>
              <w:pStyle w:val="TableParagraph"/>
              <w:spacing w:before="30"/>
              <w:ind w:left="1" w:right="1"/>
              <w:rPr>
                <w:sz w:val="18"/>
              </w:rPr>
            </w:pPr>
            <w:r>
              <w:rPr>
                <w:spacing w:val="-10"/>
                <w:sz w:val="18"/>
              </w:rPr>
              <w:t>1</w:t>
            </w:r>
          </w:p>
        </w:tc>
        <w:tc>
          <w:tcPr>
            <w:tcW w:w="1049" w:type="dxa"/>
          </w:tcPr>
          <w:p w14:paraId="125547E1" w14:textId="77777777" w:rsidR="00E908B7" w:rsidRDefault="00000000">
            <w:pPr>
              <w:pStyle w:val="TableParagraph"/>
              <w:spacing w:before="30"/>
              <w:ind w:left="1" w:right="2"/>
              <w:rPr>
                <w:sz w:val="18"/>
              </w:rPr>
            </w:pPr>
            <w:r>
              <w:rPr>
                <w:spacing w:val="-5"/>
                <w:sz w:val="18"/>
              </w:rPr>
              <w:t>NTU</w:t>
            </w:r>
          </w:p>
        </w:tc>
        <w:tc>
          <w:tcPr>
            <w:tcW w:w="1956" w:type="dxa"/>
            <w:tcBorders>
              <w:right w:val="nil"/>
            </w:tcBorders>
          </w:tcPr>
          <w:p w14:paraId="6CB350D0" w14:textId="77777777" w:rsidR="00E908B7" w:rsidRDefault="00000000">
            <w:pPr>
              <w:pStyle w:val="TableParagraph"/>
              <w:spacing w:before="30"/>
              <w:ind w:left="611"/>
              <w:jc w:val="left"/>
              <w:rPr>
                <w:sz w:val="18"/>
              </w:rPr>
            </w:pPr>
            <w:r>
              <w:rPr>
                <w:sz w:val="18"/>
              </w:rPr>
              <w:t>500</w:t>
            </w:r>
            <w:r>
              <w:rPr>
                <w:spacing w:val="1"/>
                <w:sz w:val="18"/>
              </w:rPr>
              <w:t xml:space="preserve"> </w:t>
            </w:r>
            <w:r>
              <w:rPr>
                <w:spacing w:val="-5"/>
                <w:sz w:val="18"/>
              </w:rPr>
              <w:t>NTU</w:t>
            </w:r>
          </w:p>
        </w:tc>
      </w:tr>
    </w:tbl>
    <w:p w14:paraId="6F3E9051" w14:textId="77777777" w:rsidR="00E908B7" w:rsidRDefault="00000000">
      <w:pPr>
        <w:spacing w:before="98"/>
        <w:ind w:left="403"/>
        <w:rPr>
          <w:i/>
          <w:sz w:val="16"/>
        </w:rPr>
      </w:pPr>
      <w:r>
        <w:rPr>
          <w:i/>
          <w:sz w:val="16"/>
        </w:rPr>
        <w:t>Min</w:t>
      </w:r>
      <w:r>
        <w:rPr>
          <w:i/>
          <w:spacing w:val="-4"/>
          <w:sz w:val="16"/>
        </w:rPr>
        <w:t xml:space="preserve"> </w:t>
      </w:r>
      <w:r>
        <w:rPr>
          <w:i/>
          <w:sz w:val="16"/>
        </w:rPr>
        <w:t>=</w:t>
      </w:r>
      <w:r>
        <w:rPr>
          <w:i/>
          <w:spacing w:val="-5"/>
          <w:sz w:val="16"/>
        </w:rPr>
        <w:t xml:space="preserve"> </w:t>
      </w:r>
      <w:r>
        <w:rPr>
          <w:i/>
          <w:sz w:val="16"/>
        </w:rPr>
        <w:t>Minimum;</w:t>
      </w:r>
      <w:r>
        <w:rPr>
          <w:i/>
          <w:spacing w:val="-2"/>
          <w:sz w:val="16"/>
        </w:rPr>
        <w:t xml:space="preserve"> </w:t>
      </w:r>
      <w:r>
        <w:rPr>
          <w:i/>
          <w:sz w:val="16"/>
        </w:rPr>
        <w:t>NTU</w:t>
      </w:r>
      <w:r>
        <w:rPr>
          <w:i/>
          <w:spacing w:val="-6"/>
          <w:sz w:val="16"/>
        </w:rPr>
        <w:t xml:space="preserve"> </w:t>
      </w:r>
      <w:r>
        <w:rPr>
          <w:i/>
          <w:sz w:val="16"/>
        </w:rPr>
        <w:t>=</w:t>
      </w:r>
      <w:r>
        <w:rPr>
          <w:i/>
          <w:spacing w:val="-3"/>
          <w:sz w:val="16"/>
        </w:rPr>
        <w:t xml:space="preserve"> </w:t>
      </w:r>
      <w:r>
        <w:rPr>
          <w:i/>
          <w:sz w:val="16"/>
        </w:rPr>
        <w:t>Nephelometric</w:t>
      </w:r>
      <w:r>
        <w:rPr>
          <w:i/>
          <w:spacing w:val="-4"/>
          <w:sz w:val="16"/>
        </w:rPr>
        <w:t xml:space="preserve"> </w:t>
      </w:r>
      <w:r>
        <w:rPr>
          <w:i/>
          <w:sz w:val="16"/>
        </w:rPr>
        <w:t>Turbidity</w:t>
      </w:r>
      <w:r>
        <w:rPr>
          <w:i/>
          <w:spacing w:val="-1"/>
          <w:sz w:val="16"/>
        </w:rPr>
        <w:t xml:space="preserve"> </w:t>
      </w:r>
      <w:r>
        <w:rPr>
          <w:i/>
          <w:spacing w:val="-4"/>
          <w:sz w:val="16"/>
        </w:rPr>
        <w:t>Units</w:t>
      </w:r>
    </w:p>
    <w:p w14:paraId="4E335A87" w14:textId="77777777" w:rsidR="00E908B7" w:rsidRDefault="00E908B7">
      <w:pPr>
        <w:pStyle w:val="BodyText"/>
        <w:spacing w:before="189"/>
        <w:rPr>
          <w:i/>
        </w:rPr>
      </w:pPr>
    </w:p>
    <w:p w14:paraId="2324C47D" w14:textId="77777777" w:rsidR="00E908B7" w:rsidRDefault="00000000">
      <w:pPr>
        <w:pStyle w:val="BodyText"/>
        <w:spacing w:line="276" w:lineRule="auto"/>
        <w:ind w:left="360" w:right="347"/>
      </w:pPr>
      <w:r>
        <w:t>If</w:t>
      </w:r>
      <w:r>
        <w:rPr>
          <w:spacing w:val="-2"/>
        </w:rPr>
        <w:t xml:space="preserve"> </w:t>
      </w:r>
      <w:r>
        <w:t>a</w:t>
      </w:r>
      <w:r>
        <w:rPr>
          <w:spacing w:val="-2"/>
        </w:rPr>
        <w:t xml:space="preserve"> </w:t>
      </w:r>
      <w:r>
        <w:t>Receiving</w:t>
      </w:r>
      <w:r>
        <w:rPr>
          <w:spacing w:val="-4"/>
        </w:rPr>
        <w:t xml:space="preserve"> </w:t>
      </w:r>
      <w:r>
        <w:t>Water</w:t>
      </w:r>
      <w:r>
        <w:rPr>
          <w:spacing w:val="-3"/>
        </w:rPr>
        <w:t xml:space="preserve"> </w:t>
      </w:r>
      <w:r>
        <w:t>Monitoring</w:t>
      </w:r>
      <w:r>
        <w:rPr>
          <w:spacing w:val="-2"/>
        </w:rPr>
        <w:t xml:space="preserve"> </w:t>
      </w:r>
      <w:r>
        <w:t>Trigger</w:t>
      </w:r>
      <w:r>
        <w:rPr>
          <w:spacing w:val="-3"/>
        </w:rPr>
        <w:t xml:space="preserve"> </w:t>
      </w:r>
      <w:r>
        <w:t>is</w:t>
      </w:r>
      <w:r>
        <w:rPr>
          <w:spacing w:val="-1"/>
        </w:rPr>
        <w:t xml:space="preserve"> </w:t>
      </w:r>
      <w:r>
        <w:t>exceeded,</w:t>
      </w:r>
      <w:r>
        <w:rPr>
          <w:spacing w:val="-3"/>
        </w:rPr>
        <w:t xml:space="preserve"> </w:t>
      </w:r>
      <w:r>
        <w:t>then</w:t>
      </w:r>
      <w:r>
        <w:rPr>
          <w:spacing w:val="-4"/>
        </w:rPr>
        <w:t xml:space="preserve"> </w:t>
      </w:r>
      <w:r>
        <w:t>the</w:t>
      </w:r>
      <w:r>
        <w:rPr>
          <w:spacing w:val="-2"/>
        </w:rPr>
        <w:t xml:space="preserve"> </w:t>
      </w:r>
      <w:r>
        <w:t>Engineer</w:t>
      </w:r>
      <w:r>
        <w:rPr>
          <w:spacing w:val="-4"/>
        </w:rPr>
        <w:t xml:space="preserve"> </w:t>
      </w:r>
      <w:r>
        <w:t>must</w:t>
      </w:r>
      <w:r>
        <w:rPr>
          <w:spacing w:val="-2"/>
        </w:rPr>
        <w:t xml:space="preserve"> </w:t>
      </w:r>
      <w:r>
        <w:t>be</w:t>
      </w:r>
      <w:r>
        <w:rPr>
          <w:spacing w:val="-2"/>
        </w:rPr>
        <w:t xml:space="preserve"> </w:t>
      </w:r>
      <w:r>
        <w:t>notified</w:t>
      </w:r>
      <w:r>
        <w:rPr>
          <w:spacing w:val="-2"/>
        </w:rPr>
        <w:t xml:space="preserve"> </w:t>
      </w:r>
      <w:r>
        <w:t>within</w:t>
      </w:r>
      <w:r>
        <w:rPr>
          <w:spacing w:val="-4"/>
        </w:rPr>
        <w:t xml:space="preserve"> </w:t>
      </w:r>
      <w:r>
        <w:t>6 hours after determining the exceedance.</w:t>
      </w:r>
    </w:p>
    <w:p w14:paraId="5492A1E9"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185A51D2" w14:textId="77777777" w:rsidR="00E908B7" w:rsidRDefault="00E908B7">
      <w:pPr>
        <w:pStyle w:val="BodyText"/>
        <w:spacing w:before="162"/>
      </w:pPr>
    </w:p>
    <w:p w14:paraId="5C01A786" w14:textId="77777777" w:rsidR="00E908B7" w:rsidRDefault="00000000">
      <w:pPr>
        <w:pStyle w:val="BodyText"/>
        <w:spacing w:line="276" w:lineRule="auto"/>
        <w:ind w:left="359" w:right="360"/>
      </w:pPr>
      <w:r>
        <w:t>Once</w:t>
      </w:r>
      <w:r>
        <w:rPr>
          <w:spacing w:val="-4"/>
        </w:rPr>
        <w:t xml:space="preserve"> </w:t>
      </w:r>
      <w:r>
        <w:t>deemed</w:t>
      </w:r>
      <w:r>
        <w:rPr>
          <w:spacing w:val="-6"/>
        </w:rPr>
        <w:t xml:space="preserve"> </w:t>
      </w:r>
      <w:r>
        <w:t>necessary,</w:t>
      </w:r>
      <w:r>
        <w:rPr>
          <w:spacing w:val="-2"/>
        </w:rPr>
        <w:t xml:space="preserve"> </w:t>
      </w:r>
      <w:r>
        <w:t>corrective</w:t>
      </w:r>
      <w:r>
        <w:rPr>
          <w:spacing w:val="-4"/>
        </w:rPr>
        <w:t xml:space="preserve"> </w:t>
      </w:r>
      <w:r>
        <w:t>actions</w:t>
      </w:r>
      <w:r>
        <w:rPr>
          <w:spacing w:val="-3"/>
        </w:rPr>
        <w:t xml:space="preserve"> </w:t>
      </w:r>
      <w:r>
        <w:t>will</w:t>
      </w:r>
      <w:r>
        <w:rPr>
          <w:spacing w:val="-4"/>
        </w:rPr>
        <w:t xml:space="preserve"> </w:t>
      </w:r>
      <w:r>
        <w:t>be</w:t>
      </w:r>
      <w:r>
        <w:rPr>
          <w:spacing w:val="-4"/>
        </w:rPr>
        <w:t xml:space="preserve"> </w:t>
      </w:r>
      <w:r>
        <w:t>implemented</w:t>
      </w:r>
      <w:r>
        <w:rPr>
          <w:spacing w:val="-4"/>
        </w:rPr>
        <w:t xml:space="preserve"> </w:t>
      </w:r>
      <w:r>
        <w:t>immediately</w:t>
      </w:r>
      <w:r>
        <w:rPr>
          <w:spacing w:val="-3"/>
        </w:rPr>
        <w:t xml:space="preserve"> </w:t>
      </w:r>
      <w:r>
        <w:t>and</w:t>
      </w:r>
      <w:r>
        <w:rPr>
          <w:spacing w:val="-4"/>
        </w:rPr>
        <w:t xml:space="preserve"> </w:t>
      </w:r>
      <w:r>
        <w:t>documented once complete. Appendix I contains the DOT CEM-2035SW Stormwater Corrective Actions Summary form.</w:t>
      </w:r>
    </w:p>
    <w:p w14:paraId="4684AF66" w14:textId="77777777" w:rsidR="00E908B7" w:rsidRDefault="00000000">
      <w:pPr>
        <w:pStyle w:val="Heading5"/>
        <w:numPr>
          <w:ilvl w:val="3"/>
          <w:numId w:val="20"/>
        </w:numPr>
        <w:tabs>
          <w:tab w:val="left" w:pos="1510"/>
        </w:tabs>
        <w:ind w:left="1510" w:hanging="1150"/>
      </w:pPr>
      <w:bookmarkStart w:id="247" w:name="800.2.5.1_Data_Evaluation"/>
      <w:bookmarkEnd w:id="247"/>
      <w:r>
        <w:t>Data</w:t>
      </w:r>
      <w:r>
        <w:rPr>
          <w:spacing w:val="1"/>
        </w:rPr>
        <w:t xml:space="preserve"> </w:t>
      </w:r>
      <w:r>
        <w:rPr>
          <w:spacing w:val="-2"/>
        </w:rPr>
        <w:t>Evaluation</w:t>
      </w:r>
    </w:p>
    <w:p w14:paraId="6B49AF39" w14:textId="77777777" w:rsidR="00E908B7" w:rsidRDefault="00000000">
      <w:pPr>
        <w:pStyle w:val="BodyText"/>
        <w:spacing w:before="161" w:line="276" w:lineRule="auto"/>
        <w:ind w:left="360" w:right="347"/>
      </w:pPr>
      <w:r>
        <w:t>An</w:t>
      </w:r>
      <w:r>
        <w:rPr>
          <w:spacing w:val="-3"/>
        </w:rPr>
        <w:t xml:space="preserve"> </w:t>
      </w:r>
      <w:r>
        <w:t>evaluation</w:t>
      </w:r>
      <w:r>
        <w:rPr>
          <w:spacing w:val="-3"/>
        </w:rPr>
        <w:t xml:space="preserve"> </w:t>
      </w:r>
      <w:r>
        <w:t>of</w:t>
      </w:r>
      <w:r>
        <w:rPr>
          <w:spacing w:val="-4"/>
        </w:rPr>
        <w:t xml:space="preserve"> </w:t>
      </w:r>
      <w:r>
        <w:t>the</w:t>
      </w:r>
      <w:r>
        <w:rPr>
          <w:spacing w:val="-3"/>
        </w:rPr>
        <w:t xml:space="preserve"> </w:t>
      </w:r>
      <w:r>
        <w:t>water</w:t>
      </w:r>
      <w:r>
        <w:rPr>
          <w:spacing w:val="-1"/>
        </w:rPr>
        <w:t xml:space="preserve"> </w:t>
      </w:r>
      <w:r>
        <w:t>quality</w:t>
      </w:r>
      <w:r>
        <w:rPr>
          <w:spacing w:val="-5"/>
        </w:rPr>
        <w:t xml:space="preserve"> </w:t>
      </w:r>
      <w:r>
        <w:t>sample</w:t>
      </w:r>
      <w:r>
        <w:rPr>
          <w:spacing w:val="-5"/>
        </w:rPr>
        <w:t xml:space="preserve"> </w:t>
      </w:r>
      <w:r>
        <w:t>analytical</w:t>
      </w:r>
      <w:r>
        <w:rPr>
          <w:spacing w:val="-3"/>
        </w:rPr>
        <w:t xml:space="preserve"> </w:t>
      </w:r>
      <w:r>
        <w:t>results,</w:t>
      </w:r>
      <w:r>
        <w:rPr>
          <w:spacing w:val="-1"/>
        </w:rPr>
        <w:t xml:space="preserve"> </w:t>
      </w:r>
      <w:r>
        <w:t>including</w:t>
      </w:r>
      <w:r>
        <w:rPr>
          <w:spacing w:val="-3"/>
        </w:rPr>
        <w:t xml:space="preserve"> </w:t>
      </w:r>
      <w:r>
        <w:t>sampling</w:t>
      </w:r>
      <w:r>
        <w:rPr>
          <w:spacing w:val="-3"/>
        </w:rPr>
        <w:t xml:space="preserve"> </w:t>
      </w:r>
      <w:r>
        <w:t>locations</w:t>
      </w:r>
      <w:r>
        <w:rPr>
          <w:spacing w:val="-2"/>
        </w:rPr>
        <w:t xml:space="preserve"> </w:t>
      </w:r>
      <w:r>
        <w:t>and</w:t>
      </w:r>
      <w:r>
        <w:rPr>
          <w:spacing w:val="-5"/>
        </w:rPr>
        <w:t xml:space="preserve"> </w:t>
      </w:r>
      <w:r>
        <w:t>the QA/QC data, shall be submitted to the Engineer for every day of stormwater sampling. If the stormwater discharge concentrations exceed applicable water quality standards, the WPC Manager or other personnel shall evaluate the project site BMPs to determine the probable cause for the exceedance.</w:t>
      </w:r>
    </w:p>
    <w:p w14:paraId="04D40F61" w14:textId="77777777" w:rsidR="00E908B7" w:rsidRDefault="00000000">
      <w:pPr>
        <w:pStyle w:val="BodyText"/>
        <w:spacing w:before="120" w:line="276" w:lineRule="auto"/>
        <w:ind w:left="360" w:right="360"/>
      </w:pPr>
      <w:r>
        <w:t>As determined by the data evaluation and project site assessment, appropriate BMPs will be repaired</w:t>
      </w:r>
      <w:r>
        <w:rPr>
          <w:spacing w:val="-2"/>
        </w:rPr>
        <w:t xml:space="preserve"> </w:t>
      </w:r>
      <w:r>
        <w:t>or</w:t>
      </w:r>
      <w:r>
        <w:rPr>
          <w:spacing w:val="-3"/>
        </w:rPr>
        <w:t xml:space="preserve"> </w:t>
      </w:r>
      <w:r>
        <w:t>modified</w:t>
      </w:r>
      <w:r>
        <w:rPr>
          <w:spacing w:val="-4"/>
        </w:rPr>
        <w:t xml:space="preserve"> </w:t>
      </w:r>
      <w:r>
        <w:t>to</w:t>
      </w:r>
      <w:r>
        <w:rPr>
          <w:spacing w:val="-4"/>
        </w:rPr>
        <w:t xml:space="preserve"> </w:t>
      </w:r>
      <w:r>
        <w:t>mitigate</w:t>
      </w:r>
      <w:r>
        <w:rPr>
          <w:spacing w:val="-2"/>
        </w:rPr>
        <w:t xml:space="preserve"> </w:t>
      </w:r>
      <w:r>
        <w:t>the</w:t>
      </w:r>
      <w:r>
        <w:rPr>
          <w:spacing w:val="-4"/>
        </w:rPr>
        <w:t xml:space="preserve"> </w:t>
      </w:r>
      <w:r>
        <w:t>exceedances.</w:t>
      </w:r>
      <w:r>
        <w:rPr>
          <w:spacing w:val="-5"/>
        </w:rPr>
        <w:t xml:space="preserve"> </w:t>
      </w:r>
      <w:r>
        <w:t>Corrective</w:t>
      </w:r>
      <w:r>
        <w:rPr>
          <w:spacing w:val="-4"/>
        </w:rPr>
        <w:t xml:space="preserve"> </w:t>
      </w:r>
      <w:r>
        <w:t>actions</w:t>
      </w:r>
      <w:r>
        <w:rPr>
          <w:spacing w:val="-1"/>
        </w:rPr>
        <w:t xml:space="preserve"> </w:t>
      </w:r>
      <w:r>
        <w:t>taken</w:t>
      </w:r>
      <w:r>
        <w:rPr>
          <w:spacing w:val="-4"/>
        </w:rPr>
        <w:t xml:space="preserve"> </w:t>
      </w:r>
      <w:r>
        <w:t>shall</w:t>
      </w:r>
      <w:r>
        <w:rPr>
          <w:spacing w:val="-2"/>
        </w:rPr>
        <w:t xml:space="preserve"> </w:t>
      </w:r>
      <w:r>
        <w:t>be</w:t>
      </w:r>
      <w:r>
        <w:rPr>
          <w:spacing w:val="-2"/>
        </w:rPr>
        <w:t xml:space="preserve"> </w:t>
      </w:r>
      <w:r>
        <w:t>documented on the DOT CEM-2035SW Stormwater Corrective Actions Summary. Any revisions/design changes to BMPs shall be implemented based on an amendment to the Site-Specific Plan.</w:t>
      </w:r>
    </w:p>
    <w:p w14:paraId="565E9E7B" w14:textId="77777777" w:rsidR="00E908B7" w:rsidRDefault="00000000">
      <w:pPr>
        <w:pStyle w:val="Heading5"/>
        <w:numPr>
          <w:ilvl w:val="3"/>
          <w:numId w:val="20"/>
        </w:numPr>
        <w:tabs>
          <w:tab w:val="left" w:pos="1510"/>
        </w:tabs>
        <w:spacing w:before="240"/>
        <w:ind w:left="1510" w:hanging="1150"/>
      </w:pPr>
      <w:bookmarkStart w:id="248" w:name="800.2.5.2_Change_of_Condition"/>
      <w:bookmarkEnd w:id="248"/>
      <w:r>
        <w:t>Change</w:t>
      </w:r>
      <w:r>
        <w:rPr>
          <w:spacing w:val="-1"/>
        </w:rPr>
        <w:t xml:space="preserve"> </w:t>
      </w:r>
      <w:r>
        <w:t>of</w:t>
      </w:r>
      <w:r>
        <w:rPr>
          <w:spacing w:val="-2"/>
        </w:rPr>
        <w:t xml:space="preserve"> Condition</w:t>
      </w:r>
    </w:p>
    <w:p w14:paraId="06F2AEE7" w14:textId="77777777" w:rsidR="00E908B7" w:rsidRDefault="00000000">
      <w:pPr>
        <w:pStyle w:val="BodyText"/>
        <w:spacing w:before="161"/>
        <w:ind w:left="360"/>
      </w:pPr>
      <w:r>
        <w:t>Refer</w:t>
      </w:r>
      <w:r>
        <w:rPr>
          <w:spacing w:val="-7"/>
        </w:rPr>
        <w:t xml:space="preserve"> </w:t>
      </w:r>
      <w:r>
        <w:t>to</w:t>
      </w:r>
      <w:r>
        <w:rPr>
          <w:spacing w:val="-5"/>
        </w:rPr>
        <w:t xml:space="preserve"> </w:t>
      </w:r>
      <w:r>
        <w:t>the</w:t>
      </w:r>
      <w:r>
        <w:rPr>
          <w:spacing w:val="-6"/>
        </w:rPr>
        <w:t xml:space="preserve"> </w:t>
      </w:r>
      <w:r>
        <w:t>general</w:t>
      </w:r>
      <w:r>
        <w:rPr>
          <w:spacing w:val="-6"/>
        </w:rPr>
        <w:t xml:space="preserve"> </w:t>
      </w:r>
      <w:r>
        <w:t>requirements</w:t>
      </w:r>
      <w:r>
        <w:rPr>
          <w:spacing w:val="-7"/>
        </w:rPr>
        <w:t xml:space="preserve"> </w:t>
      </w:r>
      <w:r>
        <w:t>for</w:t>
      </w:r>
      <w:r>
        <w:rPr>
          <w:spacing w:val="-5"/>
        </w:rPr>
        <w:t xml:space="preserve"> </w:t>
      </w:r>
      <w:r>
        <w:t>changes</w:t>
      </w:r>
      <w:r>
        <w:rPr>
          <w:spacing w:val="-5"/>
        </w:rPr>
        <w:t xml:space="preserve"> </w:t>
      </w:r>
      <w:r>
        <w:t>of</w:t>
      </w:r>
      <w:r>
        <w:rPr>
          <w:spacing w:val="-6"/>
        </w:rPr>
        <w:t xml:space="preserve"> </w:t>
      </w:r>
      <w:r>
        <w:t>conditions</w:t>
      </w:r>
      <w:r>
        <w:rPr>
          <w:spacing w:val="-3"/>
        </w:rPr>
        <w:t xml:space="preserve"> </w:t>
      </w:r>
      <w:r>
        <w:t>in</w:t>
      </w:r>
      <w:r>
        <w:rPr>
          <w:spacing w:val="-5"/>
        </w:rPr>
        <w:t xml:space="preserve"> </w:t>
      </w:r>
      <w:r>
        <w:t>General</w:t>
      </w:r>
      <w:r>
        <w:rPr>
          <w:spacing w:val="-3"/>
        </w:rPr>
        <w:t xml:space="preserve"> </w:t>
      </w:r>
      <w:r>
        <w:t>SAP</w:t>
      </w:r>
      <w:r>
        <w:rPr>
          <w:spacing w:val="-3"/>
        </w:rPr>
        <w:t xml:space="preserve"> </w:t>
      </w:r>
      <w:r>
        <w:t>Section</w:t>
      </w:r>
      <w:r>
        <w:rPr>
          <w:spacing w:val="-2"/>
        </w:rPr>
        <w:t xml:space="preserve"> 800.2.1.9.</w:t>
      </w:r>
    </w:p>
    <w:p w14:paraId="272C7BB5" w14:textId="77777777" w:rsidR="00E908B7" w:rsidRDefault="00E908B7">
      <w:pPr>
        <w:pStyle w:val="BodyText"/>
        <w:sectPr w:rsidR="00E908B7">
          <w:pgSz w:w="12240" w:h="15840"/>
          <w:pgMar w:top="1120" w:right="1080" w:bottom="740" w:left="1080" w:header="725" w:footer="544" w:gutter="0"/>
          <w:cols w:space="720"/>
        </w:sectPr>
      </w:pPr>
    </w:p>
    <w:p w14:paraId="70929389" w14:textId="77777777" w:rsidR="00E908B7" w:rsidRDefault="00000000">
      <w:pPr>
        <w:tabs>
          <w:tab w:val="left" w:pos="3239"/>
        </w:tabs>
        <w:spacing w:before="59" w:line="689" w:lineRule="exact"/>
        <w:ind w:left="360"/>
        <w:rPr>
          <w:b/>
          <w:sz w:val="60"/>
        </w:rPr>
      </w:pPr>
      <w:bookmarkStart w:id="249" w:name="Section_900_Post_Construction_Control_Pr"/>
      <w:bookmarkStart w:id="250" w:name="_bookmark82"/>
      <w:bookmarkEnd w:id="249"/>
      <w:bookmarkEnd w:id="250"/>
      <w:r>
        <w:rPr>
          <w:b/>
          <w:sz w:val="40"/>
        </w:rPr>
        <w:lastRenderedPageBreak/>
        <w:t>Section</w:t>
      </w:r>
      <w:r>
        <w:rPr>
          <w:b/>
          <w:spacing w:val="-4"/>
          <w:sz w:val="40"/>
        </w:rPr>
        <w:t xml:space="preserve"> </w:t>
      </w:r>
      <w:r>
        <w:rPr>
          <w:b/>
          <w:spacing w:val="-5"/>
          <w:sz w:val="40"/>
        </w:rPr>
        <w:t>900</w:t>
      </w:r>
      <w:r>
        <w:rPr>
          <w:b/>
          <w:sz w:val="40"/>
        </w:rPr>
        <w:tab/>
      </w:r>
      <w:r>
        <w:rPr>
          <w:b/>
          <w:sz w:val="60"/>
        </w:rPr>
        <w:t>Post</w:t>
      </w:r>
      <w:r>
        <w:rPr>
          <w:b/>
          <w:spacing w:val="-5"/>
          <w:sz w:val="60"/>
        </w:rPr>
        <w:t xml:space="preserve"> </w:t>
      </w:r>
      <w:r>
        <w:rPr>
          <w:b/>
          <w:spacing w:val="-2"/>
          <w:sz w:val="60"/>
        </w:rPr>
        <w:t>Construction</w:t>
      </w:r>
    </w:p>
    <w:p w14:paraId="4232E53B" w14:textId="77777777" w:rsidR="00E908B7" w:rsidRDefault="00000000">
      <w:pPr>
        <w:pStyle w:val="Heading2"/>
        <w:spacing w:line="689" w:lineRule="exact"/>
        <w:ind w:right="0"/>
      </w:pPr>
      <w:r>
        <w:t>Control</w:t>
      </w:r>
      <w:r>
        <w:rPr>
          <w:spacing w:val="-6"/>
        </w:rPr>
        <w:t xml:space="preserve"> </w:t>
      </w:r>
      <w:r>
        <w:rPr>
          <w:spacing w:val="-2"/>
        </w:rPr>
        <w:t>Practices</w:t>
      </w:r>
    </w:p>
    <w:p w14:paraId="3590E904" w14:textId="77777777" w:rsidR="00E908B7" w:rsidRDefault="00000000">
      <w:pPr>
        <w:pStyle w:val="Heading3"/>
        <w:tabs>
          <w:tab w:val="left" w:pos="1799"/>
        </w:tabs>
        <w:spacing w:before="362"/>
        <w:ind w:left="360" w:firstLine="0"/>
      </w:pPr>
      <w:bookmarkStart w:id="251" w:name="900.1_Post-Construction_Control_Practice"/>
      <w:bookmarkStart w:id="252" w:name="_bookmark83"/>
      <w:bookmarkEnd w:id="251"/>
      <w:bookmarkEnd w:id="252"/>
      <w:r>
        <w:rPr>
          <w:spacing w:val="-2"/>
        </w:rPr>
        <w:t>900.1</w:t>
      </w:r>
      <w:r>
        <w:tab/>
        <w:t>Post-Construction</w:t>
      </w:r>
      <w:r>
        <w:rPr>
          <w:spacing w:val="-19"/>
        </w:rPr>
        <w:t xml:space="preserve"> </w:t>
      </w:r>
      <w:r>
        <w:t>Control</w:t>
      </w:r>
      <w:r>
        <w:rPr>
          <w:spacing w:val="-17"/>
        </w:rPr>
        <w:t xml:space="preserve"> </w:t>
      </w:r>
      <w:r>
        <w:rPr>
          <w:spacing w:val="-2"/>
        </w:rPr>
        <w:t>Practices</w:t>
      </w:r>
    </w:p>
    <w:p w14:paraId="13481D77" w14:textId="77777777" w:rsidR="00E908B7" w:rsidRDefault="00000000">
      <w:pPr>
        <w:pStyle w:val="BodyText"/>
        <w:spacing w:before="119" w:line="276" w:lineRule="auto"/>
        <w:ind w:left="360" w:right="411"/>
      </w:pPr>
      <w:r>
        <w:t>All activities within Caltrans right of way are regulated under its Statewide Caltrans Stormwater Permit and therefore any MMBN site is covered by post-construction runoff reduction requirements in the Caltrans MS4 Permit (Order 2022-0033-DWQ, NPDES No. CAS000003). According to this permit, utility trenching and resurfacing is not considered as redevelopment and</w:t>
      </w:r>
      <w:r>
        <w:rPr>
          <w:spacing w:val="-2"/>
        </w:rPr>
        <w:t xml:space="preserve"> </w:t>
      </w:r>
      <w:r>
        <w:t>is</w:t>
      </w:r>
      <w:r>
        <w:rPr>
          <w:spacing w:val="-2"/>
        </w:rPr>
        <w:t xml:space="preserve"> </w:t>
      </w:r>
      <w:r>
        <w:t>exempted</w:t>
      </w:r>
      <w:r>
        <w:rPr>
          <w:spacing w:val="-5"/>
        </w:rPr>
        <w:t xml:space="preserve"> </w:t>
      </w:r>
      <w:r>
        <w:t>from</w:t>
      </w:r>
      <w:r>
        <w:rPr>
          <w:spacing w:val="-6"/>
        </w:rPr>
        <w:t xml:space="preserve"> </w:t>
      </w:r>
      <w:r>
        <w:t>the</w:t>
      </w:r>
      <w:r>
        <w:rPr>
          <w:spacing w:val="-3"/>
        </w:rPr>
        <w:t xml:space="preserve"> </w:t>
      </w:r>
      <w:r>
        <w:t>post-construction</w:t>
      </w:r>
      <w:r>
        <w:rPr>
          <w:spacing w:val="-5"/>
        </w:rPr>
        <w:t xml:space="preserve"> </w:t>
      </w:r>
      <w:r>
        <w:t>treatment</w:t>
      </w:r>
      <w:r>
        <w:rPr>
          <w:spacing w:val="-4"/>
        </w:rPr>
        <w:t xml:space="preserve"> </w:t>
      </w:r>
      <w:r>
        <w:t>requirement.</w:t>
      </w:r>
      <w:r>
        <w:rPr>
          <w:spacing w:val="-3"/>
        </w:rPr>
        <w:t xml:space="preserve"> </w:t>
      </w:r>
      <w:r>
        <w:t>However,</w:t>
      </w:r>
      <w:r>
        <w:rPr>
          <w:spacing w:val="-3"/>
        </w:rPr>
        <w:t xml:space="preserve"> </w:t>
      </w:r>
      <w:r>
        <w:t>the</w:t>
      </w:r>
      <w:r>
        <w:rPr>
          <w:spacing w:val="-5"/>
        </w:rPr>
        <w:t xml:space="preserve"> </w:t>
      </w:r>
      <w:r>
        <w:t>CGP</w:t>
      </w:r>
      <w:r>
        <w:rPr>
          <w:spacing w:val="-5"/>
        </w:rPr>
        <w:t xml:space="preserve"> </w:t>
      </w:r>
      <w:r>
        <w:t>does</w:t>
      </w:r>
      <w:r>
        <w:rPr>
          <w:spacing w:val="-2"/>
        </w:rPr>
        <w:t xml:space="preserve"> </w:t>
      </w:r>
      <w:r>
        <w:t>not require linear underground and overhead project dischargers to implement BMPs to reduce runoff and pollutants.</w:t>
      </w:r>
    </w:p>
    <w:p w14:paraId="509F1DFE" w14:textId="77777777" w:rsidR="00E908B7" w:rsidRDefault="00000000">
      <w:pPr>
        <w:pStyle w:val="BodyText"/>
        <w:spacing w:before="121" w:line="276" w:lineRule="auto"/>
        <w:ind w:left="360"/>
      </w:pPr>
      <w:r>
        <w:t>Utility</w:t>
      </w:r>
      <w:r>
        <w:rPr>
          <w:spacing w:val="-2"/>
        </w:rPr>
        <w:t xml:space="preserve"> </w:t>
      </w:r>
      <w:r>
        <w:t>trenching</w:t>
      </w:r>
      <w:r>
        <w:rPr>
          <w:spacing w:val="-3"/>
        </w:rPr>
        <w:t xml:space="preserve"> </w:t>
      </w:r>
      <w:r>
        <w:t>in</w:t>
      </w:r>
      <w:r>
        <w:rPr>
          <w:spacing w:val="-3"/>
        </w:rPr>
        <w:t xml:space="preserve"> </w:t>
      </w:r>
      <w:r>
        <w:t>paved</w:t>
      </w:r>
      <w:r>
        <w:rPr>
          <w:spacing w:val="-5"/>
        </w:rPr>
        <w:t xml:space="preserve"> </w:t>
      </w:r>
      <w:r>
        <w:t>areas</w:t>
      </w:r>
      <w:r>
        <w:rPr>
          <w:spacing w:val="-4"/>
        </w:rPr>
        <w:t xml:space="preserve"> </w:t>
      </w:r>
      <w:r>
        <w:t>will</w:t>
      </w:r>
      <w:r>
        <w:rPr>
          <w:spacing w:val="-3"/>
        </w:rPr>
        <w:t xml:space="preserve"> </w:t>
      </w:r>
      <w:r>
        <w:t>be</w:t>
      </w:r>
      <w:r>
        <w:rPr>
          <w:spacing w:val="-3"/>
        </w:rPr>
        <w:t xml:space="preserve"> </w:t>
      </w:r>
      <w:r>
        <w:t>backfilled</w:t>
      </w:r>
      <w:r>
        <w:rPr>
          <w:spacing w:val="-3"/>
        </w:rPr>
        <w:t xml:space="preserve"> </w:t>
      </w:r>
      <w:r>
        <w:t>and</w:t>
      </w:r>
      <w:r>
        <w:rPr>
          <w:spacing w:val="-3"/>
        </w:rPr>
        <w:t xml:space="preserve"> </w:t>
      </w:r>
      <w:r>
        <w:t>resurfaced</w:t>
      </w:r>
      <w:r>
        <w:rPr>
          <w:spacing w:val="-5"/>
        </w:rPr>
        <w:t xml:space="preserve"> </w:t>
      </w:r>
      <w:r>
        <w:t>to</w:t>
      </w:r>
      <w:r>
        <w:rPr>
          <w:spacing w:val="-3"/>
        </w:rPr>
        <w:t xml:space="preserve"> </w:t>
      </w:r>
      <w:r>
        <w:t>pre-construction</w:t>
      </w:r>
      <w:r>
        <w:rPr>
          <w:spacing w:val="-2"/>
        </w:rPr>
        <w:t xml:space="preserve"> </w:t>
      </w:r>
      <w:r>
        <w:t>conditions. Trenching in unpaved areas will be backfilled and stabilized per the LCTN requirements.</w:t>
      </w:r>
    </w:p>
    <w:p w14:paraId="034E8938" w14:textId="77777777" w:rsidR="00E908B7" w:rsidRDefault="00E908B7">
      <w:pPr>
        <w:pStyle w:val="BodyText"/>
        <w:spacing w:line="276" w:lineRule="auto"/>
        <w:sectPr w:rsidR="00E908B7">
          <w:headerReference w:type="default" r:id="rId50"/>
          <w:footerReference w:type="default" r:id="rId51"/>
          <w:pgSz w:w="12240" w:h="15840"/>
          <w:pgMar w:top="1380" w:right="1080" w:bottom="740" w:left="1080" w:header="0" w:footer="544" w:gutter="0"/>
          <w:cols w:space="720"/>
        </w:sectPr>
      </w:pPr>
    </w:p>
    <w:p w14:paraId="76F2EB0E" w14:textId="77777777" w:rsidR="00E908B7" w:rsidRDefault="00000000">
      <w:pPr>
        <w:tabs>
          <w:tab w:val="left" w:pos="3239"/>
        </w:tabs>
        <w:spacing w:before="59" w:line="689" w:lineRule="exact"/>
        <w:ind w:left="360"/>
        <w:rPr>
          <w:b/>
          <w:sz w:val="60"/>
        </w:rPr>
      </w:pPr>
      <w:bookmarkStart w:id="253" w:name="Section_1000_Common_SWPPP_Reporting_Requ"/>
      <w:bookmarkStart w:id="254" w:name="_bookmark84"/>
      <w:bookmarkEnd w:id="253"/>
      <w:bookmarkEnd w:id="254"/>
      <w:r>
        <w:rPr>
          <w:b/>
          <w:sz w:val="40"/>
        </w:rPr>
        <w:lastRenderedPageBreak/>
        <w:t>Section</w:t>
      </w:r>
      <w:r>
        <w:rPr>
          <w:b/>
          <w:spacing w:val="-6"/>
          <w:sz w:val="40"/>
        </w:rPr>
        <w:t xml:space="preserve"> </w:t>
      </w:r>
      <w:r>
        <w:rPr>
          <w:b/>
          <w:spacing w:val="-4"/>
          <w:sz w:val="40"/>
        </w:rPr>
        <w:t>1000</w:t>
      </w:r>
      <w:r>
        <w:rPr>
          <w:b/>
          <w:sz w:val="40"/>
        </w:rPr>
        <w:tab/>
      </w:r>
      <w:r>
        <w:rPr>
          <w:b/>
          <w:sz w:val="60"/>
        </w:rPr>
        <w:t>Common</w:t>
      </w:r>
      <w:r>
        <w:rPr>
          <w:b/>
          <w:spacing w:val="-4"/>
          <w:sz w:val="60"/>
        </w:rPr>
        <w:t xml:space="preserve"> </w:t>
      </w:r>
      <w:r>
        <w:rPr>
          <w:b/>
          <w:spacing w:val="-2"/>
          <w:sz w:val="60"/>
        </w:rPr>
        <w:t>SWPPP</w:t>
      </w:r>
    </w:p>
    <w:p w14:paraId="60305D64" w14:textId="77777777" w:rsidR="00E908B7" w:rsidRDefault="00000000">
      <w:pPr>
        <w:pStyle w:val="Heading2"/>
      </w:pPr>
      <w:r>
        <w:rPr>
          <w:spacing w:val="-2"/>
        </w:rPr>
        <w:t>Reporting Requirements</w:t>
      </w:r>
    </w:p>
    <w:p w14:paraId="3A7BA610" w14:textId="77777777" w:rsidR="00E908B7" w:rsidRDefault="00000000">
      <w:pPr>
        <w:pStyle w:val="Heading3"/>
        <w:tabs>
          <w:tab w:val="left" w:pos="1800"/>
        </w:tabs>
        <w:spacing w:before="360"/>
        <w:ind w:left="360" w:firstLine="0"/>
      </w:pPr>
      <w:bookmarkStart w:id="255" w:name="1000.1_Recordkeeping"/>
      <w:bookmarkStart w:id="256" w:name="_bookmark85"/>
      <w:bookmarkEnd w:id="255"/>
      <w:bookmarkEnd w:id="256"/>
      <w:r>
        <w:rPr>
          <w:spacing w:val="-2"/>
        </w:rPr>
        <w:t>1000.1</w:t>
      </w:r>
      <w:r>
        <w:tab/>
      </w:r>
      <w:r>
        <w:rPr>
          <w:spacing w:val="-2"/>
        </w:rPr>
        <w:t>Recordkeeping</w:t>
      </w:r>
    </w:p>
    <w:p w14:paraId="349E7A65" w14:textId="77777777" w:rsidR="00E908B7" w:rsidRDefault="00000000">
      <w:pPr>
        <w:pStyle w:val="BodyText"/>
        <w:spacing w:before="122" w:line="276" w:lineRule="auto"/>
        <w:ind w:left="359" w:right="435"/>
      </w:pPr>
      <w:r>
        <w:t>To manage the various documents required by this Common SWPPP and to provide easy access</w:t>
      </w:r>
      <w:r>
        <w:rPr>
          <w:spacing w:val="-4"/>
        </w:rPr>
        <w:t xml:space="preserve"> </w:t>
      </w:r>
      <w:r>
        <w:t>to</w:t>
      </w:r>
      <w:r>
        <w:rPr>
          <w:spacing w:val="-4"/>
        </w:rPr>
        <w:t xml:space="preserve"> </w:t>
      </w:r>
      <w:r>
        <w:t>the</w:t>
      </w:r>
      <w:r>
        <w:rPr>
          <w:spacing w:val="-2"/>
        </w:rPr>
        <w:t xml:space="preserve"> </w:t>
      </w:r>
      <w:r>
        <w:t>documents,</w:t>
      </w:r>
      <w:r>
        <w:rPr>
          <w:spacing w:val="-3"/>
        </w:rPr>
        <w:t xml:space="preserve"> </w:t>
      </w:r>
      <w:r>
        <w:t>the</w:t>
      </w:r>
      <w:r>
        <w:rPr>
          <w:spacing w:val="-4"/>
        </w:rPr>
        <w:t xml:space="preserve"> </w:t>
      </w:r>
      <w:r>
        <w:t>following</w:t>
      </w:r>
      <w:r>
        <w:rPr>
          <w:spacing w:val="-1"/>
        </w:rPr>
        <w:t xml:space="preserve"> </w:t>
      </w:r>
      <w:r>
        <w:t>records</w:t>
      </w:r>
      <w:r>
        <w:rPr>
          <w:spacing w:val="-4"/>
        </w:rPr>
        <w:t xml:space="preserve"> </w:t>
      </w:r>
      <w:r>
        <w:t>shall</w:t>
      </w:r>
      <w:r>
        <w:rPr>
          <w:spacing w:val="-2"/>
        </w:rPr>
        <w:t xml:space="preserve"> </w:t>
      </w:r>
      <w:r>
        <w:t>be</w:t>
      </w:r>
      <w:r>
        <w:rPr>
          <w:spacing w:val="-2"/>
        </w:rPr>
        <w:t xml:space="preserve"> </w:t>
      </w:r>
      <w:r>
        <w:t>retained</w:t>
      </w:r>
      <w:r>
        <w:rPr>
          <w:spacing w:val="-4"/>
        </w:rPr>
        <w:t xml:space="preserve"> </w:t>
      </w:r>
      <w:r>
        <w:t>for a</w:t>
      </w:r>
      <w:r>
        <w:rPr>
          <w:spacing w:val="-4"/>
        </w:rPr>
        <w:t xml:space="preserve"> </w:t>
      </w:r>
      <w:r>
        <w:t>minimum</w:t>
      </w:r>
      <w:r>
        <w:rPr>
          <w:spacing w:val="-3"/>
        </w:rPr>
        <w:t xml:space="preserve"> </w:t>
      </w:r>
      <w:r>
        <w:t>of</w:t>
      </w:r>
      <w:r>
        <w:rPr>
          <w:spacing w:val="-3"/>
        </w:rPr>
        <w:t xml:space="preserve"> </w:t>
      </w:r>
      <w:r>
        <w:t>three</w:t>
      </w:r>
      <w:r>
        <w:rPr>
          <w:spacing w:val="-4"/>
        </w:rPr>
        <w:t xml:space="preserve"> </w:t>
      </w:r>
      <w:r>
        <w:t>years for the following items:</w:t>
      </w:r>
    </w:p>
    <w:p w14:paraId="3ECA5294" w14:textId="77777777" w:rsidR="00E908B7" w:rsidRDefault="00000000">
      <w:pPr>
        <w:pStyle w:val="ListParagraph"/>
        <w:numPr>
          <w:ilvl w:val="0"/>
          <w:numId w:val="3"/>
        </w:numPr>
        <w:tabs>
          <w:tab w:val="left" w:pos="1079"/>
        </w:tabs>
        <w:spacing w:before="118"/>
        <w:ind w:left="1079" w:hanging="360"/>
      </w:pPr>
      <w:r>
        <w:t>Common</w:t>
      </w:r>
      <w:r>
        <w:rPr>
          <w:spacing w:val="-10"/>
        </w:rPr>
        <w:t xml:space="preserve"> </w:t>
      </w:r>
      <w:r>
        <w:t>SWPPP</w:t>
      </w:r>
      <w:r>
        <w:rPr>
          <w:spacing w:val="-5"/>
        </w:rPr>
        <w:t xml:space="preserve"> </w:t>
      </w:r>
      <w:r>
        <w:t>amendments</w:t>
      </w:r>
      <w:r>
        <w:rPr>
          <w:spacing w:val="-7"/>
        </w:rPr>
        <w:t xml:space="preserve"> </w:t>
      </w:r>
      <w:r>
        <w:t>(LCAN</w:t>
      </w:r>
      <w:r>
        <w:rPr>
          <w:spacing w:val="-5"/>
        </w:rPr>
        <w:t xml:space="preserve"> </w:t>
      </w:r>
      <w:r>
        <w:t>and</w:t>
      </w:r>
      <w:r>
        <w:rPr>
          <w:spacing w:val="-8"/>
        </w:rPr>
        <w:t xml:space="preserve"> </w:t>
      </w:r>
      <w:r>
        <w:t>Site-Specific</w:t>
      </w:r>
      <w:r>
        <w:rPr>
          <w:spacing w:val="-4"/>
        </w:rPr>
        <w:t xml:space="preserve"> </w:t>
      </w:r>
      <w:r>
        <w:rPr>
          <w:spacing w:val="-2"/>
        </w:rPr>
        <w:t>Plan)</w:t>
      </w:r>
    </w:p>
    <w:p w14:paraId="72CEC217" w14:textId="77777777" w:rsidR="00E908B7" w:rsidRDefault="00000000">
      <w:pPr>
        <w:pStyle w:val="ListParagraph"/>
        <w:numPr>
          <w:ilvl w:val="0"/>
          <w:numId w:val="3"/>
        </w:numPr>
        <w:tabs>
          <w:tab w:val="left" w:pos="1080"/>
        </w:tabs>
        <w:spacing w:before="37"/>
        <w:ind w:hanging="360"/>
      </w:pPr>
      <w:r>
        <w:t>Copies</w:t>
      </w:r>
      <w:r>
        <w:rPr>
          <w:spacing w:val="-5"/>
        </w:rPr>
        <w:t xml:space="preserve"> </w:t>
      </w:r>
      <w:r>
        <w:t>of</w:t>
      </w:r>
      <w:r>
        <w:rPr>
          <w:spacing w:val="-4"/>
        </w:rPr>
        <w:t xml:space="preserve"> </w:t>
      </w:r>
      <w:r>
        <w:t>all</w:t>
      </w:r>
      <w:r>
        <w:rPr>
          <w:spacing w:val="-5"/>
        </w:rPr>
        <w:t xml:space="preserve"> </w:t>
      </w:r>
      <w:r>
        <w:t>applicable</w:t>
      </w:r>
      <w:r>
        <w:rPr>
          <w:spacing w:val="-5"/>
        </w:rPr>
        <w:t xml:space="preserve"> </w:t>
      </w:r>
      <w:r>
        <w:rPr>
          <w:spacing w:val="-2"/>
        </w:rPr>
        <w:t>permits</w:t>
      </w:r>
    </w:p>
    <w:p w14:paraId="00F8F3C1" w14:textId="77777777" w:rsidR="00E908B7" w:rsidRDefault="00000000">
      <w:pPr>
        <w:pStyle w:val="ListParagraph"/>
        <w:numPr>
          <w:ilvl w:val="0"/>
          <w:numId w:val="3"/>
        </w:numPr>
        <w:tabs>
          <w:tab w:val="left" w:pos="1080"/>
        </w:tabs>
        <w:spacing w:before="36"/>
        <w:ind w:hanging="360"/>
      </w:pPr>
      <w:r>
        <w:t>Stormwater</w:t>
      </w:r>
      <w:r>
        <w:rPr>
          <w:spacing w:val="-6"/>
        </w:rPr>
        <w:t xml:space="preserve"> </w:t>
      </w:r>
      <w:r>
        <w:t>Site</w:t>
      </w:r>
      <w:r>
        <w:rPr>
          <w:spacing w:val="-7"/>
        </w:rPr>
        <w:t xml:space="preserve"> </w:t>
      </w:r>
      <w:r>
        <w:t>Inspection</w:t>
      </w:r>
      <w:r>
        <w:rPr>
          <w:spacing w:val="-5"/>
        </w:rPr>
        <w:t xml:space="preserve"> </w:t>
      </w:r>
      <w:r>
        <w:rPr>
          <w:spacing w:val="-2"/>
        </w:rPr>
        <w:t>Reports</w:t>
      </w:r>
    </w:p>
    <w:p w14:paraId="69ABEF47" w14:textId="77777777" w:rsidR="00E908B7" w:rsidRDefault="00000000">
      <w:pPr>
        <w:pStyle w:val="ListParagraph"/>
        <w:numPr>
          <w:ilvl w:val="0"/>
          <w:numId w:val="3"/>
        </w:numPr>
        <w:tabs>
          <w:tab w:val="left" w:pos="1080"/>
        </w:tabs>
        <w:spacing w:before="37"/>
        <w:ind w:hanging="360"/>
      </w:pPr>
      <w:r>
        <w:t>Stormwater</w:t>
      </w:r>
      <w:r>
        <w:rPr>
          <w:spacing w:val="-8"/>
        </w:rPr>
        <w:t xml:space="preserve"> </w:t>
      </w:r>
      <w:r>
        <w:t>Corrective</w:t>
      </w:r>
      <w:r>
        <w:rPr>
          <w:spacing w:val="-9"/>
        </w:rPr>
        <w:t xml:space="preserve"> </w:t>
      </w:r>
      <w:r>
        <w:t>Actions</w:t>
      </w:r>
      <w:r>
        <w:rPr>
          <w:spacing w:val="-6"/>
        </w:rPr>
        <w:t xml:space="preserve"> </w:t>
      </w:r>
      <w:r>
        <w:t>Summary</w:t>
      </w:r>
      <w:r>
        <w:rPr>
          <w:spacing w:val="-6"/>
        </w:rPr>
        <w:t xml:space="preserve"> </w:t>
      </w:r>
      <w:r>
        <w:rPr>
          <w:spacing w:val="-2"/>
        </w:rPr>
        <w:t>Reports</w:t>
      </w:r>
    </w:p>
    <w:p w14:paraId="04077188" w14:textId="77777777" w:rsidR="00E908B7" w:rsidRDefault="00000000">
      <w:pPr>
        <w:pStyle w:val="ListParagraph"/>
        <w:numPr>
          <w:ilvl w:val="0"/>
          <w:numId w:val="3"/>
        </w:numPr>
        <w:tabs>
          <w:tab w:val="left" w:pos="1080"/>
        </w:tabs>
        <w:ind w:hanging="360"/>
      </w:pPr>
      <w:r>
        <w:t>Stormwater</w:t>
      </w:r>
      <w:r>
        <w:rPr>
          <w:spacing w:val="-7"/>
        </w:rPr>
        <w:t xml:space="preserve"> </w:t>
      </w:r>
      <w:r>
        <w:t>or</w:t>
      </w:r>
      <w:r>
        <w:rPr>
          <w:spacing w:val="-7"/>
        </w:rPr>
        <w:t xml:space="preserve"> </w:t>
      </w:r>
      <w:r>
        <w:t>Receiving</w:t>
      </w:r>
      <w:r>
        <w:rPr>
          <w:spacing w:val="-5"/>
        </w:rPr>
        <w:t xml:space="preserve"> </w:t>
      </w:r>
      <w:r>
        <w:t>Water</w:t>
      </w:r>
      <w:r>
        <w:rPr>
          <w:spacing w:val="-7"/>
        </w:rPr>
        <w:t xml:space="preserve"> </w:t>
      </w:r>
      <w:r>
        <w:t>Monitoring</w:t>
      </w:r>
      <w:r>
        <w:rPr>
          <w:spacing w:val="-5"/>
        </w:rPr>
        <w:t xml:space="preserve"> </w:t>
      </w:r>
      <w:r>
        <w:rPr>
          <w:spacing w:val="-2"/>
        </w:rPr>
        <w:t>Reports</w:t>
      </w:r>
    </w:p>
    <w:p w14:paraId="2C9B1B37" w14:textId="77777777" w:rsidR="00E908B7" w:rsidRDefault="00000000">
      <w:pPr>
        <w:pStyle w:val="ListParagraph"/>
        <w:numPr>
          <w:ilvl w:val="0"/>
          <w:numId w:val="3"/>
        </w:numPr>
        <w:tabs>
          <w:tab w:val="left" w:pos="1080"/>
        </w:tabs>
        <w:spacing w:before="36"/>
        <w:ind w:hanging="360"/>
      </w:pPr>
      <w:r>
        <w:t>Notice</w:t>
      </w:r>
      <w:r>
        <w:rPr>
          <w:spacing w:val="-5"/>
        </w:rPr>
        <w:t xml:space="preserve"> </w:t>
      </w:r>
      <w:r>
        <w:t>of</w:t>
      </w:r>
      <w:r>
        <w:rPr>
          <w:spacing w:val="-4"/>
        </w:rPr>
        <w:t xml:space="preserve"> </w:t>
      </w:r>
      <w:r>
        <w:t>Discharge</w:t>
      </w:r>
      <w:r>
        <w:rPr>
          <w:spacing w:val="-5"/>
        </w:rPr>
        <w:t xml:space="preserve"> </w:t>
      </w:r>
      <w:r>
        <w:rPr>
          <w:spacing w:val="-2"/>
        </w:rPr>
        <w:t>Reports</w:t>
      </w:r>
    </w:p>
    <w:p w14:paraId="556FD848" w14:textId="77777777" w:rsidR="00E908B7" w:rsidRDefault="00000000">
      <w:pPr>
        <w:pStyle w:val="ListParagraph"/>
        <w:numPr>
          <w:ilvl w:val="0"/>
          <w:numId w:val="3"/>
        </w:numPr>
        <w:tabs>
          <w:tab w:val="left" w:pos="1080"/>
        </w:tabs>
        <w:spacing w:before="37"/>
        <w:ind w:hanging="360"/>
      </w:pPr>
      <w:r>
        <w:t>Numeric</w:t>
      </w:r>
      <w:r>
        <w:rPr>
          <w:spacing w:val="-5"/>
        </w:rPr>
        <w:t xml:space="preserve"> </w:t>
      </w:r>
      <w:r>
        <w:t>Action</w:t>
      </w:r>
      <w:r>
        <w:rPr>
          <w:spacing w:val="-6"/>
        </w:rPr>
        <w:t xml:space="preserve"> </w:t>
      </w:r>
      <w:r>
        <w:t>Limit</w:t>
      </w:r>
      <w:r>
        <w:rPr>
          <w:spacing w:val="-6"/>
        </w:rPr>
        <w:t xml:space="preserve"> </w:t>
      </w:r>
      <w:r>
        <w:t>(NAL)</w:t>
      </w:r>
      <w:r>
        <w:rPr>
          <w:spacing w:val="-4"/>
        </w:rPr>
        <w:t xml:space="preserve"> </w:t>
      </w:r>
      <w:r>
        <w:t>Exceedance</w:t>
      </w:r>
      <w:r>
        <w:rPr>
          <w:spacing w:val="-7"/>
        </w:rPr>
        <w:t xml:space="preserve"> </w:t>
      </w:r>
      <w:r>
        <w:rPr>
          <w:spacing w:val="-2"/>
        </w:rPr>
        <w:t>Reports</w:t>
      </w:r>
    </w:p>
    <w:p w14:paraId="3EC9310D" w14:textId="77777777" w:rsidR="00E908B7" w:rsidRDefault="00000000">
      <w:pPr>
        <w:pStyle w:val="ListParagraph"/>
        <w:numPr>
          <w:ilvl w:val="0"/>
          <w:numId w:val="3"/>
        </w:numPr>
        <w:tabs>
          <w:tab w:val="left" w:pos="1080"/>
        </w:tabs>
        <w:ind w:hanging="360"/>
      </w:pPr>
      <w:r>
        <w:t>Numeric</w:t>
      </w:r>
      <w:r>
        <w:rPr>
          <w:spacing w:val="-7"/>
        </w:rPr>
        <w:t xml:space="preserve"> </w:t>
      </w:r>
      <w:r>
        <w:t>Effluent</w:t>
      </w:r>
      <w:r>
        <w:rPr>
          <w:spacing w:val="-7"/>
        </w:rPr>
        <w:t xml:space="preserve"> </w:t>
      </w:r>
      <w:r>
        <w:t>Limitation</w:t>
      </w:r>
      <w:r>
        <w:rPr>
          <w:spacing w:val="-8"/>
        </w:rPr>
        <w:t xml:space="preserve"> </w:t>
      </w:r>
      <w:r>
        <w:t>(NEL)</w:t>
      </w:r>
      <w:r>
        <w:rPr>
          <w:spacing w:val="-8"/>
        </w:rPr>
        <w:t xml:space="preserve"> </w:t>
      </w:r>
      <w:r>
        <w:t>Violation</w:t>
      </w:r>
      <w:r>
        <w:rPr>
          <w:spacing w:val="-7"/>
        </w:rPr>
        <w:t xml:space="preserve"> </w:t>
      </w:r>
      <w:r>
        <w:rPr>
          <w:spacing w:val="-2"/>
        </w:rPr>
        <w:t>Reports</w:t>
      </w:r>
    </w:p>
    <w:p w14:paraId="476B92F8" w14:textId="77777777" w:rsidR="00E908B7" w:rsidRDefault="00000000">
      <w:pPr>
        <w:pStyle w:val="ListParagraph"/>
        <w:numPr>
          <w:ilvl w:val="0"/>
          <w:numId w:val="3"/>
        </w:numPr>
        <w:tabs>
          <w:tab w:val="left" w:pos="1080"/>
        </w:tabs>
        <w:spacing w:before="38"/>
        <w:ind w:hanging="360"/>
      </w:pPr>
      <w:r>
        <w:t>Stormwater</w:t>
      </w:r>
      <w:r>
        <w:rPr>
          <w:spacing w:val="-7"/>
        </w:rPr>
        <w:t xml:space="preserve"> </w:t>
      </w:r>
      <w:r>
        <w:t>Annual</w:t>
      </w:r>
      <w:r>
        <w:rPr>
          <w:spacing w:val="-5"/>
        </w:rPr>
        <w:t xml:space="preserve"> </w:t>
      </w:r>
      <w:r>
        <w:rPr>
          <w:spacing w:val="-2"/>
        </w:rPr>
        <w:t>Reports</w:t>
      </w:r>
    </w:p>
    <w:p w14:paraId="04F2065E" w14:textId="77777777" w:rsidR="00E908B7" w:rsidRDefault="00000000">
      <w:pPr>
        <w:pStyle w:val="ListParagraph"/>
        <w:numPr>
          <w:ilvl w:val="0"/>
          <w:numId w:val="3"/>
        </w:numPr>
        <w:tabs>
          <w:tab w:val="left" w:pos="1080"/>
        </w:tabs>
        <w:ind w:hanging="360"/>
      </w:pPr>
      <w:r>
        <w:t>Linear</w:t>
      </w:r>
      <w:r>
        <w:rPr>
          <w:spacing w:val="-8"/>
        </w:rPr>
        <w:t xml:space="preserve"> </w:t>
      </w:r>
      <w:r>
        <w:t>Construction</w:t>
      </w:r>
      <w:r>
        <w:rPr>
          <w:spacing w:val="-10"/>
        </w:rPr>
        <w:t xml:space="preserve"> </w:t>
      </w:r>
      <w:r>
        <w:t>Termination</w:t>
      </w:r>
      <w:r>
        <w:rPr>
          <w:spacing w:val="-9"/>
        </w:rPr>
        <w:t xml:space="preserve"> </w:t>
      </w:r>
      <w:r>
        <w:t>Notification</w:t>
      </w:r>
      <w:r>
        <w:rPr>
          <w:spacing w:val="-10"/>
        </w:rPr>
        <w:t xml:space="preserve"> </w:t>
      </w:r>
      <w:r>
        <w:rPr>
          <w:spacing w:val="-2"/>
        </w:rPr>
        <w:t>(LCTN)</w:t>
      </w:r>
    </w:p>
    <w:p w14:paraId="53EB088F" w14:textId="77777777" w:rsidR="00E908B7" w:rsidRDefault="00000000">
      <w:pPr>
        <w:pStyle w:val="ListParagraph"/>
        <w:numPr>
          <w:ilvl w:val="0"/>
          <w:numId w:val="3"/>
        </w:numPr>
        <w:tabs>
          <w:tab w:val="left" w:pos="1080"/>
        </w:tabs>
        <w:spacing w:line="273" w:lineRule="auto"/>
        <w:ind w:right="484"/>
      </w:pPr>
      <w:r>
        <w:t>Documentation</w:t>
      </w:r>
      <w:r>
        <w:rPr>
          <w:spacing w:val="-4"/>
        </w:rPr>
        <w:t xml:space="preserve"> </w:t>
      </w:r>
      <w:r>
        <w:t>of</w:t>
      </w:r>
      <w:r>
        <w:rPr>
          <w:spacing w:val="-4"/>
        </w:rPr>
        <w:t xml:space="preserve"> </w:t>
      </w:r>
      <w:r>
        <w:t>all</w:t>
      </w:r>
      <w:r>
        <w:rPr>
          <w:spacing w:val="-4"/>
        </w:rPr>
        <w:t xml:space="preserve"> </w:t>
      </w:r>
      <w:r>
        <w:t>training</w:t>
      </w:r>
      <w:r>
        <w:rPr>
          <w:spacing w:val="-4"/>
        </w:rPr>
        <w:t xml:space="preserve"> </w:t>
      </w:r>
      <w:r>
        <w:t>for</w:t>
      </w:r>
      <w:r>
        <w:rPr>
          <w:spacing w:val="-5"/>
        </w:rPr>
        <w:t xml:space="preserve"> </w:t>
      </w:r>
      <w:r>
        <w:t>individuals</w:t>
      </w:r>
      <w:r>
        <w:rPr>
          <w:spacing w:val="-3"/>
        </w:rPr>
        <w:t xml:space="preserve"> </w:t>
      </w:r>
      <w:r>
        <w:t>responsible</w:t>
      </w:r>
      <w:r>
        <w:rPr>
          <w:spacing w:val="-4"/>
        </w:rPr>
        <w:t xml:space="preserve"> </w:t>
      </w:r>
      <w:r>
        <w:t>for</w:t>
      </w:r>
      <w:r>
        <w:rPr>
          <w:spacing w:val="-5"/>
        </w:rPr>
        <w:t xml:space="preserve"> </w:t>
      </w:r>
      <w:r>
        <w:t>BMP</w:t>
      </w:r>
      <w:r>
        <w:rPr>
          <w:spacing w:val="-4"/>
        </w:rPr>
        <w:t xml:space="preserve"> </w:t>
      </w:r>
      <w:r>
        <w:t>installation,</w:t>
      </w:r>
      <w:r>
        <w:rPr>
          <w:spacing w:val="-2"/>
        </w:rPr>
        <w:t xml:space="preserve"> </w:t>
      </w:r>
      <w:r>
        <w:t>inspection, maintenance, and repair.</w:t>
      </w:r>
    </w:p>
    <w:p w14:paraId="7AB42991" w14:textId="77777777" w:rsidR="00E908B7" w:rsidRDefault="00000000">
      <w:pPr>
        <w:pStyle w:val="ListParagraph"/>
        <w:numPr>
          <w:ilvl w:val="0"/>
          <w:numId w:val="3"/>
        </w:numPr>
        <w:tabs>
          <w:tab w:val="left" w:pos="1081"/>
        </w:tabs>
        <w:spacing w:before="2" w:line="271" w:lineRule="auto"/>
        <w:ind w:left="1081" w:right="852"/>
      </w:pPr>
      <w:r>
        <w:t>Documentation</w:t>
      </w:r>
      <w:r>
        <w:rPr>
          <w:spacing w:val="-4"/>
        </w:rPr>
        <w:t xml:space="preserve"> </w:t>
      </w:r>
      <w:r>
        <w:t>of</w:t>
      </w:r>
      <w:r>
        <w:rPr>
          <w:spacing w:val="-4"/>
        </w:rPr>
        <w:t xml:space="preserve"> </w:t>
      </w:r>
      <w:r>
        <w:t>all</w:t>
      </w:r>
      <w:r>
        <w:rPr>
          <w:spacing w:val="-4"/>
        </w:rPr>
        <w:t xml:space="preserve"> </w:t>
      </w:r>
      <w:r>
        <w:t>training</w:t>
      </w:r>
      <w:r>
        <w:rPr>
          <w:spacing w:val="-4"/>
        </w:rPr>
        <w:t xml:space="preserve"> </w:t>
      </w:r>
      <w:r>
        <w:t>for</w:t>
      </w:r>
      <w:r>
        <w:rPr>
          <w:spacing w:val="-5"/>
        </w:rPr>
        <w:t xml:space="preserve"> </w:t>
      </w:r>
      <w:r>
        <w:t>individuals</w:t>
      </w:r>
      <w:r>
        <w:rPr>
          <w:spacing w:val="-3"/>
        </w:rPr>
        <w:t xml:space="preserve"> </w:t>
      </w:r>
      <w:r>
        <w:t>responsible</w:t>
      </w:r>
      <w:r>
        <w:rPr>
          <w:spacing w:val="-4"/>
        </w:rPr>
        <w:t xml:space="preserve"> </w:t>
      </w:r>
      <w:r>
        <w:t>for</w:t>
      </w:r>
      <w:r>
        <w:rPr>
          <w:spacing w:val="-5"/>
        </w:rPr>
        <w:t xml:space="preserve"> </w:t>
      </w:r>
      <w:r>
        <w:t>overseeing,</w:t>
      </w:r>
      <w:r>
        <w:rPr>
          <w:spacing w:val="-5"/>
        </w:rPr>
        <w:t xml:space="preserve"> </w:t>
      </w:r>
      <w:r>
        <w:t>revising</w:t>
      </w:r>
      <w:r>
        <w:rPr>
          <w:spacing w:val="-4"/>
        </w:rPr>
        <w:t xml:space="preserve"> </w:t>
      </w:r>
      <w:r>
        <w:t>and amending the Site-Specific Plan.</w:t>
      </w:r>
    </w:p>
    <w:p w14:paraId="6CAB94C9" w14:textId="77777777" w:rsidR="00E908B7" w:rsidRDefault="00000000">
      <w:pPr>
        <w:pStyle w:val="ListParagraph"/>
        <w:numPr>
          <w:ilvl w:val="0"/>
          <w:numId w:val="3"/>
        </w:numPr>
        <w:tabs>
          <w:tab w:val="left" w:pos="822"/>
        </w:tabs>
        <w:spacing w:before="7"/>
        <w:ind w:left="822" w:hanging="101"/>
        <w:rPr>
          <w:rFonts w:ascii="Symbol" w:hAnsi="Symbol"/>
        </w:rPr>
      </w:pPr>
      <w:r>
        <w:rPr>
          <w:rFonts w:ascii="Symbol" w:hAnsi="Symbol"/>
        </w:rPr>
        <w:t>​</w:t>
      </w:r>
    </w:p>
    <w:p w14:paraId="0D77DFA1" w14:textId="77777777" w:rsidR="00E908B7" w:rsidRDefault="00E908B7">
      <w:pPr>
        <w:pStyle w:val="BodyText"/>
        <w:spacing w:before="10"/>
        <w:rPr>
          <w:rFonts w:ascii="Symbol" w:hAnsi="Symbol"/>
        </w:rPr>
      </w:pPr>
    </w:p>
    <w:p w14:paraId="4ACAD9A9" w14:textId="77777777" w:rsidR="00E908B7" w:rsidRDefault="00000000">
      <w:pPr>
        <w:pStyle w:val="Heading3"/>
        <w:tabs>
          <w:tab w:val="left" w:pos="1800"/>
        </w:tabs>
        <w:ind w:left="360" w:firstLine="0"/>
      </w:pPr>
      <w:bookmarkStart w:id="257" w:name="1000.2_Discharge_Reporting"/>
      <w:bookmarkStart w:id="258" w:name="_bookmark86"/>
      <w:bookmarkEnd w:id="257"/>
      <w:bookmarkEnd w:id="258"/>
      <w:r>
        <w:rPr>
          <w:spacing w:val="-2"/>
        </w:rPr>
        <w:t>1000.2</w:t>
      </w:r>
      <w:r>
        <w:tab/>
        <w:t>Discharge</w:t>
      </w:r>
      <w:r>
        <w:rPr>
          <w:spacing w:val="-16"/>
        </w:rPr>
        <w:t xml:space="preserve"> </w:t>
      </w:r>
      <w:r>
        <w:rPr>
          <w:spacing w:val="-2"/>
        </w:rPr>
        <w:t>Reporting</w:t>
      </w:r>
    </w:p>
    <w:p w14:paraId="630D0EBF" w14:textId="77777777" w:rsidR="00E908B7" w:rsidRDefault="00000000">
      <w:pPr>
        <w:pStyle w:val="BodyText"/>
        <w:spacing w:before="119" w:line="276" w:lineRule="auto"/>
        <w:ind w:left="360" w:right="647"/>
      </w:pPr>
      <w:r>
        <w:t>If an unauthorized discharge is discovered or evidence of a previously unseen discharge is discovered,</w:t>
      </w:r>
      <w:r>
        <w:rPr>
          <w:spacing w:val="-2"/>
        </w:rPr>
        <w:t xml:space="preserve"> </w:t>
      </w:r>
      <w:r>
        <w:t>the</w:t>
      </w:r>
      <w:r>
        <w:rPr>
          <w:spacing w:val="-4"/>
        </w:rPr>
        <w:t xml:space="preserve"> </w:t>
      </w:r>
      <w:r>
        <w:t>Contractor shall</w:t>
      </w:r>
      <w:r>
        <w:rPr>
          <w:spacing w:val="-2"/>
        </w:rPr>
        <w:t xml:space="preserve"> </w:t>
      </w:r>
      <w:r>
        <w:t>notify</w:t>
      </w:r>
      <w:r>
        <w:rPr>
          <w:spacing w:val="-4"/>
        </w:rPr>
        <w:t xml:space="preserve"> </w:t>
      </w:r>
      <w:r>
        <w:t>the</w:t>
      </w:r>
      <w:r>
        <w:rPr>
          <w:spacing w:val="-4"/>
        </w:rPr>
        <w:t xml:space="preserve"> </w:t>
      </w:r>
      <w:r>
        <w:t>Engineer within</w:t>
      </w:r>
      <w:r>
        <w:rPr>
          <w:spacing w:val="-2"/>
        </w:rPr>
        <w:t xml:space="preserve"> </w:t>
      </w:r>
      <w:r>
        <w:t>6</w:t>
      </w:r>
      <w:r>
        <w:rPr>
          <w:spacing w:val="-4"/>
        </w:rPr>
        <w:t xml:space="preserve"> </w:t>
      </w:r>
      <w:r>
        <w:t>hours</w:t>
      </w:r>
      <w:r>
        <w:rPr>
          <w:spacing w:val="-4"/>
        </w:rPr>
        <w:t xml:space="preserve"> </w:t>
      </w:r>
      <w:r>
        <w:t>of</w:t>
      </w:r>
      <w:r>
        <w:rPr>
          <w:spacing w:val="-5"/>
        </w:rPr>
        <w:t xml:space="preserve"> </w:t>
      </w:r>
      <w:r>
        <w:t>the</w:t>
      </w:r>
      <w:r>
        <w:rPr>
          <w:spacing w:val="-2"/>
        </w:rPr>
        <w:t xml:space="preserve"> </w:t>
      </w:r>
      <w:r>
        <w:t>discovery</w:t>
      </w:r>
      <w:r>
        <w:rPr>
          <w:spacing w:val="-1"/>
        </w:rPr>
        <w:t xml:space="preserve"> </w:t>
      </w:r>
      <w:r>
        <w:t>and</w:t>
      </w:r>
      <w:r>
        <w:rPr>
          <w:spacing w:val="-4"/>
        </w:rPr>
        <w:t xml:space="preserve"> </w:t>
      </w:r>
      <w:r>
        <w:t>file</w:t>
      </w:r>
      <w:r>
        <w:rPr>
          <w:spacing w:val="-2"/>
        </w:rPr>
        <w:t xml:space="preserve"> </w:t>
      </w:r>
      <w:r>
        <w:t>a written report with the Engineer within 24 hours of the discovery. The written report to the Engineer will contain the following items:</w:t>
      </w:r>
    </w:p>
    <w:p w14:paraId="06FB93E0" w14:textId="77777777" w:rsidR="00E908B7" w:rsidRDefault="00000000">
      <w:pPr>
        <w:pStyle w:val="ListParagraph"/>
        <w:numPr>
          <w:ilvl w:val="0"/>
          <w:numId w:val="3"/>
        </w:numPr>
        <w:tabs>
          <w:tab w:val="left" w:pos="1080"/>
        </w:tabs>
        <w:spacing w:before="120"/>
        <w:ind w:hanging="360"/>
      </w:pPr>
      <w:r>
        <w:t>Date,</w:t>
      </w:r>
      <w:r>
        <w:rPr>
          <w:spacing w:val="-6"/>
        </w:rPr>
        <w:t xml:space="preserve"> </w:t>
      </w:r>
      <w:r>
        <w:t>time,</w:t>
      </w:r>
      <w:r>
        <w:rPr>
          <w:spacing w:val="-2"/>
        </w:rPr>
        <w:t xml:space="preserve"> </w:t>
      </w:r>
      <w:r>
        <w:t>location,</w:t>
      </w:r>
      <w:r>
        <w:rPr>
          <w:spacing w:val="-3"/>
        </w:rPr>
        <w:t xml:space="preserve"> </w:t>
      </w:r>
      <w:r>
        <w:t>and</w:t>
      </w:r>
      <w:r>
        <w:rPr>
          <w:spacing w:val="-8"/>
        </w:rPr>
        <w:t xml:space="preserve"> </w:t>
      </w:r>
      <w:r>
        <w:t>type</w:t>
      </w:r>
      <w:r>
        <w:rPr>
          <w:spacing w:val="-5"/>
        </w:rPr>
        <w:t xml:space="preserve"> </w:t>
      </w:r>
      <w:r>
        <w:t>of</w:t>
      </w:r>
      <w:r>
        <w:rPr>
          <w:spacing w:val="-2"/>
        </w:rPr>
        <w:t xml:space="preserve"> </w:t>
      </w:r>
      <w:r>
        <w:t>unauthorized</w:t>
      </w:r>
      <w:r>
        <w:rPr>
          <w:spacing w:val="-6"/>
        </w:rPr>
        <w:t xml:space="preserve"> </w:t>
      </w:r>
      <w:r>
        <w:rPr>
          <w:spacing w:val="-2"/>
        </w:rPr>
        <w:t>discharge</w:t>
      </w:r>
    </w:p>
    <w:p w14:paraId="7C64ADB8" w14:textId="77777777" w:rsidR="00E908B7" w:rsidRDefault="00000000">
      <w:pPr>
        <w:pStyle w:val="ListParagraph"/>
        <w:numPr>
          <w:ilvl w:val="0"/>
          <w:numId w:val="3"/>
        </w:numPr>
        <w:tabs>
          <w:tab w:val="left" w:pos="1080"/>
        </w:tabs>
        <w:spacing w:before="38"/>
        <w:ind w:hanging="360"/>
      </w:pPr>
      <w:r>
        <w:t>Nature</w:t>
      </w:r>
      <w:r>
        <w:rPr>
          <w:spacing w:val="-4"/>
        </w:rPr>
        <w:t xml:space="preserve"> </w:t>
      </w:r>
      <w:r>
        <w:t>of</w:t>
      </w:r>
      <w:r>
        <w:rPr>
          <w:spacing w:val="-2"/>
        </w:rPr>
        <w:t xml:space="preserve"> </w:t>
      </w:r>
      <w:r>
        <w:t>operation</w:t>
      </w:r>
      <w:r>
        <w:rPr>
          <w:spacing w:val="-4"/>
        </w:rPr>
        <w:t xml:space="preserve"> </w:t>
      </w:r>
      <w:r>
        <w:t>that</w:t>
      </w:r>
      <w:r>
        <w:rPr>
          <w:spacing w:val="-4"/>
        </w:rPr>
        <w:t xml:space="preserve"> </w:t>
      </w:r>
      <w:r>
        <w:t>caused</w:t>
      </w:r>
      <w:r>
        <w:rPr>
          <w:spacing w:val="-4"/>
        </w:rPr>
        <w:t xml:space="preserve"> </w:t>
      </w:r>
      <w:r>
        <w:t>the</w:t>
      </w:r>
      <w:r>
        <w:rPr>
          <w:spacing w:val="-5"/>
        </w:rPr>
        <w:t xml:space="preserve"> </w:t>
      </w:r>
      <w:r>
        <w:rPr>
          <w:spacing w:val="-2"/>
        </w:rPr>
        <w:t>discharge</w:t>
      </w:r>
    </w:p>
    <w:p w14:paraId="3D6978A2" w14:textId="77777777" w:rsidR="00E908B7" w:rsidRDefault="00000000">
      <w:pPr>
        <w:pStyle w:val="ListParagraph"/>
        <w:numPr>
          <w:ilvl w:val="0"/>
          <w:numId w:val="3"/>
        </w:numPr>
        <w:tabs>
          <w:tab w:val="left" w:pos="1080"/>
        </w:tabs>
        <w:ind w:hanging="360"/>
      </w:pPr>
      <w:r>
        <w:t>Initial</w:t>
      </w:r>
      <w:r>
        <w:rPr>
          <w:spacing w:val="-4"/>
        </w:rPr>
        <w:t xml:space="preserve"> </w:t>
      </w:r>
      <w:r>
        <w:t>assessment</w:t>
      </w:r>
      <w:r>
        <w:rPr>
          <w:spacing w:val="-3"/>
        </w:rPr>
        <w:t xml:space="preserve"> </w:t>
      </w:r>
      <w:r>
        <w:t>of</w:t>
      </w:r>
      <w:r>
        <w:rPr>
          <w:spacing w:val="-3"/>
        </w:rPr>
        <w:t xml:space="preserve"> </w:t>
      </w:r>
      <w:r>
        <w:t>any</w:t>
      </w:r>
      <w:r>
        <w:rPr>
          <w:spacing w:val="-5"/>
        </w:rPr>
        <w:t xml:space="preserve"> </w:t>
      </w:r>
      <w:r>
        <w:t>impact</w:t>
      </w:r>
      <w:r>
        <w:rPr>
          <w:spacing w:val="-1"/>
        </w:rPr>
        <w:t xml:space="preserve"> </w:t>
      </w:r>
      <w:r>
        <w:t>caused</w:t>
      </w:r>
      <w:r>
        <w:rPr>
          <w:spacing w:val="-5"/>
        </w:rPr>
        <w:t xml:space="preserve"> </w:t>
      </w:r>
      <w:r>
        <w:t>by</w:t>
      </w:r>
      <w:r>
        <w:rPr>
          <w:spacing w:val="-5"/>
        </w:rPr>
        <w:t xml:space="preserve"> </w:t>
      </w:r>
      <w:r>
        <w:t>the</w:t>
      </w:r>
      <w:r>
        <w:rPr>
          <w:spacing w:val="-5"/>
        </w:rPr>
        <w:t xml:space="preserve"> </w:t>
      </w:r>
      <w:r>
        <w:rPr>
          <w:spacing w:val="-2"/>
        </w:rPr>
        <w:t>discharge</w:t>
      </w:r>
    </w:p>
    <w:p w14:paraId="1245C462" w14:textId="77777777" w:rsidR="00E908B7" w:rsidRDefault="00000000">
      <w:pPr>
        <w:pStyle w:val="ListParagraph"/>
        <w:numPr>
          <w:ilvl w:val="0"/>
          <w:numId w:val="3"/>
        </w:numPr>
        <w:tabs>
          <w:tab w:val="left" w:pos="1080"/>
        </w:tabs>
        <w:ind w:hanging="360"/>
      </w:pPr>
      <w:r>
        <w:t>BMPs</w:t>
      </w:r>
      <w:r>
        <w:rPr>
          <w:spacing w:val="-4"/>
        </w:rPr>
        <w:t xml:space="preserve"> </w:t>
      </w:r>
      <w:r>
        <w:t>deployed</w:t>
      </w:r>
      <w:r>
        <w:rPr>
          <w:spacing w:val="-4"/>
        </w:rPr>
        <w:t xml:space="preserve"> </w:t>
      </w:r>
      <w:r>
        <w:t>before</w:t>
      </w:r>
      <w:r>
        <w:rPr>
          <w:spacing w:val="-6"/>
        </w:rPr>
        <w:t xml:space="preserve"> </w:t>
      </w:r>
      <w:r>
        <w:t>the</w:t>
      </w:r>
      <w:r>
        <w:rPr>
          <w:spacing w:val="-4"/>
        </w:rPr>
        <w:t xml:space="preserve"> </w:t>
      </w:r>
      <w:r>
        <w:t>discharge</w:t>
      </w:r>
      <w:r>
        <w:rPr>
          <w:spacing w:val="-6"/>
        </w:rPr>
        <w:t xml:space="preserve"> </w:t>
      </w:r>
      <w:r>
        <w:t>event</w:t>
      </w:r>
      <w:r>
        <w:rPr>
          <w:spacing w:val="-4"/>
        </w:rPr>
        <w:t xml:space="preserve"> </w:t>
      </w:r>
      <w:r>
        <w:t>and</w:t>
      </w:r>
      <w:r>
        <w:rPr>
          <w:spacing w:val="-6"/>
        </w:rPr>
        <w:t xml:space="preserve"> </w:t>
      </w:r>
      <w:r>
        <w:t>date(s)</w:t>
      </w:r>
      <w:r>
        <w:rPr>
          <w:spacing w:val="-2"/>
        </w:rPr>
        <w:t xml:space="preserve"> </w:t>
      </w:r>
      <w:r>
        <w:t>of</w:t>
      </w:r>
      <w:r>
        <w:rPr>
          <w:spacing w:val="-2"/>
        </w:rPr>
        <w:t xml:space="preserve"> deployment</w:t>
      </w:r>
    </w:p>
    <w:p w14:paraId="198B9BCD" w14:textId="77777777" w:rsidR="00E908B7" w:rsidRDefault="00000000">
      <w:pPr>
        <w:pStyle w:val="ListParagraph"/>
        <w:numPr>
          <w:ilvl w:val="0"/>
          <w:numId w:val="3"/>
        </w:numPr>
        <w:tabs>
          <w:tab w:val="left" w:pos="1080"/>
        </w:tabs>
        <w:spacing w:before="38" w:line="271" w:lineRule="auto"/>
        <w:ind w:right="970"/>
      </w:pPr>
      <w:r>
        <w:t>BMPs</w:t>
      </w:r>
      <w:r>
        <w:rPr>
          <w:spacing w:val="-3"/>
        </w:rPr>
        <w:t xml:space="preserve"> </w:t>
      </w:r>
      <w:r>
        <w:t>deployed</w:t>
      </w:r>
      <w:r>
        <w:rPr>
          <w:spacing w:val="-4"/>
        </w:rPr>
        <w:t xml:space="preserve"> </w:t>
      </w:r>
      <w:r>
        <w:t>after</w:t>
      </w:r>
      <w:r>
        <w:rPr>
          <w:spacing w:val="-5"/>
        </w:rPr>
        <w:t xml:space="preserve"> </w:t>
      </w:r>
      <w:r>
        <w:t>the</w:t>
      </w:r>
      <w:r>
        <w:rPr>
          <w:spacing w:val="-6"/>
        </w:rPr>
        <w:t xml:space="preserve"> </w:t>
      </w:r>
      <w:r>
        <w:t>discharge</w:t>
      </w:r>
      <w:r>
        <w:rPr>
          <w:spacing w:val="-6"/>
        </w:rPr>
        <w:t xml:space="preserve"> </w:t>
      </w:r>
      <w:r>
        <w:t>event,</w:t>
      </w:r>
      <w:r>
        <w:rPr>
          <w:spacing w:val="-2"/>
        </w:rPr>
        <w:t xml:space="preserve"> </w:t>
      </w:r>
      <w:r>
        <w:t>including</w:t>
      </w:r>
      <w:r>
        <w:rPr>
          <w:spacing w:val="-4"/>
        </w:rPr>
        <w:t xml:space="preserve"> </w:t>
      </w:r>
      <w:r>
        <w:t>re-installation,</w:t>
      </w:r>
      <w:r>
        <w:rPr>
          <w:spacing w:val="-4"/>
        </w:rPr>
        <w:t xml:space="preserve"> </w:t>
      </w:r>
      <w:r>
        <w:t>maintenance</w:t>
      </w:r>
      <w:r>
        <w:rPr>
          <w:spacing w:val="-4"/>
        </w:rPr>
        <w:t xml:space="preserve"> </w:t>
      </w:r>
      <w:r>
        <w:t>or repair of initial BMPs</w:t>
      </w:r>
    </w:p>
    <w:p w14:paraId="1BE4C3CB" w14:textId="77777777" w:rsidR="00E908B7" w:rsidRDefault="00000000">
      <w:pPr>
        <w:pStyle w:val="ListParagraph"/>
        <w:numPr>
          <w:ilvl w:val="0"/>
          <w:numId w:val="3"/>
        </w:numPr>
        <w:tabs>
          <w:tab w:val="left" w:pos="1080"/>
        </w:tabs>
        <w:spacing w:before="4"/>
        <w:ind w:hanging="360"/>
      </w:pPr>
      <w:r>
        <w:t>Steps</w:t>
      </w:r>
      <w:r>
        <w:rPr>
          <w:spacing w:val="-9"/>
        </w:rPr>
        <w:t xml:space="preserve"> </w:t>
      </w:r>
      <w:r>
        <w:t>taken</w:t>
      </w:r>
      <w:r>
        <w:rPr>
          <w:spacing w:val="-4"/>
        </w:rPr>
        <w:t xml:space="preserve"> </w:t>
      </w:r>
      <w:r>
        <w:t>or</w:t>
      </w:r>
      <w:r>
        <w:rPr>
          <w:spacing w:val="-3"/>
        </w:rPr>
        <w:t xml:space="preserve"> </w:t>
      </w:r>
      <w:r>
        <w:t>planned</w:t>
      </w:r>
      <w:r>
        <w:rPr>
          <w:spacing w:val="-6"/>
        </w:rPr>
        <w:t xml:space="preserve"> </w:t>
      </w:r>
      <w:r>
        <w:t>to</w:t>
      </w:r>
      <w:r>
        <w:rPr>
          <w:spacing w:val="-5"/>
        </w:rPr>
        <w:t xml:space="preserve"> </w:t>
      </w:r>
      <w:r>
        <w:t>reduce,</w:t>
      </w:r>
      <w:r>
        <w:rPr>
          <w:spacing w:val="-3"/>
        </w:rPr>
        <w:t xml:space="preserve"> </w:t>
      </w:r>
      <w:r>
        <w:t>eliminate</w:t>
      </w:r>
      <w:r>
        <w:rPr>
          <w:spacing w:val="-6"/>
        </w:rPr>
        <w:t xml:space="preserve"> </w:t>
      </w:r>
      <w:r>
        <w:t>and/or</w:t>
      </w:r>
      <w:r>
        <w:rPr>
          <w:spacing w:val="-3"/>
        </w:rPr>
        <w:t xml:space="preserve"> </w:t>
      </w:r>
      <w:r>
        <w:t>prevent</w:t>
      </w:r>
      <w:r>
        <w:rPr>
          <w:spacing w:val="-4"/>
        </w:rPr>
        <w:t xml:space="preserve"> </w:t>
      </w:r>
      <w:r>
        <w:t>recurrence</w:t>
      </w:r>
      <w:r>
        <w:rPr>
          <w:spacing w:val="-5"/>
        </w:rPr>
        <w:t xml:space="preserve"> </w:t>
      </w:r>
      <w:r>
        <w:t>of</w:t>
      </w:r>
      <w:r>
        <w:rPr>
          <w:spacing w:val="-5"/>
        </w:rPr>
        <w:t xml:space="preserve"> </w:t>
      </w:r>
      <w:r>
        <w:t>the</w:t>
      </w:r>
      <w:r>
        <w:rPr>
          <w:spacing w:val="-4"/>
        </w:rPr>
        <w:t xml:space="preserve"> </w:t>
      </w:r>
      <w:r>
        <w:rPr>
          <w:spacing w:val="-2"/>
        </w:rPr>
        <w:t>discharge</w:t>
      </w:r>
    </w:p>
    <w:p w14:paraId="3237FEB1" w14:textId="77777777" w:rsidR="00E908B7" w:rsidRDefault="00E908B7">
      <w:pPr>
        <w:pStyle w:val="ListParagraph"/>
        <w:sectPr w:rsidR="00E908B7">
          <w:headerReference w:type="default" r:id="rId52"/>
          <w:footerReference w:type="default" r:id="rId53"/>
          <w:pgSz w:w="12240" w:h="15840"/>
          <w:pgMar w:top="1380" w:right="1080" w:bottom="740" w:left="1080" w:header="0" w:footer="544" w:gutter="0"/>
          <w:cols w:space="720"/>
        </w:sectPr>
      </w:pPr>
    </w:p>
    <w:p w14:paraId="29328BC4" w14:textId="77777777" w:rsidR="00E908B7" w:rsidRDefault="00E908B7">
      <w:pPr>
        <w:pStyle w:val="BodyText"/>
        <w:spacing w:before="162"/>
      </w:pPr>
    </w:p>
    <w:p w14:paraId="1328B247" w14:textId="77777777" w:rsidR="00E908B7" w:rsidRDefault="00000000">
      <w:pPr>
        <w:pStyle w:val="BodyText"/>
        <w:spacing w:line="276" w:lineRule="auto"/>
        <w:ind w:left="359" w:right="411"/>
      </w:pPr>
      <w:r>
        <w:t>Reporting of discharges will be documented on the DOT CEM-2061SW Notice of Discharge form in the project’s Site-Specific Plan. Completed DOT CEM-2061SW Notice of Discharge forms</w:t>
      </w:r>
      <w:r>
        <w:rPr>
          <w:spacing w:val="-4"/>
        </w:rPr>
        <w:t xml:space="preserve"> </w:t>
      </w:r>
      <w:r>
        <w:t>shall</w:t>
      </w:r>
      <w:r>
        <w:rPr>
          <w:spacing w:val="-2"/>
        </w:rPr>
        <w:t xml:space="preserve"> </w:t>
      </w:r>
      <w:r>
        <w:t>be</w:t>
      </w:r>
      <w:r>
        <w:rPr>
          <w:spacing w:val="-2"/>
        </w:rPr>
        <w:t xml:space="preserve"> </w:t>
      </w:r>
      <w:r>
        <w:t>submitted</w:t>
      </w:r>
      <w:r>
        <w:rPr>
          <w:spacing w:val="-6"/>
        </w:rPr>
        <w:t xml:space="preserve"> </w:t>
      </w:r>
      <w:r>
        <w:t>to</w:t>
      </w:r>
      <w:r>
        <w:rPr>
          <w:spacing w:val="-4"/>
        </w:rPr>
        <w:t xml:space="preserve"> </w:t>
      </w:r>
      <w:r>
        <w:t>the</w:t>
      </w:r>
      <w:r>
        <w:rPr>
          <w:spacing w:val="-1"/>
        </w:rPr>
        <w:t xml:space="preserve"> </w:t>
      </w:r>
      <w:r>
        <w:t>Engineer</w:t>
      </w:r>
      <w:r>
        <w:rPr>
          <w:spacing w:val="-2"/>
        </w:rPr>
        <w:t xml:space="preserve"> </w:t>
      </w:r>
      <w:r>
        <w:t>within</w:t>
      </w:r>
      <w:r>
        <w:rPr>
          <w:spacing w:val="-2"/>
        </w:rPr>
        <w:t xml:space="preserve"> </w:t>
      </w:r>
      <w:r>
        <w:t>24</w:t>
      </w:r>
      <w:r>
        <w:rPr>
          <w:spacing w:val="-4"/>
        </w:rPr>
        <w:t xml:space="preserve"> </w:t>
      </w:r>
      <w:r>
        <w:t>hours</w:t>
      </w:r>
      <w:r>
        <w:rPr>
          <w:spacing w:val="-4"/>
        </w:rPr>
        <w:t xml:space="preserve"> </w:t>
      </w:r>
      <w:r>
        <w:t>after</w:t>
      </w:r>
      <w:r>
        <w:rPr>
          <w:spacing w:val="-3"/>
        </w:rPr>
        <w:t xml:space="preserve"> </w:t>
      </w:r>
      <w:r>
        <w:t>the</w:t>
      </w:r>
      <w:r>
        <w:rPr>
          <w:spacing w:val="-4"/>
        </w:rPr>
        <w:t xml:space="preserve"> </w:t>
      </w:r>
      <w:r>
        <w:t>discharge</w:t>
      </w:r>
      <w:r>
        <w:rPr>
          <w:spacing w:val="-2"/>
        </w:rPr>
        <w:t xml:space="preserve"> </w:t>
      </w:r>
      <w:r>
        <w:t>event</w:t>
      </w:r>
      <w:r>
        <w:rPr>
          <w:spacing w:val="-2"/>
        </w:rPr>
        <w:t xml:space="preserve"> </w:t>
      </w:r>
      <w:r>
        <w:t>or</w:t>
      </w:r>
      <w:r>
        <w:rPr>
          <w:spacing w:val="-3"/>
        </w:rPr>
        <w:t xml:space="preserve"> </w:t>
      </w:r>
      <w:r>
        <w:t>discovery of evidence of a prior discharge. Completed copies will be included in Site-Specific Plan Appendix K.</w:t>
      </w:r>
    </w:p>
    <w:p w14:paraId="1B4BF9A1" w14:textId="77777777" w:rsidR="00E908B7" w:rsidRDefault="00000000">
      <w:pPr>
        <w:pStyle w:val="Heading3"/>
        <w:tabs>
          <w:tab w:val="left" w:pos="1800"/>
        </w:tabs>
        <w:spacing w:before="240"/>
        <w:ind w:left="360" w:firstLine="0"/>
      </w:pPr>
      <w:bookmarkStart w:id="259" w:name="1000.3_Regulatory_Agency_Notice_or_Order"/>
      <w:bookmarkStart w:id="260" w:name="_bookmark87"/>
      <w:bookmarkEnd w:id="259"/>
      <w:bookmarkEnd w:id="260"/>
      <w:r>
        <w:rPr>
          <w:spacing w:val="-2"/>
        </w:rPr>
        <w:t>1000.3</w:t>
      </w:r>
      <w:r>
        <w:tab/>
        <w:t>Regulatory</w:t>
      </w:r>
      <w:r>
        <w:rPr>
          <w:spacing w:val="-10"/>
        </w:rPr>
        <w:t xml:space="preserve"> </w:t>
      </w:r>
      <w:r>
        <w:t>Agency</w:t>
      </w:r>
      <w:r>
        <w:rPr>
          <w:spacing w:val="-9"/>
        </w:rPr>
        <w:t xml:space="preserve"> </w:t>
      </w:r>
      <w:r>
        <w:t>Notice</w:t>
      </w:r>
      <w:r>
        <w:rPr>
          <w:spacing w:val="-11"/>
        </w:rPr>
        <w:t xml:space="preserve"> </w:t>
      </w:r>
      <w:r>
        <w:t>or</w:t>
      </w:r>
      <w:r>
        <w:rPr>
          <w:spacing w:val="-12"/>
        </w:rPr>
        <w:t xml:space="preserve"> </w:t>
      </w:r>
      <w:r>
        <w:t>Order</w:t>
      </w:r>
      <w:r>
        <w:rPr>
          <w:spacing w:val="-11"/>
        </w:rPr>
        <w:t xml:space="preserve"> </w:t>
      </w:r>
      <w:r>
        <w:rPr>
          <w:spacing w:val="-2"/>
        </w:rPr>
        <w:t>Reporting</w:t>
      </w:r>
    </w:p>
    <w:p w14:paraId="4CB452EE" w14:textId="77777777" w:rsidR="00E908B7" w:rsidRDefault="00000000">
      <w:pPr>
        <w:pStyle w:val="BodyText"/>
        <w:spacing w:before="119" w:line="276" w:lineRule="auto"/>
        <w:ind w:left="360" w:right="360"/>
      </w:pPr>
      <w:r>
        <w:t>If a written</w:t>
      </w:r>
      <w:r>
        <w:rPr>
          <w:spacing w:val="-1"/>
        </w:rPr>
        <w:t xml:space="preserve"> </w:t>
      </w:r>
      <w:r>
        <w:t>notice</w:t>
      </w:r>
      <w:r>
        <w:rPr>
          <w:spacing w:val="-1"/>
        </w:rPr>
        <w:t xml:space="preserve"> </w:t>
      </w:r>
      <w:r>
        <w:t>or order is issued</w:t>
      </w:r>
      <w:r>
        <w:rPr>
          <w:spacing w:val="-1"/>
        </w:rPr>
        <w:t xml:space="preserve"> </w:t>
      </w:r>
      <w:r>
        <w:t>to</w:t>
      </w:r>
      <w:r>
        <w:rPr>
          <w:spacing w:val="-1"/>
        </w:rPr>
        <w:t xml:space="preserve"> </w:t>
      </w:r>
      <w:r>
        <w:t>the</w:t>
      </w:r>
      <w:r>
        <w:rPr>
          <w:spacing w:val="-1"/>
        </w:rPr>
        <w:t xml:space="preserve"> </w:t>
      </w:r>
      <w:r>
        <w:t>project by any</w:t>
      </w:r>
      <w:r>
        <w:rPr>
          <w:spacing w:val="-1"/>
        </w:rPr>
        <w:t xml:space="preserve"> </w:t>
      </w:r>
      <w:r>
        <w:t>regulatory agency, the Contractor will notify</w:t>
      </w:r>
      <w:r>
        <w:rPr>
          <w:spacing w:val="-4"/>
        </w:rPr>
        <w:t xml:space="preserve"> </w:t>
      </w:r>
      <w:r>
        <w:t>the</w:t>
      </w:r>
      <w:r>
        <w:rPr>
          <w:spacing w:val="-4"/>
        </w:rPr>
        <w:t xml:space="preserve"> </w:t>
      </w:r>
      <w:r>
        <w:t>Engineer within</w:t>
      </w:r>
      <w:r>
        <w:rPr>
          <w:spacing w:val="-2"/>
        </w:rPr>
        <w:t xml:space="preserve"> </w:t>
      </w:r>
      <w:r>
        <w:t>6</w:t>
      </w:r>
      <w:r>
        <w:rPr>
          <w:spacing w:val="-2"/>
        </w:rPr>
        <w:t xml:space="preserve"> </w:t>
      </w:r>
      <w:r>
        <w:t>hours</w:t>
      </w:r>
      <w:r>
        <w:rPr>
          <w:spacing w:val="-1"/>
        </w:rPr>
        <w:t xml:space="preserve"> </w:t>
      </w:r>
      <w:r>
        <w:t>of</w:t>
      </w:r>
      <w:r>
        <w:rPr>
          <w:spacing w:val="-3"/>
        </w:rPr>
        <w:t xml:space="preserve"> </w:t>
      </w:r>
      <w:r>
        <w:t>receiving</w:t>
      </w:r>
      <w:r>
        <w:rPr>
          <w:spacing w:val="-4"/>
        </w:rPr>
        <w:t xml:space="preserve"> </w:t>
      </w:r>
      <w:r>
        <w:t>the</w:t>
      </w:r>
      <w:r>
        <w:rPr>
          <w:spacing w:val="-2"/>
        </w:rPr>
        <w:t xml:space="preserve"> </w:t>
      </w:r>
      <w:r>
        <w:t>notice</w:t>
      </w:r>
      <w:r>
        <w:rPr>
          <w:spacing w:val="-2"/>
        </w:rPr>
        <w:t xml:space="preserve"> </w:t>
      </w:r>
      <w:r>
        <w:t>or order</w:t>
      </w:r>
      <w:r>
        <w:rPr>
          <w:spacing w:val="-3"/>
        </w:rPr>
        <w:t xml:space="preserve"> </w:t>
      </w:r>
      <w:r>
        <w:t>and</w:t>
      </w:r>
      <w:r>
        <w:rPr>
          <w:spacing w:val="-4"/>
        </w:rPr>
        <w:t xml:space="preserve"> </w:t>
      </w:r>
      <w:r>
        <w:t>will file</w:t>
      </w:r>
      <w:r>
        <w:rPr>
          <w:spacing w:val="-2"/>
        </w:rPr>
        <w:t xml:space="preserve"> </w:t>
      </w:r>
      <w:r>
        <w:t>a</w:t>
      </w:r>
      <w:r>
        <w:rPr>
          <w:spacing w:val="-2"/>
        </w:rPr>
        <w:t xml:space="preserve"> </w:t>
      </w:r>
      <w:r>
        <w:t>written</w:t>
      </w:r>
      <w:r>
        <w:rPr>
          <w:spacing w:val="-4"/>
        </w:rPr>
        <w:t xml:space="preserve"> </w:t>
      </w:r>
      <w:r>
        <w:t>report</w:t>
      </w:r>
      <w:r>
        <w:rPr>
          <w:spacing w:val="-5"/>
        </w:rPr>
        <w:t xml:space="preserve"> </w:t>
      </w:r>
      <w:r>
        <w:t>to the Engineer within 48 hours of receiving the notice or order. Corrective measures will be implemented immediately following receipt of the notice or order.</w:t>
      </w:r>
    </w:p>
    <w:p w14:paraId="3CDE4C34" w14:textId="77777777" w:rsidR="00E908B7" w:rsidRDefault="00000000">
      <w:pPr>
        <w:pStyle w:val="BodyText"/>
        <w:spacing w:before="120"/>
        <w:ind w:left="360"/>
      </w:pPr>
      <w:r>
        <w:t>The</w:t>
      </w:r>
      <w:r>
        <w:rPr>
          <w:spacing w:val="-5"/>
        </w:rPr>
        <w:t xml:space="preserve"> </w:t>
      </w:r>
      <w:r>
        <w:t>report</w:t>
      </w:r>
      <w:r>
        <w:rPr>
          <w:spacing w:val="-5"/>
        </w:rPr>
        <w:t xml:space="preserve"> </w:t>
      </w:r>
      <w:r>
        <w:t>will</w:t>
      </w:r>
      <w:r>
        <w:rPr>
          <w:spacing w:val="-5"/>
        </w:rPr>
        <w:t xml:space="preserve"> </w:t>
      </w:r>
      <w:r>
        <w:t>contain</w:t>
      </w:r>
      <w:r>
        <w:rPr>
          <w:spacing w:val="-5"/>
        </w:rPr>
        <w:t xml:space="preserve"> </w:t>
      </w:r>
      <w:r>
        <w:t>the</w:t>
      </w:r>
      <w:r>
        <w:rPr>
          <w:spacing w:val="-5"/>
        </w:rPr>
        <w:t xml:space="preserve"> </w:t>
      </w:r>
      <w:r>
        <w:t>following</w:t>
      </w:r>
      <w:r>
        <w:rPr>
          <w:spacing w:val="-4"/>
        </w:rPr>
        <w:t xml:space="preserve"> </w:t>
      </w:r>
      <w:r>
        <w:rPr>
          <w:spacing w:val="-2"/>
        </w:rPr>
        <w:t>items:</w:t>
      </w:r>
    </w:p>
    <w:p w14:paraId="371E3544" w14:textId="77777777" w:rsidR="00E908B7" w:rsidRDefault="00000000">
      <w:pPr>
        <w:pStyle w:val="ListParagraph"/>
        <w:numPr>
          <w:ilvl w:val="0"/>
          <w:numId w:val="3"/>
        </w:numPr>
        <w:tabs>
          <w:tab w:val="left" w:pos="1079"/>
        </w:tabs>
        <w:spacing w:before="157"/>
        <w:ind w:left="1079" w:hanging="360"/>
      </w:pPr>
      <w:r>
        <w:t>The</w:t>
      </w:r>
      <w:r>
        <w:rPr>
          <w:spacing w:val="-6"/>
        </w:rPr>
        <w:t xml:space="preserve"> </w:t>
      </w:r>
      <w:r>
        <w:t>date,</w:t>
      </w:r>
      <w:r>
        <w:rPr>
          <w:spacing w:val="-4"/>
        </w:rPr>
        <w:t xml:space="preserve"> </w:t>
      </w:r>
      <w:r>
        <w:t>time,</w:t>
      </w:r>
      <w:r>
        <w:rPr>
          <w:spacing w:val="-2"/>
        </w:rPr>
        <w:t xml:space="preserve"> </w:t>
      </w:r>
      <w:r>
        <w:t>location,</w:t>
      </w:r>
      <w:r>
        <w:rPr>
          <w:spacing w:val="-4"/>
        </w:rPr>
        <w:t xml:space="preserve"> </w:t>
      </w:r>
      <w:r>
        <w:t>and</w:t>
      </w:r>
      <w:r>
        <w:rPr>
          <w:spacing w:val="-4"/>
        </w:rPr>
        <w:t xml:space="preserve"> </w:t>
      </w:r>
      <w:r>
        <w:t>cause</w:t>
      </w:r>
      <w:r>
        <w:rPr>
          <w:spacing w:val="-3"/>
        </w:rPr>
        <w:t xml:space="preserve"> </w:t>
      </w:r>
      <w:r>
        <w:t>or</w:t>
      </w:r>
      <w:r>
        <w:rPr>
          <w:spacing w:val="-4"/>
        </w:rPr>
        <w:t xml:space="preserve"> </w:t>
      </w:r>
      <w:r>
        <w:t>nature</w:t>
      </w:r>
      <w:r>
        <w:rPr>
          <w:spacing w:val="-4"/>
        </w:rPr>
        <w:t xml:space="preserve"> </w:t>
      </w:r>
      <w:r>
        <w:t>of</w:t>
      </w:r>
      <w:r>
        <w:rPr>
          <w:spacing w:val="-4"/>
        </w:rPr>
        <w:t xml:space="preserve"> </w:t>
      </w:r>
      <w:r>
        <w:t>the</w:t>
      </w:r>
      <w:r>
        <w:rPr>
          <w:spacing w:val="-4"/>
        </w:rPr>
        <w:t xml:space="preserve"> </w:t>
      </w:r>
      <w:r>
        <w:t>notice</w:t>
      </w:r>
      <w:r>
        <w:rPr>
          <w:spacing w:val="-3"/>
        </w:rPr>
        <w:t xml:space="preserve"> </w:t>
      </w:r>
      <w:r>
        <w:t>or</w:t>
      </w:r>
      <w:r>
        <w:rPr>
          <w:spacing w:val="-1"/>
        </w:rPr>
        <w:t xml:space="preserve"> </w:t>
      </w:r>
      <w:r>
        <w:rPr>
          <w:spacing w:val="-2"/>
        </w:rPr>
        <w:t>order</w:t>
      </w:r>
    </w:p>
    <w:p w14:paraId="1CEE4B65" w14:textId="77777777" w:rsidR="00E908B7" w:rsidRDefault="00000000">
      <w:pPr>
        <w:pStyle w:val="ListParagraph"/>
        <w:numPr>
          <w:ilvl w:val="0"/>
          <w:numId w:val="3"/>
        </w:numPr>
        <w:tabs>
          <w:tab w:val="left" w:pos="1080"/>
        </w:tabs>
        <w:spacing w:before="38"/>
        <w:ind w:hanging="360"/>
      </w:pPr>
      <w:r>
        <w:t>The</w:t>
      </w:r>
      <w:r>
        <w:rPr>
          <w:spacing w:val="-4"/>
        </w:rPr>
        <w:t xml:space="preserve"> </w:t>
      </w:r>
      <w:r>
        <w:t>BMPs</w:t>
      </w:r>
      <w:r>
        <w:rPr>
          <w:spacing w:val="-5"/>
        </w:rPr>
        <w:t xml:space="preserve"> </w:t>
      </w:r>
      <w:r>
        <w:t>deployed</w:t>
      </w:r>
      <w:r>
        <w:rPr>
          <w:spacing w:val="-3"/>
        </w:rPr>
        <w:t xml:space="preserve"> </w:t>
      </w:r>
      <w:r>
        <w:t>prior</w:t>
      </w:r>
      <w:r>
        <w:rPr>
          <w:spacing w:val="-4"/>
        </w:rPr>
        <w:t xml:space="preserve"> </w:t>
      </w:r>
      <w:r>
        <w:t>to</w:t>
      </w:r>
      <w:r>
        <w:rPr>
          <w:spacing w:val="-5"/>
        </w:rPr>
        <w:t xml:space="preserve"> </w:t>
      </w:r>
      <w:r>
        <w:t>receiving</w:t>
      </w:r>
      <w:r>
        <w:rPr>
          <w:spacing w:val="-3"/>
        </w:rPr>
        <w:t xml:space="preserve"> </w:t>
      </w:r>
      <w:r>
        <w:t>the</w:t>
      </w:r>
      <w:r>
        <w:rPr>
          <w:spacing w:val="-5"/>
        </w:rPr>
        <w:t xml:space="preserve"> </w:t>
      </w:r>
      <w:r>
        <w:t>notice</w:t>
      </w:r>
      <w:r>
        <w:rPr>
          <w:spacing w:val="-7"/>
        </w:rPr>
        <w:t xml:space="preserve"> </w:t>
      </w:r>
      <w:r>
        <w:t>or</w:t>
      </w:r>
      <w:r>
        <w:rPr>
          <w:spacing w:val="-1"/>
        </w:rPr>
        <w:t xml:space="preserve"> </w:t>
      </w:r>
      <w:r>
        <w:rPr>
          <w:spacing w:val="-2"/>
        </w:rPr>
        <w:t>order</w:t>
      </w:r>
    </w:p>
    <w:p w14:paraId="7CCF256C" w14:textId="77777777" w:rsidR="00E908B7" w:rsidRDefault="00000000">
      <w:pPr>
        <w:pStyle w:val="ListParagraph"/>
        <w:numPr>
          <w:ilvl w:val="0"/>
          <w:numId w:val="3"/>
        </w:numPr>
        <w:tabs>
          <w:tab w:val="left" w:pos="1080"/>
        </w:tabs>
        <w:spacing w:line="273" w:lineRule="auto"/>
        <w:ind w:right="582"/>
      </w:pPr>
      <w:r>
        <w:t>The</w:t>
      </w:r>
      <w:r>
        <w:rPr>
          <w:spacing w:val="-3"/>
        </w:rPr>
        <w:t xml:space="preserve"> </w:t>
      </w:r>
      <w:r>
        <w:t>date</w:t>
      </w:r>
      <w:r>
        <w:rPr>
          <w:spacing w:val="-4"/>
        </w:rPr>
        <w:t xml:space="preserve"> </w:t>
      </w:r>
      <w:r>
        <w:t>of</w:t>
      </w:r>
      <w:r>
        <w:rPr>
          <w:spacing w:val="-3"/>
        </w:rPr>
        <w:t xml:space="preserve"> </w:t>
      </w:r>
      <w:r>
        <w:t>deployment</w:t>
      </w:r>
      <w:r>
        <w:rPr>
          <w:spacing w:val="-3"/>
        </w:rPr>
        <w:t xml:space="preserve"> </w:t>
      </w:r>
      <w:r>
        <w:t>and</w:t>
      </w:r>
      <w:r>
        <w:rPr>
          <w:spacing w:val="-3"/>
        </w:rPr>
        <w:t xml:space="preserve"> </w:t>
      </w:r>
      <w:r>
        <w:t>type</w:t>
      </w:r>
      <w:r>
        <w:rPr>
          <w:spacing w:val="-4"/>
        </w:rPr>
        <w:t xml:space="preserve"> </w:t>
      </w:r>
      <w:r>
        <w:t>of</w:t>
      </w:r>
      <w:r>
        <w:rPr>
          <w:spacing w:val="-3"/>
        </w:rPr>
        <w:t xml:space="preserve"> </w:t>
      </w:r>
      <w:r>
        <w:t>BMPs</w:t>
      </w:r>
      <w:r>
        <w:rPr>
          <w:spacing w:val="-4"/>
        </w:rPr>
        <w:t xml:space="preserve"> </w:t>
      </w:r>
      <w:r>
        <w:t>deployed</w:t>
      </w:r>
      <w:r>
        <w:rPr>
          <w:spacing w:val="-3"/>
        </w:rPr>
        <w:t xml:space="preserve"> </w:t>
      </w:r>
      <w:r>
        <w:t>after</w:t>
      </w:r>
      <w:r>
        <w:rPr>
          <w:spacing w:val="-3"/>
        </w:rPr>
        <w:t xml:space="preserve"> </w:t>
      </w:r>
      <w:r>
        <w:t>receiving</w:t>
      </w:r>
      <w:r>
        <w:rPr>
          <w:spacing w:val="-4"/>
        </w:rPr>
        <w:t xml:space="preserve"> </w:t>
      </w:r>
      <w:r>
        <w:t>the</w:t>
      </w:r>
      <w:r>
        <w:rPr>
          <w:spacing w:val="-3"/>
        </w:rPr>
        <w:t xml:space="preserve"> </w:t>
      </w:r>
      <w:r>
        <w:t>notice</w:t>
      </w:r>
      <w:r>
        <w:rPr>
          <w:spacing w:val="-3"/>
        </w:rPr>
        <w:t xml:space="preserve"> </w:t>
      </w:r>
      <w:r>
        <w:t>or</w:t>
      </w:r>
      <w:r>
        <w:rPr>
          <w:spacing w:val="-1"/>
        </w:rPr>
        <w:t xml:space="preserve"> </w:t>
      </w:r>
      <w:r>
        <w:t>order, including additional BMPs installed or planned to reduce or prevent recurrence</w:t>
      </w:r>
    </w:p>
    <w:p w14:paraId="31DBA83B" w14:textId="77777777" w:rsidR="00E908B7" w:rsidRDefault="00000000">
      <w:pPr>
        <w:pStyle w:val="ListParagraph"/>
        <w:numPr>
          <w:ilvl w:val="0"/>
          <w:numId w:val="3"/>
        </w:numPr>
        <w:tabs>
          <w:tab w:val="left" w:pos="1080"/>
        </w:tabs>
        <w:spacing w:before="2"/>
        <w:ind w:hanging="360"/>
      </w:pPr>
      <w:r>
        <w:t>An</w:t>
      </w:r>
      <w:r>
        <w:rPr>
          <w:spacing w:val="-5"/>
        </w:rPr>
        <w:t xml:space="preserve"> </w:t>
      </w:r>
      <w:r>
        <w:t>implementation</w:t>
      </w:r>
      <w:r>
        <w:rPr>
          <w:spacing w:val="-5"/>
        </w:rPr>
        <w:t xml:space="preserve"> </w:t>
      </w:r>
      <w:r>
        <w:t>and</w:t>
      </w:r>
      <w:r>
        <w:rPr>
          <w:spacing w:val="-9"/>
        </w:rPr>
        <w:t xml:space="preserve"> </w:t>
      </w:r>
      <w:r>
        <w:t>maintenance</w:t>
      </w:r>
      <w:r>
        <w:rPr>
          <w:spacing w:val="-6"/>
        </w:rPr>
        <w:t xml:space="preserve"> </w:t>
      </w:r>
      <w:r>
        <w:t>schedule</w:t>
      </w:r>
      <w:r>
        <w:rPr>
          <w:spacing w:val="-7"/>
        </w:rPr>
        <w:t xml:space="preserve"> </w:t>
      </w:r>
      <w:r>
        <w:t>for</w:t>
      </w:r>
      <w:r>
        <w:rPr>
          <w:spacing w:val="-3"/>
        </w:rPr>
        <w:t xml:space="preserve"> </w:t>
      </w:r>
      <w:r>
        <w:t>any</w:t>
      </w:r>
      <w:r>
        <w:rPr>
          <w:spacing w:val="-7"/>
        </w:rPr>
        <w:t xml:space="preserve"> </w:t>
      </w:r>
      <w:r>
        <w:t>affected</w:t>
      </w:r>
      <w:r>
        <w:rPr>
          <w:spacing w:val="-4"/>
        </w:rPr>
        <w:t xml:space="preserve"> BMPs</w:t>
      </w:r>
    </w:p>
    <w:p w14:paraId="52D1ACFC" w14:textId="77777777" w:rsidR="00E908B7" w:rsidRDefault="00E908B7">
      <w:pPr>
        <w:pStyle w:val="BodyText"/>
        <w:spacing w:before="23"/>
      </w:pPr>
    </w:p>
    <w:p w14:paraId="50E6194F" w14:textId="77777777" w:rsidR="00E908B7" w:rsidRDefault="00000000">
      <w:pPr>
        <w:pStyle w:val="Heading3"/>
        <w:tabs>
          <w:tab w:val="left" w:pos="1800"/>
        </w:tabs>
        <w:ind w:left="360" w:firstLine="0"/>
      </w:pPr>
      <w:bookmarkStart w:id="261" w:name="1000.4_Illegal_Connection/Illicit_Discha"/>
      <w:bookmarkStart w:id="262" w:name="_bookmark88"/>
      <w:bookmarkEnd w:id="261"/>
      <w:bookmarkEnd w:id="262"/>
      <w:r>
        <w:rPr>
          <w:spacing w:val="-2"/>
        </w:rPr>
        <w:t>1000.4</w:t>
      </w:r>
      <w:r>
        <w:tab/>
        <w:t>Illegal</w:t>
      </w:r>
      <w:r>
        <w:rPr>
          <w:spacing w:val="-17"/>
        </w:rPr>
        <w:t xml:space="preserve"> </w:t>
      </w:r>
      <w:r>
        <w:t>Connection/Illicit</w:t>
      </w:r>
      <w:r>
        <w:rPr>
          <w:spacing w:val="-17"/>
        </w:rPr>
        <w:t xml:space="preserve"> </w:t>
      </w:r>
      <w:r>
        <w:t>Discharge</w:t>
      </w:r>
      <w:r>
        <w:rPr>
          <w:spacing w:val="-18"/>
        </w:rPr>
        <w:t xml:space="preserve"> </w:t>
      </w:r>
      <w:r>
        <w:rPr>
          <w:spacing w:val="-2"/>
        </w:rPr>
        <w:t>Reporting</w:t>
      </w:r>
    </w:p>
    <w:p w14:paraId="2665DCC5" w14:textId="77777777" w:rsidR="00E908B7" w:rsidRDefault="00000000">
      <w:pPr>
        <w:pStyle w:val="BodyText"/>
        <w:spacing w:before="122" w:line="276" w:lineRule="auto"/>
        <w:ind w:left="359" w:right="360"/>
      </w:pPr>
      <w:r>
        <w:t>If</w:t>
      </w:r>
      <w:r>
        <w:rPr>
          <w:spacing w:val="-3"/>
        </w:rPr>
        <w:t xml:space="preserve"> </w:t>
      </w:r>
      <w:r>
        <w:t>the</w:t>
      </w:r>
      <w:r>
        <w:rPr>
          <w:spacing w:val="-5"/>
        </w:rPr>
        <w:t xml:space="preserve"> </w:t>
      </w:r>
      <w:r>
        <w:t>Contractor</w:t>
      </w:r>
      <w:r>
        <w:rPr>
          <w:spacing w:val="-1"/>
        </w:rPr>
        <w:t xml:space="preserve"> </w:t>
      </w:r>
      <w:r>
        <w:t>discovers</w:t>
      </w:r>
      <w:r>
        <w:rPr>
          <w:spacing w:val="-2"/>
        </w:rPr>
        <w:t xml:space="preserve"> </w:t>
      </w:r>
      <w:r>
        <w:t>an</w:t>
      </w:r>
      <w:r>
        <w:rPr>
          <w:spacing w:val="-5"/>
        </w:rPr>
        <w:t xml:space="preserve"> </w:t>
      </w:r>
      <w:r>
        <w:t>illegal</w:t>
      </w:r>
      <w:r>
        <w:rPr>
          <w:spacing w:val="-3"/>
        </w:rPr>
        <w:t xml:space="preserve"> </w:t>
      </w:r>
      <w:r>
        <w:t>connection</w:t>
      </w:r>
      <w:r>
        <w:rPr>
          <w:spacing w:val="-3"/>
        </w:rPr>
        <w:t xml:space="preserve"> </w:t>
      </w:r>
      <w:r>
        <w:t>to</w:t>
      </w:r>
      <w:r>
        <w:rPr>
          <w:spacing w:val="-3"/>
        </w:rPr>
        <w:t xml:space="preserve"> </w:t>
      </w:r>
      <w:r>
        <w:t>a</w:t>
      </w:r>
      <w:r>
        <w:rPr>
          <w:spacing w:val="-3"/>
        </w:rPr>
        <w:t xml:space="preserve"> </w:t>
      </w:r>
      <w:r>
        <w:t>storm</w:t>
      </w:r>
      <w:r>
        <w:rPr>
          <w:spacing w:val="-1"/>
        </w:rPr>
        <w:t xml:space="preserve"> </w:t>
      </w:r>
      <w:r>
        <w:t>drain</w:t>
      </w:r>
      <w:r>
        <w:rPr>
          <w:spacing w:val="-3"/>
        </w:rPr>
        <w:t xml:space="preserve"> </w:t>
      </w:r>
      <w:r>
        <w:t>system</w:t>
      </w:r>
      <w:r>
        <w:rPr>
          <w:spacing w:val="-1"/>
        </w:rPr>
        <w:t xml:space="preserve"> </w:t>
      </w:r>
      <w:r>
        <w:t>or</w:t>
      </w:r>
      <w:r>
        <w:rPr>
          <w:spacing w:val="-1"/>
        </w:rPr>
        <w:t xml:space="preserve"> </w:t>
      </w:r>
      <w:r>
        <w:t>any</w:t>
      </w:r>
      <w:r>
        <w:rPr>
          <w:spacing w:val="-5"/>
        </w:rPr>
        <w:t xml:space="preserve"> </w:t>
      </w:r>
      <w:r>
        <w:t>pipe</w:t>
      </w:r>
      <w:r>
        <w:rPr>
          <w:spacing w:val="-3"/>
        </w:rPr>
        <w:t xml:space="preserve"> </w:t>
      </w:r>
      <w:r>
        <w:t>discharging onto the project site, not shown on the project plans, the Contractor shall notify the Engineer within 6 hours of the discovery and shall file a written report to the Engineer within 48 hours of the discovery.</w:t>
      </w:r>
    </w:p>
    <w:p w14:paraId="2CD328B7" w14:textId="77777777" w:rsidR="00E908B7" w:rsidRDefault="00000000">
      <w:pPr>
        <w:pStyle w:val="BodyText"/>
        <w:spacing w:before="118" w:line="278" w:lineRule="auto"/>
        <w:ind w:left="360" w:right="647"/>
      </w:pPr>
      <w:r>
        <w:t>If</w:t>
      </w:r>
      <w:r>
        <w:rPr>
          <w:spacing w:val="-3"/>
        </w:rPr>
        <w:t xml:space="preserve"> </w:t>
      </w:r>
      <w:r>
        <w:t>the</w:t>
      </w:r>
      <w:r>
        <w:rPr>
          <w:spacing w:val="-5"/>
        </w:rPr>
        <w:t xml:space="preserve"> </w:t>
      </w:r>
      <w:r>
        <w:t>Contractor</w:t>
      </w:r>
      <w:r>
        <w:rPr>
          <w:spacing w:val="-1"/>
        </w:rPr>
        <w:t xml:space="preserve"> </w:t>
      </w:r>
      <w:r>
        <w:t>discovers</w:t>
      </w:r>
      <w:r>
        <w:rPr>
          <w:spacing w:val="-2"/>
        </w:rPr>
        <w:t xml:space="preserve"> </w:t>
      </w:r>
      <w:r>
        <w:t>any</w:t>
      </w:r>
      <w:r>
        <w:rPr>
          <w:spacing w:val="-5"/>
        </w:rPr>
        <w:t xml:space="preserve"> </w:t>
      </w:r>
      <w:r>
        <w:t>illicit</w:t>
      </w:r>
      <w:r>
        <w:rPr>
          <w:spacing w:val="-1"/>
        </w:rPr>
        <w:t xml:space="preserve"> </w:t>
      </w:r>
      <w:r>
        <w:t>discharge,</w:t>
      </w:r>
      <w:r>
        <w:rPr>
          <w:spacing w:val="-3"/>
        </w:rPr>
        <w:t xml:space="preserve"> </w:t>
      </w:r>
      <w:r>
        <w:t>including</w:t>
      </w:r>
      <w:r>
        <w:rPr>
          <w:spacing w:val="-3"/>
        </w:rPr>
        <w:t xml:space="preserve"> </w:t>
      </w:r>
      <w:r>
        <w:t>illegal</w:t>
      </w:r>
      <w:r>
        <w:rPr>
          <w:spacing w:val="-3"/>
        </w:rPr>
        <w:t xml:space="preserve"> </w:t>
      </w:r>
      <w:r>
        <w:t>disposing of</w:t>
      </w:r>
      <w:r>
        <w:rPr>
          <w:spacing w:val="-4"/>
        </w:rPr>
        <w:t xml:space="preserve"> </w:t>
      </w:r>
      <w:r>
        <w:t>material</w:t>
      </w:r>
      <w:r>
        <w:rPr>
          <w:spacing w:val="-3"/>
        </w:rPr>
        <w:t xml:space="preserve"> </w:t>
      </w:r>
      <w:r>
        <w:t>on</w:t>
      </w:r>
      <w:r>
        <w:rPr>
          <w:spacing w:val="-5"/>
        </w:rPr>
        <w:t xml:space="preserve"> </w:t>
      </w:r>
      <w:r>
        <w:t>the project site, the Contractor shall immediately notify the Engineer.</w:t>
      </w:r>
    </w:p>
    <w:p w14:paraId="3BCDC255" w14:textId="77777777" w:rsidR="00E908B7" w:rsidRDefault="00000000">
      <w:pPr>
        <w:pStyle w:val="BodyText"/>
        <w:spacing w:before="116"/>
        <w:ind w:left="360"/>
      </w:pPr>
      <w:r>
        <w:t>The</w:t>
      </w:r>
      <w:r>
        <w:rPr>
          <w:spacing w:val="-5"/>
        </w:rPr>
        <w:t xml:space="preserve"> </w:t>
      </w:r>
      <w:r>
        <w:t>report</w:t>
      </w:r>
      <w:r>
        <w:rPr>
          <w:spacing w:val="-5"/>
        </w:rPr>
        <w:t xml:space="preserve"> </w:t>
      </w:r>
      <w:r>
        <w:t>will</w:t>
      </w:r>
      <w:r>
        <w:rPr>
          <w:spacing w:val="-5"/>
        </w:rPr>
        <w:t xml:space="preserve"> </w:t>
      </w:r>
      <w:r>
        <w:t>contain</w:t>
      </w:r>
      <w:r>
        <w:rPr>
          <w:spacing w:val="-5"/>
        </w:rPr>
        <w:t xml:space="preserve"> </w:t>
      </w:r>
      <w:r>
        <w:t>the</w:t>
      </w:r>
      <w:r>
        <w:rPr>
          <w:spacing w:val="-5"/>
        </w:rPr>
        <w:t xml:space="preserve"> </w:t>
      </w:r>
      <w:r>
        <w:t>following</w:t>
      </w:r>
      <w:r>
        <w:rPr>
          <w:spacing w:val="-4"/>
        </w:rPr>
        <w:t xml:space="preserve"> </w:t>
      </w:r>
      <w:r>
        <w:rPr>
          <w:spacing w:val="-2"/>
        </w:rPr>
        <w:t>items:</w:t>
      </w:r>
    </w:p>
    <w:p w14:paraId="5FA50627" w14:textId="77777777" w:rsidR="00E908B7" w:rsidRDefault="00000000">
      <w:pPr>
        <w:pStyle w:val="ListParagraph"/>
        <w:numPr>
          <w:ilvl w:val="0"/>
          <w:numId w:val="3"/>
        </w:numPr>
        <w:tabs>
          <w:tab w:val="left" w:pos="1080"/>
        </w:tabs>
        <w:spacing w:before="157"/>
        <w:ind w:hanging="360"/>
      </w:pPr>
      <w:r>
        <w:t>The</w:t>
      </w:r>
      <w:r>
        <w:rPr>
          <w:spacing w:val="-4"/>
        </w:rPr>
        <w:t xml:space="preserve"> </w:t>
      </w:r>
      <w:r>
        <w:t>date,</w:t>
      </w:r>
      <w:r>
        <w:rPr>
          <w:spacing w:val="-4"/>
        </w:rPr>
        <w:t xml:space="preserve"> </w:t>
      </w:r>
      <w:r>
        <w:t>time,</w:t>
      </w:r>
      <w:r>
        <w:rPr>
          <w:spacing w:val="-1"/>
        </w:rPr>
        <w:t xml:space="preserve"> </w:t>
      </w:r>
      <w:r>
        <w:t>and</w:t>
      </w:r>
      <w:r>
        <w:rPr>
          <w:spacing w:val="-5"/>
        </w:rPr>
        <w:t xml:space="preserve"> </w:t>
      </w:r>
      <w:r>
        <w:t>location</w:t>
      </w:r>
      <w:r>
        <w:rPr>
          <w:spacing w:val="-3"/>
        </w:rPr>
        <w:t xml:space="preserve"> </w:t>
      </w:r>
      <w:r>
        <w:t>of</w:t>
      </w:r>
      <w:r>
        <w:rPr>
          <w:spacing w:val="-4"/>
        </w:rPr>
        <w:t xml:space="preserve"> </w:t>
      </w:r>
      <w:r>
        <w:t>the</w:t>
      </w:r>
      <w:r>
        <w:rPr>
          <w:spacing w:val="-3"/>
        </w:rPr>
        <w:t xml:space="preserve"> </w:t>
      </w:r>
      <w:r>
        <w:rPr>
          <w:spacing w:val="-2"/>
        </w:rPr>
        <w:t>discovery</w:t>
      </w:r>
    </w:p>
    <w:p w14:paraId="58E9E6C0" w14:textId="77777777" w:rsidR="00E908B7" w:rsidRDefault="00000000">
      <w:pPr>
        <w:pStyle w:val="ListParagraph"/>
        <w:numPr>
          <w:ilvl w:val="0"/>
          <w:numId w:val="3"/>
        </w:numPr>
        <w:tabs>
          <w:tab w:val="left" w:pos="1080"/>
        </w:tabs>
        <w:spacing w:before="38"/>
        <w:ind w:hanging="360"/>
      </w:pPr>
      <w:r>
        <w:t>The</w:t>
      </w:r>
      <w:r>
        <w:rPr>
          <w:spacing w:val="-8"/>
        </w:rPr>
        <w:t xml:space="preserve"> </w:t>
      </w:r>
      <w:r>
        <w:t>details</w:t>
      </w:r>
      <w:r>
        <w:rPr>
          <w:spacing w:val="-8"/>
        </w:rPr>
        <w:t xml:space="preserve"> </w:t>
      </w:r>
      <w:r>
        <w:t>for</w:t>
      </w:r>
      <w:r>
        <w:rPr>
          <w:spacing w:val="-7"/>
        </w:rPr>
        <w:t xml:space="preserve"> </w:t>
      </w:r>
      <w:r>
        <w:t>the</w:t>
      </w:r>
      <w:r>
        <w:rPr>
          <w:spacing w:val="-7"/>
        </w:rPr>
        <w:t xml:space="preserve"> </w:t>
      </w:r>
      <w:r>
        <w:t>illegal</w:t>
      </w:r>
      <w:r>
        <w:rPr>
          <w:spacing w:val="-6"/>
        </w:rPr>
        <w:t xml:space="preserve"> </w:t>
      </w:r>
      <w:r>
        <w:t>connection</w:t>
      </w:r>
      <w:r>
        <w:rPr>
          <w:spacing w:val="-6"/>
        </w:rPr>
        <w:t xml:space="preserve"> </w:t>
      </w:r>
      <w:r>
        <w:t>or</w:t>
      </w:r>
      <w:r>
        <w:rPr>
          <w:spacing w:val="-4"/>
        </w:rPr>
        <w:t xml:space="preserve"> </w:t>
      </w:r>
      <w:r>
        <w:t>illicit</w:t>
      </w:r>
      <w:r>
        <w:rPr>
          <w:spacing w:val="-4"/>
        </w:rPr>
        <w:t xml:space="preserve"> </w:t>
      </w:r>
      <w:r>
        <w:t>discharge,</w:t>
      </w:r>
      <w:r>
        <w:rPr>
          <w:spacing w:val="-5"/>
        </w:rPr>
        <w:t xml:space="preserve"> </w:t>
      </w:r>
      <w:r>
        <w:t>including</w:t>
      </w:r>
      <w:r>
        <w:rPr>
          <w:spacing w:val="-6"/>
        </w:rPr>
        <w:t xml:space="preserve"> </w:t>
      </w:r>
      <w:r>
        <w:t>any</w:t>
      </w:r>
      <w:r>
        <w:rPr>
          <w:spacing w:val="-5"/>
        </w:rPr>
        <w:t xml:space="preserve"> </w:t>
      </w:r>
      <w:r>
        <w:t>photographs</w:t>
      </w:r>
      <w:r>
        <w:rPr>
          <w:spacing w:val="-7"/>
        </w:rPr>
        <w:t xml:space="preserve"> </w:t>
      </w:r>
      <w:r>
        <w:rPr>
          <w:spacing w:val="-2"/>
        </w:rPr>
        <w:t>taken</w:t>
      </w:r>
    </w:p>
    <w:p w14:paraId="204632C3" w14:textId="77777777" w:rsidR="00E908B7" w:rsidRDefault="00000000">
      <w:pPr>
        <w:pStyle w:val="ListParagraph"/>
        <w:numPr>
          <w:ilvl w:val="0"/>
          <w:numId w:val="3"/>
        </w:numPr>
        <w:tabs>
          <w:tab w:val="left" w:pos="1080"/>
        </w:tabs>
        <w:ind w:hanging="360"/>
      </w:pPr>
      <w:r>
        <w:t>Any</w:t>
      </w:r>
      <w:r>
        <w:rPr>
          <w:spacing w:val="-3"/>
        </w:rPr>
        <w:t xml:space="preserve"> </w:t>
      </w:r>
      <w:r>
        <w:t>actions</w:t>
      </w:r>
      <w:r>
        <w:rPr>
          <w:spacing w:val="-5"/>
        </w:rPr>
        <w:t xml:space="preserve"> </w:t>
      </w:r>
      <w:r>
        <w:t>taken</w:t>
      </w:r>
      <w:r>
        <w:rPr>
          <w:spacing w:val="-5"/>
        </w:rPr>
        <w:t xml:space="preserve"> </w:t>
      </w:r>
      <w:r>
        <w:t>to</w:t>
      </w:r>
      <w:r>
        <w:rPr>
          <w:spacing w:val="-5"/>
        </w:rPr>
        <w:t xml:space="preserve"> </w:t>
      </w:r>
      <w:r>
        <w:t>contain</w:t>
      </w:r>
      <w:r>
        <w:rPr>
          <w:spacing w:val="-3"/>
        </w:rPr>
        <w:t xml:space="preserve"> </w:t>
      </w:r>
      <w:r>
        <w:t>the</w:t>
      </w:r>
      <w:r>
        <w:rPr>
          <w:spacing w:val="-5"/>
        </w:rPr>
        <w:t xml:space="preserve"> </w:t>
      </w:r>
      <w:r>
        <w:t>illicit</w:t>
      </w:r>
      <w:r>
        <w:rPr>
          <w:spacing w:val="-1"/>
        </w:rPr>
        <w:t xml:space="preserve"> </w:t>
      </w:r>
      <w:r>
        <w:rPr>
          <w:spacing w:val="-2"/>
        </w:rPr>
        <w:t>discharge</w:t>
      </w:r>
    </w:p>
    <w:p w14:paraId="4016229B" w14:textId="77777777" w:rsidR="00E908B7" w:rsidRDefault="00000000">
      <w:pPr>
        <w:pStyle w:val="ListParagraph"/>
        <w:numPr>
          <w:ilvl w:val="0"/>
          <w:numId w:val="3"/>
        </w:numPr>
        <w:tabs>
          <w:tab w:val="left" w:pos="1080"/>
        </w:tabs>
        <w:spacing w:line="273" w:lineRule="auto"/>
        <w:ind w:right="1218"/>
      </w:pPr>
      <w:r>
        <w:t>Any</w:t>
      </w:r>
      <w:r>
        <w:rPr>
          <w:spacing w:val="-2"/>
        </w:rPr>
        <w:t xml:space="preserve"> </w:t>
      </w:r>
      <w:r>
        <w:t>sampling</w:t>
      </w:r>
      <w:r>
        <w:rPr>
          <w:spacing w:val="-3"/>
        </w:rPr>
        <w:t xml:space="preserve"> </w:t>
      </w:r>
      <w:r>
        <w:t>and</w:t>
      </w:r>
      <w:r>
        <w:rPr>
          <w:spacing w:val="-5"/>
        </w:rPr>
        <w:t xml:space="preserve"> </w:t>
      </w:r>
      <w:r>
        <w:t>testing</w:t>
      </w:r>
      <w:r>
        <w:rPr>
          <w:spacing w:val="-3"/>
        </w:rPr>
        <w:t xml:space="preserve"> </w:t>
      </w:r>
      <w:r>
        <w:t>performed</w:t>
      </w:r>
      <w:r>
        <w:rPr>
          <w:spacing w:val="-3"/>
        </w:rPr>
        <w:t xml:space="preserve"> </w:t>
      </w:r>
      <w:r>
        <w:t>on</w:t>
      </w:r>
      <w:r>
        <w:rPr>
          <w:spacing w:val="-5"/>
        </w:rPr>
        <w:t xml:space="preserve"> </w:t>
      </w:r>
      <w:r>
        <w:t>material</w:t>
      </w:r>
      <w:r>
        <w:rPr>
          <w:spacing w:val="-6"/>
        </w:rPr>
        <w:t xml:space="preserve"> </w:t>
      </w:r>
      <w:r>
        <w:t>that</w:t>
      </w:r>
      <w:r>
        <w:rPr>
          <w:spacing w:val="-3"/>
        </w:rPr>
        <w:t xml:space="preserve"> </w:t>
      </w:r>
      <w:r>
        <w:t>was</w:t>
      </w:r>
      <w:r>
        <w:rPr>
          <w:spacing w:val="-2"/>
        </w:rPr>
        <w:t xml:space="preserve"> </w:t>
      </w:r>
      <w:r>
        <w:t>illegally</w:t>
      </w:r>
      <w:r>
        <w:rPr>
          <w:spacing w:val="-2"/>
        </w:rPr>
        <w:t xml:space="preserve"> </w:t>
      </w:r>
      <w:r>
        <w:t>disposed</w:t>
      </w:r>
      <w:r>
        <w:rPr>
          <w:spacing w:val="-3"/>
        </w:rPr>
        <w:t xml:space="preserve"> </w:t>
      </w:r>
      <w:r>
        <w:t>of</w:t>
      </w:r>
      <w:r>
        <w:rPr>
          <w:spacing w:val="-3"/>
        </w:rPr>
        <w:t xml:space="preserve"> </w:t>
      </w:r>
      <w:r>
        <w:t xml:space="preserve">or </w:t>
      </w:r>
      <w:r>
        <w:rPr>
          <w:spacing w:val="-2"/>
        </w:rPr>
        <w:t>discharged</w:t>
      </w:r>
    </w:p>
    <w:p w14:paraId="2C3A5DE4" w14:textId="77777777" w:rsidR="00E908B7" w:rsidRDefault="00000000">
      <w:pPr>
        <w:pStyle w:val="Heading3"/>
        <w:tabs>
          <w:tab w:val="left" w:pos="1800"/>
        </w:tabs>
        <w:spacing w:before="242"/>
        <w:ind w:left="360" w:firstLine="0"/>
      </w:pPr>
      <w:bookmarkStart w:id="263" w:name="1000.5_Stormwater_Annual_Report"/>
      <w:bookmarkStart w:id="264" w:name="_bookmark89"/>
      <w:bookmarkEnd w:id="263"/>
      <w:bookmarkEnd w:id="264"/>
      <w:r>
        <w:rPr>
          <w:spacing w:val="-2"/>
        </w:rPr>
        <w:t>1000.5</w:t>
      </w:r>
      <w:r>
        <w:tab/>
        <w:t>Stormwater</w:t>
      </w:r>
      <w:r>
        <w:rPr>
          <w:spacing w:val="-16"/>
        </w:rPr>
        <w:t xml:space="preserve"> </w:t>
      </w:r>
      <w:r>
        <w:t>Annual</w:t>
      </w:r>
      <w:r>
        <w:rPr>
          <w:spacing w:val="-15"/>
        </w:rPr>
        <w:t xml:space="preserve"> </w:t>
      </w:r>
      <w:r>
        <w:rPr>
          <w:spacing w:val="-2"/>
        </w:rPr>
        <w:t>Report</w:t>
      </w:r>
    </w:p>
    <w:p w14:paraId="5630B58A" w14:textId="77777777" w:rsidR="00E908B7" w:rsidRDefault="00000000">
      <w:pPr>
        <w:pStyle w:val="BodyText"/>
        <w:spacing w:before="120" w:line="278" w:lineRule="auto"/>
        <w:ind w:left="360" w:right="647"/>
      </w:pPr>
      <w:r>
        <w:t>A</w:t>
      </w:r>
      <w:r>
        <w:rPr>
          <w:spacing w:val="-3"/>
        </w:rPr>
        <w:t xml:space="preserve"> </w:t>
      </w:r>
      <w:r>
        <w:t>Stormwater</w:t>
      </w:r>
      <w:r>
        <w:rPr>
          <w:spacing w:val="-1"/>
        </w:rPr>
        <w:t xml:space="preserve"> </w:t>
      </w:r>
      <w:r>
        <w:t>Annual</w:t>
      </w:r>
      <w:r>
        <w:rPr>
          <w:spacing w:val="-3"/>
        </w:rPr>
        <w:t xml:space="preserve"> </w:t>
      </w:r>
      <w:r>
        <w:t>Report</w:t>
      </w:r>
      <w:r>
        <w:rPr>
          <w:spacing w:val="-3"/>
        </w:rPr>
        <w:t xml:space="preserve"> </w:t>
      </w:r>
      <w:r>
        <w:t>will</w:t>
      </w:r>
      <w:r>
        <w:rPr>
          <w:spacing w:val="-3"/>
        </w:rPr>
        <w:t xml:space="preserve"> </w:t>
      </w:r>
      <w:r>
        <w:t>be</w:t>
      </w:r>
      <w:r>
        <w:rPr>
          <w:spacing w:val="-3"/>
        </w:rPr>
        <w:t xml:space="preserve"> </w:t>
      </w:r>
      <w:r>
        <w:t>prepared</w:t>
      </w:r>
      <w:r>
        <w:rPr>
          <w:spacing w:val="-5"/>
        </w:rPr>
        <w:t xml:space="preserve"> </w:t>
      </w:r>
      <w:r>
        <w:t>for</w:t>
      </w:r>
      <w:r>
        <w:rPr>
          <w:spacing w:val="-4"/>
        </w:rPr>
        <w:t xml:space="preserve"> </w:t>
      </w:r>
      <w:r>
        <w:t>each</w:t>
      </w:r>
      <w:r>
        <w:rPr>
          <w:spacing w:val="-3"/>
        </w:rPr>
        <w:t xml:space="preserve"> </w:t>
      </w:r>
      <w:r>
        <w:t>LCAN</w:t>
      </w:r>
      <w:r>
        <w:rPr>
          <w:spacing w:val="-3"/>
        </w:rPr>
        <w:t xml:space="preserve"> </w:t>
      </w:r>
      <w:r>
        <w:t>to</w:t>
      </w:r>
      <w:r>
        <w:rPr>
          <w:spacing w:val="-5"/>
        </w:rPr>
        <w:t xml:space="preserve"> </w:t>
      </w:r>
      <w:r>
        <w:t>document</w:t>
      </w:r>
      <w:r>
        <w:rPr>
          <w:spacing w:val="-3"/>
        </w:rPr>
        <w:t xml:space="preserve"> </w:t>
      </w:r>
      <w:r>
        <w:t>the</w:t>
      </w:r>
      <w:r>
        <w:rPr>
          <w:spacing w:val="-5"/>
        </w:rPr>
        <w:t xml:space="preserve"> </w:t>
      </w:r>
      <w:r>
        <w:t>stormwater monitoring information and training information.</w:t>
      </w:r>
    </w:p>
    <w:p w14:paraId="25B15470" w14:textId="77777777" w:rsidR="00E908B7" w:rsidRDefault="00000000">
      <w:pPr>
        <w:pStyle w:val="BodyText"/>
        <w:spacing w:before="116" w:line="276" w:lineRule="auto"/>
        <w:ind w:left="360" w:right="347"/>
      </w:pPr>
      <w:r>
        <w:t>The</w:t>
      </w:r>
      <w:r>
        <w:rPr>
          <w:spacing w:val="-3"/>
        </w:rPr>
        <w:t xml:space="preserve"> </w:t>
      </w:r>
      <w:r>
        <w:t>stormwater</w:t>
      </w:r>
      <w:r>
        <w:rPr>
          <w:spacing w:val="-4"/>
        </w:rPr>
        <w:t xml:space="preserve"> </w:t>
      </w:r>
      <w:r>
        <w:t>monitoring</w:t>
      </w:r>
      <w:r>
        <w:rPr>
          <w:spacing w:val="-3"/>
        </w:rPr>
        <w:t xml:space="preserve"> </w:t>
      </w:r>
      <w:r>
        <w:t>information</w:t>
      </w:r>
      <w:r>
        <w:rPr>
          <w:spacing w:val="-5"/>
        </w:rPr>
        <w:t xml:space="preserve"> </w:t>
      </w:r>
      <w:r>
        <w:t>listed</w:t>
      </w:r>
      <w:r>
        <w:rPr>
          <w:spacing w:val="-3"/>
        </w:rPr>
        <w:t xml:space="preserve"> </w:t>
      </w:r>
      <w:r>
        <w:t>below</w:t>
      </w:r>
      <w:r>
        <w:rPr>
          <w:spacing w:val="-3"/>
        </w:rPr>
        <w:t xml:space="preserve"> </w:t>
      </w:r>
      <w:r>
        <w:t>shall</w:t>
      </w:r>
      <w:r>
        <w:rPr>
          <w:spacing w:val="-3"/>
        </w:rPr>
        <w:t xml:space="preserve"> </w:t>
      </w:r>
      <w:r>
        <w:t>be</w:t>
      </w:r>
      <w:r>
        <w:rPr>
          <w:spacing w:val="-3"/>
        </w:rPr>
        <w:t xml:space="preserve"> </w:t>
      </w:r>
      <w:r>
        <w:t>included</w:t>
      </w:r>
      <w:r>
        <w:rPr>
          <w:spacing w:val="-3"/>
        </w:rPr>
        <w:t xml:space="preserve"> </w:t>
      </w:r>
      <w:r>
        <w:t>in</w:t>
      </w:r>
      <w:r>
        <w:rPr>
          <w:spacing w:val="-5"/>
        </w:rPr>
        <w:t xml:space="preserve"> </w:t>
      </w:r>
      <w:r>
        <w:t>the</w:t>
      </w:r>
      <w:r>
        <w:rPr>
          <w:spacing w:val="-3"/>
        </w:rPr>
        <w:t xml:space="preserve"> </w:t>
      </w:r>
      <w:r>
        <w:t>Stormwater</w:t>
      </w:r>
      <w:r>
        <w:rPr>
          <w:spacing w:val="-1"/>
        </w:rPr>
        <w:t xml:space="preserve"> </w:t>
      </w:r>
      <w:r>
        <w:t xml:space="preserve">Annual </w:t>
      </w:r>
      <w:r>
        <w:rPr>
          <w:spacing w:val="-2"/>
        </w:rPr>
        <w:t>Report:</w:t>
      </w:r>
    </w:p>
    <w:p w14:paraId="1F011658" w14:textId="77777777" w:rsidR="00E908B7" w:rsidRDefault="00000000">
      <w:pPr>
        <w:pStyle w:val="ListParagraph"/>
        <w:numPr>
          <w:ilvl w:val="0"/>
          <w:numId w:val="3"/>
        </w:numPr>
        <w:tabs>
          <w:tab w:val="left" w:pos="1080"/>
        </w:tabs>
        <w:spacing w:before="119" w:line="273" w:lineRule="auto"/>
        <w:ind w:right="1000"/>
      </w:pPr>
      <w:r>
        <w:t>A</w:t>
      </w:r>
      <w:r>
        <w:rPr>
          <w:spacing w:val="-3"/>
        </w:rPr>
        <w:t xml:space="preserve"> </w:t>
      </w:r>
      <w:r>
        <w:t>summary</w:t>
      </w:r>
      <w:r>
        <w:rPr>
          <w:spacing w:val="-5"/>
        </w:rPr>
        <w:t xml:space="preserve"> </w:t>
      </w:r>
      <w:r>
        <w:t>and</w:t>
      </w:r>
      <w:r>
        <w:rPr>
          <w:spacing w:val="-5"/>
        </w:rPr>
        <w:t xml:space="preserve"> </w:t>
      </w:r>
      <w:r>
        <w:t>evaluation</w:t>
      </w:r>
      <w:r>
        <w:rPr>
          <w:spacing w:val="-3"/>
        </w:rPr>
        <w:t xml:space="preserve"> </w:t>
      </w:r>
      <w:r>
        <w:t>of</w:t>
      </w:r>
      <w:r>
        <w:rPr>
          <w:spacing w:val="-3"/>
        </w:rPr>
        <w:t xml:space="preserve"> </w:t>
      </w:r>
      <w:r>
        <w:t>all</w:t>
      </w:r>
      <w:r>
        <w:rPr>
          <w:spacing w:val="-3"/>
        </w:rPr>
        <w:t xml:space="preserve"> </w:t>
      </w:r>
      <w:r>
        <w:t>sampling</w:t>
      </w:r>
      <w:r>
        <w:rPr>
          <w:spacing w:val="-3"/>
        </w:rPr>
        <w:t xml:space="preserve"> </w:t>
      </w:r>
      <w:r>
        <w:t>and</w:t>
      </w:r>
      <w:r>
        <w:rPr>
          <w:spacing w:val="-5"/>
        </w:rPr>
        <w:t xml:space="preserve"> </w:t>
      </w:r>
      <w:r>
        <w:t>analysis</w:t>
      </w:r>
      <w:r>
        <w:rPr>
          <w:spacing w:val="-3"/>
        </w:rPr>
        <w:t xml:space="preserve"> </w:t>
      </w:r>
      <w:r>
        <w:t>results,</w:t>
      </w:r>
      <w:r>
        <w:rPr>
          <w:spacing w:val="-2"/>
        </w:rPr>
        <w:t xml:space="preserve"> </w:t>
      </w:r>
      <w:r>
        <w:t>including</w:t>
      </w:r>
      <w:r>
        <w:rPr>
          <w:spacing w:val="-3"/>
        </w:rPr>
        <w:t xml:space="preserve"> </w:t>
      </w:r>
      <w:r>
        <w:t>copies</w:t>
      </w:r>
      <w:r>
        <w:rPr>
          <w:spacing w:val="-3"/>
        </w:rPr>
        <w:t xml:space="preserve"> </w:t>
      </w:r>
      <w:r>
        <w:t>of laboratory reports</w:t>
      </w:r>
    </w:p>
    <w:p w14:paraId="07C2F6A7" w14:textId="77777777" w:rsidR="00E908B7" w:rsidRDefault="00E908B7">
      <w:pPr>
        <w:pStyle w:val="ListParagraph"/>
        <w:spacing w:line="273" w:lineRule="auto"/>
        <w:sectPr w:rsidR="00E908B7">
          <w:headerReference w:type="default" r:id="rId54"/>
          <w:footerReference w:type="default" r:id="rId55"/>
          <w:pgSz w:w="12240" w:h="15840"/>
          <w:pgMar w:top="1120" w:right="1080" w:bottom="740" w:left="1080" w:header="725" w:footer="544" w:gutter="0"/>
          <w:pgNumType w:start="2"/>
          <w:cols w:space="720"/>
        </w:sectPr>
      </w:pPr>
    </w:p>
    <w:p w14:paraId="5D7D1F7C" w14:textId="77777777" w:rsidR="00E908B7" w:rsidRDefault="00E908B7">
      <w:pPr>
        <w:pStyle w:val="BodyText"/>
        <w:spacing w:before="162"/>
      </w:pPr>
    </w:p>
    <w:p w14:paraId="242DC871" w14:textId="77777777" w:rsidR="00E908B7" w:rsidRDefault="00000000">
      <w:pPr>
        <w:pStyle w:val="ListParagraph"/>
        <w:numPr>
          <w:ilvl w:val="0"/>
          <w:numId w:val="3"/>
        </w:numPr>
        <w:tabs>
          <w:tab w:val="left" w:pos="1080"/>
        </w:tabs>
        <w:spacing w:before="0" w:line="271" w:lineRule="auto"/>
        <w:ind w:right="397"/>
      </w:pPr>
      <w:r>
        <w:t>The</w:t>
      </w:r>
      <w:r>
        <w:rPr>
          <w:spacing w:val="-3"/>
        </w:rPr>
        <w:t xml:space="preserve"> </w:t>
      </w:r>
      <w:r>
        <w:t>analytical</w:t>
      </w:r>
      <w:r>
        <w:rPr>
          <w:spacing w:val="-6"/>
        </w:rPr>
        <w:t xml:space="preserve"> </w:t>
      </w:r>
      <w:r>
        <w:t>method(s),</w:t>
      </w:r>
      <w:r>
        <w:rPr>
          <w:spacing w:val="-4"/>
        </w:rPr>
        <w:t xml:space="preserve"> </w:t>
      </w:r>
      <w:r>
        <w:t>method</w:t>
      </w:r>
      <w:r>
        <w:rPr>
          <w:spacing w:val="-5"/>
        </w:rPr>
        <w:t xml:space="preserve"> </w:t>
      </w:r>
      <w:r>
        <w:t>reporting</w:t>
      </w:r>
      <w:r>
        <w:rPr>
          <w:spacing w:val="-5"/>
        </w:rPr>
        <w:t xml:space="preserve"> </w:t>
      </w:r>
      <w:r>
        <w:t>unit(s),</w:t>
      </w:r>
      <w:r>
        <w:rPr>
          <w:spacing w:val="-3"/>
        </w:rPr>
        <w:t xml:space="preserve"> </w:t>
      </w:r>
      <w:r>
        <w:t>and</w:t>
      </w:r>
      <w:r>
        <w:rPr>
          <w:spacing w:val="-5"/>
        </w:rPr>
        <w:t xml:space="preserve"> </w:t>
      </w:r>
      <w:r>
        <w:t>method</w:t>
      </w:r>
      <w:r>
        <w:rPr>
          <w:spacing w:val="-5"/>
        </w:rPr>
        <w:t xml:space="preserve"> </w:t>
      </w:r>
      <w:r>
        <w:t>detection</w:t>
      </w:r>
      <w:r>
        <w:rPr>
          <w:spacing w:val="-3"/>
        </w:rPr>
        <w:t xml:space="preserve"> </w:t>
      </w:r>
      <w:r>
        <w:t>limit(s)</w:t>
      </w:r>
      <w:r>
        <w:rPr>
          <w:spacing w:val="-1"/>
        </w:rPr>
        <w:t xml:space="preserve"> </w:t>
      </w:r>
      <w:r>
        <w:t>of</w:t>
      </w:r>
      <w:r>
        <w:rPr>
          <w:spacing w:val="-1"/>
        </w:rPr>
        <w:t xml:space="preserve"> </w:t>
      </w:r>
      <w:r>
        <w:t>each analytical parameter</w:t>
      </w:r>
    </w:p>
    <w:p w14:paraId="0B6F5C37" w14:textId="77777777" w:rsidR="00E908B7" w:rsidRDefault="00000000">
      <w:pPr>
        <w:pStyle w:val="ListParagraph"/>
        <w:numPr>
          <w:ilvl w:val="0"/>
          <w:numId w:val="3"/>
        </w:numPr>
        <w:tabs>
          <w:tab w:val="left" w:pos="1080"/>
        </w:tabs>
        <w:spacing w:before="127"/>
      </w:pPr>
      <w:r>
        <w:t>A</w:t>
      </w:r>
      <w:r>
        <w:rPr>
          <w:spacing w:val="-7"/>
        </w:rPr>
        <w:t xml:space="preserve"> </w:t>
      </w:r>
      <w:r>
        <w:t>summary</w:t>
      </w:r>
      <w:r>
        <w:rPr>
          <w:spacing w:val="-6"/>
        </w:rPr>
        <w:t xml:space="preserve"> </w:t>
      </w:r>
      <w:r>
        <w:t>of</w:t>
      </w:r>
      <w:r>
        <w:rPr>
          <w:spacing w:val="-2"/>
        </w:rPr>
        <w:t xml:space="preserve"> </w:t>
      </w:r>
      <w:r>
        <w:t>all</w:t>
      </w:r>
      <w:r>
        <w:rPr>
          <w:spacing w:val="-5"/>
        </w:rPr>
        <w:t xml:space="preserve"> </w:t>
      </w:r>
      <w:r>
        <w:t>corrective</w:t>
      </w:r>
      <w:r>
        <w:rPr>
          <w:spacing w:val="-4"/>
        </w:rPr>
        <w:t xml:space="preserve"> </w:t>
      </w:r>
      <w:r>
        <w:t>actions</w:t>
      </w:r>
      <w:r>
        <w:rPr>
          <w:spacing w:val="-6"/>
        </w:rPr>
        <w:t xml:space="preserve"> </w:t>
      </w:r>
      <w:r>
        <w:t>taken</w:t>
      </w:r>
      <w:r>
        <w:rPr>
          <w:spacing w:val="-5"/>
        </w:rPr>
        <w:t xml:space="preserve"> </w:t>
      </w:r>
      <w:r>
        <w:t>during</w:t>
      </w:r>
      <w:r>
        <w:rPr>
          <w:spacing w:val="-4"/>
        </w:rPr>
        <w:t xml:space="preserve"> </w:t>
      </w:r>
      <w:r>
        <w:t>the</w:t>
      </w:r>
      <w:r>
        <w:rPr>
          <w:spacing w:val="-4"/>
        </w:rPr>
        <w:t xml:space="preserve"> </w:t>
      </w:r>
      <w:r>
        <w:t>compliance</w:t>
      </w:r>
      <w:r>
        <w:rPr>
          <w:spacing w:val="-6"/>
        </w:rPr>
        <w:t xml:space="preserve"> </w:t>
      </w:r>
      <w:r>
        <w:rPr>
          <w:spacing w:val="-4"/>
        </w:rPr>
        <w:t>year</w:t>
      </w:r>
    </w:p>
    <w:p w14:paraId="4A315032" w14:textId="77777777" w:rsidR="00E908B7" w:rsidRDefault="00000000">
      <w:pPr>
        <w:pStyle w:val="ListParagraph"/>
        <w:numPr>
          <w:ilvl w:val="0"/>
          <w:numId w:val="3"/>
        </w:numPr>
        <w:tabs>
          <w:tab w:val="left" w:pos="1080"/>
        </w:tabs>
        <w:spacing w:before="155" w:line="271" w:lineRule="auto"/>
        <w:ind w:right="1660"/>
      </w:pPr>
      <w:r>
        <w:t>Identification</w:t>
      </w:r>
      <w:r>
        <w:rPr>
          <w:spacing w:val="-4"/>
        </w:rPr>
        <w:t xml:space="preserve"> </w:t>
      </w:r>
      <w:r>
        <w:t>of</w:t>
      </w:r>
      <w:r>
        <w:rPr>
          <w:spacing w:val="-4"/>
        </w:rPr>
        <w:t xml:space="preserve"> </w:t>
      </w:r>
      <w:r>
        <w:t>any</w:t>
      </w:r>
      <w:r>
        <w:rPr>
          <w:spacing w:val="-6"/>
        </w:rPr>
        <w:t xml:space="preserve"> </w:t>
      </w:r>
      <w:r>
        <w:t>compliance</w:t>
      </w:r>
      <w:r>
        <w:rPr>
          <w:spacing w:val="-4"/>
        </w:rPr>
        <w:t xml:space="preserve"> </w:t>
      </w:r>
      <w:r>
        <w:t>activities</w:t>
      </w:r>
      <w:r>
        <w:rPr>
          <w:spacing w:val="-3"/>
        </w:rPr>
        <w:t xml:space="preserve"> </w:t>
      </w:r>
      <w:r>
        <w:t>or</w:t>
      </w:r>
      <w:r>
        <w:rPr>
          <w:spacing w:val="-2"/>
        </w:rPr>
        <w:t xml:space="preserve"> </w:t>
      </w:r>
      <w:r>
        <w:t>corrective</w:t>
      </w:r>
      <w:r>
        <w:rPr>
          <w:spacing w:val="-4"/>
        </w:rPr>
        <w:t xml:space="preserve"> </w:t>
      </w:r>
      <w:r>
        <w:t>actions</w:t>
      </w:r>
      <w:r>
        <w:rPr>
          <w:spacing w:val="-6"/>
        </w:rPr>
        <w:t xml:space="preserve"> </w:t>
      </w:r>
      <w:r>
        <w:t>that</w:t>
      </w:r>
      <w:r>
        <w:rPr>
          <w:spacing w:val="-4"/>
        </w:rPr>
        <w:t xml:space="preserve"> </w:t>
      </w:r>
      <w:r>
        <w:t>were</w:t>
      </w:r>
      <w:r>
        <w:rPr>
          <w:spacing w:val="-6"/>
        </w:rPr>
        <w:t xml:space="preserve"> </w:t>
      </w:r>
      <w:r>
        <w:t xml:space="preserve">not </w:t>
      </w:r>
      <w:r>
        <w:rPr>
          <w:spacing w:val="-2"/>
        </w:rPr>
        <w:t>implemented</w:t>
      </w:r>
    </w:p>
    <w:p w14:paraId="60DE5A11" w14:textId="77777777" w:rsidR="00E908B7" w:rsidRDefault="00000000">
      <w:pPr>
        <w:pStyle w:val="ListParagraph"/>
        <w:numPr>
          <w:ilvl w:val="0"/>
          <w:numId w:val="3"/>
        </w:numPr>
        <w:tabs>
          <w:tab w:val="left" w:pos="1080"/>
        </w:tabs>
        <w:spacing w:before="127"/>
        <w:ind w:hanging="360"/>
      </w:pPr>
      <w:r>
        <w:t>A</w:t>
      </w:r>
      <w:r>
        <w:rPr>
          <w:spacing w:val="-4"/>
        </w:rPr>
        <w:t xml:space="preserve"> </w:t>
      </w:r>
      <w:r>
        <w:t>summary</w:t>
      </w:r>
      <w:r>
        <w:rPr>
          <w:spacing w:val="-5"/>
        </w:rPr>
        <w:t xml:space="preserve"> </w:t>
      </w:r>
      <w:r>
        <w:t>of</w:t>
      </w:r>
      <w:r>
        <w:rPr>
          <w:spacing w:val="-1"/>
        </w:rPr>
        <w:t xml:space="preserve"> </w:t>
      </w:r>
      <w:r>
        <w:t>all</w:t>
      </w:r>
      <w:r>
        <w:rPr>
          <w:spacing w:val="-3"/>
        </w:rPr>
        <w:t xml:space="preserve"> </w:t>
      </w:r>
      <w:r>
        <w:t>violations</w:t>
      </w:r>
      <w:r>
        <w:rPr>
          <w:spacing w:val="-2"/>
        </w:rPr>
        <w:t xml:space="preserve"> </w:t>
      </w:r>
      <w:r>
        <w:t>of</w:t>
      </w:r>
      <w:r>
        <w:rPr>
          <w:spacing w:val="-3"/>
        </w:rPr>
        <w:t xml:space="preserve"> </w:t>
      </w:r>
      <w:r>
        <w:t>the</w:t>
      </w:r>
      <w:r>
        <w:rPr>
          <w:spacing w:val="-5"/>
        </w:rPr>
        <w:t xml:space="preserve"> CGP</w:t>
      </w:r>
    </w:p>
    <w:p w14:paraId="4D321817" w14:textId="77777777" w:rsidR="00E908B7" w:rsidRDefault="00000000">
      <w:pPr>
        <w:pStyle w:val="ListParagraph"/>
        <w:numPr>
          <w:ilvl w:val="0"/>
          <w:numId w:val="3"/>
        </w:numPr>
        <w:tabs>
          <w:tab w:val="left" w:pos="1080"/>
        </w:tabs>
        <w:spacing w:before="156" w:line="271" w:lineRule="auto"/>
        <w:ind w:right="1230"/>
      </w:pPr>
      <w:r>
        <w:t>The</w:t>
      </w:r>
      <w:r>
        <w:rPr>
          <w:spacing w:val="-4"/>
        </w:rPr>
        <w:t xml:space="preserve"> </w:t>
      </w:r>
      <w:r>
        <w:t>names</w:t>
      </w:r>
      <w:r>
        <w:rPr>
          <w:spacing w:val="-6"/>
        </w:rPr>
        <w:t xml:space="preserve"> </w:t>
      </w:r>
      <w:r>
        <w:t>of</w:t>
      </w:r>
      <w:r>
        <w:rPr>
          <w:spacing w:val="-4"/>
        </w:rPr>
        <w:t xml:space="preserve"> </w:t>
      </w:r>
      <w:r>
        <w:t>individual(s)</w:t>
      </w:r>
      <w:r>
        <w:rPr>
          <w:spacing w:val="-2"/>
        </w:rPr>
        <w:t xml:space="preserve"> </w:t>
      </w:r>
      <w:r>
        <w:t>who</w:t>
      </w:r>
      <w:r>
        <w:rPr>
          <w:spacing w:val="-6"/>
        </w:rPr>
        <w:t xml:space="preserve"> </w:t>
      </w:r>
      <w:r>
        <w:t>performed</w:t>
      </w:r>
      <w:r>
        <w:rPr>
          <w:spacing w:val="-4"/>
        </w:rPr>
        <w:t xml:space="preserve"> </w:t>
      </w:r>
      <w:r>
        <w:t>site</w:t>
      </w:r>
      <w:r>
        <w:rPr>
          <w:spacing w:val="-4"/>
        </w:rPr>
        <w:t xml:space="preserve"> </w:t>
      </w:r>
      <w:r>
        <w:t>inspections,</w:t>
      </w:r>
      <w:r>
        <w:rPr>
          <w:spacing w:val="-4"/>
        </w:rPr>
        <w:t xml:space="preserve"> </w:t>
      </w:r>
      <w:r>
        <w:t>sampling,</w:t>
      </w:r>
      <w:r>
        <w:rPr>
          <w:spacing w:val="-2"/>
        </w:rPr>
        <w:t xml:space="preserve"> </w:t>
      </w:r>
      <w:r>
        <w:t>site</w:t>
      </w:r>
      <w:r>
        <w:rPr>
          <w:spacing w:val="-6"/>
        </w:rPr>
        <w:t xml:space="preserve"> </w:t>
      </w:r>
      <w:r>
        <w:t>visual monitoring inspections and/or measurements</w:t>
      </w:r>
    </w:p>
    <w:p w14:paraId="15D30300" w14:textId="77777777" w:rsidR="00E908B7" w:rsidRDefault="00000000">
      <w:pPr>
        <w:pStyle w:val="ListParagraph"/>
        <w:numPr>
          <w:ilvl w:val="0"/>
          <w:numId w:val="3"/>
        </w:numPr>
        <w:tabs>
          <w:tab w:val="left" w:pos="1080"/>
        </w:tabs>
        <w:spacing w:before="127" w:line="271" w:lineRule="auto"/>
        <w:ind w:right="1524"/>
      </w:pPr>
      <w:r>
        <w:t>The</w:t>
      </w:r>
      <w:r>
        <w:rPr>
          <w:spacing w:val="-4"/>
        </w:rPr>
        <w:t xml:space="preserve"> </w:t>
      </w:r>
      <w:r>
        <w:t>date,</w:t>
      </w:r>
      <w:r>
        <w:rPr>
          <w:spacing w:val="-2"/>
        </w:rPr>
        <w:t xml:space="preserve"> </w:t>
      </w:r>
      <w:r>
        <w:t>place,</w:t>
      </w:r>
      <w:r>
        <w:rPr>
          <w:spacing w:val="-2"/>
        </w:rPr>
        <w:t xml:space="preserve"> </w:t>
      </w:r>
      <w:r>
        <w:t>and</w:t>
      </w:r>
      <w:r>
        <w:rPr>
          <w:spacing w:val="-6"/>
        </w:rPr>
        <w:t xml:space="preserve"> </w:t>
      </w:r>
      <w:r>
        <w:t>time</w:t>
      </w:r>
      <w:r>
        <w:rPr>
          <w:spacing w:val="-4"/>
        </w:rPr>
        <w:t xml:space="preserve"> </w:t>
      </w:r>
      <w:r>
        <w:t>of</w:t>
      </w:r>
      <w:r>
        <w:rPr>
          <w:spacing w:val="-4"/>
        </w:rPr>
        <w:t xml:space="preserve"> </w:t>
      </w:r>
      <w:r>
        <w:t>site</w:t>
      </w:r>
      <w:r>
        <w:rPr>
          <w:spacing w:val="-4"/>
        </w:rPr>
        <w:t xml:space="preserve"> </w:t>
      </w:r>
      <w:r>
        <w:t>inspections,</w:t>
      </w:r>
      <w:r>
        <w:rPr>
          <w:spacing w:val="-4"/>
        </w:rPr>
        <w:t xml:space="preserve"> </w:t>
      </w:r>
      <w:r>
        <w:t>sampling,</w:t>
      </w:r>
      <w:r>
        <w:rPr>
          <w:spacing w:val="-2"/>
        </w:rPr>
        <w:t xml:space="preserve"> </w:t>
      </w:r>
      <w:r>
        <w:t>site</w:t>
      </w:r>
      <w:r>
        <w:rPr>
          <w:spacing w:val="-6"/>
        </w:rPr>
        <w:t xml:space="preserve"> </w:t>
      </w:r>
      <w:r>
        <w:t>visual</w:t>
      </w:r>
      <w:r>
        <w:rPr>
          <w:spacing w:val="-7"/>
        </w:rPr>
        <w:t xml:space="preserve"> </w:t>
      </w:r>
      <w:r>
        <w:t>monitoring inspections, and/or measurements, including precipitation (rain gauge)</w:t>
      </w:r>
    </w:p>
    <w:p w14:paraId="5B26C5E7" w14:textId="77777777" w:rsidR="00E908B7" w:rsidRDefault="00000000">
      <w:pPr>
        <w:pStyle w:val="ListParagraph"/>
        <w:numPr>
          <w:ilvl w:val="0"/>
          <w:numId w:val="3"/>
        </w:numPr>
        <w:tabs>
          <w:tab w:val="left" w:pos="1080"/>
        </w:tabs>
        <w:spacing w:before="125"/>
        <w:ind w:hanging="360"/>
      </w:pPr>
      <w:r>
        <w:t>Any</w:t>
      </w:r>
      <w:r>
        <w:rPr>
          <w:spacing w:val="-7"/>
        </w:rPr>
        <w:t xml:space="preserve"> </w:t>
      </w:r>
      <w:r>
        <w:t>site</w:t>
      </w:r>
      <w:r>
        <w:rPr>
          <w:spacing w:val="-7"/>
        </w:rPr>
        <w:t xml:space="preserve"> </w:t>
      </w:r>
      <w:r>
        <w:t>visual</w:t>
      </w:r>
      <w:r>
        <w:rPr>
          <w:spacing w:val="-5"/>
        </w:rPr>
        <w:t xml:space="preserve"> </w:t>
      </w:r>
      <w:r>
        <w:t>monitoring</w:t>
      </w:r>
      <w:r>
        <w:rPr>
          <w:spacing w:val="-5"/>
        </w:rPr>
        <w:t xml:space="preserve"> </w:t>
      </w:r>
      <w:r>
        <w:t>inspection</w:t>
      </w:r>
      <w:r>
        <w:rPr>
          <w:spacing w:val="-5"/>
        </w:rPr>
        <w:t xml:space="preserve"> </w:t>
      </w:r>
      <w:r>
        <w:t>and</w:t>
      </w:r>
      <w:r>
        <w:rPr>
          <w:spacing w:val="-7"/>
        </w:rPr>
        <w:t xml:space="preserve"> </w:t>
      </w:r>
      <w:r>
        <w:t>sample</w:t>
      </w:r>
      <w:r>
        <w:rPr>
          <w:spacing w:val="-7"/>
        </w:rPr>
        <w:t xml:space="preserve"> </w:t>
      </w:r>
      <w:r>
        <w:t>collection</w:t>
      </w:r>
      <w:r>
        <w:rPr>
          <w:spacing w:val="-5"/>
        </w:rPr>
        <w:t xml:space="preserve"> </w:t>
      </w:r>
      <w:r>
        <w:t>exception</w:t>
      </w:r>
      <w:r>
        <w:rPr>
          <w:spacing w:val="-7"/>
        </w:rPr>
        <w:t xml:space="preserve"> </w:t>
      </w:r>
      <w:r>
        <w:rPr>
          <w:spacing w:val="-2"/>
        </w:rPr>
        <w:t>records</w:t>
      </w:r>
    </w:p>
    <w:p w14:paraId="798323E1" w14:textId="77777777" w:rsidR="00E908B7" w:rsidRDefault="00000000">
      <w:pPr>
        <w:pStyle w:val="ListParagraph"/>
        <w:numPr>
          <w:ilvl w:val="0"/>
          <w:numId w:val="3"/>
        </w:numPr>
        <w:tabs>
          <w:tab w:val="left" w:pos="1080"/>
        </w:tabs>
        <w:spacing w:before="157" w:line="271" w:lineRule="auto"/>
        <w:ind w:right="839"/>
      </w:pPr>
      <w:r>
        <w:t>The</w:t>
      </w:r>
      <w:r>
        <w:rPr>
          <w:spacing w:val="-3"/>
        </w:rPr>
        <w:t xml:space="preserve"> </w:t>
      </w:r>
      <w:r>
        <w:t>stormwater</w:t>
      </w:r>
      <w:r>
        <w:rPr>
          <w:spacing w:val="-4"/>
        </w:rPr>
        <w:t xml:space="preserve"> </w:t>
      </w:r>
      <w:r>
        <w:t>training</w:t>
      </w:r>
      <w:r>
        <w:rPr>
          <w:spacing w:val="-3"/>
        </w:rPr>
        <w:t xml:space="preserve"> </w:t>
      </w:r>
      <w:r>
        <w:t>information</w:t>
      </w:r>
      <w:r>
        <w:rPr>
          <w:spacing w:val="-3"/>
        </w:rPr>
        <w:t xml:space="preserve"> </w:t>
      </w:r>
      <w:r>
        <w:t>listed</w:t>
      </w:r>
      <w:r>
        <w:rPr>
          <w:spacing w:val="-5"/>
        </w:rPr>
        <w:t xml:space="preserve"> </w:t>
      </w:r>
      <w:r>
        <w:t>below</w:t>
      </w:r>
      <w:r>
        <w:rPr>
          <w:spacing w:val="-3"/>
        </w:rPr>
        <w:t xml:space="preserve"> </w:t>
      </w:r>
      <w:r>
        <w:t>shall</w:t>
      </w:r>
      <w:r>
        <w:rPr>
          <w:spacing w:val="-3"/>
        </w:rPr>
        <w:t xml:space="preserve"> </w:t>
      </w:r>
      <w:r>
        <w:t>be</w:t>
      </w:r>
      <w:r>
        <w:rPr>
          <w:spacing w:val="-3"/>
        </w:rPr>
        <w:t xml:space="preserve"> </w:t>
      </w:r>
      <w:r>
        <w:t>included</w:t>
      </w:r>
      <w:r>
        <w:rPr>
          <w:spacing w:val="-3"/>
        </w:rPr>
        <w:t xml:space="preserve"> </w:t>
      </w:r>
      <w:r>
        <w:t>in</w:t>
      </w:r>
      <w:r>
        <w:rPr>
          <w:spacing w:val="-3"/>
        </w:rPr>
        <w:t xml:space="preserve"> </w:t>
      </w:r>
      <w:r>
        <w:t>the</w:t>
      </w:r>
      <w:r>
        <w:rPr>
          <w:spacing w:val="-5"/>
        </w:rPr>
        <w:t xml:space="preserve"> </w:t>
      </w:r>
      <w:r>
        <w:t>Stormwater Annual Report:</w:t>
      </w:r>
    </w:p>
    <w:p w14:paraId="37045D55" w14:textId="77777777" w:rsidR="00E908B7" w:rsidRDefault="00000000">
      <w:pPr>
        <w:pStyle w:val="ListParagraph"/>
        <w:numPr>
          <w:ilvl w:val="1"/>
          <w:numId w:val="3"/>
        </w:numPr>
        <w:tabs>
          <w:tab w:val="left" w:pos="1440"/>
        </w:tabs>
        <w:spacing w:before="125" w:line="273" w:lineRule="auto"/>
        <w:ind w:right="639"/>
      </w:pPr>
      <w:r>
        <w:t>Documentation</w:t>
      </w:r>
      <w:r>
        <w:rPr>
          <w:spacing w:val="-4"/>
        </w:rPr>
        <w:t xml:space="preserve"> </w:t>
      </w:r>
      <w:r>
        <w:t>of</w:t>
      </w:r>
      <w:r>
        <w:rPr>
          <w:spacing w:val="-4"/>
        </w:rPr>
        <w:t xml:space="preserve"> </w:t>
      </w:r>
      <w:r>
        <w:t>all</w:t>
      </w:r>
      <w:r>
        <w:rPr>
          <w:spacing w:val="-4"/>
        </w:rPr>
        <w:t xml:space="preserve"> </w:t>
      </w:r>
      <w:r>
        <w:t>training</w:t>
      </w:r>
      <w:r>
        <w:rPr>
          <w:spacing w:val="-4"/>
        </w:rPr>
        <w:t xml:space="preserve"> </w:t>
      </w:r>
      <w:r>
        <w:t>for</w:t>
      </w:r>
      <w:r>
        <w:rPr>
          <w:spacing w:val="-5"/>
        </w:rPr>
        <w:t xml:space="preserve"> </w:t>
      </w:r>
      <w:r>
        <w:t>individuals</w:t>
      </w:r>
      <w:r>
        <w:rPr>
          <w:spacing w:val="-3"/>
        </w:rPr>
        <w:t xml:space="preserve"> </w:t>
      </w:r>
      <w:r>
        <w:t>responsible</w:t>
      </w:r>
      <w:r>
        <w:rPr>
          <w:spacing w:val="-4"/>
        </w:rPr>
        <w:t xml:space="preserve"> </w:t>
      </w:r>
      <w:r>
        <w:t>for</w:t>
      </w:r>
      <w:r>
        <w:rPr>
          <w:spacing w:val="-5"/>
        </w:rPr>
        <w:t xml:space="preserve"> </w:t>
      </w:r>
      <w:r>
        <w:t>all</w:t>
      </w:r>
      <w:r>
        <w:rPr>
          <w:spacing w:val="-4"/>
        </w:rPr>
        <w:t xml:space="preserve"> </w:t>
      </w:r>
      <w:r>
        <w:t>activities</w:t>
      </w:r>
      <w:r>
        <w:rPr>
          <w:spacing w:val="-3"/>
        </w:rPr>
        <w:t xml:space="preserve"> </w:t>
      </w:r>
      <w:r>
        <w:t>associated with compliance with the CGP</w:t>
      </w:r>
    </w:p>
    <w:p w14:paraId="3D7D639D" w14:textId="77777777" w:rsidR="00E908B7" w:rsidRDefault="00000000">
      <w:pPr>
        <w:pStyle w:val="Heading3"/>
        <w:tabs>
          <w:tab w:val="left" w:pos="1800"/>
        </w:tabs>
        <w:spacing w:before="242"/>
        <w:ind w:left="360" w:firstLine="0"/>
      </w:pPr>
      <w:bookmarkStart w:id="265" w:name="1000.6_Linear_Construction_Termination_N"/>
      <w:bookmarkStart w:id="266" w:name="_bookmark90"/>
      <w:bookmarkEnd w:id="265"/>
      <w:bookmarkEnd w:id="266"/>
      <w:r>
        <w:rPr>
          <w:spacing w:val="-2"/>
        </w:rPr>
        <w:t>1000.6</w:t>
      </w:r>
      <w:r>
        <w:tab/>
        <w:t>Linear</w:t>
      </w:r>
      <w:r>
        <w:rPr>
          <w:spacing w:val="-17"/>
        </w:rPr>
        <w:t xml:space="preserve"> </w:t>
      </w:r>
      <w:r>
        <w:t>Construction</w:t>
      </w:r>
      <w:r>
        <w:rPr>
          <w:spacing w:val="-16"/>
        </w:rPr>
        <w:t xml:space="preserve"> </w:t>
      </w:r>
      <w:r>
        <w:t>Termination</w:t>
      </w:r>
      <w:r>
        <w:rPr>
          <w:spacing w:val="-13"/>
        </w:rPr>
        <w:t xml:space="preserve"> </w:t>
      </w:r>
      <w:r>
        <w:rPr>
          <w:spacing w:val="-2"/>
        </w:rPr>
        <w:t>Notification</w:t>
      </w:r>
    </w:p>
    <w:p w14:paraId="0E6360CB" w14:textId="77777777" w:rsidR="00E908B7" w:rsidRDefault="00000000">
      <w:pPr>
        <w:pStyle w:val="BodyText"/>
        <w:spacing w:before="120" w:line="276" w:lineRule="auto"/>
        <w:ind w:left="360" w:right="388" w:hanging="1"/>
      </w:pPr>
      <w:r>
        <w:t>Each LCAN will submit a Linear Construction Termination Notification (LCTN) once the project</w:t>
      </w:r>
      <w:r>
        <w:rPr>
          <w:spacing w:val="40"/>
        </w:rPr>
        <w:t xml:space="preserve"> </w:t>
      </w:r>
      <w:r>
        <w:t>is</w:t>
      </w:r>
      <w:r>
        <w:rPr>
          <w:spacing w:val="-1"/>
        </w:rPr>
        <w:t xml:space="preserve"> </w:t>
      </w:r>
      <w:r>
        <w:t>complete. The</w:t>
      </w:r>
      <w:r>
        <w:rPr>
          <w:spacing w:val="-4"/>
        </w:rPr>
        <w:t xml:space="preserve"> </w:t>
      </w:r>
      <w:r>
        <w:t>LCTN</w:t>
      </w:r>
      <w:r>
        <w:rPr>
          <w:spacing w:val="-2"/>
        </w:rPr>
        <w:t xml:space="preserve"> </w:t>
      </w:r>
      <w:r>
        <w:t>shall</w:t>
      </w:r>
      <w:r>
        <w:rPr>
          <w:spacing w:val="-2"/>
        </w:rPr>
        <w:t xml:space="preserve"> </w:t>
      </w:r>
      <w:r>
        <w:t>contain</w:t>
      </w:r>
      <w:r>
        <w:rPr>
          <w:spacing w:val="-2"/>
        </w:rPr>
        <w:t xml:space="preserve"> </w:t>
      </w:r>
      <w:r>
        <w:t>site</w:t>
      </w:r>
      <w:r>
        <w:rPr>
          <w:spacing w:val="-4"/>
        </w:rPr>
        <w:t xml:space="preserve"> </w:t>
      </w:r>
      <w:r>
        <w:t>photos</w:t>
      </w:r>
      <w:r>
        <w:rPr>
          <w:spacing w:val="-4"/>
        </w:rPr>
        <w:t xml:space="preserve"> </w:t>
      </w:r>
      <w:r>
        <w:t>to</w:t>
      </w:r>
      <w:r>
        <w:rPr>
          <w:spacing w:val="-2"/>
        </w:rPr>
        <w:t xml:space="preserve"> </w:t>
      </w:r>
      <w:r>
        <w:t>document</w:t>
      </w:r>
      <w:r>
        <w:rPr>
          <w:spacing w:val="-3"/>
        </w:rPr>
        <w:t xml:space="preserve"> </w:t>
      </w:r>
      <w:r>
        <w:t>final</w:t>
      </w:r>
      <w:r>
        <w:rPr>
          <w:spacing w:val="-2"/>
        </w:rPr>
        <w:t xml:space="preserve"> </w:t>
      </w:r>
      <w:r>
        <w:t>site</w:t>
      </w:r>
      <w:r>
        <w:rPr>
          <w:spacing w:val="-4"/>
        </w:rPr>
        <w:t xml:space="preserve"> </w:t>
      </w:r>
      <w:r>
        <w:t>conditions</w:t>
      </w:r>
      <w:r>
        <w:rPr>
          <w:spacing w:val="-1"/>
        </w:rPr>
        <w:t xml:space="preserve"> </w:t>
      </w:r>
      <w:r>
        <w:t>and</w:t>
      </w:r>
      <w:r>
        <w:rPr>
          <w:spacing w:val="-2"/>
        </w:rPr>
        <w:t xml:space="preserve"> </w:t>
      </w:r>
      <w:r>
        <w:t>a</w:t>
      </w:r>
      <w:r>
        <w:rPr>
          <w:spacing w:val="-4"/>
        </w:rPr>
        <w:t xml:space="preserve"> </w:t>
      </w:r>
      <w:r>
        <w:t>final</w:t>
      </w:r>
      <w:r>
        <w:rPr>
          <w:spacing w:val="-2"/>
        </w:rPr>
        <w:t xml:space="preserve"> </w:t>
      </w:r>
      <w:r>
        <w:t>site map with the following:</w:t>
      </w:r>
    </w:p>
    <w:p w14:paraId="15850EA9" w14:textId="77777777" w:rsidR="00E908B7" w:rsidRDefault="00000000">
      <w:pPr>
        <w:pStyle w:val="ListParagraph"/>
        <w:numPr>
          <w:ilvl w:val="0"/>
          <w:numId w:val="3"/>
        </w:numPr>
        <w:tabs>
          <w:tab w:val="left" w:pos="1080"/>
        </w:tabs>
        <w:spacing w:before="120" w:line="271" w:lineRule="auto"/>
        <w:ind w:right="522"/>
      </w:pPr>
      <w:r>
        <w:t>Project</w:t>
      </w:r>
      <w:r>
        <w:rPr>
          <w:spacing w:val="-1"/>
        </w:rPr>
        <w:t xml:space="preserve"> </w:t>
      </w:r>
      <w:r>
        <w:t>boundaries</w:t>
      </w:r>
      <w:r>
        <w:rPr>
          <w:spacing w:val="-2"/>
        </w:rPr>
        <w:t xml:space="preserve"> </w:t>
      </w:r>
      <w:r>
        <w:t>and</w:t>
      </w:r>
      <w:r>
        <w:rPr>
          <w:spacing w:val="-5"/>
        </w:rPr>
        <w:t xml:space="preserve"> </w:t>
      </w:r>
      <w:r>
        <w:t>adjacent</w:t>
      </w:r>
      <w:r>
        <w:rPr>
          <w:spacing w:val="-3"/>
        </w:rPr>
        <w:t xml:space="preserve"> </w:t>
      </w:r>
      <w:r>
        <w:t>lands</w:t>
      </w:r>
      <w:r>
        <w:rPr>
          <w:spacing w:val="-2"/>
        </w:rPr>
        <w:t xml:space="preserve"> </w:t>
      </w:r>
      <w:r>
        <w:t>with</w:t>
      </w:r>
      <w:r>
        <w:rPr>
          <w:spacing w:val="-5"/>
        </w:rPr>
        <w:t xml:space="preserve"> </w:t>
      </w:r>
      <w:r>
        <w:t>labeled</w:t>
      </w:r>
      <w:r>
        <w:rPr>
          <w:spacing w:val="-3"/>
        </w:rPr>
        <w:t xml:space="preserve"> </w:t>
      </w:r>
      <w:r>
        <w:t>key</w:t>
      </w:r>
      <w:r>
        <w:rPr>
          <w:spacing w:val="-5"/>
        </w:rPr>
        <w:t xml:space="preserve"> </w:t>
      </w:r>
      <w:r>
        <w:t>features</w:t>
      </w:r>
      <w:r>
        <w:rPr>
          <w:spacing w:val="-5"/>
        </w:rPr>
        <w:t xml:space="preserve"> </w:t>
      </w:r>
      <w:r>
        <w:t>such</w:t>
      </w:r>
      <w:r>
        <w:rPr>
          <w:spacing w:val="-5"/>
        </w:rPr>
        <w:t xml:space="preserve"> </w:t>
      </w:r>
      <w:r>
        <w:t>as</w:t>
      </w:r>
      <w:r>
        <w:rPr>
          <w:spacing w:val="-5"/>
        </w:rPr>
        <w:t xml:space="preserve"> </w:t>
      </w:r>
      <w:r>
        <w:t>roadways</w:t>
      </w:r>
      <w:r>
        <w:rPr>
          <w:spacing w:val="-2"/>
        </w:rPr>
        <w:t xml:space="preserve"> </w:t>
      </w:r>
      <w:r>
        <w:t xml:space="preserve">and </w:t>
      </w:r>
      <w:r>
        <w:rPr>
          <w:spacing w:val="-2"/>
        </w:rPr>
        <w:t>waterbodies</w:t>
      </w:r>
    </w:p>
    <w:p w14:paraId="2C9024BD" w14:textId="77777777" w:rsidR="00E908B7" w:rsidRDefault="00000000">
      <w:pPr>
        <w:pStyle w:val="ListParagraph"/>
        <w:numPr>
          <w:ilvl w:val="0"/>
          <w:numId w:val="3"/>
        </w:numPr>
        <w:tabs>
          <w:tab w:val="left" w:pos="1080"/>
        </w:tabs>
        <w:spacing w:before="125"/>
        <w:ind w:hanging="360"/>
      </w:pPr>
      <w:r>
        <w:t>Developed</w:t>
      </w:r>
      <w:r>
        <w:rPr>
          <w:spacing w:val="-9"/>
        </w:rPr>
        <w:t xml:space="preserve"> </w:t>
      </w:r>
      <w:r>
        <w:t>drainage</w:t>
      </w:r>
      <w:r>
        <w:rPr>
          <w:spacing w:val="-7"/>
        </w:rPr>
        <w:t xml:space="preserve"> </w:t>
      </w:r>
      <w:r>
        <w:t>basin</w:t>
      </w:r>
      <w:r>
        <w:rPr>
          <w:spacing w:val="-7"/>
        </w:rPr>
        <w:t xml:space="preserve"> </w:t>
      </w:r>
      <w:r>
        <w:t>boundaries</w:t>
      </w:r>
      <w:r>
        <w:rPr>
          <w:spacing w:val="-6"/>
        </w:rPr>
        <w:t xml:space="preserve"> </w:t>
      </w:r>
      <w:r>
        <w:t>and</w:t>
      </w:r>
      <w:r>
        <w:rPr>
          <w:spacing w:val="-8"/>
        </w:rPr>
        <w:t xml:space="preserve"> </w:t>
      </w:r>
      <w:r>
        <w:t>discharge</w:t>
      </w:r>
      <w:r>
        <w:rPr>
          <w:spacing w:val="-7"/>
        </w:rPr>
        <w:t xml:space="preserve"> </w:t>
      </w:r>
      <w:r>
        <w:t>location</w:t>
      </w:r>
      <w:r>
        <w:rPr>
          <w:spacing w:val="-8"/>
        </w:rPr>
        <w:t xml:space="preserve"> </w:t>
      </w:r>
      <w:r>
        <w:rPr>
          <w:spacing w:val="-2"/>
        </w:rPr>
        <w:t>points</w:t>
      </w:r>
    </w:p>
    <w:p w14:paraId="30DE3B1B" w14:textId="77777777" w:rsidR="00E908B7" w:rsidRDefault="00000000">
      <w:pPr>
        <w:pStyle w:val="ListParagraph"/>
        <w:numPr>
          <w:ilvl w:val="0"/>
          <w:numId w:val="3"/>
        </w:numPr>
        <w:tabs>
          <w:tab w:val="left" w:pos="1080"/>
        </w:tabs>
        <w:spacing w:before="158" w:line="271" w:lineRule="auto"/>
        <w:ind w:right="643"/>
      </w:pPr>
      <w:r>
        <w:t>Features</w:t>
      </w:r>
      <w:r>
        <w:rPr>
          <w:spacing w:val="-3"/>
        </w:rPr>
        <w:t xml:space="preserve"> </w:t>
      </w:r>
      <w:r>
        <w:t>related</w:t>
      </w:r>
      <w:r>
        <w:rPr>
          <w:spacing w:val="-5"/>
        </w:rPr>
        <w:t xml:space="preserve"> </w:t>
      </w:r>
      <w:r>
        <w:t>to</w:t>
      </w:r>
      <w:r>
        <w:rPr>
          <w:spacing w:val="-3"/>
        </w:rPr>
        <w:t xml:space="preserve"> </w:t>
      </w:r>
      <w:r>
        <w:t>the</w:t>
      </w:r>
      <w:r>
        <w:rPr>
          <w:spacing w:val="-1"/>
        </w:rPr>
        <w:t xml:space="preserve"> </w:t>
      </w:r>
      <w:r>
        <w:t>project</w:t>
      </w:r>
      <w:r>
        <w:rPr>
          <w:spacing w:val="-2"/>
        </w:rPr>
        <w:t xml:space="preserve"> </w:t>
      </w:r>
      <w:r>
        <w:t>that</w:t>
      </w:r>
      <w:r>
        <w:rPr>
          <w:spacing w:val="-4"/>
        </w:rPr>
        <w:t xml:space="preserve"> </w:t>
      </w:r>
      <w:r>
        <w:t>may be</w:t>
      </w:r>
      <w:r>
        <w:rPr>
          <w:spacing w:val="-3"/>
        </w:rPr>
        <w:t xml:space="preserve"> </w:t>
      </w:r>
      <w:r>
        <w:t>used</w:t>
      </w:r>
      <w:r>
        <w:rPr>
          <w:spacing w:val="-5"/>
        </w:rPr>
        <w:t xml:space="preserve"> </w:t>
      </w:r>
      <w:r>
        <w:t>as a</w:t>
      </w:r>
      <w:r>
        <w:rPr>
          <w:spacing w:val="-3"/>
        </w:rPr>
        <w:t xml:space="preserve"> </w:t>
      </w:r>
      <w:r>
        <w:t>reference,</w:t>
      </w:r>
      <w:r>
        <w:rPr>
          <w:spacing w:val="-1"/>
        </w:rPr>
        <w:t xml:space="preserve"> </w:t>
      </w:r>
      <w:r>
        <w:t>such</w:t>
      </w:r>
      <w:r>
        <w:rPr>
          <w:spacing w:val="-3"/>
        </w:rPr>
        <w:t xml:space="preserve"> </w:t>
      </w:r>
      <w:r>
        <w:t>as</w:t>
      </w:r>
      <w:r>
        <w:rPr>
          <w:spacing w:val="-5"/>
        </w:rPr>
        <w:t xml:space="preserve"> </w:t>
      </w:r>
      <w:r>
        <w:t>site</w:t>
      </w:r>
      <w:r>
        <w:rPr>
          <w:spacing w:val="-1"/>
        </w:rPr>
        <w:t xml:space="preserve"> </w:t>
      </w:r>
      <w:r>
        <w:t>entrance and exists, lot boundaries, roads, and structures</w:t>
      </w:r>
    </w:p>
    <w:p w14:paraId="588E497B" w14:textId="77777777" w:rsidR="00E908B7" w:rsidRDefault="00000000">
      <w:pPr>
        <w:pStyle w:val="ListParagraph"/>
        <w:numPr>
          <w:ilvl w:val="0"/>
          <w:numId w:val="3"/>
        </w:numPr>
        <w:tabs>
          <w:tab w:val="left" w:pos="1080"/>
        </w:tabs>
        <w:spacing w:before="124" w:line="273" w:lineRule="auto"/>
        <w:ind w:right="837"/>
      </w:pPr>
      <w:r>
        <w:t>Permanent</w:t>
      </w:r>
      <w:r>
        <w:rPr>
          <w:spacing w:val="-5"/>
        </w:rPr>
        <w:t xml:space="preserve"> </w:t>
      </w:r>
      <w:r>
        <w:t>WPC</w:t>
      </w:r>
      <w:r>
        <w:rPr>
          <w:spacing w:val="-4"/>
        </w:rPr>
        <w:t xml:space="preserve"> </w:t>
      </w:r>
      <w:r>
        <w:t>practices</w:t>
      </w:r>
      <w:r>
        <w:rPr>
          <w:spacing w:val="-3"/>
        </w:rPr>
        <w:t xml:space="preserve"> </w:t>
      </w:r>
      <w:r>
        <w:t>using</w:t>
      </w:r>
      <w:r>
        <w:rPr>
          <w:spacing w:val="-4"/>
        </w:rPr>
        <w:t xml:space="preserve"> </w:t>
      </w:r>
      <w:r>
        <w:t>hatch</w:t>
      </w:r>
      <w:r>
        <w:rPr>
          <w:spacing w:val="-4"/>
        </w:rPr>
        <w:t xml:space="preserve"> </w:t>
      </w:r>
      <w:r>
        <w:t>patterns,</w:t>
      </w:r>
      <w:r>
        <w:rPr>
          <w:spacing w:val="-5"/>
        </w:rPr>
        <w:t xml:space="preserve"> </w:t>
      </w:r>
      <w:r>
        <w:t>symbols</w:t>
      </w:r>
      <w:r>
        <w:rPr>
          <w:spacing w:val="-3"/>
        </w:rPr>
        <w:t xml:space="preserve"> </w:t>
      </w:r>
      <w:r>
        <w:t>or</w:t>
      </w:r>
      <w:r>
        <w:rPr>
          <w:spacing w:val="-2"/>
        </w:rPr>
        <w:t xml:space="preserve"> </w:t>
      </w:r>
      <w:r>
        <w:t>shading</w:t>
      </w:r>
      <w:r>
        <w:rPr>
          <w:spacing w:val="-3"/>
        </w:rPr>
        <w:t xml:space="preserve"> </w:t>
      </w:r>
      <w:r>
        <w:t>unique</w:t>
      </w:r>
      <w:r>
        <w:rPr>
          <w:spacing w:val="-4"/>
        </w:rPr>
        <w:t xml:space="preserve"> </w:t>
      </w:r>
      <w:r>
        <w:t>to</w:t>
      </w:r>
      <w:r>
        <w:rPr>
          <w:spacing w:val="-6"/>
        </w:rPr>
        <w:t xml:space="preserve"> </w:t>
      </w:r>
      <w:r>
        <w:t>each WPC practice</w:t>
      </w:r>
    </w:p>
    <w:p w14:paraId="65A5E93E" w14:textId="77777777" w:rsidR="00E908B7" w:rsidRDefault="00000000">
      <w:pPr>
        <w:pStyle w:val="ListParagraph"/>
        <w:numPr>
          <w:ilvl w:val="0"/>
          <w:numId w:val="3"/>
        </w:numPr>
        <w:tabs>
          <w:tab w:val="left" w:pos="1080"/>
        </w:tabs>
        <w:spacing w:before="15" w:line="410" w:lineRule="exact"/>
        <w:ind w:left="361" w:right="593" w:firstLine="359"/>
      </w:pPr>
      <w:r>
        <w:t>Location and orientation of site photographs used to document final site conditions The</w:t>
      </w:r>
      <w:r>
        <w:rPr>
          <w:spacing w:val="-3"/>
        </w:rPr>
        <w:t xml:space="preserve"> </w:t>
      </w:r>
      <w:r>
        <w:t>LCAN</w:t>
      </w:r>
      <w:r>
        <w:rPr>
          <w:spacing w:val="-3"/>
        </w:rPr>
        <w:t xml:space="preserve"> </w:t>
      </w:r>
      <w:r>
        <w:t>for</w:t>
      </w:r>
      <w:r>
        <w:rPr>
          <w:spacing w:val="-1"/>
        </w:rPr>
        <w:t xml:space="preserve"> </w:t>
      </w:r>
      <w:r>
        <w:t>each</w:t>
      </w:r>
      <w:r>
        <w:rPr>
          <w:spacing w:val="-5"/>
        </w:rPr>
        <w:t xml:space="preserve"> </w:t>
      </w:r>
      <w:r>
        <w:t>project</w:t>
      </w:r>
      <w:r>
        <w:rPr>
          <w:spacing w:val="-1"/>
        </w:rPr>
        <w:t xml:space="preserve"> </w:t>
      </w:r>
      <w:r>
        <w:t>shall</w:t>
      </w:r>
      <w:r>
        <w:rPr>
          <w:spacing w:val="-3"/>
        </w:rPr>
        <w:t xml:space="preserve"> </w:t>
      </w:r>
      <w:r>
        <w:t>include</w:t>
      </w:r>
      <w:r>
        <w:rPr>
          <w:spacing w:val="-5"/>
        </w:rPr>
        <w:t xml:space="preserve"> </w:t>
      </w:r>
      <w:r>
        <w:t>the</w:t>
      </w:r>
      <w:r>
        <w:rPr>
          <w:spacing w:val="-3"/>
        </w:rPr>
        <w:t xml:space="preserve"> </w:t>
      </w:r>
      <w:r>
        <w:t>above</w:t>
      </w:r>
      <w:r>
        <w:rPr>
          <w:spacing w:val="-3"/>
        </w:rPr>
        <w:t xml:space="preserve"> </w:t>
      </w:r>
      <w:r>
        <w:t>information</w:t>
      </w:r>
      <w:r>
        <w:rPr>
          <w:spacing w:val="-5"/>
        </w:rPr>
        <w:t xml:space="preserve"> </w:t>
      </w:r>
      <w:r>
        <w:t>to</w:t>
      </w:r>
      <w:r>
        <w:rPr>
          <w:spacing w:val="-5"/>
        </w:rPr>
        <w:t xml:space="preserve"> </w:t>
      </w:r>
      <w:r>
        <w:t>be</w:t>
      </w:r>
      <w:r>
        <w:rPr>
          <w:spacing w:val="-3"/>
        </w:rPr>
        <w:t xml:space="preserve"> </w:t>
      </w:r>
      <w:r>
        <w:t>completed</w:t>
      </w:r>
      <w:r>
        <w:rPr>
          <w:spacing w:val="-3"/>
        </w:rPr>
        <w:t xml:space="preserve"> </w:t>
      </w:r>
      <w:r>
        <w:t>and</w:t>
      </w:r>
      <w:r>
        <w:rPr>
          <w:spacing w:val="-3"/>
        </w:rPr>
        <w:t xml:space="preserve"> </w:t>
      </w:r>
      <w:r>
        <w:t>submitted</w:t>
      </w:r>
    </w:p>
    <w:p w14:paraId="28F1EF81" w14:textId="77777777" w:rsidR="00E908B7" w:rsidRDefault="00000000">
      <w:pPr>
        <w:pStyle w:val="BodyText"/>
        <w:spacing w:before="5" w:line="276" w:lineRule="auto"/>
        <w:ind w:left="361" w:right="469"/>
      </w:pPr>
      <w:r>
        <w:t>by</w:t>
      </w:r>
      <w:r>
        <w:rPr>
          <w:spacing w:val="-1"/>
        </w:rPr>
        <w:t xml:space="preserve"> </w:t>
      </w:r>
      <w:r>
        <w:t>the</w:t>
      </w:r>
      <w:r>
        <w:rPr>
          <w:spacing w:val="-4"/>
        </w:rPr>
        <w:t xml:space="preserve"> </w:t>
      </w:r>
      <w:r>
        <w:t>QSP</w:t>
      </w:r>
      <w:r>
        <w:rPr>
          <w:spacing w:val="-4"/>
        </w:rPr>
        <w:t xml:space="preserve"> </w:t>
      </w:r>
      <w:r>
        <w:t>to</w:t>
      </w:r>
      <w:r>
        <w:rPr>
          <w:spacing w:val="-4"/>
        </w:rPr>
        <w:t xml:space="preserve"> </w:t>
      </w:r>
      <w:r>
        <w:t>the</w:t>
      </w:r>
      <w:r>
        <w:rPr>
          <w:spacing w:val="-4"/>
        </w:rPr>
        <w:t xml:space="preserve"> </w:t>
      </w:r>
      <w:r>
        <w:t>Engineer</w:t>
      </w:r>
      <w:r>
        <w:rPr>
          <w:spacing w:val="-1"/>
        </w:rPr>
        <w:t xml:space="preserve"> </w:t>
      </w:r>
      <w:r>
        <w:t>within</w:t>
      </w:r>
      <w:r>
        <w:rPr>
          <w:spacing w:val="-2"/>
        </w:rPr>
        <w:t xml:space="preserve"> </w:t>
      </w:r>
      <w:r>
        <w:t>30</w:t>
      </w:r>
      <w:r>
        <w:rPr>
          <w:spacing w:val="-4"/>
        </w:rPr>
        <w:t xml:space="preserve"> </w:t>
      </w:r>
      <w:r>
        <w:t>days</w:t>
      </w:r>
      <w:r>
        <w:rPr>
          <w:spacing w:val="-4"/>
        </w:rPr>
        <w:t xml:space="preserve"> </w:t>
      </w:r>
      <w:r>
        <w:t>of</w:t>
      </w:r>
      <w:r>
        <w:rPr>
          <w:spacing w:val="-2"/>
        </w:rPr>
        <w:t xml:space="preserve"> </w:t>
      </w:r>
      <w:r>
        <w:t>project completion.</w:t>
      </w:r>
      <w:r>
        <w:rPr>
          <w:spacing w:val="-2"/>
        </w:rPr>
        <w:t xml:space="preserve"> </w:t>
      </w:r>
      <w:r>
        <w:t>The</w:t>
      </w:r>
      <w:r>
        <w:rPr>
          <w:spacing w:val="-4"/>
        </w:rPr>
        <w:t xml:space="preserve"> </w:t>
      </w:r>
      <w:r>
        <w:t>QSP</w:t>
      </w:r>
      <w:r>
        <w:rPr>
          <w:spacing w:val="-4"/>
        </w:rPr>
        <w:t xml:space="preserve"> </w:t>
      </w:r>
      <w:r>
        <w:t>shall</w:t>
      </w:r>
      <w:r>
        <w:rPr>
          <w:spacing w:val="-2"/>
        </w:rPr>
        <w:t xml:space="preserve"> </w:t>
      </w:r>
      <w:r>
        <w:t>complete</w:t>
      </w:r>
      <w:r>
        <w:rPr>
          <w:spacing w:val="-2"/>
        </w:rPr>
        <w:t xml:space="preserve"> </w:t>
      </w:r>
      <w:r>
        <w:t>DOT CEM-2090SW to be attached with the photo mapping and other required information. The Engineer shall review and certify the LCTN in SMARTS and submit it to the Regional Water Board per the 2022 CGP.</w:t>
      </w:r>
    </w:p>
    <w:p w14:paraId="647DE4A1" w14:textId="77777777" w:rsidR="00E908B7" w:rsidRDefault="00000000">
      <w:pPr>
        <w:pStyle w:val="BodyText"/>
        <w:spacing w:before="121" w:line="276" w:lineRule="auto"/>
        <w:ind w:left="361" w:right="445" w:hanging="1"/>
        <w:jc w:val="both"/>
      </w:pPr>
      <w:r>
        <w:t>The</w:t>
      </w:r>
      <w:r>
        <w:rPr>
          <w:spacing w:val="-3"/>
        </w:rPr>
        <w:t xml:space="preserve"> </w:t>
      </w:r>
      <w:r>
        <w:t>LCTN</w:t>
      </w:r>
      <w:r>
        <w:rPr>
          <w:spacing w:val="-3"/>
        </w:rPr>
        <w:t xml:space="preserve"> </w:t>
      </w:r>
      <w:r>
        <w:t>will</w:t>
      </w:r>
      <w:r>
        <w:rPr>
          <w:spacing w:val="-3"/>
        </w:rPr>
        <w:t xml:space="preserve"> </w:t>
      </w:r>
      <w:r>
        <w:t>be</w:t>
      </w:r>
      <w:r>
        <w:rPr>
          <w:spacing w:val="-3"/>
        </w:rPr>
        <w:t xml:space="preserve"> </w:t>
      </w:r>
      <w:r>
        <w:t>automatically</w:t>
      </w:r>
      <w:r>
        <w:rPr>
          <w:spacing w:val="-2"/>
        </w:rPr>
        <w:t xml:space="preserve"> </w:t>
      </w:r>
      <w:r>
        <w:t>approved</w:t>
      </w:r>
      <w:r>
        <w:rPr>
          <w:spacing w:val="-5"/>
        </w:rPr>
        <w:t xml:space="preserve"> </w:t>
      </w:r>
      <w:r>
        <w:t>30</w:t>
      </w:r>
      <w:r>
        <w:rPr>
          <w:spacing w:val="-3"/>
        </w:rPr>
        <w:t xml:space="preserve"> </w:t>
      </w:r>
      <w:r>
        <w:t>calendar</w:t>
      </w:r>
      <w:r>
        <w:rPr>
          <w:spacing w:val="-1"/>
        </w:rPr>
        <w:t xml:space="preserve"> </w:t>
      </w:r>
      <w:r>
        <w:t>days</w:t>
      </w:r>
      <w:r>
        <w:rPr>
          <w:spacing w:val="-5"/>
        </w:rPr>
        <w:t xml:space="preserve"> </w:t>
      </w:r>
      <w:r>
        <w:t>after</w:t>
      </w:r>
      <w:r>
        <w:rPr>
          <w:spacing w:val="-6"/>
        </w:rPr>
        <w:t xml:space="preserve"> </w:t>
      </w:r>
      <w:r>
        <w:t>the</w:t>
      </w:r>
      <w:r>
        <w:rPr>
          <w:spacing w:val="-3"/>
        </w:rPr>
        <w:t xml:space="preserve"> </w:t>
      </w:r>
      <w:r>
        <w:t>date</w:t>
      </w:r>
      <w:r>
        <w:rPr>
          <w:spacing w:val="-5"/>
        </w:rPr>
        <w:t xml:space="preserve"> </w:t>
      </w:r>
      <w:r>
        <w:t>of</w:t>
      </w:r>
      <w:r>
        <w:rPr>
          <w:spacing w:val="-1"/>
        </w:rPr>
        <w:t xml:space="preserve"> </w:t>
      </w:r>
      <w:r>
        <w:t>submission,</w:t>
      </w:r>
      <w:r>
        <w:rPr>
          <w:spacing w:val="-3"/>
        </w:rPr>
        <w:t xml:space="preserve"> </w:t>
      </w:r>
      <w:r>
        <w:t>unless within</w:t>
      </w:r>
      <w:r>
        <w:rPr>
          <w:spacing w:val="-2"/>
        </w:rPr>
        <w:t xml:space="preserve"> </w:t>
      </w:r>
      <w:r>
        <w:t>the</w:t>
      </w:r>
      <w:r>
        <w:rPr>
          <w:spacing w:val="-2"/>
        </w:rPr>
        <w:t xml:space="preserve"> </w:t>
      </w:r>
      <w:r>
        <w:t>30</w:t>
      </w:r>
      <w:r>
        <w:rPr>
          <w:spacing w:val="-3"/>
        </w:rPr>
        <w:t xml:space="preserve"> </w:t>
      </w:r>
      <w:r>
        <w:t>calendar</w:t>
      </w:r>
      <w:r>
        <w:rPr>
          <w:spacing w:val="-3"/>
        </w:rPr>
        <w:t xml:space="preserve"> </w:t>
      </w:r>
      <w:r>
        <w:t>days</w:t>
      </w:r>
      <w:r>
        <w:rPr>
          <w:spacing w:val="-1"/>
        </w:rPr>
        <w:t xml:space="preserve"> </w:t>
      </w:r>
      <w:r>
        <w:t>the</w:t>
      </w:r>
      <w:r>
        <w:rPr>
          <w:spacing w:val="-3"/>
        </w:rPr>
        <w:t xml:space="preserve"> </w:t>
      </w:r>
      <w:r>
        <w:t>Regional</w:t>
      </w:r>
      <w:r>
        <w:rPr>
          <w:spacing w:val="-2"/>
        </w:rPr>
        <w:t xml:space="preserve"> </w:t>
      </w:r>
      <w:r>
        <w:t>Water</w:t>
      </w:r>
      <w:r>
        <w:rPr>
          <w:spacing w:val="-3"/>
        </w:rPr>
        <w:t xml:space="preserve"> </w:t>
      </w:r>
      <w:r>
        <w:t>Board</w:t>
      </w:r>
      <w:r>
        <w:rPr>
          <w:spacing w:val="-2"/>
        </w:rPr>
        <w:t xml:space="preserve"> </w:t>
      </w:r>
      <w:r>
        <w:t>notifies</w:t>
      </w:r>
      <w:r>
        <w:rPr>
          <w:spacing w:val="-3"/>
        </w:rPr>
        <w:t xml:space="preserve"> </w:t>
      </w:r>
      <w:r>
        <w:t>the</w:t>
      </w:r>
      <w:r>
        <w:rPr>
          <w:spacing w:val="-2"/>
        </w:rPr>
        <w:t xml:space="preserve"> </w:t>
      </w:r>
      <w:r>
        <w:t>discharger</w:t>
      </w:r>
      <w:r>
        <w:rPr>
          <w:spacing w:val="-3"/>
        </w:rPr>
        <w:t xml:space="preserve"> </w:t>
      </w:r>
      <w:r>
        <w:t>through</w:t>
      </w:r>
      <w:r>
        <w:rPr>
          <w:spacing w:val="-3"/>
        </w:rPr>
        <w:t xml:space="preserve"> </w:t>
      </w:r>
      <w:r>
        <w:t>SMARTS that the LCTN has been denied, returned, or accepted for review.</w:t>
      </w:r>
    </w:p>
    <w:p w14:paraId="4CB8DA3E" w14:textId="77777777" w:rsidR="00E908B7" w:rsidRDefault="00E908B7">
      <w:pPr>
        <w:pStyle w:val="BodyText"/>
        <w:spacing w:line="276" w:lineRule="auto"/>
        <w:jc w:val="both"/>
        <w:sectPr w:rsidR="00E908B7">
          <w:pgSz w:w="12240" w:h="15840"/>
          <w:pgMar w:top="1120" w:right="1080" w:bottom="740" w:left="1080" w:header="725" w:footer="544" w:gutter="0"/>
          <w:cols w:space="720"/>
        </w:sectPr>
      </w:pPr>
    </w:p>
    <w:p w14:paraId="6A99499F" w14:textId="77777777" w:rsidR="00E908B7" w:rsidRDefault="00E908B7">
      <w:pPr>
        <w:pStyle w:val="BodyText"/>
        <w:spacing w:before="162"/>
      </w:pPr>
    </w:p>
    <w:p w14:paraId="15AA5572" w14:textId="77777777" w:rsidR="00E908B7" w:rsidRDefault="00000000">
      <w:pPr>
        <w:pStyle w:val="BodyText"/>
        <w:spacing w:line="276" w:lineRule="auto"/>
        <w:ind w:left="360" w:right="411"/>
      </w:pPr>
      <w:r>
        <w:t>All</w:t>
      </w:r>
      <w:r>
        <w:rPr>
          <w:spacing w:val="-3"/>
        </w:rPr>
        <w:t xml:space="preserve"> </w:t>
      </w:r>
      <w:r>
        <w:t>2022</w:t>
      </w:r>
      <w:r>
        <w:rPr>
          <w:spacing w:val="-3"/>
        </w:rPr>
        <w:t xml:space="preserve"> </w:t>
      </w:r>
      <w:r>
        <w:t>CGP</w:t>
      </w:r>
      <w:r>
        <w:rPr>
          <w:spacing w:val="-3"/>
        </w:rPr>
        <w:t xml:space="preserve"> </w:t>
      </w:r>
      <w:r>
        <w:t>and</w:t>
      </w:r>
      <w:r>
        <w:rPr>
          <w:spacing w:val="-5"/>
        </w:rPr>
        <w:t xml:space="preserve"> </w:t>
      </w:r>
      <w:r>
        <w:t>Common</w:t>
      </w:r>
      <w:r>
        <w:rPr>
          <w:spacing w:val="-3"/>
        </w:rPr>
        <w:t xml:space="preserve"> </w:t>
      </w:r>
      <w:r>
        <w:t>SWPPP</w:t>
      </w:r>
      <w:r>
        <w:rPr>
          <w:spacing w:val="-3"/>
        </w:rPr>
        <w:t xml:space="preserve"> </w:t>
      </w:r>
      <w:r>
        <w:t>requirements</w:t>
      </w:r>
      <w:r>
        <w:rPr>
          <w:spacing w:val="-5"/>
        </w:rPr>
        <w:t xml:space="preserve"> </w:t>
      </w:r>
      <w:r>
        <w:t>remain</w:t>
      </w:r>
      <w:r>
        <w:rPr>
          <w:spacing w:val="-5"/>
        </w:rPr>
        <w:t xml:space="preserve"> </w:t>
      </w:r>
      <w:r>
        <w:t>in</w:t>
      </w:r>
      <w:r>
        <w:rPr>
          <w:spacing w:val="-3"/>
        </w:rPr>
        <w:t xml:space="preserve"> </w:t>
      </w:r>
      <w:r>
        <w:t>effect</w:t>
      </w:r>
      <w:r>
        <w:rPr>
          <w:spacing w:val="-1"/>
        </w:rPr>
        <w:t xml:space="preserve"> </w:t>
      </w:r>
      <w:r>
        <w:t>until</w:t>
      </w:r>
      <w:r>
        <w:rPr>
          <w:spacing w:val="-3"/>
        </w:rPr>
        <w:t xml:space="preserve"> </w:t>
      </w:r>
      <w:r>
        <w:t>the</w:t>
      </w:r>
      <w:r>
        <w:rPr>
          <w:spacing w:val="-3"/>
        </w:rPr>
        <w:t xml:space="preserve"> </w:t>
      </w:r>
      <w:r>
        <w:t>LCTN</w:t>
      </w:r>
      <w:r>
        <w:rPr>
          <w:spacing w:val="-2"/>
        </w:rPr>
        <w:t xml:space="preserve"> </w:t>
      </w:r>
      <w:r>
        <w:t>is</w:t>
      </w:r>
      <w:r>
        <w:rPr>
          <w:spacing w:val="-2"/>
        </w:rPr>
        <w:t xml:space="preserve"> </w:t>
      </w:r>
      <w:r>
        <w:t>approved. The Legally Responsible Person (RE) will be notified through SMARTS communication channels when CGP coverage and corresponding WDID number are terminated.</w:t>
      </w:r>
    </w:p>
    <w:p w14:paraId="429CB37B" w14:textId="77777777" w:rsidR="00E908B7" w:rsidRDefault="00E908B7">
      <w:pPr>
        <w:pStyle w:val="BodyText"/>
        <w:spacing w:line="276" w:lineRule="auto"/>
        <w:sectPr w:rsidR="00E908B7">
          <w:pgSz w:w="12240" w:h="15840"/>
          <w:pgMar w:top="1120" w:right="1080" w:bottom="740" w:left="1080" w:header="725" w:footer="544" w:gutter="0"/>
          <w:cols w:space="720"/>
        </w:sectPr>
      </w:pPr>
    </w:p>
    <w:p w14:paraId="109E50F3" w14:textId="77777777" w:rsidR="00E908B7" w:rsidRDefault="00E908B7">
      <w:pPr>
        <w:pStyle w:val="BodyText"/>
        <w:rPr>
          <w:sz w:val="40"/>
        </w:rPr>
      </w:pPr>
    </w:p>
    <w:p w14:paraId="249436E5" w14:textId="77777777" w:rsidR="00E908B7" w:rsidRDefault="00E908B7">
      <w:pPr>
        <w:pStyle w:val="BodyText"/>
        <w:rPr>
          <w:sz w:val="40"/>
        </w:rPr>
      </w:pPr>
    </w:p>
    <w:p w14:paraId="650AC701" w14:textId="77777777" w:rsidR="00E908B7" w:rsidRDefault="00E908B7">
      <w:pPr>
        <w:pStyle w:val="BodyText"/>
        <w:rPr>
          <w:sz w:val="40"/>
        </w:rPr>
      </w:pPr>
    </w:p>
    <w:p w14:paraId="69816D11" w14:textId="77777777" w:rsidR="00E908B7" w:rsidRDefault="00E908B7">
      <w:pPr>
        <w:pStyle w:val="BodyText"/>
        <w:rPr>
          <w:sz w:val="40"/>
        </w:rPr>
      </w:pPr>
    </w:p>
    <w:p w14:paraId="2542211C" w14:textId="77777777" w:rsidR="00E908B7" w:rsidRDefault="00E908B7">
      <w:pPr>
        <w:pStyle w:val="BodyText"/>
        <w:rPr>
          <w:sz w:val="40"/>
        </w:rPr>
      </w:pPr>
    </w:p>
    <w:p w14:paraId="74FCF347" w14:textId="77777777" w:rsidR="00E908B7" w:rsidRDefault="00000000">
      <w:pPr>
        <w:tabs>
          <w:tab w:val="left" w:pos="3239"/>
        </w:tabs>
        <w:ind w:left="360"/>
        <w:rPr>
          <w:sz w:val="40"/>
        </w:rPr>
      </w:pPr>
      <w:bookmarkStart w:id="267" w:name="Attachment_A__LRP_Authorization_of_Appro"/>
      <w:bookmarkStart w:id="268" w:name="_bookmark91"/>
      <w:bookmarkEnd w:id="267"/>
      <w:bookmarkEnd w:id="268"/>
      <w:r>
        <w:rPr>
          <w:sz w:val="40"/>
        </w:rPr>
        <w:t>Attachment</w:t>
      </w:r>
      <w:r>
        <w:rPr>
          <w:spacing w:val="-8"/>
          <w:sz w:val="40"/>
        </w:rPr>
        <w:t xml:space="preserve"> </w:t>
      </w:r>
      <w:r>
        <w:rPr>
          <w:spacing w:val="-10"/>
          <w:sz w:val="40"/>
        </w:rPr>
        <w:t>A</w:t>
      </w:r>
      <w:r>
        <w:rPr>
          <w:sz w:val="40"/>
        </w:rPr>
        <w:tab/>
        <w:t>LRP</w:t>
      </w:r>
      <w:r>
        <w:rPr>
          <w:spacing w:val="-7"/>
          <w:sz w:val="40"/>
        </w:rPr>
        <w:t xml:space="preserve"> </w:t>
      </w:r>
      <w:r>
        <w:rPr>
          <w:sz w:val="40"/>
        </w:rPr>
        <w:t>Authorization</w:t>
      </w:r>
      <w:r>
        <w:rPr>
          <w:spacing w:val="-4"/>
          <w:sz w:val="40"/>
        </w:rPr>
        <w:t xml:space="preserve"> </w:t>
      </w:r>
      <w:r>
        <w:rPr>
          <w:sz w:val="40"/>
        </w:rPr>
        <w:t>of</w:t>
      </w:r>
      <w:r>
        <w:rPr>
          <w:spacing w:val="-5"/>
          <w:sz w:val="40"/>
        </w:rPr>
        <w:t xml:space="preserve"> </w:t>
      </w:r>
      <w:r>
        <w:rPr>
          <w:spacing w:val="-2"/>
          <w:sz w:val="40"/>
        </w:rPr>
        <w:t>Approved</w:t>
      </w:r>
    </w:p>
    <w:p w14:paraId="270DEF45" w14:textId="77777777" w:rsidR="00E908B7" w:rsidRDefault="00000000">
      <w:pPr>
        <w:spacing w:before="1"/>
        <w:ind w:left="3239"/>
        <w:rPr>
          <w:sz w:val="40"/>
        </w:rPr>
      </w:pPr>
      <w:r>
        <w:rPr>
          <w:noProof/>
          <w:sz w:val="40"/>
        </w:rPr>
        <mc:AlternateContent>
          <mc:Choice Requires="wps">
            <w:drawing>
              <wp:anchor distT="0" distB="0" distL="0" distR="0" simplePos="0" relativeHeight="487591424" behindDoc="1" locked="0" layoutInCell="1" allowOverlap="1" wp14:anchorId="130E7348" wp14:editId="0C1FAFD9">
                <wp:simplePos x="0" y="0"/>
                <wp:positionH relativeFrom="page">
                  <wp:posOffset>896111</wp:posOffset>
                </wp:positionH>
                <wp:positionV relativeFrom="paragraph">
                  <wp:posOffset>297790</wp:posOffset>
                </wp:positionV>
                <wp:extent cx="5980430" cy="27940"/>
                <wp:effectExtent l="0" t="0" r="0" b="0"/>
                <wp:wrapTopAndBottom/>
                <wp:docPr id="69" name="Graphic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7940"/>
                        </a:xfrm>
                        <a:custGeom>
                          <a:avLst/>
                          <a:gdLst/>
                          <a:ahLst/>
                          <a:cxnLst/>
                          <a:rect l="l" t="t" r="r" b="b"/>
                          <a:pathLst>
                            <a:path w="5980430" h="27940">
                              <a:moveTo>
                                <a:pt x="5980176" y="0"/>
                              </a:moveTo>
                              <a:lnTo>
                                <a:pt x="0" y="0"/>
                              </a:lnTo>
                              <a:lnTo>
                                <a:pt x="0" y="27431"/>
                              </a:lnTo>
                              <a:lnTo>
                                <a:pt x="5980176" y="27431"/>
                              </a:lnTo>
                              <a:lnTo>
                                <a:pt x="5980176" y="0"/>
                              </a:lnTo>
                              <a:close/>
                            </a:path>
                          </a:pathLst>
                        </a:custGeom>
                        <a:solidFill>
                          <a:srgbClr val="43525A"/>
                        </a:solidFill>
                      </wps:spPr>
                      <wps:bodyPr wrap="square" lIns="0" tIns="0" rIns="0" bIns="0" rtlCol="0">
                        <a:prstTxWarp prst="textNoShape">
                          <a:avLst/>
                        </a:prstTxWarp>
                        <a:noAutofit/>
                      </wps:bodyPr>
                    </wps:wsp>
                  </a:graphicData>
                </a:graphic>
              </wp:anchor>
            </w:drawing>
          </mc:Choice>
          <mc:Fallback>
            <w:pict>
              <v:shape w14:anchorId="797FE626" id="Graphic 69" o:spid="_x0000_s1026" alt="&quot;&quot;" style="position:absolute;margin-left:70.55pt;margin-top:23.45pt;width:470.9pt;height:2.2pt;z-index:-15725056;visibility:visible;mso-wrap-style:square;mso-wrap-distance-left:0;mso-wrap-distance-top:0;mso-wrap-distance-right:0;mso-wrap-distance-bottom:0;mso-position-horizontal:absolute;mso-position-horizontal-relative:page;mso-position-vertical:absolute;mso-position-vertical-relative:text;v-text-anchor:top" coordsize="598043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" path="m5980176,l,,,27431r5980176,l5980176,xe" fillcolor="#43525a" stroked="f">
                <v:path arrowok="t"/>
                <w10:wrap type="topAndBottom" anchorx="page"/>
              </v:shape>
            </w:pict>
          </mc:Fallback>
        </mc:AlternateContent>
      </w:r>
      <w:r>
        <w:rPr>
          <w:spacing w:val="-2"/>
          <w:sz w:val="40"/>
        </w:rPr>
        <w:t>Signatory</w:t>
      </w:r>
    </w:p>
    <w:p w14:paraId="5CA0E2F0" w14:textId="77777777" w:rsidR="00E908B7" w:rsidRDefault="00E908B7">
      <w:pPr>
        <w:rPr>
          <w:sz w:val="40"/>
        </w:rPr>
        <w:sectPr w:rsidR="00E908B7">
          <w:headerReference w:type="default" r:id="rId56"/>
          <w:footerReference w:type="default" r:id="rId57"/>
          <w:pgSz w:w="12240" w:h="15840"/>
          <w:pgMar w:top="1820" w:right="1080" w:bottom="740" w:left="1080" w:header="0" w:footer="544" w:gutter="0"/>
          <w:cols w:space="720"/>
        </w:sectPr>
      </w:pPr>
    </w:p>
    <w:p w14:paraId="232EE5DC" w14:textId="77777777" w:rsidR="00E908B7" w:rsidRDefault="00E908B7">
      <w:pPr>
        <w:pStyle w:val="BodyText"/>
        <w:spacing w:before="4"/>
        <w:rPr>
          <w:sz w:val="17"/>
        </w:rPr>
      </w:pPr>
      <w:bookmarkStart w:id="269" w:name="Attachment_B__Notice_of_Intent_(NOI)"/>
      <w:bookmarkStart w:id="270" w:name="_bookmark92"/>
      <w:bookmarkEnd w:id="269"/>
      <w:bookmarkEnd w:id="270"/>
    </w:p>
    <w:p w14:paraId="5934E623" w14:textId="77777777" w:rsidR="00E908B7" w:rsidRDefault="00E908B7">
      <w:pPr>
        <w:pStyle w:val="BodyText"/>
        <w:rPr>
          <w:sz w:val="17"/>
        </w:rPr>
        <w:sectPr w:rsidR="00E908B7">
          <w:headerReference w:type="default" r:id="rId58"/>
          <w:footerReference w:type="default" r:id="rId59"/>
          <w:pgSz w:w="12240" w:h="15840"/>
          <w:pgMar w:top="4640" w:right="1080" w:bottom="740" w:left="1080" w:header="4132" w:footer="544" w:gutter="0"/>
          <w:cols w:space="720"/>
        </w:sectPr>
      </w:pPr>
    </w:p>
    <w:p w14:paraId="5D6DB5EA" w14:textId="77777777" w:rsidR="00E908B7" w:rsidRDefault="00E908B7">
      <w:pPr>
        <w:pStyle w:val="BodyText"/>
        <w:spacing w:before="4"/>
        <w:rPr>
          <w:sz w:val="17"/>
        </w:rPr>
      </w:pPr>
      <w:bookmarkStart w:id="271" w:name="Attachment_C__QSD_Training_Certification"/>
      <w:bookmarkStart w:id="272" w:name="_bookmark93"/>
      <w:bookmarkEnd w:id="271"/>
      <w:bookmarkEnd w:id="272"/>
    </w:p>
    <w:p w14:paraId="54E8ACBF" w14:textId="77777777" w:rsidR="00E908B7" w:rsidRDefault="00E908B7">
      <w:pPr>
        <w:pStyle w:val="BodyText"/>
        <w:rPr>
          <w:sz w:val="17"/>
        </w:rPr>
        <w:sectPr w:rsidR="00E908B7">
          <w:headerReference w:type="default" r:id="rId60"/>
          <w:footerReference w:type="default" r:id="rId61"/>
          <w:pgSz w:w="12240" w:h="15840"/>
          <w:pgMar w:top="4640" w:right="1080" w:bottom="740" w:left="1080" w:header="4132" w:footer="544" w:gutter="0"/>
          <w:cols w:space="720"/>
        </w:sectPr>
      </w:pPr>
    </w:p>
    <w:p w14:paraId="7D37F3F3" w14:textId="77777777" w:rsidR="00E908B7" w:rsidRDefault="00E908B7">
      <w:pPr>
        <w:pStyle w:val="BodyText"/>
        <w:rPr>
          <w:sz w:val="20"/>
        </w:rPr>
      </w:pPr>
    </w:p>
    <w:p w14:paraId="6696A5F0" w14:textId="77777777" w:rsidR="00E908B7" w:rsidRDefault="00E908B7">
      <w:pPr>
        <w:pStyle w:val="BodyText"/>
        <w:spacing w:before="196"/>
        <w:rPr>
          <w:sz w:val="20"/>
        </w:rPr>
      </w:pPr>
    </w:p>
    <w:p w14:paraId="3C68E159" w14:textId="77777777" w:rsidR="00E908B7" w:rsidRDefault="00000000">
      <w:pPr>
        <w:pStyle w:val="BodyText"/>
        <w:ind w:left="360"/>
        <w:rPr>
          <w:sz w:val="20"/>
        </w:rPr>
      </w:pPr>
      <w:r>
        <w:rPr>
          <w:noProof/>
          <w:sz w:val="20"/>
        </w:rPr>
        <w:drawing>
          <wp:inline distT="0" distB="0" distL="0" distR="0" wp14:anchorId="5EBF9DE8" wp14:editId="7819C7B6">
            <wp:extent cx="5854481" cy="4413123"/>
            <wp:effectExtent l="0" t="0" r="0" b="0"/>
            <wp:docPr id="84" name="Image 84" descr="Qualified SWPPP Developer (QSD) and Qualified SWPPP Practitioner (QSP) certificate for C. Bryan Graves. Certificate number 24844. Effective dates of certificate January 22, 2024 through February 10, 2026. Issued by California Stormwater Quality Association and California Construction General Permit Training Team.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descr="Qualified SWPPP Developer (QSD) and Qualified SWPPP Practitioner (QSP) certificate for C. Bryan Graves. Certificate number 24844. Effective dates of certificate January 22, 2024 through February 10, 2026. Issued by California Stormwater Quality Association and California Construction General Permit Training Team. "/>
                    <pic:cNvPicPr/>
                  </pic:nvPicPr>
                  <pic:blipFill>
                    <a:blip r:embed="rId62" cstate="print"/>
                    <a:stretch>
                      <a:fillRect/>
                    </a:stretch>
                  </pic:blipFill>
                  <pic:spPr>
                    <a:xfrm>
                      <a:off x="0" y="0"/>
                      <a:ext cx="5854481" cy="4413123"/>
                    </a:xfrm>
                    <a:prstGeom prst="rect">
                      <a:avLst/>
                    </a:prstGeom>
                  </pic:spPr>
                </pic:pic>
              </a:graphicData>
            </a:graphic>
          </wp:inline>
        </w:drawing>
      </w:r>
    </w:p>
    <w:p w14:paraId="1E99E229" w14:textId="77777777" w:rsidR="00E908B7" w:rsidRDefault="00E908B7">
      <w:pPr>
        <w:pStyle w:val="BodyText"/>
        <w:rPr>
          <w:sz w:val="20"/>
        </w:rPr>
        <w:sectPr w:rsidR="00E908B7">
          <w:headerReference w:type="default" r:id="rId63"/>
          <w:footerReference w:type="default" r:id="rId64"/>
          <w:pgSz w:w="12240" w:h="15840"/>
          <w:pgMar w:top="1320" w:right="1080" w:bottom="740" w:left="1080" w:header="725" w:footer="544" w:gutter="0"/>
          <w:pgNumType w:start="1"/>
          <w:cols w:space="720"/>
        </w:sectPr>
      </w:pPr>
    </w:p>
    <w:p w14:paraId="1085F5AC" w14:textId="77777777" w:rsidR="00E908B7" w:rsidRDefault="00E908B7">
      <w:pPr>
        <w:pStyle w:val="BodyText"/>
        <w:rPr>
          <w:sz w:val="20"/>
        </w:rPr>
      </w:pPr>
    </w:p>
    <w:p w14:paraId="7E2E727D" w14:textId="77777777" w:rsidR="00E908B7" w:rsidRDefault="00E908B7">
      <w:pPr>
        <w:pStyle w:val="BodyText"/>
        <w:spacing w:before="205"/>
        <w:rPr>
          <w:sz w:val="20"/>
        </w:rPr>
      </w:pPr>
    </w:p>
    <w:p w14:paraId="56EB2FA7" w14:textId="77777777" w:rsidR="00E908B7" w:rsidRDefault="00000000">
      <w:pPr>
        <w:pStyle w:val="BodyText"/>
        <w:ind w:left="360"/>
        <w:rPr>
          <w:sz w:val="20"/>
        </w:rPr>
      </w:pPr>
      <w:r>
        <w:rPr>
          <w:noProof/>
          <w:sz w:val="20"/>
        </w:rPr>
        <w:drawing>
          <wp:inline distT="0" distB="0" distL="0" distR="0" wp14:anchorId="100F89AE" wp14:editId="3F2195BA">
            <wp:extent cx="5848234" cy="4519612"/>
            <wp:effectExtent l="0" t="0" r="0" b="0"/>
            <wp:docPr id="85" name="Image 85" descr="Certificate of completion issued to Bryan Graves by Apex Tutring for successfully completing the 8-hour Caltrans mandatory water pollution control manager (WPCM) training course on October 31, 2020.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descr="Certificate of completion issued to Bryan Graves by Apex Tutring for successfully completing the 8-hour Caltrans mandatory water pollution control manager (WPCM) training course on October 31, 2020.  "/>
                    <pic:cNvPicPr/>
                  </pic:nvPicPr>
                  <pic:blipFill>
                    <a:blip r:embed="rId65" cstate="print"/>
                    <a:stretch>
                      <a:fillRect/>
                    </a:stretch>
                  </pic:blipFill>
                  <pic:spPr>
                    <a:xfrm>
                      <a:off x="0" y="0"/>
                      <a:ext cx="5848234" cy="4519612"/>
                    </a:xfrm>
                    <a:prstGeom prst="rect">
                      <a:avLst/>
                    </a:prstGeom>
                  </pic:spPr>
                </pic:pic>
              </a:graphicData>
            </a:graphic>
          </wp:inline>
        </w:drawing>
      </w:r>
    </w:p>
    <w:p w14:paraId="178FF874" w14:textId="77777777" w:rsidR="00E908B7" w:rsidRDefault="00E908B7">
      <w:pPr>
        <w:pStyle w:val="BodyText"/>
        <w:rPr>
          <w:sz w:val="20"/>
        </w:rPr>
        <w:sectPr w:rsidR="00E908B7">
          <w:pgSz w:w="12240" w:h="15840"/>
          <w:pgMar w:top="1320" w:right="1080" w:bottom="740" w:left="1080" w:header="725" w:footer="544" w:gutter="0"/>
          <w:cols w:space="720"/>
        </w:sectPr>
      </w:pPr>
    </w:p>
    <w:p w14:paraId="093B4B5E" w14:textId="77777777" w:rsidR="00E908B7" w:rsidRDefault="00E908B7">
      <w:pPr>
        <w:pStyle w:val="BodyText"/>
        <w:rPr>
          <w:sz w:val="40"/>
        </w:rPr>
      </w:pPr>
    </w:p>
    <w:p w14:paraId="42C704BA" w14:textId="77777777" w:rsidR="00E908B7" w:rsidRDefault="00E908B7">
      <w:pPr>
        <w:pStyle w:val="BodyText"/>
        <w:rPr>
          <w:sz w:val="40"/>
        </w:rPr>
      </w:pPr>
    </w:p>
    <w:p w14:paraId="680D3A85" w14:textId="77777777" w:rsidR="00E908B7" w:rsidRDefault="00E908B7">
      <w:pPr>
        <w:pStyle w:val="BodyText"/>
        <w:rPr>
          <w:sz w:val="40"/>
        </w:rPr>
      </w:pPr>
    </w:p>
    <w:p w14:paraId="5E8AF02F" w14:textId="77777777" w:rsidR="00E908B7" w:rsidRDefault="00E908B7">
      <w:pPr>
        <w:pStyle w:val="BodyText"/>
        <w:rPr>
          <w:sz w:val="40"/>
        </w:rPr>
      </w:pPr>
    </w:p>
    <w:p w14:paraId="132D1C2F" w14:textId="77777777" w:rsidR="00E908B7" w:rsidRDefault="00E908B7">
      <w:pPr>
        <w:pStyle w:val="BodyText"/>
        <w:rPr>
          <w:sz w:val="40"/>
        </w:rPr>
      </w:pPr>
    </w:p>
    <w:p w14:paraId="449EFA23" w14:textId="77777777" w:rsidR="00E908B7" w:rsidRDefault="00000000">
      <w:pPr>
        <w:tabs>
          <w:tab w:val="left" w:pos="2879"/>
        </w:tabs>
        <w:ind w:right="1628"/>
        <w:jc w:val="center"/>
        <w:rPr>
          <w:sz w:val="40"/>
        </w:rPr>
      </w:pPr>
      <w:bookmarkStart w:id="273" w:name="Attachment_D__Linear_Construction_Activi"/>
      <w:bookmarkStart w:id="274" w:name="_bookmark94"/>
      <w:bookmarkEnd w:id="273"/>
      <w:bookmarkEnd w:id="274"/>
      <w:r>
        <w:rPr>
          <w:sz w:val="40"/>
        </w:rPr>
        <w:t>Attachment</w:t>
      </w:r>
      <w:r>
        <w:rPr>
          <w:spacing w:val="-5"/>
          <w:sz w:val="40"/>
        </w:rPr>
        <w:t xml:space="preserve"> </w:t>
      </w:r>
      <w:r>
        <w:rPr>
          <w:spacing w:val="-10"/>
          <w:sz w:val="40"/>
        </w:rPr>
        <w:t>D</w:t>
      </w:r>
      <w:r>
        <w:rPr>
          <w:sz w:val="40"/>
        </w:rPr>
        <w:tab/>
        <w:t>Linear</w:t>
      </w:r>
      <w:r>
        <w:rPr>
          <w:spacing w:val="-8"/>
          <w:sz w:val="40"/>
        </w:rPr>
        <w:t xml:space="preserve"> </w:t>
      </w:r>
      <w:r>
        <w:rPr>
          <w:sz w:val="40"/>
        </w:rPr>
        <w:t>Construction</w:t>
      </w:r>
      <w:r>
        <w:rPr>
          <w:spacing w:val="-5"/>
          <w:sz w:val="40"/>
        </w:rPr>
        <w:t xml:space="preserve"> </w:t>
      </w:r>
      <w:r>
        <w:rPr>
          <w:spacing w:val="-2"/>
          <w:sz w:val="40"/>
        </w:rPr>
        <w:t>Activity</w:t>
      </w:r>
    </w:p>
    <w:p w14:paraId="21EED9FF" w14:textId="77777777" w:rsidR="00E908B7" w:rsidRDefault="00000000">
      <w:pPr>
        <w:spacing w:before="1"/>
        <w:ind w:right="175"/>
        <w:jc w:val="center"/>
        <w:rPr>
          <w:sz w:val="40"/>
        </w:rPr>
      </w:pPr>
      <w:r>
        <w:rPr>
          <w:noProof/>
          <w:sz w:val="40"/>
        </w:rPr>
        <mc:AlternateContent>
          <mc:Choice Requires="wps">
            <w:drawing>
              <wp:anchor distT="0" distB="0" distL="0" distR="0" simplePos="0" relativeHeight="487591936" behindDoc="1" locked="0" layoutInCell="1" allowOverlap="1" wp14:anchorId="0679DF49" wp14:editId="76D25B3C">
                <wp:simplePos x="0" y="0"/>
                <wp:positionH relativeFrom="page">
                  <wp:posOffset>896111</wp:posOffset>
                </wp:positionH>
                <wp:positionV relativeFrom="paragraph">
                  <wp:posOffset>304440</wp:posOffset>
                </wp:positionV>
                <wp:extent cx="5980430" cy="27940"/>
                <wp:effectExtent l="0" t="0" r="0" b="0"/>
                <wp:wrapTopAndBottom/>
                <wp:docPr id="88" name="Graphic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7940"/>
                        </a:xfrm>
                        <a:custGeom>
                          <a:avLst/>
                          <a:gdLst/>
                          <a:ahLst/>
                          <a:cxnLst/>
                          <a:rect l="l" t="t" r="r" b="b"/>
                          <a:pathLst>
                            <a:path w="5980430" h="27940">
                              <a:moveTo>
                                <a:pt x="5980176" y="0"/>
                              </a:moveTo>
                              <a:lnTo>
                                <a:pt x="0" y="0"/>
                              </a:lnTo>
                              <a:lnTo>
                                <a:pt x="0" y="27431"/>
                              </a:lnTo>
                              <a:lnTo>
                                <a:pt x="5980176" y="27431"/>
                              </a:lnTo>
                              <a:lnTo>
                                <a:pt x="5980176" y="0"/>
                              </a:lnTo>
                              <a:close/>
                            </a:path>
                          </a:pathLst>
                        </a:custGeom>
                        <a:solidFill>
                          <a:srgbClr val="43525A"/>
                        </a:solidFill>
                      </wps:spPr>
                      <wps:bodyPr wrap="square" lIns="0" tIns="0" rIns="0" bIns="0" rtlCol="0">
                        <a:prstTxWarp prst="textNoShape">
                          <a:avLst/>
                        </a:prstTxWarp>
                        <a:noAutofit/>
                      </wps:bodyPr>
                    </wps:wsp>
                  </a:graphicData>
                </a:graphic>
              </wp:anchor>
            </w:drawing>
          </mc:Choice>
          <mc:Fallback>
            <w:pict>
              <v:shape w14:anchorId="08DEA873" id="Graphic 88" o:spid="_x0000_s1026" alt="&quot;&quot;" style="position:absolute;margin-left:70.55pt;margin-top:23.95pt;width:470.9pt;height:2.2pt;z-index:-15724544;visibility:visible;mso-wrap-style:square;mso-wrap-distance-left:0;mso-wrap-distance-top:0;mso-wrap-distance-right:0;mso-wrap-distance-bottom:0;mso-position-horizontal:absolute;mso-position-horizontal-relative:page;mso-position-vertical:absolute;mso-position-vertical-relative:text;v-text-anchor:top" coordsize="598043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" path="m5980176,l,,,27431r5980176,l5980176,xe" fillcolor="#43525a" stroked="f">
                <v:path arrowok="t"/>
                <w10:wrap type="topAndBottom" anchorx="page"/>
              </v:shape>
            </w:pict>
          </mc:Fallback>
        </mc:AlternateContent>
      </w:r>
      <w:r>
        <w:rPr>
          <w:sz w:val="40"/>
        </w:rPr>
        <w:t>Notification</w:t>
      </w:r>
      <w:r>
        <w:rPr>
          <w:spacing w:val="-9"/>
          <w:sz w:val="40"/>
        </w:rPr>
        <w:t xml:space="preserve"> </w:t>
      </w:r>
      <w:r>
        <w:rPr>
          <w:spacing w:val="-2"/>
          <w:sz w:val="40"/>
        </w:rPr>
        <w:t>(LCAN)</w:t>
      </w:r>
    </w:p>
    <w:p w14:paraId="632DD7D6" w14:textId="77777777" w:rsidR="00E908B7" w:rsidRDefault="00E908B7">
      <w:pPr>
        <w:pStyle w:val="BodyText"/>
        <w:rPr>
          <w:sz w:val="36"/>
        </w:rPr>
      </w:pPr>
    </w:p>
    <w:p w14:paraId="70BE2287" w14:textId="77777777" w:rsidR="00E908B7" w:rsidRDefault="00E908B7">
      <w:pPr>
        <w:pStyle w:val="BodyText"/>
        <w:spacing w:before="374"/>
        <w:rPr>
          <w:sz w:val="36"/>
        </w:rPr>
      </w:pPr>
    </w:p>
    <w:p w14:paraId="493F8390" w14:textId="77777777" w:rsidR="00E908B7" w:rsidRDefault="00000000">
      <w:pPr>
        <w:pStyle w:val="ListParagraph"/>
        <w:numPr>
          <w:ilvl w:val="0"/>
          <w:numId w:val="2"/>
        </w:numPr>
        <w:tabs>
          <w:tab w:val="left" w:pos="1295"/>
        </w:tabs>
        <w:spacing w:before="1" w:line="439" w:lineRule="exact"/>
        <w:ind w:left="1295" w:hanging="575"/>
        <w:rPr>
          <w:sz w:val="36"/>
        </w:rPr>
      </w:pPr>
      <w:r>
        <w:rPr>
          <w:sz w:val="36"/>
        </w:rPr>
        <w:t>Application</w:t>
      </w:r>
      <w:r>
        <w:rPr>
          <w:spacing w:val="-7"/>
          <w:sz w:val="36"/>
        </w:rPr>
        <w:t xml:space="preserve"> </w:t>
      </w:r>
      <w:r>
        <w:rPr>
          <w:spacing w:val="-2"/>
          <w:sz w:val="36"/>
        </w:rPr>
        <w:t>Template</w:t>
      </w:r>
    </w:p>
    <w:p w14:paraId="24A70228" w14:textId="77777777" w:rsidR="00E908B7" w:rsidRDefault="00000000">
      <w:pPr>
        <w:pStyle w:val="ListParagraph"/>
        <w:numPr>
          <w:ilvl w:val="0"/>
          <w:numId w:val="2"/>
        </w:numPr>
        <w:tabs>
          <w:tab w:val="left" w:pos="1295"/>
        </w:tabs>
        <w:spacing w:before="0" w:line="438" w:lineRule="exact"/>
        <w:ind w:left="1295" w:hanging="575"/>
        <w:rPr>
          <w:sz w:val="36"/>
        </w:rPr>
      </w:pPr>
      <w:r>
        <w:rPr>
          <w:sz w:val="36"/>
        </w:rPr>
        <w:t>Site-Specific</w:t>
      </w:r>
      <w:r>
        <w:rPr>
          <w:spacing w:val="-6"/>
          <w:sz w:val="36"/>
        </w:rPr>
        <w:t xml:space="preserve"> </w:t>
      </w:r>
      <w:r>
        <w:rPr>
          <w:sz w:val="36"/>
        </w:rPr>
        <w:t>Plan</w:t>
      </w:r>
      <w:r>
        <w:rPr>
          <w:spacing w:val="-5"/>
          <w:sz w:val="36"/>
        </w:rPr>
        <w:t xml:space="preserve"> </w:t>
      </w:r>
      <w:r>
        <w:rPr>
          <w:spacing w:val="-2"/>
          <w:sz w:val="36"/>
        </w:rPr>
        <w:t>Template</w:t>
      </w:r>
    </w:p>
    <w:p w14:paraId="360A8004" w14:textId="77777777" w:rsidR="00E908B7" w:rsidRDefault="00000000">
      <w:pPr>
        <w:pStyle w:val="ListParagraph"/>
        <w:numPr>
          <w:ilvl w:val="0"/>
          <w:numId w:val="2"/>
        </w:numPr>
        <w:tabs>
          <w:tab w:val="left" w:pos="1295"/>
        </w:tabs>
        <w:spacing w:before="0" w:line="440" w:lineRule="exact"/>
        <w:ind w:left="1295"/>
        <w:rPr>
          <w:sz w:val="36"/>
        </w:rPr>
      </w:pPr>
      <w:r>
        <w:rPr>
          <w:sz w:val="36"/>
        </w:rPr>
        <w:t>Approved</w:t>
      </w:r>
      <w:r>
        <w:rPr>
          <w:spacing w:val="-9"/>
          <w:sz w:val="36"/>
        </w:rPr>
        <w:t xml:space="preserve"> </w:t>
      </w:r>
      <w:r>
        <w:rPr>
          <w:sz w:val="36"/>
        </w:rPr>
        <w:t>and</w:t>
      </w:r>
      <w:r>
        <w:rPr>
          <w:spacing w:val="-3"/>
          <w:sz w:val="36"/>
        </w:rPr>
        <w:t xml:space="preserve"> </w:t>
      </w:r>
      <w:r>
        <w:rPr>
          <w:sz w:val="36"/>
        </w:rPr>
        <w:t>Certified</w:t>
      </w:r>
      <w:r>
        <w:rPr>
          <w:spacing w:val="-6"/>
          <w:sz w:val="36"/>
        </w:rPr>
        <w:t xml:space="preserve"> </w:t>
      </w:r>
      <w:r>
        <w:rPr>
          <w:sz w:val="36"/>
        </w:rPr>
        <w:t>Amendments</w:t>
      </w:r>
      <w:r>
        <w:rPr>
          <w:spacing w:val="-5"/>
          <w:sz w:val="36"/>
        </w:rPr>
        <w:t xml:space="preserve"> </w:t>
      </w:r>
      <w:r>
        <w:rPr>
          <w:spacing w:val="-2"/>
          <w:sz w:val="36"/>
        </w:rPr>
        <w:t>(LCANs)</w:t>
      </w:r>
    </w:p>
    <w:p w14:paraId="4BDDD7DE" w14:textId="77777777" w:rsidR="00E908B7" w:rsidRDefault="00E908B7">
      <w:pPr>
        <w:pStyle w:val="ListParagraph"/>
        <w:spacing w:line="440" w:lineRule="exact"/>
        <w:rPr>
          <w:sz w:val="36"/>
        </w:rPr>
        <w:sectPr w:rsidR="00E908B7">
          <w:headerReference w:type="default" r:id="rId66"/>
          <w:footerReference w:type="default" r:id="rId67"/>
          <w:pgSz w:w="12240" w:h="15840"/>
          <w:pgMar w:top="1820" w:right="1080" w:bottom="740" w:left="1080" w:header="0" w:footer="544" w:gutter="0"/>
          <w:cols w:space="720"/>
        </w:sectPr>
      </w:pPr>
    </w:p>
    <w:p w14:paraId="18AF4541" w14:textId="77777777" w:rsidR="00E908B7" w:rsidRDefault="00E908B7">
      <w:pPr>
        <w:pStyle w:val="BodyText"/>
        <w:rPr>
          <w:sz w:val="72"/>
        </w:rPr>
      </w:pPr>
    </w:p>
    <w:p w14:paraId="17008DC8" w14:textId="77777777" w:rsidR="00E908B7" w:rsidRDefault="00E908B7">
      <w:pPr>
        <w:pStyle w:val="BodyText"/>
        <w:rPr>
          <w:sz w:val="72"/>
        </w:rPr>
      </w:pPr>
    </w:p>
    <w:p w14:paraId="0B4BE9DB" w14:textId="77777777" w:rsidR="00E908B7" w:rsidRDefault="00E908B7">
      <w:pPr>
        <w:pStyle w:val="BodyText"/>
        <w:rPr>
          <w:sz w:val="72"/>
        </w:rPr>
      </w:pPr>
    </w:p>
    <w:p w14:paraId="7A5732DF" w14:textId="77777777" w:rsidR="00E908B7" w:rsidRDefault="00E908B7">
      <w:pPr>
        <w:pStyle w:val="BodyText"/>
        <w:spacing w:before="250"/>
        <w:rPr>
          <w:sz w:val="72"/>
        </w:rPr>
      </w:pPr>
    </w:p>
    <w:p w14:paraId="7E479DAD" w14:textId="77777777" w:rsidR="00E908B7" w:rsidRDefault="00000000">
      <w:pPr>
        <w:pStyle w:val="Heading1"/>
        <w:ind w:right="1"/>
        <w:jc w:val="center"/>
      </w:pPr>
      <w:bookmarkStart w:id="275" w:name="_Application_Template"/>
      <w:bookmarkEnd w:id="275"/>
      <w:r>
        <w:rPr>
          <w:color w:val="252525"/>
        </w:rPr>
        <w:t xml:space="preserve">MMBN </w:t>
      </w:r>
      <w:r>
        <w:rPr>
          <w:color w:val="252525"/>
          <w:spacing w:val="-4"/>
        </w:rPr>
        <w:t>LCAN</w:t>
      </w:r>
    </w:p>
    <w:p w14:paraId="1C79020A" w14:textId="77777777" w:rsidR="00E908B7" w:rsidRDefault="00000000">
      <w:pPr>
        <w:jc w:val="center"/>
        <w:rPr>
          <w:b/>
          <w:sz w:val="72"/>
        </w:rPr>
      </w:pPr>
      <w:r>
        <w:rPr>
          <w:b/>
          <w:noProof/>
          <w:sz w:val="72"/>
        </w:rPr>
        <mc:AlternateContent>
          <mc:Choice Requires="wps">
            <w:drawing>
              <wp:anchor distT="0" distB="0" distL="0" distR="0" simplePos="0" relativeHeight="487592448" behindDoc="1" locked="0" layoutInCell="1" allowOverlap="1" wp14:anchorId="62F87135" wp14:editId="746EA6B9">
                <wp:simplePos x="0" y="0"/>
                <wp:positionH relativeFrom="page">
                  <wp:posOffset>896111</wp:posOffset>
                </wp:positionH>
                <wp:positionV relativeFrom="paragraph">
                  <wp:posOffset>540481</wp:posOffset>
                </wp:positionV>
                <wp:extent cx="5980430" cy="6350"/>
                <wp:effectExtent l="0" t="0" r="0" b="0"/>
                <wp:wrapTopAndBottom/>
                <wp:docPr id="90" name="Graphic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86E11E" id="Graphic 90" o:spid="_x0000_s1026" alt="&quot;&quot;" style="position:absolute;margin-left:70.55pt;margin-top:42.55pt;width:470.9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" path="m5980176,l,,,6096r5980176,l5980176,xe" fillcolor="black" stroked="f">
                <v:path arrowok="t"/>
                <w10:wrap type="topAndBottom" anchorx="page"/>
              </v:shape>
            </w:pict>
          </mc:Fallback>
        </mc:AlternateContent>
      </w:r>
      <w:r>
        <w:rPr>
          <w:b/>
          <w:color w:val="252525"/>
          <w:sz w:val="72"/>
        </w:rPr>
        <w:t>Application</w:t>
      </w:r>
      <w:r>
        <w:rPr>
          <w:b/>
          <w:color w:val="252525"/>
          <w:spacing w:val="-6"/>
          <w:sz w:val="72"/>
        </w:rPr>
        <w:t xml:space="preserve"> </w:t>
      </w:r>
      <w:r>
        <w:rPr>
          <w:b/>
          <w:color w:val="252525"/>
          <w:spacing w:val="-2"/>
          <w:sz w:val="72"/>
        </w:rPr>
        <w:t>Template</w:t>
      </w:r>
    </w:p>
    <w:p w14:paraId="69500DC6" w14:textId="77777777" w:rsidR="00E908B7" w:rsidRDefault="00E908B7">
      <w:pPr>
        <w:pStyle w:val="BodyText"/>
        <w:rPr>
          <w:b/>
          <w:sz w:val="32"/>
        </w:rPr>
      </w:pPr>
    </w:p>
    <w:p w14:paraId="3F2D6475" w14:textId="77777777" w:rsidR="00E908B7" w:rsidRDefault="00E908B7">
      <w:pPr>
        <w:pStyle w:val="BodyText"/>
        <w:rPr>
          <w:b/>
          <w:sz w:val="32"/>
        </w:rPr>
      </w:pPr>
    </w:p>
    <w:p w14:paraId="4B73BC30" w14:textId="77777777" w:rsidR="00E908B7" w:rsidRDefault="00E908B7">
      <w:pPr>
        <w:pStyle w:val="BodyText"/>
        <w:spacing w:before="220"/>
        <w:rPr>
          <w:b/>
          <w:sz w:val="32"/>
        </w:rPr>
      </w:pPr>
    </w:p>
    <w:p w14:paraId="3207558E" w14:textId="77777777" w:rsidR="00E908B7" w:rsidRDefault="00000000">
      <w:pPr>
        <w:ind w:right="1"/>
        <w:jc w:val="center"/>
        <w:rPr>
          <w:sz w:val="32"/>
        </w:rPr>
      </w:pPr>
      <w:r>
        <w:rPr>
          <w:sz w:val="32"/>
        </w:rPr>
        <w:t>DO</w:t>
      </w:r>
      <w:r>
        <w:rPr>
          <w:spacing w:val="-9"/>
          <w:sz w:val="32"/>
        </w:rPr>
        <w:t xml:space="preserve"> </w:t>
      </w:r>
      <w:r>
        <w:rPr>
          <w:sz w:val="32"/>
        </w:rPr>
        <w:t>NOT</w:t>
      </w:r>
      <w:r>
        <w:rPr>
          <w:spacing w:val="-7"/>
          <w:sz w:val="32"/>
        </w:rPr>
        <w:t xml:space="preserve"> </w:t>
      </w:r>
      <w:r>
        <w:rPr>
          <w:sz w:val="32"/>
        </w:rPr>
        <w:t>USE</w:t>
      </w:r>
      <w:r>
        <w:rPr>
          <w:spacing w:val="-7"/>
          <w:sz w:val="32"/>
        </w:rPr>
        <w:t xml:space="preserve"> </w:t>
      </w:r>
      <w:r>
        <w:rPr>
          <w:sz w:val="32"/>
        </w:rPr>
        <w:t>THE</w:t>
      </w:r>
      <w:r>
        <w:rPr>
          <w:spacing w:val="-6"/>
          <w:sz w:val="32"/>
        </w:rPr>
        <w:t xml:space="preserve"> </w:t>
      </w:r>
      <w:r>
        <w:rPr>
          <w:sz w:val="32"/>
        </w:rPr>
        <w:t>BLANK</w:t>
      </w:r>
      <w:r>
        <w:rPr>
          <w:spacing w:val="-7"/>
          <w:sz w:val="32"/>
        </w:rPr>
        <w:t xml:space="preserve"> </w:t>
      </w:r>
      <w:r>
        <w:rPr>
          <w:spacing w:val="-4"/>
          <w:sz w:val="32"/>
        </w:rPr>
        <w:t>FORM</w:t>
      </w:r>
    </w:p>
    <w:p w14:paraId="5E69F370" w14:textId="77777777" w:rsidR="00E908B7" w:rsidRDefault="00000000">
      <w:pPr>
        <w:spacing w:before="297" w:line="276" w:lineRule="auto"/>
        <w:ind w:left="1853" w:right="1850"/>
        <w:jc w:val="center"/>
        <w:rPr>
          <w:sz w:val="32"/>
        </w:rPr>
      </w:pPr>
      <w:r>
        <w:rPr>
          <w:sz w:val="32"/>
        </w:rPr>
        <w:t>MAKE</w:t>
      </w:r>
      <w:r>
        <w:rPr>
          <w:spacing w:val="-14"/>
          <w:sz w:val="32"/>
        </w:rPr>
        <w:t xml:space="preserve"> </w:t>
      </w:r>
      <w:r>
        <w:rPr>
          <w:sz w:val="32"/>
        </w:rPr>
        <w:t>COPIES</w:t>
      </w:r>
      <w:r>
        <w:rPr>
          <w:spacing w:val="-12"/>
          <w:sz w:val="32"/>
        </w:rPr>
        <w:t xml:space="preserve"> </w:t>
      </w:r>
      <w:r>
        <w:rPr>
          <w:sz w:val="32"/>
        </w:rPr>
        <w:t>BEFORE</w:t>
      </w:r>
      <w:r>
        <w:rPr>
          <w:spacing w:val="-13"/>
          <w:sz w:val="32"/>
        </w:rPr>
        <w:t xml:space="preserve"> </w:t>
      </w:r>
      <w:r>
        <w:rPr>
          <w:sz w:val="32"/>
        </w:rPr>
        <w:t>COMPLETING THE MMBN LCAN APPLICATION</w:t>
      </w:r>
    </w:p>
    <w:p w14:paraId="21ACFB23" w14:textId="77777777" w:rsidR="00E908B7" w:rsidRDefault="00E908B7">
      <w:pPr>
        <w:spacing w:line="276" w:lineRule="auto"/>
        <w:jc w:val="center"/>
        <w:rPr>
          <w:sz w:val="32"/>
        </w:rPr>
        <w:sectPr w:rsidR="00E908B7">
          <w:headerReference w:type="default" r:id="rId68"/>
          <w:footerReference w:type="default" r:id="rId69"/>
          <w:pgSz w:w="12240" w:h="15840"/>
          <w:pgMar w:top="1820" w:right="1080" w:bottom="700" w:left="1080" w:header="0" w:footer="507" w:gutter="0"/>
          <w:cols w:space="720"/>
        </w:sectPr>
      </w:pPr>
    </w:p>
    <w:p w14:paraId="042B3354" w14:textId="77777777" w:rsidR="00E908B7" w:rsidRDefault="00E908B7">
      <w:pPr>
        <w:pStyle w:val="BodyText"/>
        <w:rPr>
          <w:sz w:val="72"/>
        </w:rPr>
      </w:pPr>
    </w:p>
    <w:p w14:paraId="085CC72E" w14:textId="77777777" w:rsidR="00E908B7" w:rsidRDefault="00E908B7">
      <w:pPr>
        <w:pStyle w:val="BodyText"/>
        <w:rPr>
          <w:sz w:val="72"/>
        </w:rPr>
      </w:pPr>
    </w:p>
    <w:p w14:paraId="6A51E2E2" w14:textId="77777777" w:rsidR="00E908B7" w:rsidRDefault="00E908B7">
      <w:pPr>
        <w:pStyle w:val="BodyText"/>
        <w:rPr>
          <w:sz w:val="72"/>
        </w:rPr>
      </w:pPr>
    </w:p>
    <w:p w14:paraId="6279FAA0" w14:textId="77777777" w:rsidR="00E908B7" w:rsidRDefault="00E908B7">
      <w:pPr>
        <w:pStyle w:val="BodyText"/>
        <w:spacing w:before="200"/>
        <w:rPr>
          <w:sz w:val="72"/>
        </w:rPr>
      </w:pPr>
    </w:p>
    <w:p w14:paraId="7C90B5FF" w14:textId="77777777" w:rsidR="00E908B7" w:rsidRDefault="00000000">
      <w:pPr>
        <w:pStyle w:val="Heading1"/>
        <w:ind w:left="3457" w:hanging="1438"/>
      </w:pPr>
      <w:r>
        <w:rPr>
          <w:noProof/>
        </w:rPr>
        <mc:AlternateContent>
          <mc:Choice Requires="wps">
            <w:drawing>
              <wp:anchor distT="0" distB="0" distL="0" distR="0" simplePos="0" relativeHeight="487592960" behindDoc="1" locked="0" layoutInCell="1" allowOverlap="1" wp14:anchorId="79268C67" wp14:editId="376D3A9F">
                <wp:simplePos x="0" y="0"/>
                <wp:positionH relativeFrom="page">
                  <wp:posOffset>896111</wp:posOffset>
                </wp:positionH>
                <wp:positionV relativeFrom="paragraph">
                  <wp:posOffset>1065962</wp:posOffset>
                </wp:positionV>
                <wp:extent cx="5980430" cy="6350"/>
                <wp:effectExtent l="0" t="0" r="0" b="0"/>
                <wp:wrapTopAndBottom/>
                <wp:docPr id="91" name="Graphic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ACC405" id="Graphic 91" o:spid="_x0000_s1026" alt="&quot;&quot;" style="position:absolute;margin-left:70.55pt;margin-top:83.95pt;width:470.9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" path="m5980176,l,,,6096r5980176,l5980176,xe" fillcolor="black" stroked="f">
                <v:path arrowok="t"/>
                <w10:wrap type="topAndBottom" anchorx="page"/>
              </v:shape>
            </w:pict>
          </mc:Fallback>
        </mc:AlternateContent>
      </w:r>
      <w:bookmarkStart w:id="276" w:name="_Site-Specific_Plan_Template"/>
      <w:bookmarkEnd w:id="276"/>
      <w:r>
        <w:rPr>
          <w:color w:val="252525"/>
        </w:rPr>
        <w:t>Site-Specific</w:t>
      </w:r>
      <w:r>
        <w:rPr>
          <w:color w:val="252525"/>
          <w:spacing w:val="-40"/>
        </w:rPr>
        <w:t xml:space="preserve"> </w:t>
      </w:r>
      <w:r>
        <w:rPr>
          <w:color w:val="252525"/>
        </w:rPr>
        <w:t xml:space="preserve">Plan </w:t>
      </w:r>
      <w:r>
        <w:rPr>
          <w:color w:val="252525"/>
          <w:spacing w:val="-2"/>
        </w:rPr>
        <w:t>Template</w:t>
      </w:r>
    </w:p>
    <w:p w14:paraId="56A2EABA" w14:textId="77777777" w:rsidR="00E908B7" w:rsidRDefault="00E908B7">
      <w:pPr>
        <w:pStyle w:val="BodyText"/>
        <w:rPr>
          <w:b/>
          <w:sz w:val="32"/>
        </w:rPr>
      </w:pPr>
    </w:p>
    <w:p w14:paraId="4313BB69" w14:textId="77777777" w:rsidR="00E908B7" w:rsidRDefault="00E908B7">
      <w:pPr>
        <w:pStyle w:val="BodyText"/>
        <w:rPr>
          <w:b/>
          <w:sz w:val="32"/>
        </w:rPr>
      </w:pPr>
    </w:p>
    <w:p w14:paraId="67097CD0" w14:textId="77777777" w:rsidR="00E908B7" w:rsidRDefault="00E908B7">
      <w:pPr>
        <w:pStyle w:val="BodyText"/>
        <w:spacing w:before="220"/>
        <w:rPr>
          <w:b/>
          <w:sz w:val="32"/>
        </w:rPr>
      </w:pPr>
    </w:p>
    <w:p w14:paraId="72063750" w14:textId="77777777" w:rsidR="00E908B7" w:rsidRDefault="00000000">
      <w:pPr>
        <w:ind w:right="1"/>
        <w:jc w:val="center"/>
        <w:rPr>
          <w:sz w:val="32"/>
        </w:rPr>
      </w:pPr>
      <w:r>
        <w:rPr>
          <w:sz w:val="32"/>
        </w:rPr>
        <w:t>DO</w:t>
      </w:r>
      <w:r>
        <w:rPr>
          <w:spacing w:val="-9"/>
          <w:sz w:val="32"/>
        </w:rPr>
        <w:t xml:space="preserve"> </w:t>
      </w:r>
      <w:r>
        <w:rPr>
          <w:sz w:val="32"/>
        </w:rPr>
        <w:t>NOT</w:t>
      </w:r>
      <w:r>
        <w:rPr>
          <w:spacing w:val="-8"/>
          <w:sz w:val="32"/>
        </w:rPr>
        <w:t xml:space="preserve"> </w:t>
      </w:r>
      <w:r>
        <w:rPr>
          <w:sz w:val="32"/>
        </w:rPr>
        <w:t>USE</w:t>
      </w:r>
      <w:r>
        <w:rPr>
          <w:spacing w:val="-7"/>
          <w:sz w:val="32"/>
        </w:rPr>
        <w:t xml:space="preserve"> </w:t>
      </w:r>
      <w:r>
        <w:rPr>
          <w:sz w:val="32"/>
        </w:rPr>
        <w:t>THE</w:t>
      </w:r>
      <w:r>
        <w:rPr>
          <w:spacing w:val="-7"/>
          <w:sz w:val="32"/>
        </w:rPr>
        <w:t xml:space="preserve"> </w:t>
      </w:r>
      <w:r>
        <w:rPr>
          <w:sz w:val="32"/>
        </w:rPr>
        <w:t>BLANK</w:t>
      </w:r>
      <w:r>
        <w:rPr>
          <w:spacing w:val="-8"/>
          <w:sz w:val="32"/>
        </w:rPr>
        <w:t xml:space="preserve"> </w:t>
      </w:r>
      <w:r>
        <w:rPr>
          <w:spacing w:val="-4"/>
          <w:sz w:val="32"/>
        </w:rPr>
        <w:t>FORM</w:t>
      </w:r>
    </w:p>
    <w:p w14:paraId="7384ECA6" w14:textId="77777777" w:rsidR="00E908B7" w:rsidRDefault="00000000">
      <w:pPr>
        <w:spacing w:before="297" w:line="276" w:lineRule="auto"/>
        <w:ind w:left="1853" w:right="1850"/>
        <w:jc w:val="center"/>
        <w:rPr>
          <w:sz w:val="32"/>
        </w:rPr>
      </w:pPr>
      <w:r>
        <w:rPr>
          <w:sz w:val="32"/>
        </w:rPr>
        <w:t>MAKE</w:t>
      </w:r>
      <w:r>
        <w:rPr>
          <w:spacing w:val="-15"/>
          <w:sz w:val="32"/>
        </w:rPr>
        <w:t xml:space="preserve"> </w:t>
      </w:r>
      <w:r>
        <w:rPr>
          <w:sz w:val="32"/>
        </w:rPr>
        <w:t>COPIES</w:t>
      </w:r>
      <w:r>
        <w:rPr>
          <w:spacing w:val="-12"/>
          <w:sz w:val="32"/>
        </w:rPr>
        <w:t xml:space="preserve"> </w:t>
      </w:r>
      <w:r>
        <w:rPr>
          <w:sz w:val="32"/>
        </w:rPr>
        <w:t>BEFORE</w:t>
      </w:r>
      <w:r>
        <w:rPr>
          <w:spacing w:val="-12"/>
          <w:sz w:val="32"/>
        </w:rPr>
        <w:t xml:space="preserve"> </w:t>
      </w:r>
      <w:r>
        <w:rPr>
          <w:sz w:val="32"/>
        </w:rPr>
        <w:t>COMPLETING THE SITE-SPECIFIC PLAN</w:t>
      </w:r>
    </w:p>
    <w:p w14:paraId="4D778E6C" w14:textId="77777777" w:rsidR="00E908B7" w:rsidRDefault="00E908B7">
      <w:pPr>
        <w:pStyle w:val="BodyText"/>
        <w:rPr>
          <w:sz w:val="20"/>
        </w:rPr>
      </w:pPr>
    </w:p>
    <w:p w14:paraId="7E9F9148" w14:textId="77777777" w:rsidR="00E908B7" w:rsidRDefault="00E908B7">
      <w:pPr>
        <w:pStyle w:val="BodyText"/>
        <w:rPr>
          <w:sz w:val="20"/>
        </w:rPr>
      </w:pPr>
    </w:p>
    <w:p w14:paraId="4A95855F" w14:textId="77777777" w:rsidR="00E908B7" w:rsidRDefault="00E908B7">
      <w:pPr>
        <w:pStyle w:val="BodyText"/>
        <w:rPr>
          <w:sz w:val="20"/>
        </w:rPr>
      </w:pPr>
    </w:p>
    <w:p w14:paraId="652A5E0F" w14:textId="77777777" w:rsidR="00E908B7" w:rsidRDefault="00E908B7">
      <w:pPr>
        <w:pStyle w:val="BodyText"/>
        <w:rPr>
          <w:sz w:val="20"/>
        </w:rPr>
      </w:pPr>
    </w:p>
    <w:p w14:paraId="25674968" w14:textId="77777777" w:rsidR="00E908B7" w:rsidRDefault="00E908B7">
      <w:pPr>
        <w:pStyle w:val="BodyText"/>
        <w:rPr>
          <w:sz w:val="20"/>
        </w:rPr>
      </w:pPr>
    </w:p>
    <w:p w14:paraId="0677DA19" w14:textId="77777777" w:rsidR="00E908B7" w:rsidRDefault="00E908B7">
      <w:pPr>
        <w:pStyle w:val="BodyText"/>
        <w:rPr>
          <w:sz w:val="20"/>
        </w:rPr>
      </w:pPr>
    </w:p>
    <w:p w14:paraId="3EF6B737" w14:textId="77777777" w:rsidR="00E908B7" w:rsidRDefault="00E908B7">
      <w:pPr>
        <w:pStyle w:val="BodyText"/>
        <w:rPr>
          <w:sz w:val="20"/>
        </w:rPr>
      </w:pPr>
    </w:p>
    <w:p w14:paraId="19DF936C" w14:textId="77777777" w:rsidR="00E908B7" w:rsidRDefault="00E908B7">
      <w:pPr>
        <w:pStyle w:val="BodyText"/>
        <w:rPr>
          <w:sz w:val="20"/>
        </w:rPr>
      </w:pPr>
    </w:p>
    <w:p w14:paraId="312752ED" w14:textId="77777777" w:rsidR="00E908B7" w:rsidRDefault="00E908B7">
      <w:pPr>
        <w:pStyle w:val="BodyText"/>
        <w:rPr>
          <w:sz w:val="20"/>
        </w:rPr>
      </w:pPr>
    </w:p>
    <w:p w14:paraId="4CA52CE2" w14:textId="77777777" w:rsidR="00E908B7" w:rsidRDefault="00E908B7">
      <w:pPr>
        <w:pStyle w:val="BodyText"/>
        <w:rPr>
          <w:sz w:val="20"/>
        </w:rPr>
      </w:pPr>
    </w:p>
    <w:p w14:paraId="77B7AB52" w14:textId="77777777" w:rsidR="00E908B7" w:rsidRDefault="00E908B7">
      <w:pPr>
        <w:pStyle w:val="BodyText"/>
        <w:rPr>
          <w:sz w:val="20"/>
        </w:rPr>
      </w:pPr>
    </w:p>
    <w:p w14:paraId="5C346518" w14:textId="77777777" w:rsidR="00E908B7" w:rsidRDefault="00E908B7">
      <w:pPr>
        <w:pStyle w:val="BodyText"/>
        <w:rPr>
          <w:sz w:val="20"/>
        </w:rPr>
      </w:pPr>
    </w:p>
    <w:p w14:paraId="611730BE" w14:textId="77777777" w:rsidR="00E908B7" w:rsidRDefault="00E908B7">
      <w:pPr>
        <w:pStyle w:val="BodyText"/>
        <w:rPr>
          <w:sz w:val="20"/>
        </w:rPr>
      </w:pPr>
    </w:p>
    <w:p w14:paraId="51B5DFDC" w14:textId="77777777" w:rsidR="00E908B7" w:rsidRDefault="00E908B7">
      <w:pPr>
        <w:pStyle w:val="BodyText"/>
        <w:rPr>
          <w:sz w:val="20"/>
        </w:rPr>
      </w:pPr>
    </w:p>
    <w:p w14:paraId="4959D7E8" w14:textId="77777777" w:rsidR="00E908B7" w:rsidRDefault="00E908B7">
      <w:pPr>
        <w:pStyle w:val="BodyText"/>
        <w:rPr>
          <w:sz w:val="20"/>
        </w:rPr>
      </w:pPr>
    </w:p>
    <w:p w14:paraId="16BCC915" w14:textId="77777777" w:rsidR="00E908B7" w:rsidRDefault="00E908B7">
      <w:pPr>
        <w:pStyle w:val="BodyText"/>
        <w:rPr>
          <w:sz w:val="20"/>
        </w:rPr>
      </w:pPr>
    </w:p>
    <w:p w14:paraId="637AF063" w14:textId="77777777" w:rsidR="00E908B7" w:rsidRDefault="00E908B7">
      <w:pPr>
        <w:pStyle w:val="BodyText"/>
        <w:rPr>
          <w:sz w:val="20"/>
        </w:rPr>
      </w:pPr>
    </w:p>
    <w:p w14:paraId="7E64E3EC" w14:textId="77777777" w:rsidR="00E908B7" w:rsidRDefault="00E908B7">
      <w:pPr>
        <w:pStyle w:val="BodyText"/>
        <w:rPr>
          <w:sz w:val="20"/>
        </w:rPr>
      </w:pPr>
    </w:p>
    <w:p w14:paraId="7F88CC64" w14:textId="77777777" w:rsidR="00E908B7" w:rsidRDefault="00E908B7">
      <w:pPr>
        <w:pStyle w:val="BodyText"/>
        <w:rPr>
          <w:sz w:val="20"/>
        </w:rPr>
      </w:pPr>
    </w:p>
    <w:p w14:paraId="3E161BAE" w14:textId="77777777" w:rsidR="00E908B7" w:rsidRDefault="00E908B7">
      <w:pPr>
        <w:pStyle w:val="BodyText"/>
        <w:rPr>
          <w:sz w:val="20"/>
        </w:rPr>
      </w:pPr>
    </w:p>
    <w:p w14:paraId="7130A5B8" w14:textId="77777777" w:rsidR="00E908B7" w:rsidRDefault="00E908B7">
      <w:pPr>
        <w:pStyle w:val="BodyText"/>
        <w:rPr>
          <w:sz w:val="20"/>
        </w:rPr>
      </w:pPr>
    </w:p>
    <w:p w14:paraId="725276EE" w14:textId="77777777" w:rsidR="00E908B7" w:rsidRDefault="00000000">
      <w:pPr>
        <w:pStyle w:val="BodyText"/>
        <w:spacing w:before="194"/>
        <w:rPr>
          <w:sz w:val="20"/>
        </w:rPr>
      </w:pPr>
      <w:r>
        <w:rPr>
          <w:noProof/>
          <w:sz w:val="20"/>
        </w:rPr>
        <w:drawing>
          <wp:anchor distT="0" distB="0" distL="0" distR="0" simplePos="0" relativeHeight="487593472" behindDoc="1" locked="0" layoutInCell="1" allowOverlap="1" wp14:anchorId="3400769D" wp14:editId="7EDE764C">
            <wp:simplePos x="0" y="0"/>
            <wp:positionH relativeFrom="page">
              <wp:posOffset>1013413</wp:posOffset>
            </wp:positionH>
            <wp:positionV relativeFrom="paragraph">
              <wp:posOffset>284467</wp:posOffset>
            </wp:positionV>
            <wp:extent cx="1058713" cy="209645"/>
            <wp:effectExtent l="0" t="0" r="0" b="0"/>
            <wp:wrapTopAndBottom/>
            <wp:docPr id="92" name="Imag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058713" cy="209645"/>
                    </a:xfrm>
                    <a:prstGeom prst="rect">
                      <a:avLst/>
                    </a:prstGeom>
                  </pic:spPr>
                </pic:pic>
              </a:graphicData>
            </a:graphic>
          </wp:anchor>
        </w:drawing>
      </w:r>
    </w:p>
    <w:p w14:paraId="60A988A9" w14:textId="77777777" w:rsidR="00E908B7" w:rsidRDefault="00E908B7">
      <w:pPr>
        <w:pStyle w:val="BodyText"/>
        <w:rPr>
          <w:sz w:val="20"/>
        </w:rPr>
        <w:sectPr w:rsidR="00E908B7">
          <w:headerReference w:type="default" r:id="rId70"/>
          <w:footerReference w:type="default" r:id="rId71"/>
          <w:pgSz w:w="12240" w:h="15840"/>
          <w:pgMar w:top="1820" w:right="1080" w:bottom="0" w:left="1080" w:header="0" w:footer="0" w:gutter="0"/>
          <w:cols w:space="720"/>
        </w:sectPr>
      </w:pPr>
    </w:p>
    <w:p w14:paraId="62ECB381" w14:textId="77777777" w:rsidR="00E908B7" w:rsidRDefault="00E908B7">
      <w:pPr>
        <w:pStyle w:val="BodyText"/>
        <w:rPr>
          <w:sz w:val="72"/>
        </w:rPr>
      </w:pPr>
    </w:p>
    <w:p w14:paraId="2DAF3C39" w14:textId="77777777" w:rsidR="00E908B7" w:rsidRDefault="00E908B7">
      <w:pPr>
        <w:pStyle w:val="BodyText"/>
        <w:rPr>
          <w:sz w:val="72"/>
        </w:rPr>
      </w:pPr>
    </w:p>
    <w:p w14:paraId="36A620D0" w14:textId="77777777" w:rsidR="00E908B7" w:rsidRDefault="00E908B7">
      <w:pPr>
        <w:pStyle w:val="BodyText"/>
        <w:rPr>
          <w:sz w:val="72"/>
        </w:rPr>
      </w:pPr>
    </w:p>
    <w:p w14:paraId="1E4597B1" w14:textId="77777777" w:rsidR="00E908B7" w:rsidRDefault="00E908B7">
      <w:pPr>
        <w:pStyle w:val="BodyText"/>
        <w:rPr>
          <w:sz w:val="72"/>
        </w:rPr>
      </w:pPr>
    </w:p>
    <w:p w14:paraId="6ED929C1" w14:textId="77777777" w:rsidR="00E908B7" w:rsidRDefault="00E908B7">
      <w:pPr>
        <w:pStyle w:val="BodyText"/>
        <w:rPr>
          <w:sz w:val="72"/>
        </w:rPr>
      </w:pPr>
    </w:p>
    <w:p w14:paraId="1C23C3C2" w14:textId="77777777" w:rsidR="00E908B7" w:rsidRDefault="00E908B7">
      <w:pPr>
        <w:pStyle w:val="BodyText"/>
        <w:spacing w:before="109"/>
        <w:rPr>
          <w:sz w:val="72"/>
        </w:rPr>
      </w:pPr>
    </w:p>
    <w:p w14:paraId="231999A8" w14:textId="77777777" w:rsidR="00E908B7" w:rsidRDefault="00000000">
      <w:pPr>
        <w:pStyle w:val="Heading1"/>
        <w:ind w:left="1219" w:hanging="159"/>
      </w:pPr>
      <w:r>
        <w:rPr>
          <w:noProof/>
        </w:rPr>
        <mc:AlternateContent>
          <mc:Choice Requires="wps">
            <w:drawing>
              <wp:anchor distT="0" distB="0" distL="0" distR="0" simplePos="0" relativeHeight="487593984" behindDoc="1" locked="0" layoutInCell="1" allowOverlap="1" wp14:anchorId="14537B36" wp14:editId="17E36AC5">
                <wp:simplePos x="0" y="0"/>
                <wp:positionH relativeFrom="page">
                  <wp:posOffset>896111</wp:posOffset>
                </wp:positionH>
                <wp:positionV relativeFrom="paragraph">
                  <wp:posOffset>1056550</wp:posOffset>
                </wp:positionV>
                <wp:extent cx="5980430" cy="6350"/>
                <wp:effectExtent l="0" t="0" r="0" b="0"/>
                <wp:wrapTopAndBottom/>
                <wp:docPr id="94" name="Graphic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0263B6" id="Graphic 94" o:spid="_x0000_s1026" alt="&quot;&quot;" style="position:absolute;margin-left:70.55pt;margin-top:83.2pt;width:470.9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" path="m5980176,l,,,6096r5980176,l5980176,xe" fillcolor="black" stroked="f">
                <v:path arrowok="t"/>
                <w10:wrap type="topAndBottom" anchorx="page"/>
              </v:shape>
            </w:pict>
          </mc:Fallback>
        </mc:AlternateContent>
      </w:r>
      <w:bookmarkStart w:id="277" w:name="_Approved_and_Certified_Amendments_(LCA"/>
      <w:bookmarkEnd w:id="277"/>
      <w:r>
        <w:rPr>
          <w:color w:val="252525"/>
        </w:rPr>
        <w:t>Approved</w:t>
      </w:r>
      <w:r>
        <w:rPr>
          <w:color w:val="252525"/>
          <w:spacing w:val="-20"/>
        </w:rPr>
        <w:t xml:space="preserve"> </w:t>
      </w:r>
      <w:r>
        <w:rPr>
          <w:color w:val="252525"/>
        </w:rPr>
        <w:t>and</w:t>
      </w:r>
      <w:r>
        <w:rPr>
          <w:color w:val="252525"/>
          <w:spacing w:val="-20"/>
        </w:rPr>
        <w:t xml:space="preserve"> </w:t>
      </w:r>
      <w:r>
        <w:rPr>
          <w:color w:val="252525"/>
        </w:rPr>
        <w:t>Certified Amendments (LCANs)</w:t>
      </w:r>
    </w:p>
    <w:p w14:paraId="28289401" w14:textId="77777777" w:rsidR="00E908B7" w:rsidRDefault="00E908B7">
      <w:pPr>
        <w:pStyle w:val="Heading1"/>
        <w:sectPr w:rsidR="00E908B7">
          <w:headerReference w:type="default" r:id="rId72"/>
          <w:footerReference w:type="default" r:id="rId73"/>
          <w:pgSz w:w="12240" w:h="15840"/>
          <w:pgMar w:top="1820" w:right="1080" w:bottom="700" w:left="1080" w:header="0" w:footer="507" w:gutter="0"/>
          <w:cols w:space="720"/>
        </w:sectPr>
      </w:pPr>
    </w:p>
    <w:p w14:paraId="37C2B943" w14:textId="77777777" w:rsidR="00E908B7" w:rsidRDefault="00E908B7">
      <w:pPr>
        <w:pStyle w:val="BodyText"/>
        <w:rPr>
          <w:b/>
          <w:sz w:val="40"/>
        </w:rPr>
      </w:pPr>
    </w:p>
    <w:p w14:paraId="444A2372" w14:textId="77777777" w:rsidR="00E908B7" w:rsidRDefault="00E908B7">
      <w:pPr>
        <w:pStyle w:val="BodyText"/>
        <w:rPr>
          <w:b/>
          <w:sz w:val="40"/>
        </w:rPr>
      </w:pPr>
    </w:p>
    <w:p w14:paraId="6B3E99AA" w14:textId="77777777" w:rsidR="00E908B7" w:rsidRDefault="00E908B7">
      <w:pPr>
        <w:pStyle w:val="BodyText"/>
        <w:rPr>
          <w:b/>
          <w:sz w:val="40"/>
        </w:rPr>
      </w:pPr>
    </w:p>
    <w:p w14:paraId="5B99F303" w14:textId="77777777" w:rsidR="00E908B7" w:rsidRDefault="00E908B7">
      <w:pPr>
        <w:pStyle w:val="BodyText"/>
        <w:rPr>
          <w:b/>
          <w:sz w:val="40"/>
        </w:rPr>
      </w:pPr>
    </w:p>
    <w:p w14:paraId="3C0C956E" w14:textId="77777777" w:rsidR="00E908B7" w:rsidRDefault="00E908B7">
      <w:pPr>
        <w:pStyle w:val="BodyText"/>
        <w:rPr>
          <w:b/>
          <w:sz w:val="40"/>
        </w:rPr>
      </w:pPr>
    </w:p>
    <w:p w14:paraId="49CD608C" w14:textId="77777777" w:rsidR="00E908B7" w:rsidRDefault="00000000">
      <w:pPr>
        <w:tabs>
          <w:tab w:val="left" w:pos="3239"/>
        </w:tabs>
        <w:ind w:left="360"/>
        <w:rPr>
          <w:sz w:val="40"/>
        </w:rPr>
      </w:pPr>
      <w:r>
        <w:rPr>
          <w:noProof/>
          <w:sz w:val="40"/>
        </w:rPr>
        <mc:AlternateContent>
          <mc:Choice Requires="wps">
            <w:drawing>
              <wp:anchor distT="0" distB="0" distL="0" distR="0" simplePos="0" relativeHeight="487594496" behindDoc="1" locked="0" layoutInCell="1" allowOverlap="1" wp14:anchorId="66F1FBAB" wp14:editId="18746218">
                <wp:simplePos x="0" y="0"/>
                <wp:positionH relativeFrom="page">
                  <wp:posOffset>896111</wp:posOffset>
                </wp:positionH>
                <wp:positionV relativeFrom="paragraph">
                  <wp:posOffset>297155</wp:posOffset>
                </wp:positionV>
                <wp:extent cx="5980430" cy="27940"/>
                <wp:effectExtent l="0" t="0" r="0" b="0"/>
                <wp:wrapTopAndBottom/>
                <wp:docPr id="97" name="Graphic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7940"/>
                        </a:xfrm>
                        <a:custGeom>
                          <a:avLst/>
                          <a:gdLst/>
                          <a:ahLst/>
                          <a:cxnLst/>
                          <a:rect l="l" t="t" r="r" b="b"/>
                          <a:pathLst>
                            <a:path w="5980430" h="27940">
                              <a:moveTo>
                                <a:pt x="5980176" y="0"/>
                              </a:moveTo>
                              <a:lnTo>
                                <a:pt x="0" y="0"/>
                              </a:lnTo>
                              <a:lnTo>
                                <a:pt x="0" y="27431"/>
                              </a:lnTo>
                              <a:lnTo>
                                <a:pt x="5980176" y="27431"/>
                              </a:lnTo>
                              <a:lnTo>
                                <a:pt x="5980176" y="0"/>
                              </a:lnTo>
                              <a:close/>
                            </a:path>
                          </a:pathLst>
                        </a:custGeom>
                        <a:solidFill>
                          <a:srgbClr val="43525A"/>
                        </a:solidFill>
                      </wps:spPr>
                      <wps:bodyPr wrap="square" lIns="0" tIns="0" rIns="0" bIns="0" rtlCol="0">
                        <a:prstTxWarp prst="textNoShape">
                          <a:avLst/>
                        </a:prstTxWarp>
                        <a:noAutofit/>
                      </wps:bodyPr>
                    </wps:wsp>
                  </a:graphicData>
                </a:graphic>
              </wp:anchor>
            </w:drawing>
          </mc:Choice>
          <mc:Fallback>
            <w:pict>
              <v:shape w14:anchorId="5003A646" id="Graphic 97" o:spid="_x0000_s1026" alt="&quot;&quot;" style="position:absolute;margin-left:70.55pt;margin-top:23.4pt;width:470.9pt;height:2.2pt;z-index:-15721984;visibility:visible;mso-wrap-style:square;mso-wrap-distance-left:0;mso-wrap-distance-top:0;mso-wrap-distance-right:0;mso-wrap-distance-bottom:0;mso-position-horizontal:absolute;mso-position-horizontal-relative:page;mso-position-vertical:absolute;mso-position-vertical-relative:text;v-text-anchor:top" coordsize="598043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" path="m5980176,l,,,27431r5980176,l5980176,xe" fillcolor="#43525a" stroked="f">
                <v:path arrowok="t"/>
                <w10:wrap type="topAndBottom" anchorx="page"/>
              </v:shape>
            </w:pict>
          </mc:Fallback>
        </mc:AlternateContent>
      </w:r>
      <w:bookmarkStart w:id="278" w:name="Attachment_E__References"/>
      <w:bookmarkStart w:id="279" w:name="_bookmark95"/>
      <w:bookmarkEnd w:id="278"/>
      <w:bookmarkEnd w:id="279"/>
      <w:r>
        <w:rPr>
          <w:sz w:val="40"/>
        </w:rPr>
        <w:t>Attachment</w:t>
      </w:r>
      <w:r>
        <w:rPr>
          <w:spacing w:val="-5"/>
          <w:sz w:val="40"/>
        </w:rPr>
        <w:t xml:space="preserve"> </w:t>
      </w:r>
      <w:r>
        <w:rPr>
          <w:spacing w:val="-10"/>
          <w:sz w:val="40"/>
        </w:rPr>
        <w:t>E</w:t>
      </w:r>
      <w:r>
        <w:rPr>
          <w:sz w:val="40"/>
        </w:rPr>
        <w:tab/>
      </w:r>
      <w:r>
        <w:rPr>
          <w:spacing w:val="-2"/>
          <w:sz w:val="40"/>
        </w:rPr>
        <w:t>References</w:t>
      </w:r>
    </w:p>
    <w:p w14:paraId="66FDAE8D" w14:textId="77777777" w:rsidR="00E908B7" w:rsidRDefault="00E908B7">
      <w:pPr>
        <w:rPr>
          <w:sz w:val="40"/>
        </w:rPr>
        <w:sectPr w:rsidR="00E908B7">
          <w:headerReference w:type="default" r:id="rId74"/>
          <w:footerReference w:type="default" r:id="rId75"/>
          <w:pgSz w:w="12240" w:h="15840"/>
          <w:pgMar w:top="1820" w:right="1080" w:bottom="740" w:left="1080" w:header="0" w:footer="544" w:gutter="0"/>
          <w:cols w:space="720"/>
        </w:sectPr>
      </w:pPr>
    </w:p>
    <w:p w14:paraId="2D1E534E" w14:textId="77777777" w:rsidR="00E908B7" w:rsidRDefault="00000000">
      <w:pPr>
        <w:spacing w:before="79" w:line="187" w:lineRule="exact"/>
        <w:ind w:left="468"/>
        <w:rPr>
          <w:sz w:val="18"/>
        </w:rPr>
      </w:pPr>
      <w:r>
        <w:rPr>
          <w:color w:val="404040"/>
          <w:sz w:val="18"/>
        </w:rPr>
        <w:lastRenderedPageBreak/>
        <w:t>Common</w:t>
      </w:r>
      <w:r>
        <w:rPr>
          <w:color w:val="404040"/>
          <w:spacing w:val="-3"/>
          <w:sz w:val="18"/>
        </w:rPr>
        <w:t xml:space="preserve"> </w:t>
      </w:r>
      <w:r>
        <w:rPr>
          <w:color w:val="404040"/>
          <w:sz w:val="18"/>
        </w:rPr>
        <w:t>Stormwater</w:t>
      </w:r>
      <w:r>
        <w:rPr>
          <w:color w:val="404040"/>
          <w:spacing w:val="-5"/>
          <w:sz w:val="18"/>
        </w:rPr>
        <w:t xml:space="preserve"> </w:t>
      </w:r>
      <w:r>
        <w:rPr>
          <w:color w:val="404040"/>
          <w:sz w:val="18"/>
        </w:rPr>
        <w:t>Pollution</w:t>
      </w:r>
      <w:r>
        <w:rPr>
          <w:color w:val="404040"/>
          <w:spacing w:val="-6"/>
          <w:sz w:val="18"/>
        </w:rPr>
        <w:t xml:space="preserve"> </w:t>
      </w:r>
      <w:r>
        <w:rPr>
          <w:color w:val="404040"/>
          <w:sz w:val="18"/>
        </w:rPr>
        <w:t>Prevention</w:t>
      </w:r>
      <w:r>
        <w:rPr>
          <w:color w:val="404040"/>
          <w:spacing w:val="-2"/>
          <w:sz w:val="18"/>
        </w:rPr>
        <w:t xml:space="preserve"> </w:t>
      </w:r>
      <w:r>
        <w:rPr>
          <w:color w:val="404040"/>
          <w:sz w:val="18"/>
        </w:rPr>
        <w:t>Plan</w:t>
      </w:r>
      <w:r>
        <w:rPr>
          <w:color w:val="404040"/>
          <w:spacing w:val="-2"/>
          <w:sz w:val="18"/>
        </w:rPr>
        <w:t xml:space="preserve"> (SWPPP)</w:t>
      </w:r>
    </w:p>
    <w:p w14:paraId="7F6EA961" w14:textId="77777777" w:rsidR="00E908B7" w:rsidRDefault="00000000">
      <w:pPr>
        <w:tabs>
          <w:tab w:val="left" w:pos="8452"/>
        </w:tabs>
        <w:spacing w:line="227" w:lineRule="exact"/>
        <w:ind w:left="468"/>
        <w:rPr>
          <w:b/>
          <w:position w:val="4"/>
          <w:sz w:val="18"/>
        </w:rPr>
      </w:pPr>
      <w:r>
        <w:rPr>
          <w:color w:val="404040"/>
          <w:sz w:val="18"/>
        </w:rPr>
        <w:t>Caltrans</w:t>
      </w:r>
      <w:r>
        <w:rPr>
          <w:color w:val="404040"/>
          <w:spacing w:val="-6"/>
          <w:sz w:val="18"/>
        </w:rPr>
        <w:t xml:space="preserve"> </w:t>
      </w:r>
      <w:r>
        <w:rPr>
          <w:color w:val="404040"/>
          <w:sz w:val="18"/>
        </w:rPr>
        <w:t>Middle-Mile</w:t>
      </w:r>
      <w:r>
        <w:rPr>
          <w:color w:val="404040"/>
          <w:spacing w:val="-7"/>
          <w:sz w:val="18"/>
        </w:rPr>
        <w:t xml:space="preserve"> </w:t>
      </w:r>
      <w:r>
        <w:rPr>
          <w:color w:val="404040"/>
          <w:sz w:val="18"/>
        </w:rPr>
        <w:t>Broadband</w:t>
      </w:r>
      <w:r>
        <w:rPr>
          <w:color w:val="404040"/>
          <w:spacing w:val="-4"/>
          <w:sz w:val="18"/>
        </w:rPr>
        <w:t xml:space="preserve"> </w:t>
      </w:r>
      <w:r>
        <w:rPr>
          <w:color w:val="404040"/>
          <w:sz w:val="18"/>
        </w:rPr>
        <w:t>Network</w:t>
      </w:r>
      <w:r>
        <w:rPr>
          <w:color w:val="404040"/>
          <w:spacing w:val="-4"/>
          <w:sz w:val="18"/>
        </w:rPr>
        <w:t xml:space="preserve"> </w:t>
      </w:r>
      <w:r>
        <w:rPr>
          <w:color w:val="404040"/>
          <w:sz w:val="18"/>
        </w:rPr>
        <w:t>(MMBN)</w:t>
      </w:r>
      <w:r>
        <w:rPr>
          <w:color w:val="404040"/>
          <w:spacing w:val="-5"/>
          <w:sz w:val="18"/>
        </w:rPr>
        <w:t xml:space="preserve"> </w:t>
      </w:r>
      <w:r>
        <w:rPr>
          <w:color w:val="404040"/>
          <w:sz w:val="18"/>
        </w:rPr>
        <w:t>Programmatic</w:t>
      </w:r>
      <w:r>
        <w:rPr>
          <w:color w:val="404040"/>
          <w:spacing w:val="-3"/>
          <w:sz w:val="18"/>
        </w:rPr>
        <w:t xml:space="preserve"> </w:t>
      </w:r>
      <w:r>
        <w:rPr>
          <w:color w:val="404040"/>
          <w:spacing w:val="-2"/>
          <w:sz w:val="18"/>
        </w:rPr>
        <w:t>Permitting</w:t>
      </w:r>
      <w:r>
        <w:rPr>
          <w:color w:val="404040"/>
          <w:sz w:val="18"/>
        </w:rPr>
        <w:tab/>
      </w:r>
      <w:r>
        <w:rPr>
          <w:b/>
          <w:color w:val="404040"/>
          <w:position w:val="4"/>
          <w:sz w:val="18"/>
        </w:rPr>
        <w:t>Attachment</w:t>
      </w:r>
      <w:r>
        <w:rPr>
          <w:b/>
          <w:color w:val="404040"/>
          <w:spacing w:val="-5"/>
          <w:position w:val="4"/>
          <w:sz w:val="18"/>
        </w:rPr>
        <w:t xml:space="preserve"> </w:t>
      </w:r>
      <w:r>
        <w:rPr>
          <w:b/>
          <w:color w:val="404040"/>
          <w:spacing w:val="-10"/>
          <w:position w:val="4"/>
          <w:sz w:val="18"/>
        </w:rPr>
        <w:t>E</w:t>
      </w:r>
    </w:p>
    <w:p w14:paraId="5364EA78" w14:textId="77777777" w:rsidR="00E908B7" w:rsidRDefault="00E908B7">
      <w:pPr>
        <w:pStyle w:val="BodyText"/>
        <w:spacing w:before="88"/>
        <w:rPr>
          <w:b/>
          <w:sz w:val="32"/>
        </w:rPr>
      </w:pPr>
    </w:p>
    <w:p w14:paraId="6183DDBA" w14:textId="77777777" w:rsidR="00E908B7" w:rsidRDefault="00000000">
      <w:pPr>
        <w:pStyle w:val="Heading3"/>
        <w:ind w:left="0" w:right="1" w:firstLine="0"/>
        <w:jc w:val="center"/>
      </w:pPr>
      <w:r>
        <w:rPr>
          <w:spacing w:val="-2"/>
        </w:rPr>
        <w:t>References</w:t>
      </w:r>
    </w:p>
    <w:p w14:paraId="1ADE0423" w14:textId="77777777" w:rsidR="00E908B7" w:rsidRDefault="00000000">
      <w:pPr>
        <w:pStyle w:val="BodyText"/>
        <w:spacing w:before="295" w:line="276" w:lineRule="auto"/>
        <w:ind w:left="360" w:right="647"/>
      </w:pPr>
      <w:r>
        <w:t>The</w:t>
      </w:r>
      <w:r>
        <w:rPr>
          <w:spacing w:val="-3"/>
        </w:rPr>
        <w:t xml:space="preserve"> </w:t>
      </w:r>
      <w:r>
        <w:t>following</w:t>
      </w:r>
      <w:r>
        <w:rPr>
          <w:spacing w:val="-3"/>
        </w:rPr>
        <w:t xml:space="preserve"> </w:t>
      </w:r>
      <w:r>
        <w:t>permits</w:t>
      </w:r>
      <w:r>
        <w:rPr>
          <w:spacing w:val="-5"/>
        </w:rPr>
        <w:t xml:space="preserve"> </w:t>
      </w:r>
      <w:r>
        <w:t>(and</w:t>
      </w:r>
      <w:r>
        <w:rPr>
          <w:spacing w:val="-3"/>
        </w:rPr>
        <w:t xml:space="preserve"> </w:t>
      </w:r>
      <w:r>
        <w:t>related</w:t>
      </w:r>
      <w:r>
        <w:rPr>
          <w:spacing w:val="-5"/>
        </w:rPr>
        <w:t xml:space="preserve"> </w:t>
      </w:r>
      <w:r>
        <w:t>documents)</w:t>
      </w:r>
      <w:r>
        <w:rPr>
          <w:spacing w:val="-1"/>
        </w:rPr>
        <w:t xml:space="preserve"> </w:t>
      </w:r>
      <w:r>
        <w:t>are</w:t>
      </w:r>
      <w:r>
        <w:rPr>
          <w:spacing w:val="-3"/>
        </w:rPr>
        <w:t xml:space="preserve"> </w:t>
      </w:r>
      <w:r>
        <w:t>available</w:t>
      </w:r>
      <w:r>
        <w:rPr>
          <w:spacing w:val="-3"/>
        </w:rPr>
        <w:t xml:space="preserve"> </w:t>
      </w:r>
      <w:r>
        <w:t>on</w:t>
      </w:r>
      <w:r>
        <w:rPr>
          <w:spacing w:val="-3"/>
        </w:rPr>
        <w:t xml:space="preserve"> </w:t>
      </w:r>
      <w:r>
        <w:t>the</w:t>
      </w:r>
      <w:r>
        <w:rPr>
          <w:spacing w:val="-5"/>
        </w:rPr>
        <w:t xml:space="preserve"> </w:t>
      </w:r>
      <w:r>
        <w:t>California</w:t>
      </w:r>
      <w:r>
        <w:rPr>
          <w:spacing w:val="-3"/>
        </w:rPr>
        <w:t xml:space="preserve"> </w:t>
      </w:r>
      <w:r>
        <w:t>State</w:t>
      </w:r>
      <w:r>
        <w:rPr>
          <w:spacing w:val="-5"/>
        </w:rPr>
        <w:t xml:space="preserve"> </w:t>
      </w:r>
      <w:r>
        <w:t>Water Resources Control Board website:</w:t>
      </w:r>
    </w:p>
    <w:p w14:paraId="525164D7" w14:textId="77777777" w:rsidR="00E908B7" w:rsidRDefault="00000000">
      <w:pPr>
        <w:pStyle w:val="BodyText"/>
        <w:spacing w:before="119"/>
        <w:ind w:left="720"/>
      </w:pPr>
      <w:hyperlink r:id="rId76">
        <w:r>
          <w:rPr>
            <w:color w:val="0000FF"/>
            <w:spacing w:val="-2"/>
            <w:u w:val="single" w:color="0000FF"/>
          </w:rPr>
          <w:t>https://www.waterboards.ca.gov/board_decisions/adopted_orders/</w:t>
        </w:r>
      </w:hyperlink>
    </w:p>
    <w:p w14:paraId="179679CE" w14:textId="77777777" w:rsidR="00E908B7" w:rsidRDefault="00000000">
      <w:pPr>
        <w:pStyle w:val="BodyText"/>
        <w:spacing w:before="159"/>
        <w:ind w:left="719" w:right="656" w:hanging="360"/>
        <w:jc w:val="both"/>
      </w:pPr>
      <w:r>
        <w:rPr>
          <w:color w:val="252525"/>
        </w:rPr>
        <w:t>SWRCB</w:t>
      </w:r>
      <w:r>
        <w:rPr>
          <w:color w:val="252525"/>
          <w:spacing w:val="-4"/>
        </w:rPr>
        <w:t xml:space="preserve"> </w:t>
      </w:r>
      <w:r>
        <w:rPr>
          <w:color w:val="252525"/>
        </w:rPr>
        <w:t>National</w:t>
      </w:r>
      <w:r>
        <w:rPr>
          <w:color w:val="252525"/>
          <w:spacing w:val="-4"/>
        </w:rPr>
        <w:t xml:space="preserve"> </w:t>
      </w:r>
      <w:r>
        <w:rPr>
          <w:color w:val="252525"/>
        </w:rPr>
        <w:t>Pollutant</w:t>
      </w:r>
      <w:r>
        <w:rPr>
          <w:color w:val="252525"/>
          <w:spacing w:val="-2"/>
        </w:rPr>
        <w:t xml:space="preserve"> </w:t>
      </w:r>
      <w:r>
        <w:rPr>
          <w:color w:val="252525"/>
        </w:rPr>
        <w:t>Discharge</w:t>
      </w:r>
      <w:r>
        <w:rPr>
          <w:color w:val="252525"/>
          <w:spacing w:val="-6"/>
        </w:rPr>
        <w:t xml:space="preserve"> </w:t>
      </w:r>
      <w:r>
        <w:rPr>
          <w:color w:val="252525"/>
        </w:rPr>
        <w:t>Elimination</w:t>
      </w:r>
      <w:r>
        <w:rPr>
          <w:color w:val="252525"/>
          <w:spacing w:val="-6"/>
        </w:rPr>
        <w:t xml:space="preserve"> </w:t>
      </w:r>
      <w:r>
        <w:rPr>
          <w:color w:val="252525"/>
        </w:rPr>
        <w:t>System</w:t>
      </w:r>
      <w:r>
        <w:rPr>
          <w:color w:val="252525"/>
          <w:spacing w:val="-5"/>
        </w:rPr>
        <w:t xml:space="preserve"> </w:t>
      </w:r>
      <w:r>
        <w:rPr>
          <w:color w:val="252525"/>
        </w:rPr>
        <w:t>(NPDES)</w:t>
      </w:r>
      <w:r>
        <w:rPr>
          <w:color w:val="252525"/>
          <w:spacing w:val="-5"/>
        </w:rPr>
        <w:t xml:space="preserve"> </w:t>
      </w:r>
      <w:r>
        <w:rPr>
          <w:color w:val="252525"/>
        </w:rPr>
        <w:t>General</w:t>
      </w:r>
      <w:r>
        <w:rPr>
          <w:color w:val="252525"/>
          <w:spacing w:val="-4"/>
        </w:rPr>
        <w:t xml:space="preserve"> </w:t>
      </w:r>
      <w:r>
        <w:rPr>
          <w:color w:val="252525"/>
        </w:rPr>
        <w:t>Permit</w:t>
      </w:r>
      <w:r>
        <w:rPr>
          <w:color w:val="252525"/>
          <w:spacing w:val="-4"/>
        </w:rPr>
        <w:t xml:space="preserve"> </w:t>
      </w:r>
      <w:r>
        <w:rPr>
          <w:color w:val="252525"/>
        </w:rPr>
        <w:t>for</w:t>
      </w:r>
      <w:r>
        <w:rPr>
          <w:color w:val="252525"/>
          <w:spacing w:val="-2"/>
        </w:rPr>
        <w:t xml:space="preserve"> </w:t>
      </w:r>
      <w:r>
        <w:rPr>
          <w:color w:val="252525"/>
        </w:rPr>
        <w:t>Storm Water</w:t>
      </w:r>
      <w:r>
        <w:rPr>
          <w:color w:val="252525"/>
          <w:spacing w:val="-1"/>
        </w:rPr>
        <w:t xml:space="preserve"> </w:t>
      </w:r>
      <w:r>
        <w:rPr>
          <w:color w:val="252525"/>
        </w:rPr>
        <w:t>Discharges</w:t>
      </w:r>
      <w:r>
        <w:rPr>
          <w:color w:val="252525"/>
          <w:spacing w:val="-5"/>
        </w:rPr>
        <w:t xml:space="preserve"> </w:t>
      </w:r>
      <w:r>
        <w:rPr>
          <w:color w:val="252525"/>
        </w:rPr>
        <w:t>Associated</w:t>
      </w:r>
      <w:r>
        <w:rPr>
          <w:color w:val="252525"/>
          <w:spacing w:val="-3"/>
        </w:rPr>
        <w:t xml:space="preserve"> </w:t>
      </w:r>
      <w:r>
        <w:rPr>
          <w:color w:val="252525"/>
        </w:rPr>
        <w:t>with</w:t>
      </w:r>
      <w:r>
        <w:rPr>
          <w:color w:val="252525"/>
          <w:spacing w:val="-3"/>
        </w:rPr>
        <w:t xml:space="preserve"> </w:t>
      </w:r>
      <w:r>
        <w:rPr>
          <w:color w:val="252525"/>
        </w:rPr>
        <w:t>Construction</w:t>
      </w:r>
      <w:r>
        <w:rPr>
          <w:color w:val="252525"/>
          <w:spacing w:val="-3"/>
        </w:rPr>
        <w:t xml:space="preserve"> </w:t>
      </w:r>
      <w:r>
        <w:rPr>
          <w:color w:val="252525"/>
        </w:rPr>
        <w:t>and</w:t>
      </w:r>
      <w:r>
        <w:rPr>
          <w:color w:val="252525"/>
          <w:spacing w:val="-3"/>
        </w:rPr>
        <w:t xml:space="preserve"> </w:t>
      </w:r>
      <w:r>
        <w:rPr>
          <w:color w:val="252525"/>
        </w:rPr>
        <w:t>Land</w:t>
      </w:r>
      <w:r>
        <w:rPr>
          <w:color w:val="252525"/>
          <w:spacing w:val="-3"/>
        </w:rPr>
        <w:t xml:space="preserve"> </w:t>
      </w:r>
      <w:r>
        <w:rPr>
          <w:color w:val="252525"/>
        </w:rPr>
        <w:t>Disturbance</w:t>
      </w:r>
      <w:r>
        <w:rPr>
          <w:color w:val="252525"/>
          <w:spacing w:val="-5"/>
        </w:rPr>
        <w:t xml:space="preserve"> </w:t>
      </w:r>
      <w:r>
        <w:rPr>
          <w:color w:val="252525"/>
        </w:rPr>
        <w:t>Activities,</w:t>
      </w:r>
      <w:r>
        <w:rPr>
          <w:color w:val="252525"/>
          <w:spacing w:val="-4"/>
        </w:rPr>
        <w:t xml:space="preserve"> </w:t>
      </w:r>
      <w:r>
        <w:rPr>
          <w:color w:val="252525"/>
        </w:rPr>
        <w:t>ORDER WQ 2022-0057-DWQ, NPDES No. CAS000002, adopted September 8,2022.</w:t>
      </w:r>
    </w:p>
    <w:p w14:paraId="02CB8452" w14:textId="77777777" w:rsidR="00E908B7" w:rsidRDefault="00000000">
      <w:pPr>
        <w:pStyle w:val="BodyText"/>
        <w:spacing w:before="120"/>
        <w:ind w:left="719" w:right="347" w:hanging="361"/>
      </w:pPr>
      <w:r>
        <w:rPr>
          <w:color w:val="252525"/>
        </w:rPr>
        <w:t>SWRCB ORDER 2022-0033--DWQ NPDES No. CAS000003 National Pollutant Discharge Elimination</w:t>
      </w:r>
      <w:r>
        <w:rPr>
          <w:color w:val="252525"/>
          <w:spacing w:val="-4"/>
        </w:rPr>
        <w:t xml:space="preserve"> </w:t>
      </w:r>
      <w:r>
        <w:rPr>
          <w:color w:val="252525"/>
        </w:rPr>
        <w:t>System</w:t>
      </w:r>
      <w:r>
        <w:rPr>
          <w:color w:val="252525"/>
          <w:spacing w:val="-2"/>
        </w:rPr>
        <w:t xml:space="preserve"> </w:t>
      </w:r>
      <w:r>
        <w:rPr>
          <w:color w:val="252525"/>
        </w:rPr>
        <w:t>Statewide</w:t>
      </w:r>
      <w:r>
        <w:rPr>
          <w:color w:val="252525"/>
          <w:spacing w:val="-4"/>
        </w:rPr>
        <w:t xml:space="preserve"> </w:t>
      </w:r>
      <w:r>
        <w:rPr>
          <w:color w:val="252525"/>
        </w:rPr>
        <w:t>Stormwater</w:t>
      </w:r>
      <w:r>
        <w:rPr>
          <w:color w:val="252525"/>
          <w:spacing w:val="-5"/>
        </w:rPr>
        <w:t xml:space="preserve"> </w:t>
      </w:r>
      <w:r>
        <w:rPr>
          <w:color w:val="252525"/>
        </w:rPr>
        <w:t>Permit</w:t>
      </w:r>
      <w:r>
        <w:rPr>
          <w:color w:val="252525"/>
          <w:spacing w:val="-7"/>
        </w:rPr>
        <w:t xml:space="preserve"> </w:t>
      </w:r>
      <w:r>
        <w:rPr>
          <w:color w:val="252525"/>
        </w:rPr>
        <w:t>and</w:t>
      </w:r>
      <w:r>
        <w:rPr>
          <w:color w:val="252525"/>
          <w:spacing w:val="-4"/>
        </w:rPr>
        <w:t xml:space="preserve"> </w:t>
      </w:r>
      <w:r>
        <w:rPr>
          <w:color w:val="252525"/>
        </w:rPr>
        <w:t>Waste</w:t>
      </w:r>
      <w:r>
        <w:rPr>
          <w:color w:val="252525"/>
          <w:spacing w:val="-4"/>
        </w:rPr>
        <w:t xml:space="preserve"> </w:t>
      </w:r>
      <w:r>
        <w:rPr>
          <w:color w:val="252525"/>
        </w:rPr>
        <w:t>Discharge</w:t>
      </w:r>
      <w:r>
        <w:rPr>
          <w:color w:val="252525"/>
          <w:spacing w:val="-4"/>
        </w:rPr>
        <w:t xml:space="preserve"> </w:t>
      </w:r>
      <w:r>
        <w:rPr>
          <w:color w:val="252525"/>
        </w:rPr>
        <w:t>Requirements</w:t>
      </w:r>
      <w:r>
        <w:rPr>
          <w:color w:val="252525"/>
          <w:spacing w:val="-6"/>
        </w:rPr>
        <w:t xml:space="preserve"> </w:t>
      </w:r>
      <w:r>
        <w:rPr>
          <w:color w:val="252525"/>
        </w:rPr>
        <w:t>for State of California Department of Transportation, adopted June 22, 2022.</w:t>
      </w:r>
    </w:p>
    <w:p w14:paraId="549FDEE8" w14:textId="77777777" w:rsidR="00E908B7" w:rsidRDefault="00000000">
      <w:pPr>
        <w:pStyle w:val="BodyText"/>
        <w:spacing w:before="119"/>
        <w:ind w:left="719" w:right="360" w:hanging="361"/>
      </w:pPr>
      <w:r>
        <w:rPr>
          <w:color w:val="252525"/>
        </w:rPr>
        <w:t>Caltrans</w:t>
      </w:r>
      <w:r>
        <w:rPr>
          <w:color w:val="252525"/>
          <w:spacing w:val="-4"/>
        </w:rPr>
        <w:t xml:space="preserve"> </w:t>
      </w:r>
      <w:r>
        <w:rPr>
          <w:color w:val="252525"/>
        </w:rPr>
        <w:t>Statewide</w:t>
      </w:r>
      <w:r>
        <w:rPr>
          <w:color w:val="252525"/>
          <w:spacing w:val="-5"/>
        </w:rPr>
        <w:t xml:space="preserve"> </w:t>
      </w:r>
      <w:r>
        <w:rPr>
          <w:color w:val="252525"/>
        </w:rPr>
        <w:t>Storm</w:t>
      </w:r>
      <w:r>
        <w:rPr>
          <w:color w:val="252525"/>
          <w:spacing w:val="-6"/>
        </w:rPr>
        <w:t xml:space="preserve"> </w:t>
      </w:r>
      <w:r>
        <w:rPr>
          <w:color w:val="252525"/>
        </w:rPr>
        <w:t>Water</w:t>
      </w:r>
      <w:r>
        <w:rPr>
          <w:color w:val="252525"/>
          <w:spacing w:val="-6"/>
        </w:rPr>
        <w:t xml:space="preserve"> </w:t>
      </w:r>
      <w:r>
        <w:rPr>
          <w:color w:val="252525"/>
        </w:rPr>
        <w:t>Management</w:t>
      </w:r>
      <w:r>
        <w:rPr>
          <w:color w:val="252525"/>
          <w:spacing w:val="-5"/>
        </w:rPr>
        <w:t xml:space="preserve"> </w:t>
      </w:r>
      <w:r>
        <w:rPr>
          <w:color w:val="252525"/>
        </w:rPr>
        <w:t>Plan,</w:t>
      </w:r>
      <w:r>
        <w:rPr>
          <w:color w:val="252525"/>
          <w:spacing w:val="-2"/>
        </w:rPr>
        <w:t xml:space="preserve"> </w:t>
      </w:r>
      <w:r>
        <w:rPr>
          <w:color w:val="252525"/>
        </w:rPr>
        <w:t>CTSW-RT-24-428.02.1,</w:t>
      </w:r>
      <w:r>
        <w:rPr>
          <w:color w:val="252525"/>
          <w:spacing w:val="-5"/>
        </w:rPr>
        <w:t xml:space="preserve"> </w:t>
      </w:r>
      <w:r>
        <w:rPr>
          <w:color w:val="252525"/>
        </w:rPr>
        <w:t>revised</w:t>
      </w:r>
      <w:r>
        <w:rPr>
          <w:color w:val="252525"/>
          <w:spacing w:val="-7"/>
        </w:rPr>
        <w:t xml:space="preserve"> </w:t>
      </w:r>
      <w:r>
        <w:rPr>
          <w:color w:val="252525"/>
        </w:rPr>
        <w:t xml:space="preserve">December 2024, see “Approved Final Stormwater Management Plan (Approved 1/27/2025)”, available at: </w:t>
      </w:r>
      <w:hyperlink r:id="rId77">
        <w:r>
          <w:rPr>
            <w:color w:val="0000FF"/>
            <w:u w:val="single" w:color="0000FF"/>
          </w:rPr>
          <w:t>https://www.waterboards.ca.gov/water_issues/programs/stormwater/caltrans.html</w:t>
        </w:r>
      </w:hyperlink>
      <w:r>
        <w:rPr>
          <w:color w:val="0000FF"/>
        </w:rPr>
        <w:t xml:space="preserve"> </w:t>
      </w:r>
      <w:r>
        <w:rPr>
          <w:color w:val="252525"/>
        </w:rPr>
        <w:t>(accessed June 16, 2025).</w:t>
      </w:r>
    </w:p>
    <w:p w14:paraId="14374F11" w14:textId="77777777" w:rsidR="00E908B7" w:rsidRDefault="00000000">
      <w:pPr>
        <w:pStyle w:val="BodyText"/>
        <w:spacing w:before="121"/>
        <w:ind w:left="359"/>
      </w:pPr>
      <w:r>
        <w:t>The</w:t>
      </w:r>
      <w:r>
        <w:rPr>
          <w:spacing w:val="-7"/>
        </w:rPr>
        <w:t xml:space="preserve"> </w:t>
      </w:r>
      <w:r>
        <w:t>following</w:t>
      </w:r>
      <w:r>
        <w:rPr>
          <w:spacing w:val="-5"/>
        </w:rPr>
        <w:t xml:space="preserve"> </w:t>
      </w:r>
      <w:r>
        <w:t>guides</w:t>
      </w:r>
      <w:r>
        <w:rPr>
          <w:spacing w:val="-4"/>
        </w:rPr>
        <w:t xml:space="preserve"> </w:t>
      </w:r>
      <w:r>
        <w:t>and</w:t>
      </w:r>
      <w:r>
        <w:rPr>
          <w:spacing w:val="-7"/>
        </w:rPr>
        <w:t xml:space="preserve"> </w:t>
      </w:r>
      <w:r>
        <w:t>manuals</w:t>
      </w:r>
      <w:r>
        <w:rPr>
          <w:spacing w:val="-7"/>
        </w:rPr>
        <w:t xml:space="preserve"> </w:t>
      </w:r>
      <w:r>
        <w:t>are</w:t>
      </w:r>
      <w:r>
        <w:rPr>
          <w:spacing w:val="-7"/>
        </w:rPr>
        <w:t xml:space="preserve"> </w:t>
      </w:r>
      <w:r>
        <w:t>available</w:t>
      </w:r>
      <w:r>
        <w:rPr>
          <w:spacing w:val="-5"/>
        </w:rPr>
        <w:t xml:space="preserve"> </w:t>
      </w:r>
      <w:r>
        <w:t>on</w:t>
      </w:r>
      <w:r>
        <w:rPr>
          <w:spacing w:val="-5"/>
        </w:rPr>
        <w:t xml:space="preserve"> </w:t>
      </w:r>
      <w:r>
        <w:t>Caltrans</w:t>
      </w:r>
      <w:r>
        <w:rPr>
          <w:spacing w:val="-6"/>
        </w:rPr>
        <w:t xml:space="preserve"> </w:t>
      </w:r>
      <w:r>
        <w:rPr>
          <w:spacing w:val="-2"/>
        </w:rPr>
        <w:t>websites:</w:t>
      </w:r>
    </w:p>
    <w:p w14:paraId="28E0EF0F" w14:textId="77777777" w:rsidR="00E908B7" w:rsidRDefault="00000000">
      <w:pPr>
        <w:pStyle w:val="BodyText"/>
        <w:spacing w:before="158"/>
        <w:ind w:left="719" w:right="622" w:hanging="360"/>
      </w:pPr>
      <w:r>
        <w:rPr>
          <w:color w:val="252525"/>
        </w:rPr>
        <w:t xml:space="preserve">Caltrans Project Planning and Design Guide, June 2023, available at: </w:t>
      </w:r>
      <w:hyperlink r:id="rId78">
        <w:r>
          <w:rPr>
            <w:color w:val="0000FF"/>
            <w:u w:val="single" w:color="0000FF"/>
          </w:rPr>
          <w:t>https://dot.ca.gov/programs/design/manual-project-planning-design-guide</w:t>
        </w:r>
      </w:hyperlink>
      <w:r>
        <w:rPr>
          <w:color w:val="0000FF"/>
          <w:spacing w:val="-16"/>
        </w:rPr>
        <w:t xml:space="preserve"> </w:t>
      </w:r>
      <w:r>
        <w:rPr>
          <w:color w:val="252525"/>
        </w:rPr>
        <w:t>(accessed</w:t>
      </w:r>
      <w:r>
        <w:rPr>
          <w:color w:val="252525"/>
          <w:spacing w:val="-15"/>
        </w:rPr>
        <w:t xml:space="preserve"> </w:t>
      </w:r>
      <w:r>
        <w:rPr>
          <w:color w:val="252525"/>
        </w:rPr>
        <w:t>June 16, 2025).</w:t>
      </w:r>
    </w:p>
    <w:p w14:paraId="583FC88C" w14:textId="77777777" w:rsidR="00E908B7" w:rsidRDefault="00000000">
      <w:pPr>
        <w:pStyle w:val="BodyText"/>
        <w:spacing w:before="119"/>
        <w:ind w:left="720" w:right="1242" w:hanging="361"/>
      </w:pPr>
      <w:r>
        <w:rPr>
          <w:color w:val="252525"/>
        </w:rPr>
        <w:t>Caltrans</w:t>
      </w:r>
      <w:r>
        <w:rPr>
          <w:color w:val="252525"/>
          <w:spacing w:val="-6"/>
        </w:rPr>
        <w:t xml:space="preserve"> </w:t>
      </w:r>
      <w:r>
        <w:rPr>
          <w:color w:val="252525"/>
        </w:rPr>
        <w:t>Encroachment</w:t>
      </w:r>
      <w:r>
        <w:rPr>
          <w:color w:val="252525"/>
          <w:spacing w:val="-9"/>
        </w:rPr>
        <w:t xml:space="preserve"> </w:t>
      </w:r>
      <w:r>
        <w:rPr>
          <w:color w:val="252525"/>
        </w:rPr>
        <w:t>Permit</w:t>
      </w:r>
      <w:r>
        <w:rPr>
          <w:color w:val="252525"/>
          <w:spacing w:val="-7"/>
        </w:rPr>
        <w:t xml:space="preserve"> </w:t>
      </w:r>
      <w:r>
        <w:rPr>
          <w:color w:val="252525"/>
        </w:rPr>
        <w:t>Manual,</w:t>
      </w:r>
      <w:r>
        <w:rPr>
          <w:color w:val="252525"/>
          <w:spacing w:val="-5"/>
        </w:rPr>
        <w:t xml:space="preserve"> </w:t>
      </w:r>
      <w:r>
        <w:rPr>
          <w:color w:val="252525"/>
        </w:rPr>
        <w:t>available</w:t>
      </w:r>
      <w:r>
        <w:rPr>
          <w:color w:val="252525"/>
          <w:spacing w:val="-7"/>
        </w:rPr>
        <w:t xml:space="preserve"> </w:t>
      </w:r>
      <w:r>
        <w:rPr>
          <w:color w:val="252525"/>
        </w:rPr>
        <w:t>at:</w:t>
      </w:r>
      <w:r>
        <w:rPr>
          <w:color w:val="252525"/>
          <w:spacing w:val="-5"/>
        </w:rPr>
        <w:t xml:space="preserve"> </w:t>
      </w:r>
      <w:hyperlink r:id="rId79">
        <w:r>
          <w:rPr>
            <w:color w:val="0000FF"/>
            <w:u w:val="single" w:color="0000FF"/>
          </w:rPr>
          <w:t>https://dot.ca.gov/programs/traffic-</w:t>
        </w:r>
      </w:hyperlink>
      <w:r>
        <w:rPr>
          <w:color w:val="0000FF"/>
        </w:rPr>
        <w:t xml:space="preserve"> </w:t>
      </w:r>
      <w:hyperlink r:id="rId80">
        <w:r>
          <w:rPr>
            <w:color w:val="0000FF"/>
            <w:u w:val="single" w:color="0000FF"/>
          </w:rPr>
          <w:t>operations/ep/ep-manual</w:t>
        </w:r>
      </w:hyperlink>
      <w:r>
        <w:rPr>
          <w:color w:val="0000FF"/>
        </w:rPr>
        <w:t xml:space="preserve"> </w:t>
      </w:r>
      <w:r>
        <w:rPr>
          <w:color w:val="252525"/>
        </w:rPr>
        <w:t>(accessed June 16, 2025).</w:t>
      </w:r>
    </w:p>
    <w:p w14:paraId="21FD823F" w14:textId="77777777" w:rsidR="00E908B7" w:rsidRDefault="00000000">
      <w:pPr>
        <w:pStyle w:val="BodyText"/>
        <w:spacing w:before="121"/>
        <w:ind w:left="720" w:right="433" w:hanging="360"/>
      </w:pPr>
      <w:r>
        <w:rPr>
          <w:color w:val="252525"/>
        </w:rPr>
        <w:t>Caltrans</w:t>
      </w:r>
      <w:r>
        <w:rPr>
          <w:color w:val="252525"/>
          <w:spacing w:val="-4"/>
        </w:rPr>
        <w:t xml:space="preserve"> </w:t>
      </w:r>
      <w:r>
        <w:rPr>
          <w:color w:val="252525"/>
        </w:rPr>
        <w:t>Construction</w:t>
      </w:r>
      <w:r>
        <w:rPr>
          <w:color w:val="252525"/>
          <w:spacing w:val="-5"/>
        </w:rPr>
        <w:t xml:space="preserve"> </w:t>
      </w:r>
      <w:r>
        <w:rPr>
          <w:color w:val="252525"/>
        </w:rPr>
        <w:t>Site</w:t>
      </w:r>
      <w:r>
        <w:rPr>
          <w:color w:val="252525"/>
          <w:spacing w:val="-5"/>
        </w:rPr>
        <w:t xml:space="preserve"> </w:t>
      </w:r>
      <w:r>
        <w:rPr>
          <w:color w:val="252525"/>
        </w:rPr>
        <w:t>Best</w:t>
      </w:r>
      <w:r>
        <w:rPr>
          <w:color w:val="252525"/>
          <w:spacing w:val="-5"/>
        </w:rPr>
        <w:t xml:space="preserve"> </w:t>
      </w:r>
      <w:r>
        <w:rPr>
          <w:color w:val="252525"/>
        </w:rPr>
        <w:t>Management</w:t>
      </w:r>
      <w:r>
        <w:rPr>
          <w:color w:val="252525"/>
          <w:spacing w:val="-3"/>
        </w:rPr>
        <w:t xml:space="preserve"> </w:t>
      </w:r>
      <w:r>
        <w:rPr>
          <w:color w:val="252525"/>
        </w:rPr>
        <w:t>Practices</w:t>
      </w:r>
      <w:r>
        <w:rPr>
          <w:color w:val="252525"/>
          <w:spacing w:val="-7"/>
        </w:rPr>
        <w:t xml:space="preserve"> </w:t>
      </w:r>
      <w:r>
        <w:rPr>
          <w:color w:val="252525"/>
        </w:rPr>
        <w:t>(BMP)</w:t>
      </w:r>
      <w:r>
        <w:rPr>
          <w:color w:val="252525"/>
          <w:spacing w:val="-7"/>
        </w:rPr>
        <w:t xml:space="preserve"> </w:t>
      </w:r>
      <w:r>
        <w:rPr>
          <w:color w:val="252525"/>
        </w:rPr>
        <w:t>Manual,</w:t>
      </w:r>
      <w:r>
        <w:rPr>
          <w:color w:val="252525"/>
          <w:spacing w:val="-3"/>
        </w:rPr>
        <w:t xml:space="preserve"> </w:t>
      </w:r>
      <w:r>
        <w:rPr>
          <w:color w:val="252525"/>
        </w:rPr>
        <w:t xml:space="preserve">CTSW-RT-24-425.11.1, dated March 2024, available at: </w:t>
      </w:r>
      <w:hyperlink r:id="rId81">
        <w:r>
          <w:rPr>
            <w:color w:val="0000FF"/>
            <w:u w:val="single" w:color="0000FF"/>
          </w:rPr>
          <w:t>https://dot.ca.gov/programs/construction/storm-water-and-</w:t>
        </w:r>
      </w:hyperlink>
      <w:r>
        <w:rPr>
          <w:color w:val="0000FF"/>
        </w:rPr>
        <w:t xml:space="preserve"> </w:t>
      </w:r>
      <w:hyperlink r:id="rId82">
        <w:r>
          <w:rPr>
            <w:color w:val="0000FF"/>
            <w:u w:val="single" w:color="0000FF"/>
          </w:rPr>
          <w:t>water-pollution-control/manuals-and-handbooks</w:t>
        </w:r>
      </w:hyperlink>
      <w:r>
        <w:rPr>
          <w:color w:val="0000FF"/>
        </w:rPr>
        <w:t xml:space="preserve"> </w:t>
      </w:r>
      <w:r>
        <w:rPr>
          <w:color w:val="252525"/>
        </w:rPr>
        <w:t>(accessed June 16, 2024).</w:t>
      </w:r>
    </w:p>
    <w:p w14:paraId="157A6722" w14:textId="77777777" w:rsidR="00E908B7" w:rsidRDefault="00000000">
      <w:pPr>
        <w:pStyle w:val="BodyText"/>
        <w:spacing w:before="119"/>
        <w:ind w:left="719" w:right="500" w:hanging="360"/>
      </w:pPr>
      <w:r>
        <w:rPr>
          <w:color w:val="252525"/>
        </w:rPr>
        <w:t xml:space="preserve">Caltrans Construction Site </w:t>
      </w:r>
      <w:r>
        <w:rPr>
          <w:i/>
          <w:color w:val="252525"/>
        </w:rPr>
        <w:t>Monitoring Program Guidance Manual</w:t>
      </w:r>
      <w:r>
        <w:rPr>
          <w:color w:val="252525"/>
        </w:rPr>
        <w:t>, CTSW-RT-11-255.20.1, dated</w:t>
      </w:r>
      <w:r>
        <w:rPr>
          <w:color w:val="252525"/>
          <w:spacing w:val="-8"/>
        </w:rPr>
        <w:t xml:space="preserve"> </w:t>
      </w:r>
      <w:r>
        <w:rPr>
          <w:color w:val="252525"/>
        </w:rPr>
        <w:t>August</w:t>
      </w:r>
      <w:r>
        <w:rPr>
          <w:color w:val="252525"/>
          <w:spacing w:val="-6"/>
        </w:rPr>
        <w:t xml:space="preserve"> </w:t>
      </w:r>
      <w:r>
        <w:rPr>
          <w:color w:val="252525"/>
        </w:rPr>
        <w:t>2013,</w:t>
      </w:r>
      <w:r>
        <w:rPr>
          <w:color w:val="252525"/>
          <w:spacing w:val="-6"/>
        </w:rPr>
        <w:t xml:space="preserve"> </w:t>
      </w:r>
      <w:r>
        <w:rPr>
          <w:color w:val="252525"/>
        </w:rPr>
        <w:t>available</w:t>
      </w:r>
      <w:r>
        <w:rPr>
          <w:color w:val="252525"/>
          <w:spacing w:val="-8"/>
        </w:rPr>
        <w:t xml:space="preserve"> </w:t>
      </w:r>
      <w:r>
        <w:rPr>
          <w:color w:val="252525"/>
        </w:rPr>
        <w:t>at:</w:t>
      </w:r>
      <w:r>
        <w:rPr>
          <w:color w:val="252525"/>
          <w:spacing w:val="-8"/>
        </w:rPr>
        <w:t xml:space="preserve"> </w:t>
      </w:r>
      <w:hyperlink r:id="rId83">
        <w:r>
          <w:rPr>
            <w:color w:val="0000FF"/>
            <w:u w:val="single" w:color="0000FF"/>
          </w:rPr>
          <w:t>https://dot.ca.gov/programs/construction/storm-water-and-</w:t>
        </w:r>
      </w:hyperlink>
      <w:r>
        <w:rPr>
          <w:color w:val="0000FF"/>
        </w:rPr>
        <w:t xml:space="preserve"> </w:t>
      </w:r>
      <w:hyperlink r:id="rId84">
        <w:r>
          <w:rPr>
            <w:color w:val="0000FF"/>
            <w:u w:val="single" w:color="0000FF"/>
          </w:rPr>
          <w:t>water-pollution-control/manuals-and-handbooks</w:t>
        </w:r>
      </w:hyperlink>
      <w:r>
        <w:rPr>
          <w:color w:val="0000FF"/>
        </w:rPr>
        <w:t xml:space="preserve"> </w:t>
      </w:r>
      <w:r>
        <w:rPr>
          <w:color w:val="252525"/>
        </w:rPr>
        <w:t>(accessed June 16, 2024).</w:t>
      </w:r>
    </w:p>
    <w:sectPr w:rsidR="00E908B7">
      <w:headerReference w:type="default" r:id="rId85"/>
      <w:footerReference w:type="default" r:id="rId86"/>
      <w:pgSz w:w="12240" w:h="15840"/>
      <w:pgMar w:top="640" w:right="1080" w:bottom="740" w:left="1080" w:header="0"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E06D1" w14:textId="77777777" w:rsidR="004D16C0" w:rsidRDefault="004D16C0">
      <w:r>
        <w:separator/>
      </w:r>
    </w:p>
  </w:endnote>
  <w:endnote w:type="continuationSeparator" w:id="0">
    <w:p w14:paraId="72F87738" w14:textId="77777777" w:rsidR="004D16C0" w:rsidRDefault="004D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Javanese Text">
    <w:altName w:val="Javanese Text"/>
    <w:panose1 w:val="02000000000000000000"/>
    <w:charset w:val="00"/>
    <w:family w:val="auto"/>
    <w:pitch w:val="variable"/>
    <w:sig w:usb0="80000003" w:usb1="00002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5626" w14:textId="77777777" w:rsidR="00E908B7" w:rsidRDefault="00000000">
    <w:pPr>
      <w:pStyle w:val="BodyText"/>
      <w:spacing w:line="14" w:lineRule="auto"/>
      <w:rPr>
        <w:sz w:val="20"/>
      </w:rPr>
    </w:pPr>
    <w:r>
      <w:rPr>
        <w:noProof/>
        <w:sz w:val="20"/>
      </w:rPr>
      <w:drawing>
        <wp:anchor distT="0" distB="0" distL="0" distR="0" simplePos="0" relativeHeight="485195264" behindDoc="1" locked="0" layoutInCell="1" allowOverlap="1" wp14:anchorId="2D3B7EF8" wp14:editId="466D5EC4">
          <wp:simplePos x="0" y="0"/>
          <wp:positionH relativeFrom="page">
            <wp:posOffset>3581400</wp:posOffset>
          </wp:positionH>
          <wp:positionV relativeFrom="page">
            <wp:posOffset>9418320</wp:posOffset>
          </wp:positionV>
          <wp:extent cx="585216" cy="438912"/>
          <wp:effectExtent l="0" t="0" r="0"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585216" cy="438912"/>
                  </a:xfrm>
                  <a:prstGeom prst="rect">
                    <a:avLst/>
                  </a:prstGeom>
                </pic:spPr>
              </pic:pic>
            </a:graphicData>
          </a:graphic>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C311" w14:textId="77777777" w:rsidR="00E908B7" w:rsidRDefault="00000000">
    <w:pPr>
      <w:pStyle w:val="BodyText"/>
      <w:spacing w:line="14" w:lineRule="auto"/>
      <w:rPr>
        <w:sz w:val="20"/>
      </w:rPr>
    </w:pPr>
    <w:r>
      <w:rPr>
        <w:noProof/>
        <w:sz w:val="20"/>
      </w:rPr>
      <w:drawing>
        <wp:anchor distT="0" distB="0" distL="0" distR="0" simplePos="0" relativeHeight="485209600" behindDoc="1" locked="0" layoutInCell="1" allowOverlap="1" wp14:anchorId="0BD139FF" wp14:editId="73619966">
          <wp:simplePos x="0" y="0"/>
          <wp:positionH relativeFrom="page">
            <wp:posOffset>1013413</wp:posOffset>
          </wp:positionH>
          <wp:positionV relativeFrom="page">
            <wp:posOffset>9609720</wp:posOffset>
          </wp:positionV>
          <wp:extent cx="1092555" cy="216346"/>
          <wp:effectExtent l="0" t="0" r="0" b="0"/>
          <wp:wrapNone/>
          <wp:docPr id="36" name="Imag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2555" cy="216346"/>
                  </a:xfrm>
                  <a:prstGeom prst="rect">
                    <a:avLst/>
                  </a:prstGeom>
                </pic:spPr>
              </pic:pic>
            </a:graphicData>
          </a:graphic>
        </wp:anchor>
      </w:drawing>
    </w:r>
    <w:r>
      <w:rPr>
        <w:noProof/>
        <w:sz w:val="20"/>
      </w:rPr>
      <mc:AlternateContent>
        <mc:Choice Requires="wps">
          <w:drawing>
            <wp:anchor distT="0" distB="0" distL="0" distR="0" simplePos="0" relativeHeight="485210112" behindDoc="1" locked="0" layoutInCell="1" allowOverlap="1" wp14:anchorId="4FD516A6" wp14:editId="3CD2B1B3">
              <wp:simplePos x="0" y="0"/>
              <wp:positionH relativeFrom="page">
                <wp:posOffset>6484111</wp:posOffset>
              </wp:positionH>
              <wp:positionV relativeFrom="page">
                <wp:posOffset>9573419</wp:posOffset>
              </wp:positionV>
              <wp:extent cx="357505" cy="15367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505" cy="153670"/>
                      </a:xfrm>
                      <a:prstGeom prst="rect">
                        <a:avLst/>
                      </a:prstGeom>
                    </wps:spPr>
                    <wps:txbx>
                      <w:txbxContent>
                        <w:p w14:paraId="10B0B023" w14:textId="77777777" w:rsidR="00E908B7" w:rsidRDefault="00000000">
                          <w:pPr>
                            <w:spacing w:before="14"/>
                            <w:ind w:left="20"/>
                            <w:rPr>
                              <w:sz w:val="18"/>
                            </w:rPr>
                          </w:pPr>
                          <w:r>
                            <w:rPr>
                              <w:color w:val="252525"/>
                              <w:sz w:val="18"/>
                            </w:rPr>
                            <w:t>400-</w:t>
                          </w:r>
                          <w:r>
                            <w:rPr>
                              <w:color w:val="252525"/>
                              <w:spacing w:val="-10"/>
                              <w:sz w:val="18"/>
                            </w:rPr>
                            <w:fldChar w:fldCharType="begin"/>
                          </w:r>
                          <w:r>
                            <w:rPr>
                              <w:color w:val="252525"/>
                              <w:spacing w:val="-10"/>
                              <w:sz w:val="18"/>
                            </w:rPr>
                            <w:instrText xml:space="preserve"> PAGE </w:instrText>
                          </w:r>
                          <w:r>
                            <w:rPr>
                              <w:color w:val="252525"/>
                              <w:spacing w:val="-10"/>
                              <w:sz w:val="18"/>
                            </w:rPr>
                            <w:fldChar w:fldCharType="separate"/>
                          </w:r>
                          <w:r>
                            <w:rPr>
                              <w:color w:val="252525"/>
                              <w:spacing w:val="-10"/>
                              <w:sz w:val="18"/>
                            </w:rPr>
                            <w:t>2</w:t>
                          </w:r>
                          <w:r>
                            <w:rPr>
                              <w:color w:val="252525"/>
                              <w:spacing w:val="-10"/>
                              <w:sz w:val="18"/>
                            </w:rPr>
                            <w:fldChar w:fldCharType="end"/>
                          </w:r>
                        </w:p>
                      </w:txbxContent>
                    </wps:txbx>
                    <wps:bodyPr wrap="square" lIns="0" tIns="0" rIns="0" bIns="0" rtlCol="0">
                      <a:noAutofit/>
                    </wps:bodyPr>
                  </wps:wsp>
                </a:graphicData>
              </a:graphic>
            </wp:anchor>
          </w:drawing>
        </mc:Choice>
        <mc:Fallback>
          <w:pict>
            <v:shapetype w14:anchorId="4FD516A6" id="_x0000_t202" coordsize="21600,21600" o:spt="202" path="m,l,21600r21600,l21600,xe">
              <v:stroke joinstyle="miter"/>
              <v:path gradientshapeok="t" o:connecttype="rect"/>
            </v:shapetype>
            <v:shape id="Textbox 37" o:spid="_x0000_s1046" type="#_x0000_t202" style="position:absolute;margin-left:510.55pt;margin-top:753.8pt;width:28.15pt;height:12.1pt;z-index:-1810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" filled="f" stroked="f">
              <v:textbox inset="0,0,0,0">
                <w:txbxContent>
                  <w:p w14:paraId="10B0B023" w14:textId="77777777" w:rsidR="00E908B7" w:rsidRDefault="00000000">
                    <w:pPr>
                      <w:spacing w:before="14"/>
                      <w:ind w:left="20"/>
                      <w:rPr>
                        <w:sz w:val="18"/>
                      </w:rPr>
                    </w:pPr>
                    <w:r>
                      <w:rPr>
                        <w:color w:val="252525"/>
                        <w:sz w:val="18"/>
                      </w:rPr>
                      <w:t>400-</w:t>
                    </w:r>
                    <w:r>
                      <w:rPr>
                        <w:color w:val="252525"/>
                        <w:spacing w:val="-10"/>
                        <w:sz w:val="18"/>
                      </w:rPr>
                      <w:fldChar w:fldCharType="begin"/>
                    </w:r>
                    <w:r>
                      <w:rPr>
                        <w:color w:val="252525"/>
                        <w:spacing w:val="-10"/>
                        <w:sz w:val="18"/>
                      </w:rPr>
                      <w:instrText xml:space="preserve"> PAGE </w:instrText>
                    </w:r>
                    <w:r>
                      <w:rPr>
                        <w:color w:val="252525"/>
                        <w:spacing w:val="-10"/>
                        <w:sz w:val="18"/>
                      </w:rPr>
                      <w:fldChar w:fldCharType="separate"/>
                    </w:r>
                    <w:r>
                      <w:rPr>
                        <w:color w:val="252525"/>
                        <w:spacing w:val="-10"/>
                        <w:sz w:val="18"/>
                      </w:rPr>
                      <w:t>2</w:t>
                    </w:r>
                    <w:r>
                      <w:rPr>
                        <w:color w:val="252525"/>
                        <w:spacing w:val="-10"/>
                        <w:sz w:val="18"/>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07EC" w14:textId="77777777" w:rsidR="00E908B7" w:rsidRDefault="00000000">
    <w:pPr>
      <w:pStyle w:val="BodyText"/>
      <w:spacing w:line="14" w:lineRule="auto"/>
      <w:rPr>
        <w:sz w:val="20"/>
      </w:rPr>
    </w:pPr>
    <w:r>
      <w:rPr>
        <w:noProof/>
        <w:sz w:val="20"/>
      </w:rPr>
      <w:drawing>
        <wp:anchor distT="0" distB="0" distL="0" distR="0" simplePos="0" relativeHeight="485210624" behindDoc="1" locked="0" layoutInCell="1" allowOverlap="1" wp14:anchorId="79F8003B" wp14:editId="0ADF4C2E">
          <wp:simplePos x="0" y="0"/>
          <wp:positionH relativeFrom="page">
            <wp:posOffset>1013413</wp:posOffset>
          </wp:positionH>
          <wp:positionV relativeFrom="page">
            <wp:posOffset>9609720</wp:posOffset>
          </wp:positionV>
          <wp:extent cx="1092555" cy="216346"/>
          <wp:effectExtent l="0" t="0" r="0" b="0"/>
          <wp:wrapNone/>
          <wp:docPr id="39" name="Imag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2555" cy="216346"/>
                  </a:xfrm>
                  <a:prstGeom prst="rect">
                    <a:avLst/>
                  </a:prstGeom>
                </pic:spPr>
              </pic:pic>
            </a:graphicData>
          </a:graphic>
        </wp:anchor>
      </w:drawing>
    </w:r>
    <w:r>
      <w:rPr>
        <w:noProof/>
        <w:sz w:val="20"/>
      </w:rPr>
      <mc:AlternateContent>
        <mc:Choice Requires="wps">
          <w:drawing>
            <wp:anchor distT="0" distB="0" distL="0" distR="0" simplePos="0" relativeHeight="485211136" behindDoc="1" locked="0" layoutInCell="1" allowOverlap="1" wp14:anchorId="0D03CAF7" wp14:editId="658E0E0A">
              <wp:simplePos x="0" y="0"/>
              <wp:positionH relativeFrom="page">
                <wp:posOffset>6484111</wp:posOffset>
              </wp:positionH>
              <wp:positionV relativeFrom="page">
                <wp:posOffset>9573419</wp:posOffset>
              </wp:positionV>
              <wp:extent cx="319405" cy="15367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405" cy="153670"/>
                      </a:xfrm>
                      <a:prstGeom prst="rect">
                        <a:avLst/>
                      </a:prstGeom>
                    </wps:spPr>
                    <wps:txbx>
                      <w:txbxContent>
                        <w:p w14:paraId="786B753E" w14:textId="77777777" w:rsidR="00E908B7" w:rsidRDefault="00000000">
                          <w:pPr>
                            <w:spacing w:before="14"/>
                            <w:ind w:left="20"/>
                            <w:rPr>
                              <w:sz w:val="18"/>
                            </w:rPr>
                          </w:pPr>
                          <w:r>
                            <w:rPr>
                              <w:color w:val="252525"/>
                              <w:sz w:val="18"/>
                            </w:rPr>
                            <w:t>500-</w:t>
                          </w:r>
                          <w:r>
                            <w:rPr>
                              <w:color w:val="252525"/>
                              <w:spacing w:val="-10"/>
                              <w:sz w:val="18"/>
                            </w:rPr>
                            <w:t>1</w:t>
                          </w:r>
                        </w:p>
                      </w:txbxContent>
                    </wps:txbx>
                    <wps:bodyPr wrap="square" lIns="0" tIns="0" rIns="0" bIns="0" rtlCol="0">
                      <a:noAutofit/>
                    </wps:bodyPr>
                  </wps:wsp>
                </a:graphicData>
              </a:graphic>
            </wp:anchor>
          </w:drawing>
        </mc:Choice>
        <mc:Fallback>
          <w:pict>
            <v:shapetype w14:anchorId="0D03CAF7" id="_x0000_t202" coordsize="21600,21600" o:spt="202" path="m,l,21600r21600,l21600,xe">
              <v:stroke joinstyle="miter"/>
              <v:path gradientshapeok="t" o:connecttype="rect"/>
            </v:shapetype>
            <v:shape id="Textbox 40" o:spid="_x0000_s1047" type="#_x0000_t202" style="position:absolute;margin-left:510.55pt;margin-top:753.8pt;width:25.15pt;height:12.1pt;z-index:-1810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" filled="f" stroked="f">
              <v:textbox inset="0,0,0,0">
                <w:txbxContent>
                  <w:p w14:paraId="786B753E" w14:textId="77777777" w:rsidR="00E908B7" w:rsidRDefault="00000000">
                    <w:pPr>
                      <w:spacing w:before="14"/>
                      <w:ind w:left="20"/>
                      <w:rPr>
                        <w:sz w:val="18"/>
                      </w:rPr>
                    </w:pPr>
                    <w:r>
                      <w:rPr>
                        <w:color w:val="252525"/>
                        <w:sz w:val="18"/>
                      </w:rPr>
                      <w:t>500-</w:t>
                    </w:r>
                    <w:r>
                      <w:rPr>
                        <w:color w:val="252525"/>
                        <w:spacing w:val="-10"/>
                        <w:sz w:val="18"/>
                      </w:rPr>
                      <w:t>1</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A212" w14:textId="77777777" w:rsidR="00E908B7" w:rsidRDefault="00000000">
    <w:pPr>
      <w:pStyle w:val="BodyText"/>
      <w:spacing w:line="14" w:lineRule="auto"/>
      <w:rPr>
        <w:sz w:val="20"/>
      </w:rPr>
    </w:pPr>
    <w:r>
      <w:rPr>
        <w:noProof/>
        <w:sz w:val="20"/>
      </w:rPr>
      <w:drawing>
        <wp:anchor distT="0" distB="0" distL="0" distR="0" simplePos="0" relativeHeight="485211648" behindDoc="1" locked="0" layoutInCell="1" allowOverlap="1" wp14:anchorId="15BD8B33" wp14:editId="75C11213">
          <wp:simplePos x="0" y="0"/>
          <wp:positionH relativeFrom="page">
            <wp:posOffset>1013413</wp:posOffset>
          </wp:positionH>
          <wp:positionV relativeFrom="page">
            <wp:posOffset>9609720</wp:posOffset>
          </wp:positionV>
          <wp:extent cx="1092555" cy="216346"/>
          <wp:effectExtent l="0" t="0" r="0" b="0"/>
          <wp:wrapNone/>
          <wp:docPr id="41" name="Imag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2555" cy="216346"/>
                  </a:xfrm>
                  <a:prstGeom prst="rect">
                    <a:avLst/>
                  </a:prstGeom>
                </pic:spPr>
              </pic:pic>
            </a:graphicData>
          </a:graphic>
        </wp:anchor>
      </w:drawing>
    </w:r>
    <w:r>
      <w:rPr>
        <w:noProof/>
        <w:sz w:val="20"/>
      </w:rPr>
      <mc:AlternateContent>
        <mc:Choice Requires="wps">
          <w:drawing>
            <wp:anchor distT="0" distB="0" distL="0" distR="0" simplePos="0" relativeHeight="485212160" behindDoc="1" locked="0" layoutInCell="1" allowOverlap="1" wp14:anchorId="2CE9736D" wp14:editId="12FDDBFD">
              <wp:simplePos x="0" y="0"/>
              <wp:positionH relativeFrom="page">
                <wp:posOffset>6484111</wp:posOffset>
              </wp:positionH>
              <wp:positionV relativeFrom="page">
                <wp:posOffset>9573419</wp:posOffset>
              </wp:positionV>
              <wp:extent cx="319405" cy="15367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405" cy="153670"/>
                      </a:xfrm>
                      <a:prstGeom prst="rect">
                        <a:avLst/>
                      </a:prstGeom>
                    </wps:spPr>
                    <wps:txbx>
                      <w:txbxContent>
                        <w:p w14:paraId="6EFA64EF" w14:textId="77777777" w:rsidR="00E908B7" w:rsidRDefault="00000000">
                          <w:pPr>
                            <w:spacing w:before="14"/>
                            <w:ind w:left="20"/>
                            <w:rPr>
                              <w:sz w:val="18"/>
                            </w:rPr>
                          </w:pPr>
                          <w:r>
                            <w:rPr>
                              <w:color w:val="252525"/>
                              <w:sz w:val="18"/>
                            </w:rPr>
                            <w:t>600-</w:t>
                          </w:r>
                          <w:r>
                            <w:rPr>
                              <w:color w:val="252525"/>
                              <w:spacing w:val="-10"/>
                              <w:sz w:val="18"/>
                            </w:rPr>
                            <w:t>1</w:t>
                          </w:r>
                        </w:p>
                      </w:txbxContent>
                    </wps:txbx>
                    <wps:bodyPr wrap="square" lIns="0" tIns="0" rIns="0" bIns="0" rtlCol="0">
                      <a:noAutofit/>
                    </wps:bodyPr>
                  </wps:wsp>
                </a:graphicData>
              </a:graphic>
            </wp:anchor>
          </w:drawing>
        </mc:Choice>
        <mc:Fallback>
          <w:pict>
            <v:shapetype w14:anchorId="2CE9736D" id="_x0000_t202" coordsize="21600,21600" o:spt="202" path="m,l,21600r21600,l21600,xe">
              <v:stroke joinstyle="miter"/>
              <v:path gradientshapeok="t" o:connecttype="rect"/>
            </v:shapetype>
            <v:shape id="Textbox 42" o:spid="_x0000_s1048" type="#_x0000_t202" style="position:absolute;margin-left:510.55pt;margin-top:753.8pt;width:25.15pt;height:12.1pt;z-index:-1810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" filled="f" stroked="f">
              <v:textbox inset="0,0,0,0">
                <w:txbxContent>
                  <w:p w14:paraId="6EFA64EF" w14:textId="77777777" w:rsidR="00E908B7" w:rsidRDefault="00000000">
                    <w:pPr>
                      <w:spacing w:before="14"/>
                      <w:ind w:left="20"/>
                      <w:rPr>
                        <w:sz w:val="18"/>
                      </w:rPr>
                    </w:pPr>
                    <w:r>
                      <w:rPr>
                        <w:color w:val="252525"/>
                        <w:sz w:val="18"/>
                      </w:rPr>
                      <w:t>600-</w:t>
                    </w:r>
                    <w:r>
                      <w:rPr>
                        <w:color w:val="252525"/>
                        <w:spacing w:val="-10"/>
                        <w:sz w:val="18"/>
                      </w:rPr>
                      <w:t>1</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8B12" w14:textId="77777777" w:rsidR="00E908B7" w:rsidRDefault="00000000">
    <w:pPr>
      <w:pStyle w:val="BodyText"/>
      <w:spacing w:line="14" w:lineRule="auto"/>
      <w:rPr>
        <w:sz w:val="20"/>
      </w:rPr>
    </w:pPr>
    <w:r>
      <w:rPr>
        <w:noProof/>
        <w:sz w:val="20"/>
      </w:rPr>
      <w:drawing>
        <wp:anchor distT="0" distB="0" distL="0" distR="0" simplePos="0" relativeHeight="485213696" behindDoc="1" locked="0" layoutInCell="1" allowOverlap="1" wp14:anchorId="0E9118DF" wp14:editId="085D137B">
          <wp:simplePos x="0" y="0"/>
          <wp:positionH relativeFrom="page">
            <wp:posOffset>1013413</wp:posOffset>
          </wp:positionH>
          <wp:positionV relativeFrom="page">
            <wp:posOffset>9609720</wp:posOffset>
          </wp:positionV>
          <wp:extent cx="1092555" cy="216346"/>
          <wp:effectExtent l="0" t="0" r="0" b="0"/>
          <wp:wrapNone/>
          <wp:docPr id="45" name="Imag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2555" cy="216346"/>
                  </a:xfrm>
                  <a:prstGeom prst="rect">
                    <a:avLst/>
                  </a:prstGeom>
                </pic:spPr>
              </pic:pic>
            </a:graphicData>
          </a:graphic>
        </wp:anchor>
      </w:drawing>
    </w:r>
    <w:r>
      <w:rPr>
        <w:noProof/>
        <w:sz w:val="20"/>
      </w:rPr>
      <mc:AlternateContent>
        <mc:Choice Requires="wps">
          <w:drawing>
            <wp:anchor distT="0" distB="0" distL="0" distR="0" simplePos="0" relativeHeight="485214208" behindDoc="1" locked="0" layoutInCell="1" allowOverlap="1" wp14:anchorId="4BC15685" wp14:editId="532102B5">
              <wp:simplePos x="0" y="0"/>
              <wp:positionH relativeFrom="page">
                <wp:posOffset>6420103</wp:posOffset>
              </wp:positionH>
              <wp:positionV relativeFrom="page">
                <wp:posOffset>9573419</wp:posOffset>
              </wp:positionV>
              <wp:extent cx="421640" cy="15367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640" cy="153670"/>
                      </a:xfrm>
                      <a:prstGeom prst="rect">
                        <a:avLst/>
                      </a:prstGeom>
                    </wps:spPr>
                    <wps:txbx>
                      <w:txbxContent>
                        <w:p w14:paraId="63820558" w14:textId="77777777" w:rsidR="00E908B7" w:rsidRDefault="00000000">
                          <w:pPr>
                            <w:spacing w:before="14"/>
                            <w:ind w:left="20"/>
                            <w:rPr>
                              <w:sz w:val="18"/>
                            </w:rPr>
                          </w:pPr>
                          <w:r>
                            <w:rPr>
                              <w:color w:val="252525"/>
                              <w:sz w:val="18"/>
                            </w:rPr>
                            <w:t>600-</w:t>
                          </w:r>
                          <w:r>
                            <w:rPr>
                              <w:color w:val="252525"/>
                              <w:spacing w:val="-5"/>
                              <w:sz w:val="18"/>
                            </w:rPr>
                            <w:fldChar w:fldCharType="begin"/>
                          </w:r>
                          <w:r>
                            <w:rPr>
                              <w:color w:val="252525"/>
                              <w:spacing w:val="-5"/>
                              <w:sz w:val="18"/>
                            </w:rPr>
                            <w:instrText xml:space="preserve"> PAGE </w:instrText>
                          </w:r>
                          <w:r>
                            <w:rPr>
                              <w:color w:val="252525"/>
                              <w:spacing w:val="-5"/>
                              <w:sz w:val="18"/>
                            </w:rPr>
                            <w:fldChar w:fldCharType="separate"/>
                          </w:r>
                          <w:r>
                            <w:rPr>
                              <w:color w:val="252525"/>
                              <w:spacing w:val="-5"/>
                              <w:sz w:val="18"/>
                            </w:rPr>
                            <w:t>10</w:t>
                          </w:r>
                          <w:r>
                            <w:rPr>
                              <w:color w:val="252525"/>
                              <w:spacing w:val="-5"/>
                              <w:sz w:val="18"/>
                            </w:rPr>
                            <w:fldChar w:fldCharType="end"/>
                          </w:r>
                        </w:p>
                      </w:txbxContent>
                    </wps:txbx>
                    <wps:bodyPr wrap="square" lIns="0" tIns="0" rIns="0" bIns="0" rtlCol="0">
                      <a:noAutofit/>
                    </wps:bodyPr>
                  </wps:wsp>
                </a:graphicData>
              </a:graphic>
            </wp:anchor>
          </w:drawing>
        </mc:Choice>
        <mc:Fallback>
          <w:pict>
            <v:shapetype w14:anchorId="4BC15685" id="_x0000_t202" coordsize="21600,21600" o:spt="202" path="m,l,21600r21600,l21600,xe">
              <v:stroke joinstyle="miter"/>
              <v:path gradientshapeok="t" o:connecttype="rect"/>
            </v:shapetype>
            <v:shape id="Textbox 46" o:spid="_x0000_s1051" type="#_x0000_t202" style="position:absolute;margin-left:505.5pt;margin-top:753.8pt;width:33.2pt;height:12.1pt;z-index:-1810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" filled="f" stroked="f">
              <v:textbox inset="0,0,0,0">
                <w:txbxContent>
                  <w:p w14:paraId="63820558" w14:textId="77777777" w:rsidR="00E908B7" w:rsidRDefault="00000000">
                    <w:pPr>
                      <w:spacing w:before="14"/>
                      <w:ind w:left="20"/>
                      <w:rPr>
                        <w:sz w:val="18"/>
                      </w:rPr>
                    </w:pPr>
                    <w:r>
                      <w:rPr>
                        <w:color w:val="252525"/>
                        <w:sz w:val="18"/>
                      </w:rPr>
                      <w:t>600-</w:t>
                    </w:r>
                    <w:r>
                      <w:rPr>
                        <w:color w:val="252525"/>
                        <w:spacing w:val="-5"/>
                        <w:sz w:val="18"/>
                      </w:rPr>
                      <w:fldChar w:fldCharType="begin"/>
                    </w:r>
                    <w:r>
                      <w:rPr>
                        <w:color w:val="252525"/>
                        <w:spacing w:val="-5"/>
                        <w:sz w:val="18"/>
                      </w:rPr>
                      <w:instrText xml:space="preserve"> PAGE </w:instrText>
                    </w:r>
                    <w:r>
                      <w:rPr>
                        <w:color w:val="252525"/>
                        <w:spacing w:val="-5"/>
                        <w:sz w:val="18"/>
                      </w:rPr>
                      <w:fldChar w:fldCharType="separate"/>
                    </w:r>
                    <w:r>
                      <w:rPr>
                        <w:color w:val="252525"/>
                        <w:spacing w:val="-5"/>
                        <w:sz w:val="18"/>
                      </w:rPr>
                      <w:t>10</w:t>
                    </w:r>
                    <w:r>
                      <w:rPr>
                        <w:color w:val="252525"/>
                        <w:spacing w:val="-5"/>
                        <w:sz w:val="18"/>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E096" w14:textId="77777777" w:rsidR="00E908B7" w:rsidRDefault="00000000">
    <w:pPr>
      <w:pStyle w:val="BodyText"/>
      <w:spacing w:line="14" w:lineRule="auto"/>
      <w:rPr>
        <w:sz w:val="20"/>
      </w:rPr>
    </w:pPr>
    <w:r>
      <w:rPr>
        <w:noProof/>
        <w:sz w:val="20"/>
      </w:rPr>
      <w:drawing>
        <wp:anchor distT="0" distB="0" distL="0" distR="0" simplePos="0" relativeHeight="485214720" behindDoc="1" locked="0" layoutInCell="1" allowOverlap="1" wp14:anchorId="3471C427" wp14:editId="322674D6">
          <wp:simplePos x="0" y="0"/>
          <wp:positionH relativeFrom="page">
            <wp:posOffset>1013413</wp:posOffset>
          </wp:positionH>
          <wp:positionV relativeFrom="page">
            <wp:posOffset>9609720</wp:posOffset>
          </wp:positionV>
          <wp:extent cx="1092555" cy="216346"/>
          <wp:effectExtent l="0" t="0" r="0" b="0"/>
          <wp:wrapNone/>
          <wp:docPr id="47" name="Imag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2555" cy="216346"/>
                  </a:xfrm>
                  <a:prstGeom prst="rect">
                    <a:avLst/>
                  </a:prstGeom>
                </pic:spPr>
              </pic:pic>
            </a:graphicData>
          </a:graphic>
        </wp:anchor>
      </w:drawing>
    </w:r>
    <w:r>
      <w:rPr>
        <w:noProof/>
        <w:sz w:val="20"/>
      </w:rPr>
      <mc:AlternateContent>
        <mc:Choice Requires="wps">
          <w:drawing>
            <wp:anchor distT="0" distB="0" distL="0" distR="0" simplePos="0" relativeHeight="485215232" behindDoc="1" locked="0" layoutInCell="1" allowOverlap="1" wp14:anchorId="1DE3310E" wp14:editId="2FDDBA62">
              <wp:simplePos x="0" y="0"/>
              <wp:positionH relativeFrom="page">
                <wp:posOffset>6484111</wp:posOffset>
              </wp:positionH>
              <wp:positionV relativeFrom="page">
                <wp:posOffset>9573419</wp:posOffset>
              </wp:positionV>
              <wp:extent cx="357505" cy="15367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505" cy="153670"/>
                      </a:xfrm>
                      <a:prstGeom prst="rect">
                        <a:avLst/>
                      </a:prstGeom>
                    </wps:spPr>
                    <wps:txbx>
                      <w:txbxContent>
                        <w:p w14:paraId="2DAF26FD" w14:textId="77777777" w:rsidR="00E908B7" w:rsidRDefault="00000000">
                          <w:pPr>
                            <w:spacing w:before="14"/>
                            <w:ind w:left="20"/>
                            <w:rPr>
                              <w:sz w:val="18"/>
                            </w:rPr>
                          </w:pPr>
                          <w:r>
                            <w:rPr>
                              <w:color w:val="252525"/>
                              <w:sz w:val="18"/>
                            </w:rPr>
                            <w:t>700-</w:t>
                          </w:r>
                          <w:r>
                            <w:rPr>
                              <w:color w:val="252525"/>
                              <w:spacing w:val="-10"/>
                              <w:sz w:val="18"/>
                            </w:rPr>
                            <w:fldChar w:fldCharType="begin"/>
                          </w:r>
                          <w:r>
                            <w:rPr>
                              <w:color w:val="252525"/>
                              <w:spacing w:val="-10"/>
                              <w:sz w:val="18"/>
                            </w:rPr>
                            <w:instrText xml:space="preserve"> PAGE </w:instrText>
                          </w:r>
                          <w:r>
                            <w:rPr>
                              <w:color w:val="252525"/>
                              <w:spacing w:val="-10"/>
                              <w:sz w:val="18"/>
                            </w:rPr>
                            <w:fldChar w:fldCharType="separate"/>
                          </w:r>
                          <w:r>
                            <w:rPr>
                              <w:color w:val="252525"/>
                              <w:spacing w:val="-10"/>
                              <w:sz w:val="18"/>
                            </w:rPr>
                            <w:t>1</w:t>
                          </w:r>
                          <w:r>
                            <w:rPr>
                              <w:color w:val="252525"/>
                              <w:spacing w:val="-10"/>
                              <w:sz w:val="18"/>
                            </w:rPr>
                            <w:fldChar w:fldCharType="end"/>
                          </w:r>
                        </w:p>
                      </w:txbxContent>
                    </wps:txbx>
                    <wps:bodyPr wrap="square" lIns="0" tIns="0" rIns="0" bIns="0" rtlCol="0">
                      <a:noAutofit/>
                    </wps:bodyPr>
                  </wps:wsp>
                </a:graphicData>
              </a:graphic>
            </wp:anchor>
          </w:drawing>
        </mc:Choice>
        <mc:Fallback>
          <w:pict>
            <v:shapetype w14:anchorId="1DE3310E" id="_x0000_t202" coordsize="21600,21600" o:spt="202" path="m,l,21600r21600,l21600,xe">
              <v:stroke joinstyle="miter"/>
              <v:path gradientshapeok="t" o:connecttype="rect"/>
            </v:shapetype>
            <v:shape id="Textbox 48" o:spid="_x0000_s1052" type="#_x0000_t202" style="position:absolute;margin-left:510.55pt;margin-top:753.8pt;width:28.15pt;height:12.1pt;z-index:-1810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" filled="f" stroked="f">
              <v:textbox inset="0,0,0,0">
                <w:txbxContent>
                  <w:p w14:paraId="2DAF26FD" w14:textId="77777777" w:rsidR="00E908B7" w:rsidRDefault="00000000">
                    <w:pPr>
                      <w:spacing w:before="14"/>
                      <w:ind w:left="20"/>
                      <w:rPr>
                        <w:sz w:val="18"/>
                      </w:rPr>
                    </w:pPr>
                    <w:r>
                      <w:rPr>
                        <w:color w:val="252525"/>
                        <w:sz w:val="18"/>
                      </w:rPr>
                      <w:t>700-</w:t>
                    </w:r>
                    <w:r>
                      <w:rPr>
                        <w:color w:val="252525"/>
                        <w:spacing w:val="-10"/>
                        <w:sz w:val="18"/>
                      </w:rPr>
                      <w:fldChar w:fldCharType="begin"/>
                    </w:r>
                    <w:r>
                      <w:rPr>
                        <w:color w:val="252525"/>
                        <w:spacing w:val="-10"/>
                        <w:sz w:val="18"/>
                      </w:rPr>
                      <w:instrText xml:space="preserve"> PAGE </w:instrText>
                    </w:r>
                    <w:r>
                      <w:rPr>
                        <w:color w:val="252525"/>
                        <w:spacing w:val="-10"/>
                        <w:sz w:val="18"/>
                      </w:rPr>
                      <w:fldChar w:fldCharType="separate"/>
                    </w:r>
                    <w:r>
                      <w:rPr>
                        <w:color w:val="252525"/>
                        <w:spacing w:val="-10"/>
                        <w:sz w:val="18"/>
                      </w:rPr>
                      <w:t>1</w:t>
                    </w:r>
                    <w:r>
                      <w:rPr>
                        <w:color w:val="252525"/>
                        <w:spacing w:val="-10"/>
                        <w:sz w:val="18"/>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6625" w14:textId="77777777" w:rsidR="00E908B7" w:rsidRDefault="00000000">
    <w:pPr>
      <w:pStyle w:val="BodyText"/>
      <w:spacing w:line="14" w:lineRule="auto"/>
      <w:rPr>
        <w:sz w:val="20"/>
      </w:rPr>
    </w:pPr>
    <w:r>
      <w:rPr>
        <w:noProof/>
        <w:sz w:val="20"/>
      </w:rPr>
      <w:drawing>
        <wp:anchor distT="0" distB="0" distL="0" distR="0" simplePos="0" relativeHeight="485216768" behindDoc="1" locked="0" layoutInCell="1" allowOverlap="1" wp14:anchorId="391F5857" wp14:editId="3ACEFF57">
          <wp:simplePos x="0" y="0"/>
          <wp:positionH relativeFrom="page">
            <wp:posOffset>1013413</wp:posOffset>
          </wp:positionH>
          <wp:positionV relativeFrom="page">
            <wp:posOffset>9609720</wp:posOffset>
          </wp:positionV>
          <wp:extent cx="1092555" cy="216346"/>
          <wp:effectExtent l="0" t="0" r="0" b="0"/>
          <wp:wrapNone/>
          <wp:docPr id="51" name="Imag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2555" cy="216346"/>
                  </a:xfrm>
                  <a:prstGeom prst="rect">
                    <a:avLst/>
                  </a:prstGeom>
                </pic:spPr>
              </pic:pic>
            </a:graphicData>
          </a:graphic>
        </wp:anchor>
      </w:drawing>
    </w:r>
    <w:r>
      <w:rPr>
        <w:noProof/>
        <w:sz w:val="20"/>
      </w:rPr>
      <mc:AlternateContent>
        <mc:Choice Requires="wps">
          <w:drawing>
            <wp:anchor distT="0" distB="0" distL="0" distR="0" simplePos="0" relativeHeight="485217280" behindDoc="1" locked="0" layoutInCell="1" allowOverlap="1" wp14:anchorId="6E531289" wp14:editId="03FB0371">
              <wp:simplePos x="0" y="0"/>
              <wp:positionH relativeFrom="page">
                <wp:posOffset>6484111</wp:posOffset>
              </wp:positionH>
              <wp:positionV relativeFrom="page">
                <wp:posOffset>9573419</wp:posOffset>
              </wp:positionV>
              <wp:extent cx="357505" cy="15367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505" cy="153670"/>
                      </a:xfrm>
                      <a:prstGeom prst="rect">
                        <a:avLst/>
                      </a:prstGeom>
                    </wps:spPr>
                    <wps:txbx>
                      <w:txbxContent>
                        <w:p w14:paraId="1B3037A4" w14:textId="77777777" w:rsidR="00E908B7" w:rsidRDefault="00000000">
                          <w:pPr>
                            <w:spacing w:before="14"/>
                            <w:ind w:left="20"/>
                            <w:rPr>
                              <w:sz w:val="18"/>
                            </w:rPr>
                          </w:pPr>
                          <w:r>
                            <w:rPr>
                              <w:color w:val="252525"/>
                              <w:sz w:val="18"/>
                            </w:rPr>
                            <w:t>700-</w:t>
                          </w:r>
                          <w:r>
                            <w:rPr>
                              <w:color w:val="252525"/>
                              <w:spacing w:val="-10"/>
                              <w:sz w:val="18"/>
                            </w:rPr>
                            <w:fldChar w:fldCharType="begin"/>
                          </w:r>
                          <w:r>
                            <w:rPr>
                              <w:color w:val="252525"/>
                              <w:spacing w:val="-10"/>
                              <w:sz w:val="18"/>
                            </w:rPr>
                            <w:instrText xml:space="preserve"> PAGE </w:instrText>
                          </w:r>
                          <w:r>
                            <w:rPr>
                              <w:color w:val="252525"/>
                              <w:spacing w:val="-10"/>
                              <w:sz w:val="18"/>
                            </w:rPr>
                            <w:fldChar w:fldCharType="separate"/>
                          </w:r>
                          <w:r>
                            <w:rPr>
                              <w:color w:val="252525"/>
                              <w:spacing w:val="-10"/>
                              <w:sz w:val="18"/>
                            </w:rPr>
                            <w:t>2</w:t>
                          </w:r>
                          <w:r>
                            <w:rPr>
                              <w:color w:val="252525"/>
                              <w:spacing w:val="-10"/>
                              <w:sz w:val="18"/>
                            </w:rPr>
                            <w:fldChar w:fldCharType="end"/>
                          </w:r>
                        </w:p>
                      </w:txbxContent>
                    </wps:txbx>
                    <wps:bodyPr wrap="square" lIns="0" tIns="0" rIns="0" bIns="0" rtlCol="0">
                      <a:noAutofit/>
                    </wps:bodyPr>
                  </wps:wsp>
                </a:graphicData>
              </a:graphic>
            </wp:anchor>
          </w:drawing>
        </mc:Choice>
        <mc:Fallback>
          <w:pict>
            <v:shapetype w14:anchorId="6E531289" id="_x0000_t202" coordsize="21600,21600" o:spt="202" path="m,l,21600r21600,l21600,xe">
              <v:stroke joinstyle="miter"/>
              <v:path gradientshapeok="t" o:connecttype="rect"/>
            </v:shapetype>
            <v:shape id="Textbox 52" o:spid="_x0000_s1055" type="#_x0000_t202" style="position:absolute;margin-left:510.55pt;margin-top:753.8pt;width:28.15pt;height:12.1pt;z-index:-1809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" filled="f" stroked="f">
              <v:textbox inset="0,0,0,0">
                <w:txbxContent>
                  <w:p w14:paraId="1B3037A4" w14:textId="77777777" w:rsidR="00E908B7" w:rsidRDefault="00000000">
                    <w:pPr>
                      <w:spacing w:before="14"/>
                      <w:ind w:left="20"/>
                      <w:rPr>
                        <w:sz w:val="18"/>
                      </w:rPr>
                    </w:pPr>
                    <w:r>
                      <w:rPr>
                        <w:color w:val="252525"/>
                        <w:sz w:val="18"/>
                      </w:rPr>
                      <w:t>700-</w:t>
                    </w:r>
                    <w:r>
                      <w:rPr>
                        <w:color w:val="252525"/>
                        <w:spacing w:val="-10"/>
                        <w:sz w:val="18"/>
                      </w:rPr>
                      <w:fldChar w:fldCharType="begin"/>
                    </w:r>
                    <w:r>
                      <w:rPr>
                        <w:color w:val="252525"/>
                        <w:spacing w:val="-10"/>
                        <w:sz w:val="18"/>
                      </w:rPr>
                      <w:instrText xml:space="preserve"> PAGE </w:instrText>
                    </w:r>
                    <w:r>
                      <w:rPr>
                        <w:color w:val="252525"/>
                        <w:spacing w:val="-10"/>
                        <w:sz w:val="18"/>
                      </w:rPr>
                      <w:fldChar w:fldCharType="separate"/>
                    </w:r>
                    <w:r>
                      <w:rPr>
                        <w:color w:val="252525"/>
                        <w:spacing w:val="-10"/>
                        <w:sz w:val="18"/>
                      </w:rPr>
                      <w:t>2</w:t>
                    </w:r>
                    <w:r>
                      <w:rPr>
                        <w:color w:val="252525"/>
                        <w:spacing w:val="-10"/>
                        <w:sz w:val="18"/>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EF16" w14:textId="77777777" w:rsidR="00E908B7" w:rsidRDefault="00000000">
    <w:pPr>
      <w:pStyle w:val="BodyText"/>
      <w:spacing w:line="14" w:lineRule="auto"/>
      <w:rPr>
        <w:sz w:val="20"/>
      </w:rPr>
    </w:pPr>
    <w:r>
      <w:rPr>
        <w:noProof/>
        <w:sz w:val="20"/>
      </w:rPr>
      <w:drawing>
        <wp:anchor distT="0" distB="0" distL="0" distR="0" simplePos="0" relativeHeight="485217792" behindDoc="1" locked="0" layoutInCell="1" allowOverlap="1" wp14:anchorId="4FBFBF38" wp14:editId="2608CDE1">
          <wp:simplePos x="0" y="0"/>
          <wp:positionH relativeFrom="page">
            <wp:posOffset>1013413</wp:posOffset>
          </wp:positionH>
          <wp:positionV relativeFrom="page">
            <wp:posOffset>9609720</wp:posOffset>
          </wp:positionV>
          <wp:extent cx="1092555" cy="216346"/>
          <wp:effectExtent l="0" t="0" r="0" b="0"/>
          <wp:wrapNone/>
          <wp:docPr id="53" name="Imag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2555" cy="216346"/>
                  </a:xfrm>
                  <a:prstGeom prst="rect">
                    <a:avLst/>
                  </a:prstGeom>
                </pic:spPr>
              </pic:pic>
            </a:graphicData>
          </a:graphic>
        </wp:anchor>
      </w:drawing>
    </w:r>
    <w:r>
      <w:rPr>
        <w:noProof/>
        <w:sz w:val="20"/>
      </w:rPr>
      <mc:AlternateContent>
        <mc:Choice Requires="wps">
          <w:drawing>
            <wp:anchor distT="0" distB="0" distL="0" distR="0" simplePos="0" relativeHeight="485218304" behindDoc="1" locked="0" layoutInCell="1" allowOverlap="1" wp14:anchorId="4AF6528F" wp14:editId="66CA22A5">
              <wp:simplePos x="0" y="0"/>
              <wp:positionH relativeFrom="page">
                <wp:posOffset>6484111</wp:posOffset>
              </wp:positionH>
              <wp:positionV relativeFrom="page">
                <wp:posOffset>9573419</wp:posOffset>
              </wp:positionV>
              <wp:extent cx="357505" cy="15367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505" cy="153670"/>
                      </a:xfrm>
                      <a:prstGeom prst="rect">
                        <a:avLst/>
                      </a:prstGeom>
                    </wps:spPr>
                    <wps:txbx>
                      <w:txbxContent>
                        <w:p w14:paraId="7DEFB559" w14:textId="77777777" w:rsidR="00E908B7" w:rsidRDefault="00000000">
                          <w:pPr>
                            <w:spacing w:before="14"/>
                            <w:ind w:left="20"/>
                            <w:rPr>
                              <w:sz w:val="18"/>
                            </w:rPr>
                          </w:pPr>
                          <w:r>
                            <w:rPr>
                              <w:color w:val="252525"/>
                              <w:sz w:val="18"/>
                            </w:rPr>
                            <w:t>800-</w:t>
                          </w:r>
                          <w:r>
                            <w:rPr>
                              <w:color w:val="252525"/>
                              <w:spacing w:val="-10"/>
                              <w:sz w:val="18"/>
                            </w:rPr>
                            <w:fldChar w:fldCharType="begin"/>
                          </w:r>
                          <w:r>
                            <w:rPr>
                              <w:color w:val="252525"/>
                              <w:spacing w:val="-10"/>
                              <w:sz w:val="18"/>
                            </w:rPr>
                            <w:instrText xml:space="preserve"> PAGE </w:instrText>
                          </w:r>
                          <w:r>
                            <w:rPr>
                              <w:color w:val="252525"/>
                              <w:spacing w:val="-10"/>
                              <w:sz w:val="18"/>
                            </w:rPr>
                            <w:fldChar w:fldCharType="separate"/>
                          </w:r>
                          <w:r>
                            <w:rPr>
                              <w:color w:val="252525"/>
                              <w:spacing w:val="-10"/>
                              <w:sz w:val="18"/>
                            </w:rPr>
                            <w:t>1</w:t>
                          </w:r>
                          <w:r>
                            <w:rPr>
                              <w:color w:val="252525"/>
                              <w:spacing w:val="-10"/>
                              <w:sz w:val="18"/>
                            </w:rPr>
                            <w:fldChar w:fldCharType="end"/>
                          </w:r>
                        </w:p>
                      </w:txbxContent>
                    </wps:txbx>
                    <wps:bodyPr wrap="square" lIns="0" tIns="0" rIns="0" bIns="0" rtlCol="0">
                      <a:noAutofit/>
                    </wps:bodyPr>
                  </wps:wsp>
                </a:graphicData>
              </a:graphic>
            </wp:anchor>
          </w:drawing>
        </mc:Choice>
        <mc:Fallback>
          <w:pict>
            <v:shapetype w14:anchorId="4AF6528F" id="_x0000_t202" coordsize="21600,21600" o:spt="202" path="m,l,21600r21600,l21600,xe">
              <v:stroke joinstyle="miter"/>
              <v:path gradientshapeok="t" o:connecttype="rect"/>
            </v:shapetype>
            <v:shape id="Textbox 54" o:spid="_x0000_s1056" type="#_x0000_t202" style="position:absolute;margin-left:510.55pt;margin-top:753.8pt;width:28.15pt;height:12.1pt;z-index:-1809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" filled="f" stroked="f">
              <v:textbox inset="0,0,0,0">
                <w:txbxContent>
                  <w:p w14:paraId="7DEFB559" w14:textId="77777777" w:rsidR="00E908B7" w:rsidRDefault="00000000">
                    <w:pPr>
                      <w:spacing w:before="14"/>
                      <w:ind w:left="20"/>
                      <w:rPr>
                        <w:sz w:val="18"/>
                      </w:rPr>
                    </w:pPr>
                    <w:r>
                      <w:rPr>
                        <w:color w:val="252525"/>
                        <w:sz w:val="18"/>
                      </w:rPr>
                      <w:t>800-</w:t>
                    </w:r>
                    <w:r>
                      <w:rPr>
                        <w:color w:val="252525"/>
                        <w:spacing w:val="-10"/>
                        <w:sz w:val="18"/>
                      </w:rPr>
                      <w:fldChar w:fldCharType="begin"/>
                    </w:r>
                    <w:r>
                      <w:rPr>
                        <w:color w:val="252525"/>
                        <w:spacing w:val="-10"/>
                        <w:sz w:val="18"/>
                      </w:rPr>
                      <w:instrText xml:space="preserve"> PAGE </w:instrText>
                    </w:r>
                    <w:r>
                      <w:rPr>
                        <w:color w:val="252525"/>
                        <w:spacing w:val="-10"/>
                        <w:sz w:val="18"/>
                      </w:rPr>
                      <w:fldChar w:fldCharType="separate"/>
                    </w:r>
                    <w:r>
                      <w:rPr>
                        <w:color w:val="252525"/>
                        <w:spacing w:val="-10"/>
                        <w:sz w:val="18"/>
                      </w:rPr>
                      <w:t>1</w:t>
                    </w:r>
                    <w:r>
                      <w:rPr>
                        <w:color w:val="252525"/>
                        <w:spacing w:val="-10"/>
                        <w:sz w:val="18"/>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B602" w14:textId="77777777" w:rsidR="00E908B7" w:rsidRDefault="00000000">
    <w:pPr>
      <w:pStyle w:val="BodyText"/>
      <w:spacing w:line="14" w:lineRule="auto"/>
      <w:rPr>
        <w:sz w:val="20"/>
      </w:rPr>
    </w:pPr>
    <w:r>
      <w:rPr>
        <w:noProof/>
        <w:sz w:val="20"/>
      </w:rPr>
      <w:drawing>
        <wp:anchor distT="0" distB="0" distL="0" distR="0" simplePos="0" relativeHeight="485219840" behindDoc="1" locked="0" layoutInCell="1" allowOverlap="1" wp14:anchorId="4B3866BE" wp14:editId="7AB5A85C">
          <wp:simplePos x="0" y="0"/>
          <wp:positionH relativeFrom="page">
            <wp:posOffset>1013413</wp:posOffset>
          </wp:positionH>
          <wp:positionV relativeFrom="page">
            <wp:posOffset>9609720</wp:posOffset>
          </wp:positionV>
          <wp:extent cx="1092555" cy="216346"/>
          <wp:effectExtent l="0" t="0" r="0" b="0"/>
          <wp:wrapNone/>
          <wp:docPr id="57" name="Imag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2555" cy="216346"/>
                  </a:xfrm>
                  <a:prstGeom prst="rect">
                    <a:avLst/>
                  </a:prstGeom>
                </pic:spPr>
              </pic:pic>
            </a:graphicData>
          </a:graphic>
        </wp:anchor>
      </w:drawing>
    </w:r>
    <w:r>
      <w:rPr>
        <w:noProof/>
        <w:sz w:val="20"/>
      </w:rPr>
      <mc:AlternateContent>
        <mc:Choice Requires="wps">
          <w:drawing>
            <wp:anchor distT="0" distB="0" distL="0" distR="0" simplePos="0" relativeHeight="485220352" behindDoc="1" locked="0" layoutInCell="1" allowOverlap="1" wp14:anchorId="6909A369" wp14:editId="31CEE2CA">
              <wp:simplePos x="0" y="0"/>
              <wp:positionH relativeFrom="page">
                <wp:posOffset>6420103</wp:posOffset>
              </wp:positionH>
              <wp:positionV relativeFrom="page">
                <wp:posOffset>9573419</wp:posOffset>
              </wp:positionV>
              <wp:extent cx="421640" cy="15367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640" cy="153670"/>
                      </a:xfrm>
                      <a:prstGeom prst="rect">
                        <a:avLst/>
                      </a:prstGeom>
                    </wps:spPr>
                    <wps:txbx>
                      <w:txbxContent>
                        <w:p w14:paraId="751E12B8" w14:textId="77777777" w:rsidR="00E908B7" w:rsidRDefault="00000000">
                          <w:pPr>
                            <w:spacing w:before="14"/>
                            <w:ind w:left="20"/>
                            <w:rPr>
                              <w:sz w:val="18"/>
                            </w:rPr>
                          </w:pPr>
                          <w:r>
                            <w:rPr>
                              <w:color w:val="252525"/>
                              <w:sz w:val="18"/>
                            </w:rPr>
                            <w:t>800-</w:t>
                          </w:r>
                          <w:r>
                            <w:rPr>
                              <w:color w:val="252525"/>
                              <w:spacing w:val="-5"/>
                              <w:sz w:val="18"/>
                            </w:rPr>
                            <w:fldChar w:fldCharType="begin"/>
                          </w:r>
                          <w:r>
                            <w:rPr>
                              <w:color w:val="252525"/>
                              <w:spacing w:val="-5"/>
                              <w:sz w:val="18"/>
                            </w:rPr>
                            <w:instrText xml:space="preserve"> PAGE </w:instrText>
                          </w:r>
                          <w:r>
                            <w:rPr>
                              <w:color w:val="252525"/>
                              <w:spacing w:val="-5"/>
                              <w:sz w:val="18"/>
                            </w:rPr>
                            <w:fldChar w:fldCharType="separate"/>
                          </w:r>
                          <w:r>
                            <w:rPr>
                              <w:color w:val="252525"/>
                              <w:spacing w:val="-5"/>
                              <w:sz w:val="18"/>
                            </w:rPr>
                            <w:t>10</w:t>
                          </w:r>
                          <w:r>
                            <w:rPr>
                              <w:color w:val="252525"/>
                              <w:spacing w:val="-5"/>
                              <w:sz w:val="18"/>
                            </w:rPr>
                            <w:fldChar w:fldCharType="end"/>
                          </w:r>
                        </w:p>
                      </w:txbxContent>
                    </wps:txbx>
                    <wps:bodyPr wrap="square" lIns="0" tIns="0" rIns="0" bIns="0" rtlCol="0">
                      <a:noAutofit/>
                    </wps:bodyPr>
                  </wps:wsp>
                </a:graphicData>
              </a:graphic>
            </wp:anchor>
          </w:drawing>
        </mc:Choice>
        <mc:Fallback>
          <w:pict>
            <v:shapetype w14:anchorId="6909A369" id="_x0000_t202" coordsize="21600,21600" o:spt="202" path="m,l,21600r21600,l21600,xe">
              <v:stroke joinstyle="miter"/>
              <v:path gradientshapeok="t" o:connecttype="rect"/>
            </v:shapetype>
            <v:shape id="Textbox 58" o:spid="_x0000_s1059" type="#_x0000_t202" style="position:absolute;margin-left:505.5pt;margin-top:753.8pt;width:33.2pt;height:12.1pt;z-index:-1809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" filled="f" stroked="f">
              <v:textbox inset="0,0,0,0">
                <w:txbxContent>
                  <w:p w14:paraId="751E12B8" w14:textId="77777777" w:rsidR="00E908B7" w:rsidRDefault="00000000">
                    <w:pPr>
                      <w:spacing w:before="14"/>
                      <w:ind w:left="20"/>
                      <w:rPr>
                        <w:sz w:val="18"/>
                      </w:rPr>
                    </w:pPr>
                    <w:r>
                      <w:rPr>
                        <w:color w:val="252525"/>
                        <w:sz w:val="18"/>
                      </w:rPr>
                      <w:t>800-</w:t>
                    </w:r>
                    <w:r>
                      <w:rPr>
                        <w:color w:val="252525"/>
                        <w:spacing w:val="-5"/>
                        <w:sz w:val="18"/>
                      </w:rPr>
                      <w:fldChar w:fldCharType="begin"/>
                    </w:r>
                    <w:r>
                      <w:rPr>
                        <w:color w:val="252525"/>
                        <w:spacing w:val="-5"/>
                        <w:sz w:val="18"/>
                      </w:rPr>
                      <w:instrText xml:space="preserve"> PAGE </w:instrText>
                    </w:r>
                    <w:r>
                      <w:rPr>
                        <w:color w:val="252525"/>
                        <w:spacing w:val="-5"/>
                        <w:sz w:val="18"/>
                      </w:rPr>
                      <w:fldChar w:fldCharType="separate"/>
                    </w:r>
                    <w:r>
                      <w:rPr>
                        <w:color w:val="252525"/>
                        <w:spacing w:val="-5"/>
                        <w:sz w:val="18"/>
                      </w:rPr>
                      <w:t>10</w:t>
                    </w:r>
                    <w:r>
                      <w:rPr>
                        <w:color w:val="252525"/>
                        <w:spacing w:val="-5"/>
                        <w:sz w:val="18"/>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88A5" w14:textId="77777777" w:rsidR="00E908B7" w:rsidRDefault="00000000">
    <w:pPr>
      <w:pStyle w:val="BodyText"/>
      <w:spacing w:line="14" w:lineRule="auto"/>
      <w:rPr>
        <w:sz w:val="20"/>
      </w:rPr>
    </w:pPr>
    <w:r>
      <w:rPr>
        <w:noProof/>
        <w:sz w:val="20"/>
      </w:rPr>
      <w:drawing>
        <wp:anchor distT="0" distB="0" distL="0" distR="0" simplePos="0" relativeHeight="485220864" behindDoc="1" locked="0" layoutInCell="1" allowOverlap="1" wp14:anchorId="68DF2B95" wp14:editId="5747DB51">
          <wp:simplePos x="0" y="0"/>
          <wp:positionH relativeFrom="page">
            <wp:posOffset>1013413</wp:posOffset>
          </wp:positionH>
          <wp:positionV relativeFrom="page">
            <wp:posOffset>9609720</wp:posOffset>
          </wp:positionV>
          <wp:extent cx="1092555" cy="216346"/>
          <wp:effectExtent l="0" t="0" r="0" b="0"/>
          <wp:wrapNone/>
          <wp:docPr id="59" name="Imag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2555" cy="216346"/>
                  </a:xfrm>
                  <a:prstGeom prst="rect">
                    <a:avLst/>
                  </a:prstGeom>
                </pic:spPr>
              </pic:pic>
            </a:graphicData>
          </a:graphic>
        </wp:anchor>
      </w:drawing>
    </w:r>
    <w:r>
      <w:rPr>
        <w:noProof/>
        <w:sz w:val="20"/>
      </w:rPr>
      <mc:AlternateContent>
        <mc:Choice Requires="wps">
          <w:drawing>
            <wp:anchor distT="0" distB="0" distL="0" distR="0" simplePos="0" relativeHeight="485221376" behindDoc="1" locked="0" layoutInCell="1" allowOverlap="1" wp14:anchorId="62CF4786" wp14:editId="44F7DCCF">
              <wp:simplePos x="0" y="0"/>
              <wp:positionH relativeFrom="page">
                <wp:posOffset>6484111</wp:posOffset>
              </wp:positionH>
              <wp:positionV relativeFrom="page">
                <wp:posOffset>9573419</wp:posOffset>
              </wp:positionV>
              <wp:extent cx="319405" cy="15367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405" cy="153670"/>
                      </a:xfrm>
                      <a:prstGeom prst="rect">
                        <a:avLst/>
                      </a:prstGeom>
                    </wps:spPr>
                    <wps:txbx>
                      <w:txbxContent>
                        <w:p w14:paraId="14EBA274" w14:textId="77777777" w:rsidR="00E908B7" w:rsidRDefault="00000000">
                          <w:pPr>
                            <w:spacing w:before="14"/>
                            <w:ind w:left="20"/>
                            <w:rPr>
                              <w:sz w:val="18"/>
                            </w:rPr>
                          </w:pPr>
                          <w:r>
                            <w:rPr>
                              <w:color w:val="252525"/>
                              <w:sz w:val="18"/>
                            </w:rPr>
                            <w:t>900-</w:t>
                          </w:r>
                          <w:r>
                            <w:rPr>
                              <w:color w:val="252525"/>
                              <w:spacing w:val="-10"/>
                              <w:sz w:val="18"/>
                            </w:rPr>
                            <w:t>1</w:t>
                          </w:r>
                        </w:p>
                      </w:txbxContent>
                    </wps:txbx>
                    <wps:bodyPr wrap="square" lIns="0" tIns="0" rIns="0" bIns="0" rtlCol="0">
                      <a:noAutofit/>
                    </wps:bodyPr>
                  </wps:wsp>
                </a:graphicData>
              </a:graphic>
            </wp:anchor>
          </w:drawing>
        </mc:Choice>
        <mc:Fallback>
          <w:pict>
            <v:shapetype w14:anchorId="62CF4786" id="_x0000_t202" coordsize="21600,21600" o:spt="202" path="m,l,21600r21600,l21600,xe">
              <v:stroke joinstyle="miter"/>
              <v:path gradientshapeok="t" o:connecttype="rect"/>
            </v:shapetype>
            <v:shape id="Textbox 60" o:spid="_x0000_s1060" type="#_x0000_t202" style="position:absolute;margin-left:510.55pt;margin-top:753.8pt;width:25.15pt;height:12.1pt;z-index:-1809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" filled="f" stroked="f">
              <v:textbox inset="0,0,0,0">
                <w:txbxContent>
                  <w:p w14:paraId="14EBA274" w14:textId="77777777" w:rsidR="00E908B7" w:rsidRDefault="00000000">
                    <w:pPr>
                      <w:spacing w:before="14"/>
                      <w:ind w:left="20"/>
                      <w:rPr>
                        <w:sz w:val="18"/>
                      </w:rPr>
                    </w:pPr>
                    <w:r>
                      <w:rPr>
                        <w:color w:val="252525"/>
                        <w:sz w:val="18"/>
                      </w:rPr>
                      <w:t>900-</w:t>
                    </w:r>
                    <w:r>
                      <w:rPr>
                        <w:color w:val="252525"/>
                        <w:spacing w:val="-10"/>
                        <w:sz w:val="18"/>
                      </w:rPr>
                      <w:t>1</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11B7" w14:textId="77777777" w:rsidR="00E908B7" w:rsidRDefault="00000000">
    <w:pPr>
      <w:pStyle w:val="BodyText"/>
      <w:spacing w:line="14" w:lineRule="auto"/>
      <w:rPr>
        <w:sz w:val="20"/>
      </w:rPr>
    </w:pPr>
    <w:r>
      <w:rPr>
        <w:noProof/>
        <w:sz w:val="20"/>
      </w:rPr>
      <w:drawing>
        <wp:anchor distT="0" distB="0" distL="0" distR="0" simplePos="0" relativeHeight="485221888" behindDoc="1" locked="0" layoutInCell="1" allowOverlap="1" wp14:anchorId="73DED813" wp14:editId="6A443F93">
          <wp:simplePos x="0" y="0"/>
          <wp:positionH relativeFrom="page">
            <wp:posOffset>1013413</wp:posOffset>
          </wp:positionH>
          <wp:positionV relativeFrom="page">
            <wp:posOffset>9609720</wp:posOffset>
          </wp:positionV>
          <wp:extent cx="1092555" cy="216346"/>
          <wp:effectExtent l="0" t="0" r="0" b="0"/>
          <wp:wrapNone/>
          <wp:docPr id="61" name="Imag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2555" cy="216346"/>
                  </a:xfrm>
                  <a:prstGeom prst="rect">
                    <a:avLst/>
                  </a:prstGeom>
                </pic:spPr>
              </pic:pic>
            </a:graphicData>
          </a:graphic>
        </wp:anchor>
      </w:drawing>
    </w:r>
    <w:r>
      <w:rPr>
        <w:noProof/>
        <w:sz w:val="20"/>
      </w:rPr>
      <mc:AlternateContent>
        <mc:Choice Requires="wps">
          <w:drawing>
            <wp:anchor distT="0" distB="0" distL="0" distR="0" simplePos="0" relativeHeight="485222400" behindDoc="1" locked="0" layoutInCell="1" allowOverlap="1" wp14:anchorId="6DFA52B3" wp14:editId="37438614">
              <wp:simplePos x="0" y="0"/>
              <wp:positionH relativeFrom="page">
                <wp:posOffset>6418579</wp:posOffset>
              </wp:positionH>
              <wp:positionV relativeFrom="page">
                <wp:posOffset>9573419</wp:posOffset>
              </wp:positionV>
              <wp:extent cx="383540" cy="15367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540" cy="153670"/>
                      </a:xfrm>
                      <a:prstGeom prst="rect">
                        <a:avLst/>
                      </a:prstGeom>
                    </wps:spPr>
                    <wps:txbx>
                      <w:txbxContent>
                        <w:p w14:paraId="2F89DE07" w14:textId="77777777" w:rsidR="00E908B7" w:rsidRDefault="00000000">
                          <w:pPr>
                            <w:spacing w:before="14"/>
                            <w:ind w:left="20"/>
                            <w:rPr>
                              <w:sz w:val="18"/>
                            </w:rPr>
                          </w:pPr>
                          <w:r>
                            <w:rPr>
                              <w:color w:val="252525"/>
                              <w:sz w:val="18"/>
                            </w:rPr>
                            <w:t>1000-</w:t>
                          </w:r>
                          <w:r>
                            <w:rPr>
                              <w:color w:val="252525"/>
                              <w:spacing w:val="-10"/>
                              <w:sz w:val="18"/>
                            </w:rPr>
                            <w:t>1</w:t>
                          </w:r>
                        </w:p>
                      </w:txbxContent>
                    </wps:txbx>
                    <wps:bodyPr wrap="square" lIns="0" tIns="0" rIns="0" bIns="0" rtlCol="0">
                      <a:noAutofit/>
                    </wps:bodyPr>
                  </wps:wsp>
                </a:graphicData>
              </a:graphic>
            </wp:anchor>
          </w:drawing>
        </mc:Choice>
        <mc:Fallback>
          <w:pict>
            <v:shapetype w14:anchorId="6DFA52B3" id="_x0000_t202" coordsize="21600,21600" o:spt="202" path="m,l,21600r21600,l21600,xe">
              <v:stroke joinstyle="miter"/>
              <v:path gradientshapeok="t" o:connecttype="rect"/>
            </v:shapetype>
            <v:shape id="Textbox 62" o:spid="_x0000_s1061" type="#_x0000_t202" style="position:absolute;margin-left:505.4pt;margin-top:753.8pt;width:30.2pt;height:12.1pt;z-index:-1809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" filled="f" stroked="f">
              <v:textbox inset="0,0,0,0">
                <w:txbxContent>
                  <w:p w14:paraId="2F89DE07" w14:textId="77777777" w:rsidR="00E908B7" w:rsidRDefault="00000000">
                    <w:pPr>
                      <w:spacing w:before="14"/>
                      <w:ind w:left="20"/>
                      <w:rPr>
                        <w:sz w:val="18"/>
                      </w:rPr>
                    </w:pPr>
                    <w:r>
                      <w:rPr>
                        <w:color w:val="252525"/>
                        <w:sz w:val="18"/>
                      </w:rPr>
                      <w:t>1000-</w:t>
                    </w:r>
                    <w:r>
                      <w:rPr>
                        <w:color w:val="252525"/>
                        <w:spacing w:val="-10"/>
                        <w:sz w:val="18"/>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DB67" w14:textId="77777777" w:rsidR="00E908B7" w:rsidRDefault="00000000">
    <w:pPr>
      <w:pStyle w:val="BodyText"/>
      <w:spacing w:line="14" w:lineRule="auto"/>
      <w:rPr>
        <w:sz w:val="20"/>
      </w:rPr>
    </w:pPr>
    <w:r>
      <w:rPr>
        <w:noProof/>
        <w:sz w:val="20"/>
      </w:rPr>
      <mc:AlternateContent>
        <mc:Choice Requires="wps">
          <w:drawing>
            <wp:anchor distT="0" distB="0" distL="0" distR="0" simplePos="0" relativeHeight="485195776" behindDoc="1" locked="0" layoutInCell="1" allowOverlap="1" wp14:anchorId="57A128FE" wp14:editId="5CAE6AD8">
              <wp:simplePos x="0" y="0"/>
              <wp:positionH relativeFrom="page">
                <wp:posOffset>6750811</wp:posOffset>
              </wp:positionH>
              <wp:positionV relativeFrom="page">
                <wp:posOffset>9573419</wp:posOffset>
              </wp:positionV>
              <wp:extent cx="50800"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 cy="153670"/>
                      </a:xfrm>
                      <a:prstGeom prst="rect">
                        <a:avLst/>
                      </a:prstGeom>
                    </wps:spPr>
                    <wps:txbx>
                      <w:txbxContent>
                        <w:p w14:paraId="0E8E04BE" w14:textId="77777777" w:rsidR="00E908B7" w:rsidRDefault="00000000">
                          <w:pPr>
                            <w:spacing w:before="14"/>
                            <w:ind w:left="20"/>
                            <w:rPr>
                              <w:sz w:val="18"/>
                            </w:rPr>
                          </w:pPr>
                          <w:proofErr w:type="spellStart"/>
                          <w:r>
                            <w:rPr>
                              <w:color w:val="252525"/>
                              <w:spacing w:val="-10"/>
                              <w:sz w:val="18"/>
                            </w:rPr>
                            <w:t>i</w:t>
                          </w:r>
                          <w:proofErr w:type="spellEnd"/>
                        </w:p>
                      </w:txbxContent>
                    </wps:txbx>
                    <wps:bodyPr wrap="square" lIns="0" tIns="0" rIns="0" bIns="0" rtlCol="0">
                      <a:noAutofit/>
                    </wps:bodyPr>
                  </wps:wsp>
                </a:graphicData>
              </a:graphic>
            </wp:anchor>
          </w:drawing>
        </mc:Choice>
        <mc:Fallback>
          <w:pict>
            <v:shapetype w14:anchorId="57A128FE" id="_x0000_t202" coordsize="21600,21600" o:spt="202" path="m,l,21600r21600,l21600,xe">
              <v:stroke joinstyle="miter"/>
              <v:path gradientshapeok="t" o:connecttype="rect"/>
            </v:shapetype>
            <v:shape id="Textbox 3" o:spid="_x0000_s1026" type="#_x0000_t202" style="position:absolute;margin-left:531.55pt;margin-top:753.8pt;width:4pt;height:12.1pt;z-index:-1812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" filled="f" stroked="f">
              <v:textbox inset="0,0,0,0">
                <w:txbxContent>
                  <w:p w14:paraId="0E8E04BE" w14:textId="77777777" w:rsidR="00E908B7" w:rsidRDefault="00000000">
                    <w:pPr>
                      <w:spacing w:before="14"/>
                      <w:ind w:left="20"/>
                      <w:rPr>
                        <w:sz w:val="18"/>
                      </w:rPr>
                    </w:pPr>
                    <w:proofErr w:type="spellStart"/>
                    <w:r>
                      <w:rPr>
                        <w:color w:val="252525"/>
                        <w:spacing w:val="-10"/>
                        <w:sz w:val="18"/>
                      </w:rPr>
                      <w:t>i</w:t>
                    </w:r>
                    <w:proofErr w:type="spellEnd"/>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467D" w14:textId="77777777" w:rsidR="00E908B7" w:rsidRDefault="00000000">
    <w:pPr>
      <w:pStyle w:val="BodyText"/>
      <w:spacing w:line="14" w:lineRule="auto"/>
      <w:rPr>
        <w:sz w:val="20"/>
      </w:rPr>
    </w:pPr>
    <w:r>
      <w:rPr>
        <w:noProof/>
        <w:sz w:val="20"/>
      </w:rPr>
      <w:drawing>
        <wp:anchor distT="0" distB="0" distL="0" distR="0" simplePos="0" relativeHeight="485223936" behindDoc="1" locked="0" layoutInCell="1" allowOverlap="1" wp14:anchorId="3158D310" wp14:editId="2BA43EF7">
          <wp:simplePos x="0" y="0"/>
          <wp:positionH relativeFrom="page">
            <wp:posOffset>1013413</wp:posOffset>
          </wp:positionH>
          <wp:positionV relativeFrom="page">
            <wp:posOffset>9609720</wp:posOffset>
          </wp:positionV>
          <wp:extent cx="1092555" cy="216346"/>
          <wp:effectExtent l="0" t="0" r="0" b="0"/>
          <wp:wrapNone/>
          <wp:docPr id="65" name="Imag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2555" cy="216346"/>
                  </a:xfrm>
                  <a:prstGeom prst="rect">
                    <a:avLst/>
                  </a:prstGeom>
                </pic:spPr>
              </pic:pic>
            </a:graphicData>
          </a:graphic>
        </wp:anchor>
      </w:drawing>
    </w:r>
    <w:r>
      <w:rPr>
        <w:noProof/>
        <w:sz w:val="20"/>
      </w:rPr>
      <mc:AlternateContent>
        <mc:Choice Requires="wps">
          <w:drawing>
            <wp:anchor distT="0" distB="0" distL="0" distR="0" simplePos="0" relativeHeight="485224448" behindDoc="1" locked="0" layoutInCell="1" allowOverlap="1" wp14:anchorId="6F5B2B32" wp14:editId="17950E29">
              <wp:simplePos x="0" y="0"/>
              <wp:positionH relativeFrom="page">
                <wp:posOffset>6418579</wp:posOffset>
              </wp:positionH>
              <wp:positionV relativeFrom="page">
                <wp:posOffset>9573419</wp:posOffset>
              </wp:positionV>
              <wp:extent cx="421640" cy="15367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640" cy="153670"/>
                      </a:xfrm>
                      <a:prstGeom prst="rect">
                        <a:avLst/>
                      </a:prstGeom>
                    </wps:spPr>
                    <wps:txbx>
                      <w:txbxContent>
                        <w:p w14:paraId="599EE974" w14:textId="77777777" w:rsidR="00E908B7" w:rsidRDefault="00000000">
                          <w:pPr>
                            <w:spacing w:before="14"/>
                            <w:ind w:left="20"/>
                            <w:rPr>
                              <w:sz w:val="18"/>
                            </w:rPr>
                          </w:pPr>
                          <w:r>
                            <w:rPr>
                              <w:color w:val="252525"/>
                              <w:sz w:val="18"/>
                            </w:rPr>
                            <w:t>1000-</w:t>
                          </w:r>
                          <w:r>
                            <w:rPr>
                              <w:color w:val="252525"/>
                              <w:spacing w:val="-10"/>
                              <w:sz w:val="18"/>
                            </w:rPr>
                            <w:fldChar w:fldCharType="begin"/>
                          </w:r>
                          <w:r>
                            <w:rPr>
                              <w:color w:val="252525"/>
                              <w:spacing w:val="-10"/>
                              <w:sz w:val="18"/>
                            </w:rPr>
                            <w:instrText xml:space="preserve"> PAGE </w:instrText>
                          </w:r>
                          <w:r>
                            <w:rPr>
                              <w:color w:val="252525"/>
                              <w:spacing w:val="-10"/>
                              <w:sz w:val="18"/>
                            </w:rPr>
                            <w:fldChar w:fldCharType="separate"/>
                          </w:r>
                          <w:r>
                            <w:rPr>
                              <w:color w:val="252525"/>
                              <w:spacing w:val="-10"/>
                              <w:sz w:val="18"/>
                            </w:rPr>
                            <w:t>2</w:t>
                          </w:r>
                          <w:r>
                            <w:rPr>
                              <w:color w:val="252525"/>
                              <w:spacing w:val="-10"/>
                              <w:sz w:val="18"/>
                            </w:rPr>
                            <w:fldChar w:fldCharType="end"/>
                          </w:r>
                        </w:p>
                      </w:txbxContent>
                    </wps:txbx>
                    <wps:bodyPr wrap="square" lIns="0" tIns="0" rIns="0" bIns="0" rtlCol="0">
                      <a:noAutofit/>
                    </wps:bodyPr>
                  </wps:wsp>
                </a:graphicData>
              </a:graphic>
            </wp:anchor>
          </w:drawing>
        </mc:Choice>
        <mc:Fallback>
          <w:pict>
            <v:shapetype w14:anchorId="6F5B2B32" id="_x0000_t202" coordsize="21600,21600" o:spt="202" path="m,l,21600r21600,l21600,xe">
              <v:stroke joinstyle="miter"/>
              <v:path gradientshapeok="t" o:connecttype="rect"/>
            </v:shapetype>
            <v:shape id="Textbox 66" o:spid="_x0000_s1064" type="#_x0000_t202" style="position:absolute;margin-left:505.4pt;margin-top:753.8pt;width:33.2pt;height:12.1pt;z-index:-1809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" filled="f" stroked="f">
              <v:textbox inset="0,0,0,0">
                <w:txbxContent>
                  <w:p w14:paraId="599EE974" w14:textId="77777777" w:rsidR="00E908B7" w:rsidRDefault="00000000">
                    <w:pPr>
                      <w:spacing w:before="14"/>
                      <w:ind w:left="20"/>
                      <w:rPr>
                        <w:sz w:val="18"/>
                      </w:rPr>
                    </w:pPr>
                    <w:r>
                      <w:rPr>
                        <w:color w:val="252525"/>
                        <w:sz w:val="18"/>
                      </w:rPr>
                      <w:t>1000-</w:t>
                    </w:r>
                    <w:r>
                      <w:rPr>
                        <w:color w:val="252525"/>
                        <w:spacing w:val="-10"/>
                        <w:sz w:val="18"/>
                      </w:rPr>
                      <w:fldChar w:fldCharType="begin"/>
                    </w:r>
                    <w:r>
                      <w:rPr>
                        <w:color w:val="252525"/>
                        <w:spacing w:val="-10"/>
                        <w:sz w:val="18"/>
                      </w:rPr>
                      <w:instrText xml:space="preserve"> PAGE </w:instrText>
                    </w:r>
                    <w:r>
                      <w:rPr>
                        <w:color w:val="252525"/>
                        <w:spacing w:val="-10"/>
                        <w:sz w:val="18"/>
                      </w:rPr>
                      <w:fldChar w:fldCharType="separate"/>
                    </w:r>
                    <w:r>
                      <w:rPr>
                        <w:color w:val="252525"/>
                        <w:spacing w:val="-10"/>
                        <w:sz w:val="18"/>
                      </w:rPr>
                      <w:t>2</w:t>
                    </w:r>
                    <w:r>
                      <w:rPr>
                        <w:color w:val="252525"/>
                        <w:spacing w:val="-10"/>
                        <w:sz w:val="18"/>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4D70" w14:textId="77777777" w:rsidR="00E908B7" w:rsidRDefault="00000000">
    <w:pPr>
      <w:pStyle w:val="BodyText"/>
      <w:spacing w:line="14" w:lineRule="auto"/>
      <w:rPr>
        <w:sz w:val="20"/>
      </w:rPr>
    </w:pPr>
    <w:r>
      <w:rPr>
        <w:noProof/>
        <w:sz w:val="20"/>
      </w:rPr>
      <w:drawing>
        <wp:anchor distT="0" distB="0" distL="0" distR="0" simplePos="0" relativeHeight="485224960" behindDoc="1" locked="0" layoutInCell="1" allowOverlap="1" wp14:anchorId="4C4CEB13" wp14:editId="36A9D02E">
          <wp:simplePos x="0" y="0"/>
          <wp:positionH relativeFrom="page">
            <wp:posOffset>1013413</wp:posOffset>
          </wp:positionH>
          <wp:positionV relativeFrom="page">
            <wp:posOffset>9609720</wp:posOffset>
          </wp:positionV>
          <wp:extent cx="1092555" cy="216346"/>
          <wp:effectExtent l="0" t="0" r="0" b="0"/>
          <wp:wrapNone/>
          <wp:docPr id="67" name="Imag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2555" cy="216346"/>
                  </a:xfrm>
                  <a:prstGeom prst="rect">
                    <a:avLst/>
                  </a:prstGeom>
                </pic:spPr>
              </pic:pic>
            </a:graphicData>
          </a:graphic>
        </wp:anchor>
      </w:drawing>
    </w:r>
    <w:r>
      <w:rPr>
        <w:noProof/>
        <w:sz w:val="20"/>
      </w:rPr>
      <mc:AlternateContent>
        <mc:Choice Requires="wps">
          <w:drawing>
            <wp:anchor distT="0" distB="0" distL="0" distR="0" simplePos="0" relativeHeight="485225472" behindDoc="1" locked="0" layoutInCell="1" allowOverlap="1" wp14:anchorId="49FEA546" wp14:editId="49175289">
              <wp:simplePos x="0" y="0"/>
              <wp:positionH relativeFrom="page">
                <wp:posOffset>6700519</wp:posOffset>
              </wp:positionH>
              <wp:positionV relativeFrom="page">
                <wp:posOffset>9573419</wp:posOffset>
              </wp:positionV>
              <wp:extent cx="102235" cy="15367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35" cy="153670"/>
                      </a:xfrm>
                      <a:prstGeom prst="rect">
                        <a:avLst/>
                      </a:prstGeom>
                    </wps:spPr>
                    <wps:txbx>
                      <w:txbxContent>
                        <w:p w14:paraId="7B5A7097" w14:textId="77777777" w:rsidR="00E908B7" w:rsidRDefault="00000000">
                          <w:pPr>
                            <w:spacing w:before="14"/>
                            <w:ind w:left="20"/>
                            <w:rPr>
                              <w:sz w:val="18"/>
                            </w:rPr>
                          </w:pPr>
                          <w:r>
                            <w:rPr>
                              <w:color w:val="252525"/>
                              <w:spacing w:val="-10"/>
                              <w:sz w:val="18"/>
                            </w:rPr>
                            <w:t>A</w:t>
                          </w:r>
                        </w:p>
                      </w:txbxContent>
                    </wps:txbx>
                    <wps:bodyPr wrap="square" lIns="0" tIns="0" rIns="0" bIns="0" rtlCol="0">
                      <a:noAutofit/>
                    </wps:bodyPr>
                  </wps:wsp>
                </a:graphicData>
              </a:graphic>
            </wp:anchor>
          </w:drawing>
        </mc:Choice>
        <mc:Fallback>
          <w:pict>
            <v:shapetype w14:anchorId="49FEA546" id="_x0000_t202" coordsize="21600,21600" o:spt="202" path="m,l,21600r21600,l21600,xe">
              <v:stroke joinstyle="miter"/>
              <v:path gradientshapeok="t" o:connecttype="rect"/>
            </v:shapetype>
            <v:shape id="Textbox 68" o:spid="_x0000_s1065" type="#_x0000_t202" style="position:absolute;margin-left:527.6pt;margin-top:753.8pt;width:8.05pt;height:12.1pt;z-index:-1809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" filled="f" stroked="f">
              <v:textbox inset="0,0,0,0">
                <w:txbxContent>
                  <w:p w14:paraId="7B5A7097" w14:textId="77777777" w:rsidR="00E908B7" w:rsidRDefault="00000000">
                    <w:pPr>
                      <w:spacing w:before="14"/>
                      <w:ind w:left="20"/>
                      <w:rPr>
                        <w:sz w:val="18"/>
                      </w:rPr>
                    </w:pPr>
                    <w:r>
                      <w:rPr>
                        <w:color w:val="252525"/>
                        <w:spacing w:val="-10"/>
                        <w:sz w:val="18"/>
                      </w:rPr>
                      <w:t>A</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DF31" w14:textId="77777777" w:rsidR="00E908B7" w:rsidRDefault="00000000">
    <w:pPr>
      <w:pStyle w:val="BodyText"/>
      <w:spacing w:line="14" w:lineRule="auto"/>
      <w:rPr>
        <w:sz w:val="20"/>
      </w:rPr>
    </w:pPr>
    <w:r>
      <w:rPr>
        <w:noProof/>
        <w:sz w:val="20"/>
      </w:rPr>
      <w:drawing>
        <wp:anchor distT="0" distB="0" distL="0" distR="0" simplePos="0" relativeHeight="485227520" behindDoc="1" locked="0" layoutInCell="1" allowOverlap="1" wp14:anchorId="6309F088" wp14:editId="387DB8D4">
          <wp:simplePos x="0" y="0"/>
          <wp:positionH relativeFrom="page">
            <wp:posOffset>1013413</wp:posOffset>
          </wp:positionH>
          <wp:positionV relativeFrom="page">
            <wp:posOffset>9609720</wp:posOffset>
          </wp:positionV>
          <wp:extent cx="1092555" cy="216346"/>
          <wp:effectExtent l="0" t="0" r="0" b="0"/>
          <wp:wrapNone/>
          <wp:docPr id="73" name="Imag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2555" cy="216346"/>
                  </a:xfrm>
                  <a:prstGeom prst="rect">
                    <a:avLst/>
                  </a:prstGeom>
                </pic:spPr>
              </pic:pic>
            </a:graphicData>
          </a:graphic>
        </wp:anchor>
      </w:drawing>
    </w:r>
    <w:r>
      <w:rPr>
        <w:noProof/>
        <w:sz w:val="20"/>
      </w:rPr>
      <mc:AlternateContent>
        <mc:Choice Requires="wps">
          <w:drawing>
            <wp:anchor distT="0" distB="0" distL="0" distR="0" simplePos="0" relativeHeight="485228032" behindDoc="1" locked="0" layoutInCell="1" allowOverlap="1" wp14:anchorId="0DBD0380" wp14:editId="273C0FFB">
              <wp:simplePos x="0" y="0"/>
              <wp:positionH relativeFrom="page">
                <wp:posOffset>6700519</wp:posOffset>
              </wp:positionH>
              <wp:positionV relativeFrom="page">
                <wp:posOffset>9573419</wp:posOffset>
              </wp:positionV>
              <wp:extent cx="102235" cy="15367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35" cy="153670"/>
                      </a:xfrm>
                      <a:prstGeom prst="rect">
                        <a:avLst/>
                      </a:prstGeom>
                    </wps:spPr>
                    <wps:txbx>
                      <w:txbxContent>
                        <w:p w14:paraId="0A77D228" w14:textId="77777777" w:rsidR="00E908B7" w:rsidRDefault="00000000">
                          <w:pPr>
                            <w:spacing w:before="14"/>
                            <w:ind w:left="20"/>
                            <w:rPr>
                              <w:sz w:val="18"/>
                            </w:rPr>
                          </w:pPr>
                          <w:r>
                            <w:rPr>
                              <w:color w:val="252525"/>
                              <w:spacing w:val="-10"/>
                              <w:sz w:val="18"/>
                            </w:rPr>
                            <w:t>B</w:t>
                          </w:r>
                        </w:p>
                      </w:txbxContent>
                    </wps:txbx>
                    <wps:bodyPr wrap="square" lIns="0" tIns="0" rIns="0" bIns="0" rtlCol="0">
                      <a:noAutofit/>
                    </wps:bodyPr>
                  </wps:wsp>
                </a:graphicData>
              </a:graphic>
            </wp:anchor>
          </w:drawing>
        </mc:Choice>
        <mc:Fallback>
          <w:pict>
            <v:shapetype w14:anchorId="0DBD0380" id="_x0000_t202" coordsize="21600,21600" o:spt="202" path="m,l,21600r21600,l21600,xe">
              <v:stroke joinstyle="miter"/>
              <v:path gradientshapeok="t" o:connecttype="rect"/>
            </v:shapetype>
            <v:shape id="Textbox 74" o:spid="_x0000_s1068" type="#_x0000_t202" style="position:absolute;margin-left:527.6pt;margin-top:753.8pt;width:8.05pt;height:12.1pt;z-index:-1808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" filled="f" stroked="f">
              <v:textbox inset="0,0,0,0">
                <w:txbxContent>
                  <w:p w14:paraId="0A77D228" w14:textId="77777777" w:rsidR="00E908B7" w:rsidRDefault="00000000">
                    <w:pPr>
                      <w:spacing w:before="14"/>
                      <w:ind w:left="20"/>
                      <w:rPr>
                        <w:sz w:val="18"/>
                      </w:rPr>
                    </w:pPr>
                    <w:r>
                      <w:rPr>
                        <w:color w:val="252525"/>
                        <w:spacing w:val="-10"/>
                        <w:sz w:val="18"/>
                      </w:rPr>
                      <w:t>B</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E603" w14:textId="77777777" w:rsidR="00E908B7" w:rsidRDefault="00000000">
    <w:pPr>
      <w:pStyle w:val="BodyText"/>
      <w:spacing w:line="14" w:lineRule="auto"/>
      <w:rPr>
        <w:sz w:val="20"/>
      </w:rPr>
    </w:pPr>
    <w:r>
      <w:rPr>
        <w:noProof/>
        <w:sz w:val="20"/>
      </w:rPr>
      <w:drawing>
        <wp:anchor distT="0" distB="0" distL="0" distR="0" simplePos="0" relativeHeight="485230080" behindDoc="1" locked="0" layoutInCell="1" allowOverlap="1" wp14:anchorId="1E7D1F4F" wp14:editId="734409DB">
          <wp:simplePos x="0" y="0"/>
          <wp:positionH relativeFrom="page">
            <wp:posOffset>1013413</wp:posOffset>
          </wp:positionH>
          <wp:positionV relativeFrom="page">
            <wp:posOffset>9609720</wp:posOffset>
          </wp:positionV>
          <wp:extent cx="1092555" cy="216346"/>
          <wp:effectExtent l="0" t="0" r="0" b="0"/>
          <wp:wrapNone/>
          <wp:docPr id="78" name="Imag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2555" cy="216346"/>
                  </a:xfrm>
                  <a:prstGeom prst="rect">
                    <a:avLst/>
                  </a:prstGeom>
                </pic:spPr>
              </pic:pic>
            </a:graphicData>
          </a:graphic>
        </wp:anchor>
      </w:drawing>
    </w:r>
    <w:r>
      <w:rPr>
        <w:noProof/>
        <w:sz w:val="20"/>
      </w:rPr>
      <mc:AlternateContent>
        <mc:Choice Requires="wps">
          <w:drawing>
            <wp:anchor distT="0" distB="0" distL="0" distR="0" simplePos="0" relativeHeight="485230592" behindDoc="1" locked="0" layoutInCell="1" allowOverlap="1" wp14:anchorId="0B0F8CB3" wp14:editId="6E957442">
              <wp:simplePos x="0" y="0"/>
              <wp:positionH relativeFrom="page">
                <wp:posOffset>6694423</wp:posOffset>
              </wp:positionH>
              <wp:positionV relativeFrom="page">
                <wp:posOffset>9573419</wp:posOffset>
              </wp:positionV>
              <wp:extent cx="107950" cy="15367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 cy="153670"/>
                      </a:xfrm>
                      <a:prstGeom prst="rect">
                        <a:avLst/>
                      </a:prstGeom>
                    </wps:spPr>
                    <wps:txbx>
                      <w:txbxContent>
                        <w:p w14:paraId="6949FAEA" w14:textId="77777777" w:rsidR="00E908B7" w:rsidRDefault="00000000">
                          <w:pPr>
                            <w:spacing w:before="14"/>
                            <w:ind w:left="20"/>
                            <w:rPr>
                              <w:sz w:val="18"/>
                            </w:rPr>
                          </w:pPr>
                          <w:r>
                            <w:rPr>
                              <w:color w:val="252525"/>
                              <w:spacing w:val="-10"/>
                              <w:sz w:val="18"/>
                            </w:rPr>
                            <w:t>C</w:t>
                          </w:r>
                        </w:p>
                      </w:txbxContent>
                    </wps:txbx>
                    <wps:bodyPr wrap="square" lIns="0" tIns="0" rIns="0" bIns="0" rtlCol="0">
                      <a:noAutofit/>
                    </wps:bodyPr>
                  </wps:wsp>
                </a:graphicData>
              </a:graphic>
            </wp:anchor>
          </w:drawing>
        </mc:Choice>
        <mc:Fallback>
          <w:pict>
            <v:shapetype w14:anchorId="0B0F8CB3" id="_x0000_t202" coordsize="21600,21600" o:spt="202" path="m,l,21600r21600,l21600,xe">
              <v:stroke joinstyle="miter"/>
              <v:path gradientshapeok="t" o:connecttype="rect"/>
            </v:shapetype>
            <v:shape id="Textbox 79" o:spid="_x0000_s1071" type="#_x0000_t202" style="position:absolute;margin-left:527.1pt;margin-top:753.8pt;width:8.5pt;height:12.1pt;z-index:-180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" filled="f" stroked="f">
              <v:textbox inset="0,0,0,0">
                <w:txbxContent>
                  <w:p w14:paraId="6949FAEA" w14:textId="77777777" w:rsidR="00E908B7" w:rsidRDefault="00000000">
                    <w:pPr>
                      <w:spacing w:before="14"/>
                      <w:ind w:left="20"/>
                      <w:rPr>
                        <w:sz w:val="18"/>
                      </w:rPr>
                    </w:pPr>
                    <w:r>
                      <w:rPr>
                        <w:color w:val="252525"/>
                        <w:spacing w:val="-10"/>
                        <w:sz w:val="18"/>
                      </w:rPr>
                      <w:t>C</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2FC7" w14:textId="77777777" w:rsidR="00E908B7" w:rsidRDefault="00000000">
    <w:pPr>
      <w:pStyle w:val="BodyText"/>
      <w:spacing w:line="14" w:lineRule="auto"/>
      <w:rPr>
        <w:sz w:val="20"/>
      </w:rPr>
    </w:pPr>
    <w:r>
      <w:rPr>
        <w:noProof/>
        <w:sz w:val="20"/>
      </w:rPr>
      <w:drawing>
        <wp:anchor distT="0" distB="0" distL="0" distR="0" simplePos="0" relativeHeight="485232128" behindDoc="1" locked="0" layoutInCell="1" allowOverlap="1" wp14:anchorId="1EEB8D81" wp14:editId="320B36DA">
          <wp:simplePos x="0" y="0"/>
          <wp:positionH relativeFrom="page">
            <wp:posOffset>1013413</wp:posOffset>
          </wp:positionH>
          <wp:positionV relativeFrom="page">
            <wp:posOffset>9609720</wp:posOffset>
          </wp:positionV>
          <wp:extent cx="1092555" cy="216346"/>
          <wp:effectExtent l="0" t="0" r="0" b="0"/>
          <wp:wrapNone/>
          <wp:docPr id="82" name="Imag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2555" cy="216346"/>
                  </a:xfrm>
                  <a:prstGeom prst="rect">
                    <a:avLst/>
                  </a:prstGeom>
                </pic:spPr>
              </pic:pic>
            </a:graphicData>
          </a:graphic>
        </wp:anchor>
      </w:drawing>
    </w:r>
    <w:r>
      <w:rPr>
        <w:noProof/>
        <w:sz w:val="20"/>
      </w:rPr>
      <mc:AlternateContent>
        <mc:Choice Requires="wps">
          <w:drawing>
            <wp:anchor distT="0" distB="0" distL="0" distR="0" simplePos="0" relativeHeight="485232640" behindDoc="1" locked="0" layoutInCell="1" allowOverlap="1" wp14:anchorId="182E15D3" wp14:editId="3B07F11B">
              <wp:simplePos x="0" y="0"/>
              <wp:positionH relativeFrom="page">
                <wp:posOffset>6592316</wp:posOffset>
              </wp:positionH>
              <wp:positionV relativeFrom="page">
                <wp:posOffset>9573419</wp:posOffset>
              </wp:positionV>
              <wp:extent cx="247650" cy="15367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53670"/>
                      </a:xfrm>
                      <a:prstGeom prst="rect">
                        <a:avLst/>
                      </a:prstGeom>
                    </wps:spPr>
                    <wps:txbx>
                      <w:txbxContent>
                        <w:p w14:paraId="7A07527B" w14:textId="77777777" w:rsidR="00E908B7" w:rsidRDefault="00000000">
                          <w:pPr>
                            <w:spacing w:before="14"/>
                            <w:ind w:left="20"/>
                            <w:rPr>
                              <w:sz w:val="18"/>
                            </w:rPr>
                          </w:pPr>
                          <w:r>
                            <w:rPr>
                              <w:color w:val="252525"/>
                              <w:spacing w:val="-2"/>
                              <w:sz w:val="18"/>
                            </w:rPr>
                            <w:t>C-</w:t>
                          </w:r>
                          <w:r>
                            <w:rPr>
                              <w:color w:val="252525"/>
                              <w:spacing w:val="-10"/>
                              <w:sz w:val="18"/>
                            </w:rPr>
                            <w:fldChar w:fldCharType="begin"/>
                          </w:r>
                          <w:r>
                            <w:rPr>
                              <w:color w:val="252525"/>
                              <w:spacing w:val="-10"/>
                              <w:sz w:val="18"/>
                            </w:rPr>
                            <w:instrText xml:space="preserve"> PAGE </w:instrText>
                          </w:r>
                          <w:r>
                            <w:rPr>
                              <w:color w:val="252525"/>
                              <w:spacing w:val="-10"/>
                              <w:sz w:val="18"/>
                            </w:rPr>
                            <w:fldChar w:fldCharType="separate"/>
                          </w:r>
                          <w:r>
                            <w:rPr>
                              <w:color w:val="252525"/>
                              <w:spacing w:val="-10"/>
                              <w:sz w:val="18"/>
                            </w:rPr>
                            <w:t>1</w:t>
                          </w:r>
                          <w:r>
                            <w:rPr>
                              <w:color w:val="252525"/>
                              <w:spacing w:val="-10"/>
                              <w:sz w:val="18"/>
                            </w:rPr>
                            <w:fldChar w:fldCharType="end"/>
                          </w:r>
                        </w:p>
                      </w:txbxContent>
                    </wps:txbx>
                    <wps:bodyPr wrap="square" lIns="0" tIns="0" rIns="0" bIns="0" rtlCol="0">
                      <a:noAutofit/>
                    </wps:bodyPr>
                  </wps:wsp>
                </a:graphicData>
              </a:graphic>
            </wp:anchor>
          </w:drawing>
        </mc:Choice>
        <mc:Fallback>
          <w:pict>
            <v:shapetype w14:anchorId="182E15D3" id="_x0000_t202" coordsize="21600,21600" o:spt="202" path="m,l,21600r21600,l21600,xe">
              <v:stroke joinstyle="miter"/>
              <v:path gradientshapeok="t" o:connecttype="rect"/>
            </v:shapetype>
            <v:shape id="Textbox 83" o:spid="_x0000_s1074" type="#_x0000_t202" style="position:absolute;margin-left:519.1pt;margin-top:753.8pt;width:19.5pt;height:12.1pt;z-index:-180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" filled="f" stroked="f">
              <v:textbox inset="0,0,0,0">
                <w:txbxContent>
                  <w:p w14:paraId="7A07527B" w14:textId="77777777" w:rsidR="00E908B7" w:rsidRDefault="00000000">
                    <w:pPr>
                      <w:spacing w:before="14"/>
                      <w:ind w:left="20"/>
                      <w:rPr>
                        <w:sz w:val="18"/>
                      </w:rPr>
                    </w:pPr>
                    <w:r>
                      <w:rPr>
                        <w:color w:val="252525"/>
                        <w:spacing w:val="-2"/>
                        <w:sz w:val="18"/>
                      </w:rPr>
                      <w:t>C-</w:t>
                    </w:r>
                    <w:r>
                      <w:rPr>
                        <w:color w:val="252525"/>
                        <w:spacing w:val="-10"/>
                        <w:sz w:val="18"/>
                      </w:rPr>
                      <w:fldChar w:fldCharType="begin"/>
                    </w:r>
                    <w:r>
                      <w:rPr>
                        <w:color w:val="252525"/>
                        <w:spacing w:val="-10"/>
                        <w:sz w:val="18"/>
                      </w:rPr>
                      <w:instrText xml:space="preserve"> PAGE </w:instrText>
                    </w:r>
                    <w:r>
                      <w:rPr>
                        <w:color w:val="252525"/>
                        <w:spacing w:val="-10"/>
                        <w:sz w:val="18"/>
                      </w:rPr>
                      <w:fldChar w:fldCharType="separate"/>
                    </w:r>
                    <w:r>
                      <w:rPr>
                        <w:color w:val="252525"/>
                        <w:spacing w:val="-10"/>
                        <w:sz w:val="18"/>
                      </w:rPr>
                      <w:t>1</w:t>
                    </w:r>
                    <w:r>
                      <w:rPr>
                        <w:color w:val="252525"/>
                        <w:spacing w:val="-10"/>
                        <w:sz w:val="18"/>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C000" w14:textId="77777777" w:rsidR="00E908B7" w:rsidRDefault="00000000">
    <w:pPr>
      <w:pStyle w:val="BodyText"/>
      <w:spacing w:line="14" w:lineRule="auto"/>
      <w:rPr>
        <w:sz w:val="20"/>
      </w:rPr>
    </w:pPr>
    <w:r>
      <w:rPr>
        <w:noProof/>
        <w:sz w:val="20"/>
      </w:rPr>
      <w:drawing>
        <wp:anchor distT="0" distB="0" distL="0" distR="0" simplePos="0" relativeHeight="485233152" behindDoc="1" locked="0" layoutInCell="1" allowOverlap="1" wp14:anchorId="3AB96E27" wp14:editId="7F030607">
          <wp:simplePos x="0" y="0"/>
          <wp:positionH relativeFrom="page">
            <wp:posOffset>1013413</wp:posOffset>
          </wp:positionH>
          <wp:positionV relativeFrom="page">
            <wp:posOffset>9609720</wp:posOffset>
          </wp:positionV>
          <wp:extent cx="1092555" cy="216346"/>
          <wp:effectExtent l="0" t="0" r="0" b="0"/>
          <wp:wrapNone/>
          <wp:docPr id="86" name="Imag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2555" cy="216346"/>
                  </a:xfrm>
                  <a:prstGeom prst="rect">
                    <a:avLst/>
                  </a:prstGeom>
                </pic:spPr>
              </pic:pic>
            </a:graphicData>
          </a:graphic>
        </wp:anchor>
      </w:drawing>
    </w:r>
    <w:r>
      <w:rPr>
        <w:noProof/>
        <w:sz w:val="20"/>
      </w:rPr>
      <mc:AlternateContent>
        <mc:Choice Requires="wps">
          <w:drawing>
            <wp:anchor distT="0" distB="0" distL="0" distR="0" simplePos="0" relativeHeight="485233664" behindDoc="1" locked="0" layoutInCell="1" allowOverlap="1" wp14:anchorId="4A6D4DC5" wp14:editId="5E4D5CC0">
              <wp:simplePos x="0" y="0"/>
              <wp:positionH relativeFrom="page">
                <wp:posOffset>6694423</wp:posOffset>
              </wp:positionH>
              <wp:positionV relativeFrom="page">
                <wp:posOffset>9573419</wp:posOffset>
              </wp:positionV>
              <wp:extent cx="107950" cy="15367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 cy="153670"/>
                      </a:xfrm>
                      <a:prstGeom prst="rect">
                        <a:avLst/>
                      </a:prstGeom>
                    </wps:spPr>
                    <wps:txbx>
                      <w:txbxContent>
                        <w:p w14:paraId="032C05C1" w14:textId="77777777" w:rsidR="00E908B7" w:rsidRDefault="00000000">
                          <w:pPr>
                            <w:spacing w:before="14"/>
                            <w:ind w:left="20"/>
                            <w:rPr>
                              <w:sz w:val="18"/>
                            </w:rPr>
                          </w:pPr>
                          <w:r>
                            <w:rPr>
                              <w:color w:val="252525"/>
                              <w:spacing w:val="-10"/>
                              <w:sz w:val="18"/>
                            </w:rPr>
                            <w:t>D</w:t>
                          </w:r>
                        </w:p>
                      </w:txbxContent>
                    </wps:txbx>
                    <wps:bodyPr wrap="square" lIns="0" tIns="0" rIns="0" bIns="0" rtlCol="0">
                      <a:noAutofit/>
                    </wps:bodyPr>
                  </wps:wsp>
                </a:graphicData>
              </a:graphic>
            </wp:anchor>
          </w:drawing>
        </mc:Choice>
        <mc:Fallback>
          <w:pict>
            <v:shapetype w14:anchorId="4A6D4DC5" id="_x0000_t202" coordsize="21600,21600" o:spt="202" path="m,l,21600r21600,l21600,xe">
              <v:stroke joinstyle="miter"/>
              <v:path gradientshapeok="t" o:connecttype="rect"/>
            </v:shapetype>
            <v:shape id="Textbox 87" o:spid="_x0000_s1075" type="#_x0000_t202" style="position:absolute;margin-left:527.1pt;margin-top:753.8pt;width:8.5pt;height:12.1pt;z-index:-1808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" filled="f" stroked="f">
              <v:textbox inset="0,0,0,0">
                <w:txbxContent>
                  <w:p w14:paraId="032C05C1" w14:textId="77777777" w:rsidR="00E908B7" w:rsidRDefault="00000000">
                    <w:pPr>
                      <w:spacing w:before="14"/>
                      <w:ind w:left="20"/>
                      <w:rPr>
                        <w:sz w:val="18"/>
                      </w:rPr>
                    </w:pPr>
                    <w:r>
                      <w:rPr>
                        <w:color w:val="252525"/>
                        <w:spacing w:val="-10"/>
                        <w:sz w:val="18"/>
                      </w:rPr>
                      <w:t>D</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C1D1" w14:textId="77777777" w:rsidR="00E908B7" w:rsidRDefault="00000000">
    <w:pPr>
      <w:pStyle w:val="BodyText"/>
      <w:spacing w:line="14" w:lineRule="auto"/>
      <w:rPr>
        <w:sz w:val="20"/>
      </w:rPr>
    </w:pPr>
    <w:r>
      <w:rPr>
        <w:noProof/>
        <w:sz w:val="20"/>
      </w:rPr>
      <w:drawing>
        <wp:anchor distT="0" distB="0" distL="0" distR="0" simplePos="0" relativeHeight="485234176" behindDoc="1" locked="0" layoutInCell="1" allowOverlap="1" wp14:anchorId="58EC17F3" wp14:editId="53FEF38D">
          <wp:simplePos x="0" y="0"/>
          <wp:positionH relativeFrom="page">
            <wp:posOffset>1013413</wp:posOffset>
          </wp:positionH>
          <wp:positionV relativeFrom="page">
            <wp:posOffset>9609720</wp:posOffset>
          </wp:positionV>
          <wp:extent cx="1092555" cy="216346"/>
          <wp:effectExtent l="0" t="0" r="0" b="0"/>
          <wp:wrapNone/>
          <wp:docPr id="89" name="Imag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2555" cy="216346"/>
                  </a:xfrm>
                  <a:prstGeom prst="rect">
                    <a:avLst/>
                  </a:prstGeom>
                </pic:spPr>
              </pic:pic>
            </a:graphicData>
          </a:graphic>
        </wp:anchor>
      </w:drawing>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19F8" w14:textId="77777777" w:rsidR="00E908B7" w:rsidRDefault="00E908B7">
    <w:pPr>
      <w:pStyle w:val="BodyText"/>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02C0" w14:textId="77777777" w:rsidR="00E908B7" w:rsidRDefault="00000000">
    <w:pPr>
      <w:pStyle w:val="BodyText"/>
      <w:spacing w:line="14" w:lineRule="auto"/>
      <w:rPr>
        <w:sz w:val="20"/>
      </w:rPr>
    </w:pPr>
    <w:r>
      <w:rPr>
        <w:noProof/>
        <w:sz w:val="20"/>
      </w:rPr>
      <w:drawing>
        <wp:anchor distT="0" distB="0" distL="0" distR="0" simplePos="0" relativeHeight="485234688" behindDoc="1" locked="0" layoutInCell="1" allowOverlap="1" wp14:anchorId="17C36165" wp14:editId="0A83D712">
          <wp:simplePos x="0" y="0"/>
          <wp:positionH relativeFrom="page">
            <wp:posOffset>1013413</wp:posOffset>
          </wp:positionH>
          <wp:positionV relativeFrom="page">
            <wp:posOffset>9609720</wp:posOffset>
          </wp:positionV>
          <wp:extent cx="1092555" cy="216346"/>
          <wp:effectExtent l="0" t="0" r="0" b="0"/>
          <wp:wrapNone/>
          <wp:docPr id="93" name="Imag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2555" cy="216346"/>
                  </a:xfrm>
                  <a:prstGeom prst="rect">
                    <a:avLst/>
                  </a:prstGeom>
                </pic:spPr>
              </pic:pic>
            </a:graphicData>
          </a:graphic>
        </wp:anchor>
      </w:drawing>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8CA4" w14:textId="77777777" w:rsidR="00E908B7" w:rsidRDefault="00000000">
    <w:pPr>
      <w:pStyle w:val="BodyText"/>
      <w:spacing w:line="14" w:lineRule="auto"/>
      <w:rPr>
        <w:sz w:val="20"/>
      </w:rPr>
    </w:pPr>
    <w:r>
      <w:rPr>
        <w:noProof/>
        <w:sz w:val="20"/>
      </w:rPr>
      <w:drawing>
        <wp:anchor distT="0" distB="0" distL="0" distR="0" simplePos="0" relativeHeight="485235200" behindDoc="1" locked="0" layoutInCell="1" allowOverlap="1" wp14:anchorId="5DC41599" wp14:editId="43E3DEB4">
          <wp:simplePos x="0" y="0"/>
          <wp:positionH relativeFrom="page">
            <wp:posOffset>1013413</wp:posOffset>
          </wp:positionH>
          <wp:positionV relativeFrom="page">
            <wp:posOffset>9609720</wp:posOffset>
          </wp:positionV>
          <wp:extent cx="1092555" cy="216346"/>
          <wp:effectExtent l="0" t="0" r="0" b="0"/>
          <wp:wrapNone/>
          <wp:docPr id="95" name="Imag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2555" cy="216346"/>
                  </a:xfrm>
                  <a:prstGeom prst="rect">
                    <a:avLst/>
                  </a:prstGeom>
                </pic:spPr>
              </pic:pic>
            </a:graphicData>
          </a:graphic>
        </wp:anchor>
      </w:drawing>
    </w:r>
    <w:r>
      <w:rPr>
        <w:noProof/>
        <w:sz w:val="20"/>
      </w:rPr>
      <mc:AlternateContent>
        <mc:Choice Requires="wps">
          <w:drawing>
            <wp:anchor distT="0" distB="0" distL="0" distR="0" simplePos="0" relativeHeight="485235712" behindDoc="1" locked="0" layoutInCell="1" allowOverlap="1" wp14:anchorId="58B653E2" wp14:editId="65BCDCD7">
              <wp:simplePos x="0" y="0"/>
              <wp:positionH relativeFrom="page">
                <wp:posOffset>6700519</wp:posOffset>
              </wp:positionH>
              <wp:positionV relativeFrom="page">
                <wp:posOffset>9573419</wp:posOffset>
              </wp:positionV>
              <wp:extent cx="102235" cy="15367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35" cy="153670"/>
                      </a:xfrm>
                      <a:prstGeom prst="rect">
                        <a:avLst/>
                      </a:prstGeom>
                    </wps:spPr>
                    <wps:txbx>
                      <w:txbxContent>
                        <w:p w14:paraId="5D821506" w14:textId="77777777" w:rsidR="00E908B7" w:rsidRDefault="00000000">
                          <w:pPr>
                            <w:spacing w:before="14"/>
                            <w:ind w:left="20"/>
                            <w:rPr>
                              <w:sz w:val="18"/>
                            </w:rPr>
                          </w:pPr>
                          <w:r>
                            <w:rPr>
                              <w:color w:val="252525"/>
                              <w:spacing w:val="-10"/>
                              <w:sz w:val="18"/>
                            </w:rPr>
                            <w:t>E</w:t>
                          </w:r>
                        </w:p>
                      </w:txbxContent>
                    </wps:txbx>
                    <wps:bodyPr wrap="square" lIns="0" tIns="0" rIns="0" bIns="0" rtlCol="0">
                      <a:noAutofit/>
                    </wps:bodyPr>
                  </wps:wsp>
                </a:graphicData>
              </a:graphic>
            </wp:anchor>
          </w:drawing>
        </mc:Choice>
        <mc:Fallback>
          <w:pict>
            <v:shapetype w14:anchorId="58B653E2" id="_x0000_t202" coordsize="21600,21600" o:spt="202" path="m,l,21600r21600,l21600,xe">
              <v:stroke joinstyle="miter"/>
              <v:path gradientshapeok="t" o:connecttype="rect"/>
            </v:shapetype>
            <v:shape id="Textbox 96" o:spid="_x0000_s1076" type="#_x0000_t202" style="position:absolute;margin-left:527.6pt;margin-top:753.8pt;width:8.05pt;height:12.1pt;z-index:-1808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" filled="f" stroked="f">
              <v:textbox inset="0,0,0,0">
                <w:txbxContent>
                  <w:p w14:paraId="5D821506" w14:textId="77777777" w:rsidR="00E908B7" w:rsidRDefault="00000000">
                    <w:pPr>
                      <w:spacing w:before="14"/>
                      <w:ind w:left="20"/>
                      <w:rPr>
                        <w:sz w:val="18"/>
                      </w:rPr>
                    </w:pPr>
                    <w:r>
                      <w:rPr>
                        <w:color w:val="252525"/>
                        <w:spacing w:val="-10"/>
                        <w:sz w:val="18"/>
                      </w:rPr>
                      <w: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6275C" w14:textId="77777777" w:rsidR="00E908B7" w:rsidRDefault="00000000">
    <w:pPr>
      <w:pStyle w:val="BodyText"/>
      <w:spacing w:line="14" w:lineRule="auto"/>
      <w:rPr>
        <w:sz w:val="20"/>
      </w:rPr>
    </w:pPr>
    <w:r>
      <w:rPr>
        <w:noProof/>
        <w:sz w:val="20"/>
      </w:rPr>
      <w:drawing>
        <wp:anchor distT="0" distB="0" distL="0" distR="0" simplePos="0" relativeHeight="485197312" behindDoc="1" locked="0" layoutInCell="1" allowOverlap="1" wp14:anchorId="449F8BED" wp14:editId="6B1CEF49">
          <wp:simplePos x="0" y="0"/>
          <wp:positionH relativeFrom="page">
            <wp:posOffset>1013413</wp:posOffset>
          </wp:positionH>
          <wp:positionV relativeFrom="page">
            <wp:posOffset>9507497</wp:posOffset>
          </wp:positionV>
          <wp:extent cx="1092555" cy="216347"/>
          <wp:effectExtent l="0" t="0" r="0" b="0"/>
          <wp:wrapNone/>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2555" cy="216347"/>
                  </a:xfrm>
                  <a:prstGeom prst="rect">
                    <a:avLst/>
                  </a:prstGeom>
                </pic:spPr>
              </pic:pic>
            </a:graphicData>
          </a:graphic>
        </wp:anchor>
      </w:drawing>
    </w:r>
    <w:r>
      <w:rPr>
        <w:noProof/>
        <w:sz w:val="20"/>
      </w:rPr>
      <mc:AlternateContent>
        <mc:Choice Requires="wps">
          <w:drawing>
            <wp:anchor distT="0" distB="0" distL="0" distR="0" simplePos="0" relativeHeight="485197824" behindDoc="1" locked="0" layoutInCell="1" allowOverlap="1" wp14:anchorId="0C060E40" wp14:editId="5F5D6692">
              <wp:simplePos x="0" y="0"/>
              <wp:positionH relativeFrom="page">
                <wp:posOffset>6700519</wp:posOffset>
              </wp:positionH>
              <wp:positionV relativeFrom="page">
                <wp:posOffset>9471311</wp:posOffset>
              </wp:positionV>
              <wp:extent cx="141605" cy="1536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05" cy="153670"/>
                      </a:xfrm>
                      <a:prstGeom prst="rect">
                        <a:avLst/>
                      </a:prstGeom>
                    </wps:spPr>
                    <wps:txbx>
                      <w:txbxContent>
                        <w:p w14:paraId="38C4263A" w14:textId="77777777" w:rsidR="00E908B7" w:rsidRDefault="00000000">
                          <w:pPr>
                            <w:spacing w:before="14"/>
                            <w:ind w:left="20"/>
                            <w:rPr>
                              <w:sz w:val="18"/>
                            </w:rPr>
                          </w:pPr>
                          <w:r>
                            <w:rPr>
                              <w:color w:val="252525"/>
                              <w:spacing w:val="-5"/>
                              <w:sz w:val="18"/>
                            </w:rPr>
                            <w:fldChar w:fldCharType="begin"/>
                          </w:r>
                          <w:r>
                            <w:rPr>
                              <w:color w:val="252525"/>
                              <w:spacing w:val="-5"/>
                              <w:sz w:val="18"/>
                            </w:rPr>
                            <w:instrText xml:space="preserve"> PAGE  \* roman </w:instrText>
                          </w:r>
                          <w:r>
                            <w:rPr>
                              <w:color w:val="252525"/>
                              <w:spacing w:val="-5"/>
                              <w:sz w:val="18"/>
                            </w:rPr>
                            <w:fldChar w:fldCharType="separate"/>
                          </w:r>
                          <w:r>
                            <w:rPr>
                              <w:color w:val="252525"/>
                              <w:spacing w:val="-5"/>
                              <w:sz w:val="18"/>
                            </w:rPr>
                            <w:t>ii</w:t>
                          </w:r>
                          <w:proofErr w:type="spellStart"/>
                          <w:r>
                            <w:rPr>
                              <w:color w:val="252525"/>
                              <w:spacing w:val="-5"/>
                              <w:sz w:val="18"/>
                            </w:rPr>
                            <w:t>i</w:t>
                          </w:r>
                          <w:proofErr w:type="spellEnd"/>
                          <w:r>
                            <w:rPr>
                              <w:color w:val="252525"/>
                              <w:spacing w:val="-5"/>
                              <w:sz w:val="18"/>
                            </w:rPr>
                            <w:fldChar w:fldCharType="end"/>
                          </w:r>
                        </w:p>
                      </w:txbxContent>
                    </wps:txbx>
                    <wps:bodyPr wrap="square" lIns="0" tIns="0" rIns="0" bIns="0" rtlCol="0">
                      <a:noAutofit/>
                    </wps:bodyPr>
                  </wps:wsp>
                </a:graphicData>
              </a:graphic>
            </wp:anchor>
          </w:drawing>
        </mc:Choice>
        <mc:Fallback>
          <w:pict>
            <v:shapetype w14:anchorId="0C060E40" id="_x0000_t202" coordsize="21600,21600" o:spt="202" path="m,l,21600r21600,l21600,xe">
              <v:stroke joinstyle="miter"/>
              <v:path gradientshapeok="t" o:connecttype="rect"/>
            </v:shapetype>
            <v:shape id="Textbox 8" o:spid="_x0000_s1029" type="#_x0000_t202" style="position:absolute;margin-left:527.6pt;margin-top:745.75pt;width:11.15pt;height:12.1pt;z-index:-1811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" filled="f" stroked="f">
              <v:textbox inset="0,0,0,0">
                <w:txbxContent>
                  <w:p w14:paraId="38C4263A" w14:textId="77777777" w:rsidR="00E908B7" w:rsidRDefault="00000000">
                    <w:pPr>
                      <w:spacing w:before="14"/>
                      <w:ind w:left="20"/>
                      <w:rPr>
                        <w:sz w:val="18"/>
                      </w:rPr>
                    </w:pPr>
                    <w:r>
                      <w:rPr>
                        <w:color w:val="252525"/>
                        <w:spacing w:val="-5"/>
                        <w:sz w:val="18"/>
                      </w:rPr>
                      <w:fldChar w:fldCharType="begin"/>
                    </w:r>
                    <w:r>
                      <w:rPr>
                        <w:color w:val="252525"/>
                        <w:spacing w:val="-5"/>
                        <w:sz w:val="18"/>
                      </w:rPr>
                      <w:instrText xml:space="preserve"> PAGE  \* roman </w:instrText>
                    </w:r>
                    <w:r>
                      <w:rPr>
                        <w:color w:val="252525"/>
                        <w:spacing w:val="-5"/>
                        <w:sz w:val="18"/>
                      </w:rPr>
                      <w:fldChar w:fldCharType="separate"/>
                    </w:r>
                    <w:r>
                      <w:rPr>
                        <w:color w:val="252525"/>
                        <w:spacing w:val="-5"/>
                        <w:sz w:val="18"/>
                      </w:rPr>
                      <w:t>ii</w:t>
                    </w:r>
                    <w:proofErr w:type="spellStart"/>
                    <w:r>
                      <w:rPr>
                        <w:color w:val="252525"/>
                        <w:spacing w:val="-5"/>
                        <w:sz w:val="18"/>
                      </w:rPr>
                      <w:t>i</w:t>
                    </w:r>
                    <w:proofErr w:type="spellEnd"/>
                    <w:r>
                      <w:rPr>
                        <w:color w:val="252525"/>
                        <w:spacing w:val="-5"/>
                        <w:sz w:val="18"/>
                      </w:rP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CB7C" w14:textId="77777777" w:rsidR="00E908B7" w:rsidRDefault="00000000">
    <w:pPr>
      <w:pStyle w:val="BodyText"/>
      <w:spacing w:line="14" w:lineRule="auto"/>
      <w:rPr>
        <w:sz w:val="20"/>
      </w:rPr>
    </w:pPr>
    <w:r>
      <w:rPr>
        <w:noProof/>
        <w:sz w:val="20"/>
      </w:rPr>
      <w:drawing>
        <wp:anchor distT="0" distB="0" distL="0" distR="0" simplePos="0" relativeHeight="485236224" behindDoc="1" locked="0" layoutInCell="1" allowOverlap="1" wp14:anchorId="197118D9" wp14:editId="7E442CB7">
          <wp:simplePos x="0" y="0"/>
          <wp:positionH relativeFrom="page">
            <wp:posOffset>1013413</wp:posOffset>
          </wp:positionH>
          <wp:positionV relativeFrom="page">
            <wp:posOffset>9609720</wp:posOffset>
          </wp:positionV>
          <wp:extent cx="1092555" cy="216346"/>
          <wp:effectExtent l="0" t="0" r="0" b="0"/>
          <wp:wrapNone/>
          <wp:docPr id="98" name="Imag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2555" cy="216346"/>
                  </a:xfrm>
                  <a:prstGeom prst="rect">
                    <a:avLst/>
                  </a:prstGeom>
                </pic:spPr>
              </pic:pic>
            </a:graphicData>
          </a:graphic>
        </wp:anchor>
      </w:drawing>
    </w:r>
    <w:r>
      <w:rPr>
        <w:noProof/>
        <w:sz w:val="20"/>
      </w:rPr>
      <mc:AlternateContent>
        <mc:Choice Requires="wps">
          <w:drawing>
            <wp:anchor distT="0" distB="0" distL="0" distR="0" simplePos="0" relativeHeight="485236736" behindDoc="1" locked="0" layoutInCell="1" allowOverlap="1" wp14:anchorId="115418A2" wp14:editId="6241BA1E">
              <wp:simplePos x="0" y="0"/>
              <wp:positionH relativeFrom="page">
                <wp:posOffset>6598411</wp:posOffset>
              </wp:positionH>
              <wp:positionV relativeFrom="page">
                <wp:posOffset>9573419</wp:posOffset>
              </wp:positionV>
              <wp:extent cx="203835" cy="15367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53670"/>
                      </a:xfrm>
                      <a:prstGeom prst="rect">
                        <a:avLst/>
                      </a:prstGeom>
                    </wps:spPr>
                    <wps:txbx>
                      <w:txbxContent>
                        <w:p w14:paraId="18E511DA" w14:textId="77777777" w:rsidR="00E908B7" w:rsidRDefault="00000000">
                          <w:pPr>
                            <w:spacing w:before="14"/>
                            <w:ind w:left="20"/>
                            <w:rPr>
                              <w:sz w:val="18"/>
                            </w:rPr>
                          </w:pPr>
                          <w:r>
                            <w:rPr>
                              <w:color w:val="252525"/>
                              <w:spacing w:val="-2"/>
                              <w:sz w:val="18"/>
                            </w:rPr>
                            <w:t>E-</w:t>
                          </w:r>
                          <w:r>
                            <w:rPr>
                              <w:color w:val="252525"/>
                              <w:spacing w:val="-10"/>
                              <w:sz w:val="18"/>
                            </w:rPr>
                            <w:t>1</w:t>
                          </w:r>
                        </w:p>
                      </w:txbxContent>
                    </wps:txbx>
                    <wps:bodyPr wrap="square" lIns="0" tIns="0" rIns="0" bIns="0" rtlCol="0">
                      <a:noAutofit/>
                    </wps:bodyPr>
                  </wps:wsp>
                </a:graphicData>
              </a:graphic>
            </wp:anchor>
          </w:drawing>
        </mc:Choice>
        <mc:Fallback>
          <w:pict>
            <v:shapetype w14:anchorId="115418A2" id="_x0000_t202" coordsize="21600,21600" o:spt="202" path="m,l,21600r21600,l21600,xe">
              <v:stroke joinstyle="miter"/>
              <v:path gradientshapeok="t" o:connecttype="rect"/>
            </v:shapetype>
            <v:shape id="Textbox 99" o:spid="_x0000_s1077" type="#_x0000_t202" style="position:absolute;margin-left:519.55pt;margin-top:753.8pt;width:16.05pt;height:12.1pt;z-index:-180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" filled="f" stroked="f">
              <v:textbox inset="0,0,0,0">
                <w:txbxContent>
                  <w:p w14:paraId="18E511DA" w14:textId="77777777" w:rsidR="00E908B7" w:rsidRDefault="00000000">
                    <w:pPr>
                      <w:spacing w:before="14"/>
                      <w:ind w:left="20"/>
                      <w:rPr>
                        <w:sz w:val="18"/>
                      </w:rPr>
                    </w:pPr>
                    <w:r>
                      <w:rPr>
                        <w:color w:val="252525"/>
                        <w:spacing w:val="-2"/>
                        <w:sz w:val="18"/>
                      </w:rPr>
                      <w:t>E-</w:t>
                    </w:r>
                    <w:r>
                      <w:rPr>
                        <w:color w:val="252525"/>
                        <w:spacing w:val="-10"/>
                        <w:sz w:val="18"/>
                      </w:rPr>
                      <w:t>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3C38" w14:textId="77777777" w:rsidR="00E908B7" w:rsidRDefault="00000000">
    <w:pPr>
      <w:pStyle w:val="BodyText"/>
      <w:spacing w:line="14" w:lineRule="auto"/>
      <w:rPr>
        <w:sz w:val="20"/>
      </w:rPr>
    </w:pPr>
    <w:r>
      <w:rPr>
        <w:noProof/>
        <w:sz w:val="20"/>
      </w:rPr>
      <w:drawing>
        <wp:anchor distT="0" distB="0" distL="0" distR="0" simplePos="0" relativeHeight="485199360" behindDoc="1" locked="0" layoutInCell="1" allowOverlap="1" wp14:anchorId="416B7BE7" wp14:editId="5014B20A">
          <wp:simplePos x="0" y="0"/>
          <wp:positionH relativeFrom="page">
            <wp:posOffset>1013413</wp:posOffset>
          </wp:positionH>
          <wp:positionV relativeFrom="page">
            <wp:posOffset>9507497</wp:posOffset>
          </wp:positionV>
          <wp:extent cx="1092555" cy="216347"/>
          <wp:effectExtent l="0" t="0" r="0" b="0"/>
          <wp:wrapNone/>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2555" cy="216347"/>
                  </a:xfrm>
                  <a:prstGeom prst="rect">
                    <a:avLst/>
                  </a:prstGeom>
                </pic:spPr>
              </pic:pic>
            </a:graphicData>
          </a:graphic>
        </wp:anchor>
      </w:drawing>
    </w:r>
    <w:r>
      <w:rPr>
        <w:noProof/>
        <w:sz w:val="20"/>
      </w:rPr>
      <mc:AlternateContent>
        <mc:Choice Requires="wps">
          <w:drawing>
            <wp:anchor distT="0" distB="0" distL="0" distR="0" simplePos="0" relativeHeight="485199872" behindDoc="1" locked="0" layoutInCell="1" allowOverlap="1" wp14:anchorId="033932AB" wp14:editId="44598DA2">
              <wp:simplePos x="0" y="0"/>
              <wp:positionH relativeFrom="page">
                <wp:posOffset>6669023</wp:posOffset>
              </wp:positionH>
              <wp:positionV relativeFrom="page">
                <wp:posOffset>9471311</wp:posOffset>
              </wp:positionV>
              <wp:extent cx="172720" cy="1536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53670"/>
                      </a:xfrm>
                      <a:prstGeom prst="rect">
                        <a:avLst/>
                      </a:prstGeom>
                    </wps:spPr>
                    <wps:txbx>
                      <w:txbxContent>
                        <w:p w14:paraId="49E74776" w14:textId="77777777" w:rsidR="00E908B7" w:rsidRDefault="00000000">
                          <w:pPr>
                            <w:spacing w:before="14"/>
                            <w:ind w:left="60"/>
                            <w:rPr>
                              <w:sz w:val="18"/>
                            </w:rPr>
                          </w:pPr>
                          <w:r>
                            <w:rPr>
                              <w:color w:val="252525"/>
                              <w:spacing w:val="-5"/>
                              <w:sz w:val="18"/>
                            </w:rPr>
                            <w:fldChar w:fldCharType="begin"/>
                          </w:r>
                          <w:r>
                            <w:rPr>
                              <w:color w:val="252525"/>
                              <w:spacing w:val="-5"/>
                              <w:sz w:val="18"/>
                            </w:rPr>
                            <w:instrText xml:space="preserve"> PAGE  \* roman </w:instrText>
                          </w:r>
                          <w:r>
                            <w:rPr>
                              <w:color w:val="252525"/>
                              <w:spacing w:val="-5"/>
                              <w:sz w:val="18"/>
                            </w:rPr>
                            <w:fldChar w:fldCharType="separate"/>
                          </w:r>
                          <w:r>
                            <w:rPr>
                              <w:color w:val="252525"/>
                              <w:spacing w:val="-5"/>
                              <w:sz w:val="18"/>
                            </w:rPr>
                            <w:t>iv</w:t>
                          </w:r>
                          <w:r>
                            <w:rPr>
                              <w:color w:val="252525"/>
                              <w:spacing w:val="-5"/>
                              <w:sz w:val="18"/>
                            </w:rPr>
                            <w:fldChar w:fldCharType="end"/>
                          </w:r>
                        </w:p>
                      </w:txbxContent>
                    </wps:txbx>
                    <wps:bodyPr wrap="square" lIns="0" tIns="0" rIns="0" bIns="0" rtlCol="0">
                      <a:noAutofit/>
                    </wps:bodyPr>
                  </wps:wsp>
                </a:graphicData>
              </a:graphic>
            </wp:anchor>
          </w:drawing>
        </mc:Choice>
        <mc:Fallback>
          <w:pict>
            <v:shapetype w14:anchorId="033932AB" id="_x0000_t202" coordsize="21600,21600" o:spt="202" path="m,l,21600r21600,l21600,xe">
              <v:stroke joinstyle="miter"/>
              <v:path gradientshapeok="t" o:connecttype="rect"/>
            </v:shapetype>
            <v:shape id="Textbox 12" o:spid="_x0000_s1032" type="#_x0000_t202" style="position:absolute;margin-left:525.1pt;margin-top:745.75pt;width:13.6pt;height:12.1pt;z-index:-1811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" filled="f" stroked="f">
              <v:textbox inset="0,0,0,0">
                <w:txbxContent>
                  <w:p w14:paraId="49E74776" w14:textId="77777777" w:rsidR="00E908B7" w:rsidRDefault="00000000">
                    <w:pPr>
                      <w:spacing w:before="14"/>
                      <w:ind w:left="60"/>
                      <w:rPr>
                        <w:sz w:val="18"/>
                      </w:rPr>
                    </w:pPr>
                    <w:r>
                      <w:rPr>
                        <w:color w:val="252525"/>
                        <w:spacing w:val="-5"/>
                        <w:sz w:val="18"/>
                      </w:rPr>
                      <w:fldChar w:fldCharType="begin"/>
                    </w:r>
                    <w:r>
                      <w:rPr>
                        <w:color w:val="252525"/>
                        <w:spacing w:val="-5"/>
                        <w:sz w:val="18"/>
                      </w:rPr>
                      <w:instrText xml:space="preserve"> PAGE  \* roman </w:instrText>
                    </w:r>
                    <w:r>
                      <w:rPr>
                        <w:color w:val="252525"/>
                        <w:spacing w:val="-5"/>
                        <w:sz w:val="18"/>
                      </w:rPr>
                      <w:fldChar w:fldCharType="separate"/>
                    </w:r>
                    <w:r>
                      <w:rPr>
                        <w:color w:val="252525"/>
                        <w:spacing w:val="-5"/>
                        <w:sz w:val="18"/>
                      </w:rPr>
                      <w:t>iv</w:t>
                    </w:r>
                    <w:r>
                      <w:rPr>
                        <w:color w:val="252525"/>
                        <w:spacing w:val="-5"/>
                        <w:sz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E0A8" w14:textId="77777777" w:rsidR="00E908B7" w:rsidRDefault="00000000">
    <w:pPr>
      <w:pStyle w:val="BodyText"/>
      <w:spacing w:line="14" w:lineRule="auto"/>
      <w:rPr>
        <w:sz w:val="20"/>
      </w:rPr>
    </w:pPr>
    <w:r>
      <w:rPr>
        <w:noProof/>
        <w:sz w:val="20"/>
      </w:rPr>
      <w:drawing>
        <wp:anchor distT="0" distB="0" distL="0" distR="0" simplePos="0" relativeHeight="485201408" behindDoc="1" locked="0" layoutInCell="1" allowOverlap="1" wp14:anchorId="0D7293C0" wp14:editId="44FF007A">
          <wp:simplePos x="0" y="0"/>
          <wp:positionH relativeFrom="page">
            <wp:posOffset>1013413</wp:posOffset>
          </wp:positionH>
          <wp:positionV relativeFrom="page">
            <wp:posOffset>9609720</wp:posOffset>
          </wp:positionV>
          <wp:extent cx="1092555" cy="216346"/>
          <wp:effectExtent l="0" t="0" r="0" b="0"/>
          <wp:wrapNone/>
          <wp:docPr id="15" name="Imag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2555" cy="216346"/>
                  </a:xfrm>
                  <a:prstGeom prst="rect">
                    <a:avLst/>
                  </a:prstGeom>
                </pic:spPr>
              </pic:pic>
            </a:graphicData>
          </a:graphic>
        </wp:anchor>
      </w:drawing>
    </w:r>
    <w:r>
      <w:rPr>
        <w:noProof/>
        <w:sz w:val="20"/>
      </w:rPr>
      <mc:AlternateContent>
        <mc:Choice Requires="wps">
          <w:drawing>
            <wp:anchor distT="0" distB="0" distL="0" distR="0" simplePos="0" relativeHeight="485201920" behindDoc="1" locked="0" layoutInCell="1" allowOverlap="1" wp14:anchorId="7592CBFA" wp14:editId="1BA83952">
              <wp:simplePos x="0" y="0"/>
              <wp:positionH relativeFrom="page">
                <wp:posOffset>6484111</wp:posOffset>
              </wp:positionH>
              <wp:positionV relativeFrom="page">
                <wp:posOffset>9573419</wp:posOffset>
              </wp:positionV>
              <wp:extent cx="319405" cy="15367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405" cy="153670"/>
                      </a:xfrm>
                      <a:prstGeom prst="rect">
                        <a:avLst/>
                      </a:prstGeom>
                    </wps:spPr>
                    <wps:txbx>
                      <w:txbxContent>
                        <w:p w14:paraId="6C62305E" w14:textId="77777777" w:rsidR="00E908B7" w:rsidRDefault="00000000">
                          <w:pPr>
                            <w:spacing w:before="14"/>
                            <w:ind w:left="20"/>
                            <w:rPr>
                              <w:sz w:val="18"/>
                            </w:rPr>
                          </w:pPr>
                          <w:r>
                            <w:rPr>
                              <w:color w:val="252525"/>
                              <w:sz w:val="18"/>
                            </w:rPr>
                            <w:t>100-</w:t>
                          </w:r>
                          <w:r>
                            <w:rPr>
                              <w:color w:val="252525"/>
                              <w:spacing w:val="-10"/>
                              <w:sz w:val="18"/>
                            </w:rPr>
                            <w:t>1</w:t>
                          </w:r>
                        </w:p>
                      </w:txbxContent>
                    </wps:txbx>
                    <wps:bodyPr wrap="square" lIns="0" tIns="0" rIns="0" bIns="0" rtlCol="0">
                      <a:noAutofit/>
                    </wps:bodyPr>
                  </wps:wsp>
                </a:graphicData>
              </a:graphic>
            </wp:anchor>
          </w:drawing>
        </mc:Choice>
        <mc:Fallback>
          <w:pict>
            <v:shapetype w14:anchorId="7592CBFA" id="_x0000_t202" coordsize="21600,21600" o:spt="202" path="m,l,21600r21600,l21600,xe">
              <v:stroke joinstyle="miter"/>
              <v:path gradientshapeok="t" o:connecttype="rect"/>
            </v:shapetype>
            <v:shape id="Textbox 16" o:spid="_x0000_s1035" type="#_x0000_t202" style="position:absolute;margin-left:510.55pt;margin-top:753.8pt;width:25.15pt;height:12.1pt;z-index:-1811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" filled="f" stroked="f">
              <v:textbox inset="0,0,0,0">
                <w:txbxContent>
                  <w:p w14:paraId="6C62305E" w14:textId="77777777" w:rsidR="00E908B7" w:rsidRDefault="00000000">
                    <w:pPr>
                      <w:spacing w:before="14"/>
                      <w:ind w:left="20"/>
                      <w:rPr>
                        <w:sz w:val="18"/>
                      </w:rPr>
                    </w:pPr>
                    <w:r>
                      <w:rPr>
                        <w:color w:val="252525"/>
                        <w:sz w:val="18"/>
                      </w:rPr>
                      <w:t>100-</w:t>
                    </w:r>
                    <w:r>
                      <w:rPr>
                        <w:color w:val="252525"/>
                        <w:spacing w:val="-10"/>
                        <w:sz w:val="18"/>
                      </w:rPr>
                      <w:t>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857F" w14:textId="77777777" w:rsidR="00E908B7" w:rsidRDefault="00000000">
    <w:pPr>
      <w:pStyle w:val="BodyText"/>
      <w:spacing w:line="14" w:lineRule="auto"/>
      <w:rPr>
        <w:sz w:val="20"/>
      </w:rPr>
    </w:pPr>
    <w:r>
      <w:rPr>
        <w:noProof/>
        <w:sz w:val="20"/>
      </w:rPr>
      <w:drawing>
        <wp:anchor distT="0" distB="0" distL="0" distR="0" simplePos="0" relativeHeight="485203456" behindDoc="1" locked="0" layoutInCell="1" allowOverlap="1" wp14:anchorId="360AB7D0" wp14:editId="05C20FCE">
          <wp:simplePos x="0" y="0"/>
          <wp:positionH relativeFrom="page">
            <wp:posOffset>1013413</wp:posOffset>
          </wp:positionH>
          <wp:positionV relativeFrom="page">
            <wp:posOffset>9609720</wp:posOffset>
          </wp:positionV>
          <wp:extent cx="1092555" cy="216346"/>
          <wp:effectExtent l="0" t="0" r="0" b="0"/>
          <wp:wrapNone/>
          <wp:docPr id="19" name="Imag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2555" cy="216346"/>
                  </a:xfrm>
                  <a:prstGeom prst="rect">
                    <a:avLst/>
                  </a:prstGeom>
                </pic:spPr>
              </pic:pic>
            </a:graphicData>
          </a:graphic>
        </wp:anchor>
      </w:drawing>
    </w:r>
    <w:r>
      <w:rPr>
        <w:noProof/>
        <w:sz w:val="20"/>
      </w:rPr>
      <mc:AlternateContent>
        <mc:Choice Requires="wps">
          <w:drawing>
            <wp:anchor distT="0" distB="0" distL="0" distR="0" simplePos="0" relativeHeight="485203968" behindDoc="1" locked="0" layoutInCell="1" allowOverlap="1" wp14:anchorId="622EEEAB" wp14:editId="3D86FA3A">
              <wp:simplePos x="0" y="0"/>
              <wp:positionH relativeFrom="page">
                <wp:posOffset>6484111</wp:posOffset>
              </wp:positionH>
              <wp:positionV relativeFrom="page">
                <wp:posOffset>9573419</wp:posOffset>
              </wp:positionV>
              <wp:extent cx="319405" cy="15367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405" cy="153670"/>
                      </a:xfrm>
                      <a:prstGeom prst="rect">
                        <a:avLst/>
                      </a:prstGeom>
                    </wps:spPr>
                    <wps:txbx>
                      <w:txbxContent>
                        <w:p w14:paraId="57A2B51A" w14:textId="77777777" w:rsidR="00E908B7" w:rsidRDefault="00000000">
                          <w:pPr>
                            <w:spacing w:before="14"/>
                            <w:ind w:left="20"/>
                            <w:rPr>
                              <w:sz w:val="18"/>
                            </w:rPr>
                          </w:pPr>
                          <w:r>
                            <w:rPr>
                              <w:color w:val="252525"/>
                              <w:sz w:val="18"/>
                            </w:rPr>
                            <w:t>200-</w:t>
                          </w:r>
                          <w:r>
                            <w:rPr>
                              <w:color w:val="252525"/>
                              <w:spacing w:val="-10"/>
                              <w:sz w:val="18"/>
                            </w:rPr>
                            <w:t>1</w:t>
                          </w:r>
                        </w:p>
                      </w:txbxContent>
                    </wps:txbx>
                    <wps:bodyPr wrap="square" lIns="0" tIns="0" rIns="0" bIns="0" rtlCol="0">
                      <a:noAutofit/>
                    </wps:bodyPr>
                  </wps:wsp>
                </a:graphicData>
              </a:graphic>
            </wp:anchor>
          </w:drawing>
        </mc:Choice>
        <mc:Fallback>
          <w:pict>
            <v:shapetype w14:anchorId="622EEEAB" id="_x0000_t202" coordsize="21600,21600" o:spt="202" path="m,l,21600r21600,l21600,xe">
              <v:stroke joinstyle="miter"/>
              <v:path gradientshapeok="t" o:connecttype="rect"/>
            </v:shapetype>
            <v:shape id="Textbox 20" o:spid="_x0000_s1038" type="#_x0000_t202" style="position:absolute;margin-left:510.55pt;margin-top:753.8pt;width:25.15pt;height:12.1pt;z-index:-1811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" filled="f" stroked="f">
              <v:textbox inset="0,0,0,0">
                <w:txbxContent>
                  <w:p w14:paraId="57A2B51A" w14:textId="77777777" w:rsidR="00E908B7" w:rsidRDefault="00000000">
                    <w:pPr>
                      <w:spacing w:before="14"/>
                      <w:ind w:left="20"/>
                      <w:rPr>
                        <w:sz w:val="18"/>
                      </w:rPr>
                    </w:pPr>
                    <w:r>
                      <w:rPr>
                        <w:color w:val="252525"/>
                        <w:sz w:val="18"/>
                      </w:rPr>
                      <w:t>200-</w:t>
                    </w:r>
                    <w:r>
                      <w:rPr>
                        <w:color w:val="252525"/>
                        <w:spacing w:val="-10"/>
                        <w:sz w:val="18"/>
                      </w:rPr>
                      <w:t>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F68A" w14:textId="77777777" w:rsidR="00E908B7" w:rsidRDefault="00000000">
    <w:pPr>
      <w:pStyle w:val="BodyText"/>
      <w:spacing w:line="14" w:lineRule="auto"/>
      <w:rPr>
        <w:sz w:val="20"/>
      </w:rPr>
    </w:pPr>
    <w:r>
      <w:rPr>
        <w:noProof/>
        <w:sz w:val="20"/>
      </w:rPr>
      <w:drawing>
        <wp:anchor distT="0" distB="0" distL="0" distR="0" simplePos="0" relativeHeight="485205504" behindDoc="1" locked="0" layoutInCell="1" allowOverlap="1" wp14:anchorId="15FB65B7" wp14:editId="096A2CBA">
          <wp:simplePos x="0" y="0"/>
          <wp:positionH relativeFrom="page">
            <wp:posOffset>1013413</wp:posOffset>
          </wp:positionH>
          <wp:positionV relativeFrom="page">
            <wp:posOffset>9507497</wp:posOffset>
          </wp:positionV>
          <wp:extent cx="1092555" cy="216347"/>
          <wp:effectExtent l="0" t="0" r="0" b="0"/>
          <wp:wrapNone/>
          <wp:docPr id="25" name="Imag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2555" cy="216347"/>
                  </a:xfrm>
                  <a:prstGeom prst="rect">
                    <a:avLst/>
                  </a:prstGeom>
                </pic:spPr>
              </pic:pic>
            </a:graphicData>
          </a:graphic>
        </wp:anchor>
      </w:drawing>
    </w:r>
    <w:r>
      <w:rPr>
        <w:noProof/>
        <w:sz w:val="20"/>
      </w:rPr>
      <mc:AlternateContent>
        <mc:Choice Requires="wps">
          <w:drawing>
            <wp:anchor distT="0" distB="0" distL="0" distR="0" simplePos="0" relativeHeight="485206016" behindDoc="1" locked="0" layoutInCell="1" allowOverlap="1" wp14:anchorId="23B3FFCA" wp14:editId="4B68BE40">
              <wp:simplePos x="0" y="0"/>
              <wp:positionH relativeFrom="page">
                <wp:posOffset>6484111</wp:posOffset>
              </wp:positionH>
              <wp:positionV relativeFrom="page">
                <wp:posOffset>9471311</wp:posOffset>
              </wp:positionV>
              <wp:extent cx="357505" cy="15367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505" cy="153670"/>
                      </a:xfrm>
                      <a:prstGeom prst="rect">
                        <a:avLst/>
                      </a:prstGeom>
                    </wps:spPr>
                    <wps:txbx>
                      <w:txbxContent>
                        <w:p w14:paraId="6DA81AE5" w14:textId="77777777" w:rsidR="00E908B7" w:rsidRDefault="00000000">
                          <w:pPr>
                            <w:spacing w:before="14"/>
                            <w:ind w:left="20"/>
                            <w:rPr>
                              <w:sz w:val="18"/>
                            </w:rPr>
                          </w:pPr>
                          <w:r>
                            <w:rPr>
                              <w:color w:val="252525"/>
                              <w:sz w:val="18"/>
                            </w:rPr>
                            <w:t>200-</w:t>
                          </w:r>
                          <w:r>
                            <w:rPr>
                              <w:color w:val="252525"/>
                              <w:spacing w:val="-10"/>
                              <w:sz w:val="18"/>
                            </w:rPr>
                            <w:fldChar w:fldCharType="begin"/>
                          </w:r>
                          <w:r>
                            <w:rPr>
                              <w:color w:val="252525"/>
                              <w:spacing w:val="-10"/>
                              <w:sz w:val="18"/>
                            </w:rPr>
                            <w:instrText xml:space="preserve"> PAGE </w:instrText>
                          </w:r>
                          <w:r>
                            <w:rPr>
                              <w:color w:val="252525"/>
                              <w:spacing w:val="-10"/>
                              <w:sz w:val="18"/>
                            </w:rPr>
                            <w:fldChar w:fldCharType="separate"/>
                          </w:r>
                          <w:r>
                            <w:rPr>
                              <w:color w:val="252525"/>
                              <w:spacing w:val="-10"/>
                              <w:sz w:val="18"/>
                            </w:rPr>
                            <w:t>2</w:t>
                          </w:r>
                          <w:r>
                            <w:rPr>
                              <w:color w:val="252525"/>
                              <w:spacing w:val="-10"/>
                              <w:sz w:val="18"/>
                            </w:rPr>
                            <w:fldChar w:fldCharType="end"/>
                          </w:r>
                        </w:p>
                      </w:txbxContent>
                    </wps:txbx>
                    <wps:bodyPr wrap="square" lIns="0" tIns="0" rIns="0" bIns="0" rtlCol="0">
                      <a:noAutofit/>
                    </wps:bodyPr>
                  </wps:wsp>
                </a:graphicData>
              </a:graphic>
            </wp:anchor>
          </w:drawing>
        </mc:Choice>
        <mc:Fallback>
          <w:pict>
            <v:shapetype w14:anchorId="23B3FFCA" id="_x0000_t202" coordsize="21600,21600" o:spt="202" path="m,l,21600r21600,l21600,xe">
              <v:stroke joinstyle="miter"/>
              <v:path gradientshapeok="t" o:connecttype="rect"/>
            </v:shapetype>
            <v:shape id="Textbox 26" o:spid="_x0000_s1041" type="#_x0000_t202" style="position:absolute;margin-left:510.55pt;margin-top:745.75pt;width:28.15pt;height:12.1pt;z-index:-1811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" filled="f" stroked="f">
              <v:textbox inset="0,0,0,0">
                <w:txbxContent>
                  <w:p w14:paraId="6DA81AE5" w14:textId="77777777" w:rsidR="00E908B7" w:rsidRDefault="00000000">
                    <w:pPr>
                      <w:spacing w:before="14"/>
                      <w:ind w:left="20"/>
                      <w:rPr>
                        <w:sz w:val="18"/>
                      </w:rPr>
                    </w:pPr>
                    <w:r>
                      <w:rPr>
                        <w:color w:val="252525"/>
                        <w:sz w:val="18"/>
                      </w:rPr>
                      <w:t>200-</w:t>
                    </w:r>
                    <w:r>
                      <w:rPr>
                        <w:color w:val="252525"/>
                        <w:spacing w:val="-10"/>
                        <w:sz w:val="18"/>
                      </w:rPr>
                      <w:fldChar w:fldCharType="begin"/>
                    </w:r>
                    <w:r>
                      <w:rPr>
                        <w:color w:val="252525"/>
                        <w:spacing w:val="-10"/>
                        <w:sz w:val="18"/>
                      </w:rPr>
                      <w:instrText xml:space="preserve"> PAGE </w:instrText>
                    </w:r>
                    <w:r>
                      <w:rPr>
                        <w:color w:val="252525"/>
                        <w:spacing w:val="-10"/>
                        <w:sz w:val="18"/>
                      </w:rPr>
                      <w:fldChar w:fldCharType="separate"/>
                    </w:r>
                    <w:r>
                      <w:rPr>
                        <w:color w:val="252525"/>
                        <w:spacing w:val="-10"/>
                        <w:sz w:val="18"/>
                      </w:rPr>
                      <w:t>2</w:t>
                    </w:r>
                    <w:r>
                      <w:rPr>
                        <w:color w:val="252525"/>
                        <w:spacing w:val="-10"/>
                        <w:sz w:val="18"/>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A935" w14:textId="77777777" w:rsidR="00E908B7" w:rsidRDefault="00000000">
    <w:pPr>
      <w:pStyle w:val="BodyText"/>
      <w:spacing w:line="14" w:lineRule="auto"/>
      <w:rPr>
        <w:sz w:val="20"/>
      </w:rPr>
    </w:pPr>
    <w:r>
      <w:rPr>
        <w:noProof/>
        <w:sz w:val="20"/>
      </w:rPr>
      <w:drawing>
        <wp:anchor distT="0" distB="0" distL="0" distR="0" simplePos="0" relativeHeight="485206528" behindDoc="1" locked="0" layoutInCell="1" allowOverlap="1" wp14:anchorId="0C577D3D" wp14:editId="0A1BB30B">
          <wp:simplePos x="0" y="0"/>
          <wp:positionH relativeFrom="page">
            <wp:posOffset>1013413</wp:posOffset>
          </wp:positionH>
          <wp:positionV relativeFrom="page">
            <wp:posOffset>9609720</wp:posOffset>
          </wp:positionV>
          <wp:extent cx="1092555" cy="216346"/>
          <wp:effectExtent l="0" t="0" r="0" b="0"/>
          <wp:wrapNone/>
          <wp:docPr id="30" name="Imag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2555" cy="216346"/>
                  </a:xfrm>
                  <a:prstGeom prst="rect">
                    <a:avLst/>
                  </a:prstGeom>
                </pic:spPr>
              </pic:pic>
            </a:graphicData>
          </a:graphic>
        </wp:anchor>
      </w:drawing>
    </w:r>
    <w:r>
      <w:rPr>
        <w:noProof/>
        <w:sz w:val="20"/>
      </w:rPr>
      <mc:AlternateContent>
        <mc:Choice Requires="wps">
          <w:drawing>
            <wp:anchor distT="0" distB="0" distL="0" distR="0" simplePos="0" relativeHeight="485207040" behindDoc="1" locked="0" layoutInCell="1" allowOverlap="1" wp14:anchorId="3923F3F8" wp14:editId="335337AD">
              <wp:simplePos x="0" y="0"/>
              <wp:positionH relativeFrom="page">
                <wp:posOffset>6484111</wp:posOffset>
              </wp:positionH>
              <wp:positionV relativeFrom="page">
                <wp:posOffset>9573419</wp:posOffset>
              </wp:positionV>
              <wp:extent cx="319405" cy="15367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405" cy="153670"/>
                      </a:xfrm>
                      <a:prstGeom prst="rect">
                        <a:avLst/>
                      </a:prstGeom>
                    </wps:spPr>
                    <wps:txbx>
                      <w:txbxContent>
                        <w:p w14:paraId="16BE0246" w14:textId="77777777" w:rsidR="00E908B7" w:rsidRDefault="00000000">
                          <w:pPr>
                            <w:spacing w:before="14"/>
                            <w:ind w:left="20"/>
                            <w:rPr>
                              <w:sz w:val="18"/>
                            </w:rPr>
                          </w:pPr>
                          <w:r>
                            <w:rPr>
                              <w:color w:val="252525"/>
                              <w:sz w:val="18"/>
                            </w:rPr>
                            <w:t>300-</w:t>
                          </w:r>
                          <w:r>
                            <w:rPr>
                              <w:color w:val="252525"/>
                              <w:spacing w:val="-10"/>
                              <w:sz w:val="18"/>
                            </w:rPr>
                            <w:t>1</w:t>
                          </w:r>
                        </w:p>
                      </w:txbxContent>
                    </wps:txbx>
                    <wps:bodyPr wrap="square" lIns="0" tIns="0" rIns="0" bIns="0" rtlCol="0">
                      <a:noAutofit/>
                    </wps:bodyPr>
                  </wps:wsp>
                </a:graphicData>
              </a:graphic>
            </wp:anchor>
          </w:drawing>
        </mc:Choice>
        <mc:Fallback>
          <w:pict>
            <v:shapetype w14:anchorId="3923F3F8" id="_x0000_t202" coordsize="21600,21600" o:spt="202" path="m,l,21600r21600,l21600,xe">
              <v:stroke joinstyle="miter"/>
              <v:path gradientshapeok="t" o:connecttype="rect"/>
            </v:shapetype>
            <v:shape id="Textbox 31" o:spid="_x0000_s1042" type="#_x0000_t202" style="position:absolute;margin-left:510.55pt;margin-top:753.8pt;width:25.15pt;height:12.1pt;z-index:-1810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" filled="f" stroked="f">
              <v:textbox inset="0,0,0,0">
                <w:txbxContent>
                  <w:p w14:paraId="16BE0246" w14:textId="77777777" w:rsidR="00E908B7" w:rsidRDefault="00000000">
                    <w:pPr>
                      <w:spacing w:before="14"/>
                      <w:ind w:left="20"/>
                      <w:rPr>
                        <w:sz w:val="18"/>
                      </w:rPr>
                    </w:pPr>
                    <w:r>
                      <w:rPr>
                        <w:color w:val="252525"/>
                        <w:sz w:val="18"/>
                      </w:rPr>
                      <w:t>300-</w:t>
                    </w:r>
                    <w:r>
                      <w:rPr>
                        <w:color w:val="252525"/>
                        <w:spacing w:val="-10"/>
                        <w:sz w:val="18"/>
                      </w:rPr>
                      <w:t>1</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AA6F" w14:textId="77777777" w:rsidR="00E908B7" w:rsidRDefault="00000000">
    <w:pPr>
      <w:pStyle w:val="BodyText"/>
      <w:spacing w:line="14" w:lineRule="auto"/>
      <w:rPr>
        <w:sz w:val="20"/>
      </w:rPr>
    </w:pPr>
    <w:r>
      <w:rPr>
        <w:noProof/>
        <w:sz w:val="20"/>
      </w:rPr>
      <w:drawing>
        <wp:anchor distT="0" distB="0" distL="0" distR="0" simplePos="0" relativeHeight="485207552" behindDoc="1" locked="0" layoutInCell="1" allowOverlap="1" wp14:anchorId="1A8BC5BC" wp14:editId="63B051EF">
          <wp:simplePos x="0" y="0"/>
          <wp:positionH relativeFrom="page">
            <wp:posOffset>1013413</wp:posOffset>
          </wp:positionH>
          <wp:positionV relativeFrom="page">
            <wp:posOffset>9609720</wp:posOffset>
          </wp:positionV>
          <wp:extent cx="1092555" cy="216346"/>
          <wp:effectExtent l="0" t="0" r="0" b="0"/>
          <wp:wrapNone/>
          <wp:docPr id="32" name="Imag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92555" cy="216346"/>
                  </a:xfrm>
                  <a:prstGeom prst="rect">
                    <a:avLst/>
                  </a:prstGeom>
                </pic:spPr>
              </pic:pic>
            </a:graphicData>
          </a:graphic>
        </wp:anchor>
      </w:drawing>
    </w:r>
    <w:r>
      <w:rPr>
        <w:noProof/>
        <w:sz w:val="20"/>
      </w:rPr>
      <mc:AlternateContent>
        <mc:Choice Requires="wps">
          <w:drawing>
            <wp:anchor distT="0" distB="0" distL="0" distR="0" simplePos="0" relativeHeight="485208064" behindDoc="1" locked="0" layoutInCell="1" allowOverlap="1" wp14:anchorId="10B8E629" wp14:editId="20626F10">
              <wp:simplePos x="0" y="0"/>
              <wp:positionH relativeFrom="page">
                <wp:posOffset>6484111</wp:posOffset>
              </wp:positionH>
              <wp:positionV relativeFrom="page">
                <wp:posOffset>9573419</wp:posOffset>
              </wp:positionV>
              <wp:extent cx="319405" cy="15367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405" cy="153670"/>
                      </a:xfrm>
                      <a:prstGeom prst="rect">
                        <a:avLst/>
                      </a:prstGeom>
                    </wps:spPr>
                    <wps:txbx>
                      <w:txbxContent>
                        <w:p w14:paraId="0884887F" w14:textId="77777777" w:rsidR="00E908B7" w:rsidRDefault="00000000">
                          <w:pPr>
                            <w:spacing w:before="14"/>
                            <w:ind w:left="20"/>
                            <w:rPr>
                              <w:sz w:val="18"/>
                            </w:rPr>
                          </w:pPr>
                          <w:r>
                            <w:rPr>
                              <w:color w:val="252525"/>
                              <w:sz w:val="18"/>
                            </w:rPr>
                            <w:t>400-</w:t>
                          </w:r>
                          <w:r>
                            <w:rPr>
                              <w:color w:val="252525"/>
                              <w:spacing w:val="-10"/>
                              <w:sz w:val="18"/>
                            </w:rPr>
                            <w:t>1</w:t>
                          </w:r>
                        </w:p>
                      </w:txbxContent>
                    </wps:txbx>
                    <wps:bodyPr wrap="square" lIns="0" tIns="0" rIns="0" bIns="0" rtlCol="0">
                      <a:noAutofit/>
                    </wps:bodyPr>
                  </wps:wsp>
                </a:graphicData>
              </a:graphic>
            </wp:anchor>
          </w:drawing>
        </mc:Choice>
        <mc:Fallback>
          <w:pict>
            <v:shapetype w14:anchorId="10B8E629" id="_x0000_t202" coordsize="21600,21600" o:spt="202" path="m,l,21600r21600,l21600,xe">
              <v:stroke joinstyle="miter"/>
              <v:path gradientshapeok="t" o:connecttype="rect"/>
            </v:shapetype>
            <v:shape id="Textbox 33" o:spid="_x0000_s1043" type="#_x0000_t202" style="position:absolute;margin-left:510.55pt;margin-top:753.8pt;width:25.15pt;height:12.1pt;z-index:-1810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" filled="f" stroked="f">
              <v:textbox inset="0,0,0,0">
                <w:txbxContent>
                  <w:p w14:paraId="0884887F" w14:textId="77777777" w:rsidR="00E908B7" w:rsidRDefault="00000000">
                    <w:pPr>
                      <w:spacing w:before="14"/>
                      <w:ind w:left="20"/>
                      <w:rPr>
                        <w:sz w:val="18"/>
                      </w:rPr>
                    </w:pPr>
                    <w:r>
                      <w:rPr>
                        <w:color w:val="252525"/>
                        <w:sz w:val="18"/>
                      </w:rPr>
                      <w:t>400-</w:t>
                    </w:r>
                    <w:r>
                      <w:rPr>
                        <w:color w:val="252525"/>
                        <w:spacing w:val="-10"/>
                        <w:sz w:val="18"/>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CEA66" w14:textId="77777777" w:rsidR="004D16C0" w:rsidRDefault="004D16C0">
      <w:r>
        <w:separator/>
      </w:r>
    </w:p>
  </w:footnote>
  <w:footnote w:type="continuationSeparator" w:id="0">
    <w:p w14:paraId="74BAE1FC" w14:textId="77777777" w:rsidR="004D16C0" w:rsidRDefault="004D1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9167" w14:textId="77777777" w:rsidR="00E908B7" w:rsidRDefault="00000000">
    <w:pPr>
      <w:pStyle w:val="BodyText"/>
      <w:spacing w:line="14" w:lineRule="auto"/>
      <w:rPr>
        <w:sz w:val="20"/>
      </w:rPr>
    </w:pPr>
    <w:r>
      <w:rPr>
        <w:noProof/>
        <w:sz w:val="20"/>
      </w:rPr>
      <mc:AlternateContent>
        <mc:Choice Requires="wps">
          <w:drawing>
            <wp:anchor distT="0" distB="0" distL="0" distR="0" simplePos="0" relativeHeight="485196288" behindDoc="1" locked="0" layoutInCell="1" allowOverlap="1" wp14:anchorId="2A45C0C1" wp14:editId="51006F40">
              <wp:simplePos x="0" y="0"/>
              <wp:positionH relativeFrom="page">
                <wp:posOffset>970280</wp:posOffset>
              </wp:positionH>
              <wp:positionV relativeFrom="page">
                <wp:posOffset>447707</wp:posOffset>
              </wp:positionV>
              <wp:extent cx="3858895" cy="28448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8895" cy="284480"/>
                      </a:xfrm>
                      <a:prstGeom prst="rect">
                        <a:avLst/>
                      </a:prstGeom>
                    </wps:spPr>
                    <wps:txbx>
                      <w:txbxContent>
                        <w:p w14:paraId="5703EC54" w14:textId="77777777" w:rsidR="00E908B7" w:rsidRDefault="00000000">
                          <w:pPr>
                            <w:spacing w:before="14" w:line="207" w:lineRule="exact"/>
                            <w:ind w:left="20"/>
                            <w:rPr>
                              <w:sz w:val="18"/>
                            </w:rPr>
                          </w:pPr>
                          <w:r>
                            <w:rPr>
                              <w:color w:val="404040"/>
                              <w:sz w:val="18"/>
                            </w:rPr>
                            <w:t>Common</w:t>
                          </w:r>
                          <w:r>
                            <w:rPr>
                              <w:color w:val="404040"/>
                              <w:spacing w:val="-3"/>
                              <w:sz w:val="18"/>
                            </w:rPr>
                            <w:t xml:space="preserve"> </w:t>
                          </w:r>
                          <w:r>
                            <w:rPr>
                              <w:color w:val="404040"/>
                              <w:sz w:val="18"/>
                            </w:rPr>
                            <w:t>Stormwater</w:t>
                          </w:r>
                          <w:r>
                            <w:rPr>
                              <w:color w:val="404040"/>
                              <w:spacing w:val="-5"/>
                              <w:sz w:val="18"/>
                            </w:rPr>
                            <w:t xml:space="preserve"> </w:t>
                          </w:r>
                          <w:r>
                            <w:rPr>
                              <w:color w:val="404040"/>
                              <w:sz w:val="18"/>
                            </w:rPr>
                            <w:t>Pollution</w:t>
                          </w:r>
                          <w:r>
                            <w:rPr>
                              <w:color w:val="404040"/>
                              <w:spacing w:val="-6"/>
                              <w:sz w:val="18"/>
                            </w:rPr>
                            <w:t xml:space="preserve"> </w:t>
                          </w:r>
                          <w:r>
                            <w:rPr>
                              <w:color w:val="404040"/>
                              <w:sz w:val="18"/>
                            </w:rPr>
                            <w:t>Prevention</w:t>
                          </w:r>
                          <w:r>
                            <w:rPr>
                              <w:color w:val="404040"/>
                              <w:spacing w:val="-2"/>
                              <w:sz w:val="18"/>
                            </w:rPr>
                            <w:t xml:space="preserve"> </w:t>
                          </w:r>
                          <w:r>
                            <w:rPr>
                              <w:color w:val="404040"/>
                              <w:sz w:val="18"/>
                            </w:rPr>
                            <w:t>Plan</w:t>
                          </w:r>
                          <w:r>
                            <w:rPr>
                              <w:color w:val="404040"/>
                              <w:spacing w:val="-2"/>
                              <w:sz w:val="18"/>
                            </w:rPr>
                            <w:t xml:space="preserve"> (SWPPP)</w:t>
                          </w:r>
                        </w:p>
                        <w:p w14:paraId="4C8E2FA7" w14:textId="77777777" w:rsidR="00E908B7" w:rsidRDefault="00000000">
                          <w:pPr>
                            <w:spacing w:line="207" w:lineRule="exact"/>
                            <w:ind w:left="20"/>
                            <w:rPr>
                              <w:sz w:val="18"/>
                            </w:rPr>
                          </w:pPr>
                          <w:r>
                            <w:rPr>
                              <w:color w:val="404040"/>
                              <w:sz w:val="18"/>
                            </w:rPr>
                            <w:t>Caltrans</w:t>
                          </w:r>
                          <w:r>
                            <w:rPr>
                              <w:color w:val="404040"/>
                              <w:spacing w:val="-6"/>
                              <w:sz w:val="18"/>
                            </w:rPr>
                            <w:t xml:space="preserve"> </w:t>
                          </w:r>
                          <w:r>
                            <w:rPr>
                              <w:color w:val="404040"/>
                              <w:sz w:val="18"/>
                            </w:rPr>
                            <w:t>Middle-Mile</w:t>
                          </w:r>
                          <w:r>
                            <w:rPr>
                              <w:color w:val="404040"/>
                              <w:spacing w:val="-7"/>
                              <w:sz w:val="18"/>
                            </w:rPr>
                            <w:t xml:space="preserve"> </w:t>
                          </w:r>
                          <w:r>
                            <w:rPr>
                              <w:color w:val="404040"/>
                              <w:sz w:val="18"/>
                            </w:rPr>
                            <w:t>Broadband</w:t>
                          </w:r>
                          <w:r>
                            <w:rPr>
                              <w:color w:val="404040"/>
                              <w:spacing w:val="-4"/>
                              <w:sz w:val="18"/>
                            </w:rPr>
                            <w:t xml:space="preserve"> </w:t>
                          </w:r>
                          <w:r>
                            <w:rPr>
                              <w:color w:val="404040"/>
                              <w:sz w:val="18"/>
                            </w:rPr>
                            <w:t>Network</w:t>
                          </w:r>
                          <w:r>
                            <w:rPr>
                              <w:color w:val="404040"/>
                              <w:spacing w:val="-4"/>
                              <w:sz w:val="18"/>
                            </w:rPr>
                            <w:t xml:space="preserve"> </w:t>
                          </w:r>
                          <w:r>
                            <w:rPr>
                              <w:color w:val="404040"/>
                              <w:sz w:val="18"/>
                            </w:rPr>
                            <w:t>(MMBN)</w:t>
                          </w:r>
                          <w:r>
                            <w:rPr>
                              <w:color w:val="404040"/>
                              <w:spacing w:val="-5"/>
                              <w:sz w:val="18"/>
                            </w:rPr>
                            <w:t xml:space="preserve"> </w:t>
                          </w:r>
                          <w:r>
                            <w:rPr>
                              <w:color w:val="404040"/>
                              <w:sz w:val="18"/>
                            </w:rPr>
                            <w:t>Programmatic</w:t>
                          </w:r>
                          <w:r>
                            <w:rPr>
                              <w:color w:val="404040"/>
                              <w:spacing w:val="-3"/>
                              <w:sz w:val="18"/>
                            </w:rPr>
                            <w:t xml:space="preserve"> </w:t>
                          </w:r>
                          <w:r>
                            <w:rPr>
                              <w:color w:val="404040"/>
                              <w:spacing w:val="-2"/>
                              <w:sz w:val="18"/>
                            </w:rPr>
                            <w:t>Permitting</w:t>
                          </w:r>
                        </w:p>
                      </w:txbxContent>
                    </wps:txbx>
                    <wps:bodyPr wrap="square" lIns="0" tIns="0" rIns="0" bIns="0" rtlCol="0">
                      <a:noAutofit/>
                    </wps:bodyPr>
                  </wps:wsp>
                </a:graphicData>
              </a:graphic>
            </wp:anchor>
          </w:drawing>
        </mc:Choice>
        <mc:Fallback>
          <w:pict>
            <v:shapetype w14:anchorId="2A45C0C1" id="_x0000_t202" coordsize="21600,21600" o:spt="202" path="m,l,21600r21600,l21600,xe">
              <v:stroke joinstyle="miter"/>
              <v:path gradientshapeok="t" o:connecttype="rect"/>
            </v:shapetype>
            <v:shape id="Textbox 5" o:spid="_x0000_s1027" type="#_x0000_t202" style="position:absolute;margin-left:76.4pt;margin-top:35.25pt;width:303.85pt;height:22.4pt;z-index:-1812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" filled="f" stroked="f">
              <v:textbox inset="0,0,0,0">
                <w:txbxContent>
                  <w:p w14:paraId="5703EC54" w14:textId="77777777" w:rsidR="00E908B7" w:rsidRDefault="00000000">
                    <w:pPr>
                      <w:spacing w:before="14" w:line="207" w:lineRule="exact"/>
                      <w:ind w:left="20"/>
                      <w:rPr>
                        <w:sz w:val="18"/>
                      </w:rPr>
                    </w:pPr>
                    <w:r>
                      <w:rPr>
                        <w:color w:val="404040"/>
                        <w:sz w:val="18"/>
                      </w:rPr>
                      <w:t>Common</w:t>
                    </w:r>
                    <w:r>
                      <w:rPr>
                        <w:color w:val="404040"/>
                        <w:spacing w:val="-3"/>
                        <w:sz w:val="18"/>
                      </w:rPr>
                      <w:t xml:space="preserve"> </w:t>
                    </w:r>
                    <w:r>
                      <w:rPr>
                        <w:color w:val="404040"/>
                        <w:sz w:val="18"/>
                      </w:rPr>
                      <w:t>Stormwater</w:t>
                    </w:r>
                    <w:r>
                      <w:rPr>
                        <w:color w:val="404040"/>
                        <w:spacing w:val="-5"/>
                        <w:sz w:val="18"/>
                      </w:rPr>
                      <w:t xml:space="preserve"> </w:t>
                    </w:r>
                    <w:r>
                      <w:rPr>
                        <w:color w:val="404040"/>
                        <w:sz w:val="18"/>
                      </w:rPr>
                      <w:t>Pollution</w:t>
                    </w:r>
                    <w:r>
                      <w:rPr>
                        <w:color w:val="404040"/>
                        <w:spacing w:val="-6"/>
                        <w:sz w:val="18"/>
                      </w:rPr>
                      <w:t xml:space="preserve"> </w:t>
                    </w:r>
                    <w:r>
                      <w:rPr>
                        <w:color w:val="404040"/>
                        <w:sz w:val="18"/>
                      </w:rPr>
                      <w:t>Prevention</w:t>
                    </w:r>
                    <w:r>
                      <w:rPr>
                        <w:color w:val="404040"/>
                        <w:spacing w:val="-2"/>
                        <w:sz w:val="18"/>
                      </w:rPr>
                      <w:t xml:space="preserve"> </w:t>
                    </w:r>
                    <w:r>
                      <w:rPr>
                        <w:color w:val="404040"/>
                        <w:sz w:val="18"/>
                      </w:rPr>
                      <w:t>Plan</w:t>
                    </w:r>
                    <w:r>
                      <w:rPr>
                        <w:color w:val="404040"/>
                        <w:spacing w:val="-2"/>
                        <w:sz w:val="18"/>
                      </w:rPr>
                      <w:t xml:space="preserve"> (SWPPP)</w:t>
                    </w:r>
                  </w:p>
                  <w:p w14:paraId="4C8E2FA7" w14:textId="77777777" w:rsidR="00E908B7" w:rsidRDefault="00000000">
                    <w:pPr>
                      <w:spacing w:line="207" w:lineRule="exact"/>
                      <w:ind w:left="20"/>
                      <w:rPr>
                        <w:sz w:val="18"/>
                      </w:rPr>
                    </w:pPr>
                    <w:r>
                      <w:rPr>
                        <w:color w:val="404040"/>
                        <w:sz w:val="18"/>
                      </w:rPr>
                      <w:t>Caltrans</w:t>
                    </w:r>
                    <w:r>
                      <w:rPr>
                        <w:color w:val="404040"/>
                        <w:spacing w:val="-6"/>
                        <w:sz w:val="18"/>
                      </w:rPr>
                      <w:t xml:space="preserve"> </w:t>
                    </w:r>
                    <w:r>
                      <w:rPr>
                        <w:color w:val="404040"/>
                        <w:sz w:val="18"/>
                      </w:rPr>
                      <w:t>Middle-Mile</w:t>
                    </w:r>
                    <w:r>
                      <w:rPr>
                        <w:color w:val="404040"/>
                        <w:spacing w:val="-7"/>
                        <w:sz w:val="18"/>
                      </w:rPr>
                      <w:t xml:space="preserve"> </w:t>
                    </w:r>
                    <w:r>
                      <w:rPr>
                        <w:color w:val="404040"/>
                        <w:sz w:val="18"/>
                      </w:rPr>
                      <w:t>Broadband</w:t>
                    </w:r>
                    <w:r>
                      <w:rPr>
                        <w:color w:val="404040"/>
                        <w:spacing w:val="-4"/>
                        <w:sz w:val="18"/>
                      </w:rPr>
                      <w:t xml:space="preserve"> </w:t>
                    </w:r>
                    <w:r>
                      <w:rPr>
                        <w:color w:val="404040"/>
                        <w:sz w:val="18"/>
                      </w:rPr>
                      <w:t>Network</w:t>
                    </w:r>
                    <w:r>
                      <w:rPr>
                        <w:color w:val="404040"/>
                        <w:spacing w:val="-4"/>
                        <w:sz w:val="18"/>
                      </w:rPr>
                      <w:t xml:space="preserve"> </w:t>
                    </w:r>
                    <w:r>
                      <w:rPr>
                        <w:color w:val="404040"/>
                        <w:sz w:val="18"/>
                      </w:rPr>
                      <w:t>(MMBN)</w:t>
                    </w:r>
                    <w:r>
                      <w:rPr>
                        <w:color w:val="404040"/>
                        <w:spacing w:val="-5"/>
                        <w:sz w:val="18"/>
                      </w:rPr>
                      <w:t xml:space="preserve"> </w:t>
                    </w:r>
                    <w:r>
                      <w:rPr>
                        <w:color w:val="404040"/>
                        <w:sz w:val="18"/>
                      </w:rPr>
                      <w:t>Programmatic</w:t>
                    </w:r>
                    <w:r>
                      <w:rPr>
                        <w:color w:val="404040"/>
                        <w:spacing w:val="-3"/>
                        <w:sz w:val="18"/>
                      </w:rPr>
                      <w:t xml:space="preserve"> </w:t>
                    </w:r>
                    <w:r>
                      <w:rPr>
                        <w:color w:val="404040"/>
                        <w:spacing w:val="-2"/>
                        <w:sz w:val="18"/>
                      </w:rPr>
                      <w:t>Permitting</w:t>
                    </w:r>
                  </w:p>
                </w:txbxContent>
              </v:textbox>
              <w10:wrap anchorx="page" anchory="page"/>
            </v:shape>
          </w:pict>
        </mc:Fallback>
      </mc:AlternateContent>
    </w:r>
    <w:r>
      <w:rPr>
        <w:noProof/>
        <w:sz w:val="20"/>
      </w:rPr>
      <mc:AlternateContent>
        <mc:Choice Requires="wps">
          <w:drawing>
            <wp:anchor distT="0" distB="0" distL="0" distR="0" simplePos="0" relativeHeight="485196800" behindDoc="1" locked="0" layoutInCell="1" allowOverlap="1" wp14:anchorId="18B8BA80" wp14:editId="01D78896">
              <wp:simplePos x="0" y="0"/>
              <wp:positionH relativeFrom="page">
                <wp:posOffset>5810503</wp:posOffset>
              </wp:positionH>
              <wp:positionV relativeFrom="page">
                <wp:posOffset>554387</wp:posOffset>
              </wp:positionV>
              <wp:extent cx="991235" cy="1536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53670"/>
                      </a:xfrm>
                      <a:prstGeom prst="rect">
                        <a:avLst/>
                      </a:prstGeom>
                    </wps:spPr>
                    <wps:txbx>
                      <w:txbxContent>
                        <w:p w14:paraId="3B33C283" w14:textId="77777777" w:rsidR="00E908B7" w:rsidRDefault="00000000">
                          <w:pPr>
                            <w:spacing w:before="14"/>
                            <w:ind w:left="20"/>
                            <w:rPr>
                              <w:b/>
                              <w:sz w:val="18"/>
                            </w:rPr>
                          </w:pPr>
                          <w:r>
                            <w:rPr>
                              <w:b/>
                              <w:color w:val="404040"/>
                              <w:sz w:val="18"/>
                            </w:rPr>
                            <w:t>Table</w:t>
                          </w:r>
                          <w:r>
                            <w:rPr>
                              <w:b/>
                              <w:color w:val="404040"/>
                              <w:spacing w:val="1"/>
                              <w:sz w:val="18"/>
                            </w:rPr>
                            <w:t xml:space="preserve"> </w:t>
                          </w:r>
                          <w:r>
                            <w:rPr>
                              <w:b/>
                              <w:color w:val="404040"/>
                              <w:sz w:val="18"/>
                            </w:rPr>
                            <w:t>of</w:t>
                          </w:r>
                          <w:r>
                            <w:rPr>
                              <w:b/>
                              <w:color w:val="404040"/>
                              <w:spacing w:val="-2"/>
                              <w:sz w:val="18"/>
                            </w:rPr>
                            <w:t xml:space="preserve"> Contents</w:t>
                          </w:r>
                        </w:p>
                      </w:txbxContent>
                    </wps:txbx>
                    <wps:bodyPr wrap="square" lIns="0" tIns="0" rIns="0" bIns="0" rtlCol="0">
                      <a:noAutofit/>
                    </wps:bodyPr>
                  </wps:wsp>
                </a:graphicData>
              </a:graphic>
            </wp:anchor>
          </w:drawing>
        </mc:Choice>
        <mc:Fallback>
          <w:pict>
            <v:shape w14:anchorId="18B8BA80" id="Textbox 6" o:spid="_x0000_s1028" type="#_x0000_t202" style="position:absolute;margin-left:457.5pt;margin-top:43.65pt;width:78.05pt;height:12.1pt;z-index:-1811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" filled="f" stroked="f">
              <v:textbox inset="0,0,0,0">
                <w:txbxContent>
                  <w:p w14:paraId="3B33C283" w14:textId="77777777" w:rsidR="00E908B7" w:rsidRDefault="00000000">
                    <w:pPr>
                      <w:spacing w:before="14"/>
                      <w:ind w:left="20"/>
                      <w:rPr>
                        <w:b/>
                        <w:sz w:val="18"/>
                      </w:rPr>
                    </w:pPr>
                    <w:r>
                      <w:rPr>
                        <w:b/>
                        <w:color w:val="404040"/>
                        <w:sz w:val="18"/>
                      </w:rPr>
                      <w:t>Table</w:t>
                    </w:r>
                    <w:r>
                      <w:rPr>
                        <w:b/>
                        <w:color w:val="404040"/>
                        <w:spacing w:val="1"/>
                        <w:sz w:val="18"/>
                      </w:rPr>
                      <w:t xml:space="preserve"> </w:t>
                    </w:r>
                    <w:r>
                      <w:rPr>
                        <w:b/>
                        <w:color w:val="404040"/>
                        <w:sz w:val="18"/>
                      </w:rPr>
                      <w:t>of</w:t>
                    </w:r>
                    <w:r>
                      <w:rPr>
                        <w:b/>
                        <w:color w:val="404040"/>
                        <w:spacing w:val="-2"/>
                        <w:sz w:val="18"/>
                      </w:rPr>
                      <w:t xml:space="preserve"> Contents</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3C41" w14:textId="77777777" w:rsidR="00E908B7" w:rsidRDefault="00E908B7">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7CBC" w14:textId="77777777" w:rsidR="00E908B7" w:rsidRDefault="00000000">
    <w:pPr>
      <w:pStyle w:val="BodyText"/>
      <w:spacing w:line="14" w:lineRule="auto"/>
      <w:rPr>
        <w:sz w:val="20"/>
      </w:rPr>
    </w:pPr>
    <w:r>
      <w:rPr>
        <w:noProof/>
        <w:sz w:val="20"/>
      </w:rPr>
      <mc:AlternateContent>
        <mc:Choice Requires="wps">
          <w:drawing>
            <wp:anchor distT="0" distB="0" distL="0" distR="0" simplePos="0" relativeHeight="485212672" behindDoc="1" locked="0" layoutInCell="1" allowOverlap="1" wp14:anchorId="2FED4603" wp14:editId="3CA3B768">
              <wp:simplePos x="0" y="0"/>
              <wp:positionH relativeFrom="page">
                <wp:posOffset>970280</wp:posOffset>
              </wp:positionH>
              <wp:positionV relativeFrom="page">
                <wp:posOffset>447707</wp:posOffset>
              </wp:positionV>
              <wp:extent cx="3858895" cy="28448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8895" cy="284480"/>
                      </a:xfrm>
                      <a:prstGeom prst="rect">
                        <a:avLst/>
                      </a:prstGeom>
                    </wps:spPr>
                    <wps:txbx>
                      <w:txbxContent>
                        <w:p w14:paraId="539B821E" w14:textId="77777777" w:rsidR="00E908B7" w:rsidRDefault="00000000">
                          <w:pPr>
                            <w:spacing w:before="14" w:line="207" w:lineRule="exact"/>
                            <w:ind w:left="20"/>
                            <w:rPr>
                              <w:sz w:val="18"/>
                            </w:rPr>
                          </w:pPr>
                          <w:r>
                            <w:rPr>
                              <w:color w:val="404040"/>
                              <w:sz w:val="18"/>
                            </w:rPr>
                            <w:t>Common</w:t>
                          </w:r>
                          <w:r>
                            <w:rPr>
                              <w:color w:val="404040"/>
                              <w:spacing w:val="-3"/>
                              <w:sz w:val="18"/>
                            </w:rPr>
                            <w:t xml:space="preserve"> </w:t>
                          </w:r>
                          <w:r>
                            <w:rPr>
                              <w:color w:val="404040"/>
                              <w:sz w:val="18"/>
                            </w:rPr>
                            <w:t>Stormwater</w:t>
                          </w:r>
                          <w:r>
                            <w:rPr>
                              <w:color w:val="404040"/>
                              <w:spacing w:val="-5"/>
                              <w:sz w:val="18"/>
                            </w:rPr>
                            <w:t xml:space="preserve"> </w:t>
                          </w:r>
                          <w:r>
                            <w:rPr>
                              <w:color w:val="404040"/>
                              <w:sz w:val="18"/>
                            </w:rPr>
                            <w:t>Pollution</w:t>
                          </w:r>
                          <w:r>
                            <w:rPr>
                              <w:color w:val="404040"/>
                              <w:spacing w:val="-6"/>
                              <w:sz w:val="18"/>
                            </w:rPr>
                            <w:t xml:space="preserve"> </w:t>
                          </w:r>
                          <w:r>
                            <w:rPr>
                              <w:color w:val="404040"/>
                              <w:sz w:val="18"/>
                            </w:rPr>
                            <w:t>Prevention</w:t>
                          </w:r>
                          <w:r>
                            <w:rPr>
                              <w:color w:val="404040"/>
                              <w:spacing w:val="-2"/>
                              <w:sz w:val="18"/>
                            </w:rPr>
                            <w:t xml:space="preserve"> </w:t>
                          </w:r>
                          <w:r>
                            <w:rPr>
                              <w:color w:val="404040"/>
                              <w:sz w:val="18"/>
                            </w:rPr>
                            <w:t>Plan</w:t>
                          </w:r>
                          <w:r>
                            <w:rPr>
                              <w:color w:val="404040"/>
                              <w:spacing w:val="-2"/>
                              <w:sz w:val="18"/>
                            </w:rPr>
                            <w:t xml:space="preserve"> (SWPPP)</w:t>
                          </w:r>
                        </w:p>
                        <w:p w14:paraId="0FDB8FF8" w14:textId="77777777" w:rsidR="00E908B7" w:rsidRDefault="00000000">
                          <w:pPr>
                            <w:spacing w:line="207" w:lineRule="exact"/>
                            <w:ind w:left="20"/>
                            <w:rPr>
                              <w:sz w:val="18"/>
                            </w:rPr>
                          </w:pPr>
                          <w:r>
                            <w:rPr>
                              <w:color w:val="404040"/>
                              <w:sz w:val="18"/>
                            </w:rPr>
                            <w:t>Caltrans</w:t>
                          </w:r>
                          <w:r>
                            <w:rPr>
                              <w:color w:val="404040"/>
                              <w:spacing w:val="-6"/>
                              <w:sz w:val="18"/>
                            </w:rPr>
                            <w:t xml:space="preserve"> </w:t>
                          </w:r>
                          <w:r>
                            <w:rPr>
                              <w:color w:val="404040"/>
                              <w:sz w:val="18"/>
                            </w:rPr>
                            <w:t>Middle-Mile</w:t>
                          </w:r>
                          <w:r>
                            <w:rPr>
                              <w:color w:val="404040"/>
                              <w:spacing w:val="-7"/>
                              <w:sz w:val="18"/>
                            </w:rPr>
                            <w:t xml:space="preserve"> </w:t>
                          </w:r>
                          <w:r>
                            <w:rPr>
                              <w:color w:val="404040"/>
                              <w:sz w:val="18"/>
                            </w:rPr>
                            <w:t>Broadband</w:t>
                          </w:r>
                          <w:r>
                            <w:rPr>
                              <w:color w:val="404040"/>
                              <w:spacing w:val="-4"/>
                              <w:sz w:val="18"/>
                            </w:rPr>
                            <w:t xml:space="preserve"> </w:t>
                          </w:r>
                          <w:r>
                            <w:rPr>
                              <w:color w:val="404040"/>
                              <w:sz w:val="18"/>
                            </w:rPr>
                            <w:t>Network</w:t>
                          </w:r>
                          <w:r>
                            <w:rPr>
                              <w:color w:val="404040"/>
                              <w:spacing w:val="-4"/>
                              <w:sz w:val="18"/>
                            </w:rPr>
                            <w:t xml:space="preserve"> </w:t>
                          </w:r>
                          <w:r>
                            <w:rPr>
                              <w:color w:val="404040"/>
                              <w:sz w:val="18"/>
                            </w:rPr>
                            <w:t>(MMBN)</w:t>
                          </w:r>
                          <w:r>
                            <w:rPr>
                              <w:color w:val="404040"/>
                              <w:spacing w:val="-5"/>
                              <w:sz w:val="18"/>
                            </w:rPr>
                            <w:t xml:space="preserve"> </w:t>
                          </w:r>
                          <w:r>
                            <w:rPr>
                              <w:color w:val="404040"/>
                              <w:sz w:val="18"/>
                            </w:rPr>
                            <w:t>Programmatic</w:t>
                          </w:r>
                          <w:r>
                            <w:rPr>
                              <w:color w:val="404040"/>
                              <w:spacing w:val="-3"/>
                              <w:sz w:val="18"/>
                            </w:rPr>
                            <w:t xml:space="preserve"> </w:t>
                          </w:r>
                          <w:r>
                            <w:rPr>
                              <w:color w:val="404040"/>
                              <w:spacing w:val="-2"/>
                              <w:sz w:val="18"/>
                            </w:rPr>
                            <w:t>Permitting</w:t>
                          </w:r>
                        </w:p>
                      </w:txbxContent>
                    </wps:txbx>
                    <wps:bodyPr wrap="square" lIns="0" tIns="0" rIns="0" bIns="0" rtlCol="0">
                      <a:noAutofit/>
                    </wps:bodyPr>
                  </wps:wsp>
                </a:graphicData>
              </a:graphic>
            </wp:anchor>
          </w:drawing>
        </mc:Choice>
        <mc:Fallback>
          <w:pict>
            <v:shapetype w14:anchorId="2FED4603" id="_x0000_t202" coordsize="21600,21600" o:spt="202" path="m,l,21600r21600,l21600,xe">
              <v:stroke joinstyle="miter"/>
              <v:path gradientshapeok="t" o:connecttype="rect"/>
            </v:shapetype>
            <v:shape id="Textbox 43" o:spid="_x0000_s1049" type="#_x0000_t202" style="position:absolute;margin-left:76.4pt;margin-top:35.25pt;width:303.85pt;height:22.4pt;z-index:-1810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" filled="f" stroked="f">
              <v:textbox inset="0,0,0,0">
                <w:txbxContent>
                  <w:p w14:paraId="539B821E" w14:textId="77777777" w:rsidR="00E908B7" w:rsidRDefault="00000000">
                    <w:pPr>
                      <w:spacing w:before="14" w:line="207" w:lineRule="exact"/>
                      <w:ind w:left="20"/>
                      <w:rPr>
                        <w:sz w:val="18"/>
                      </w:rPr>
                    </w:pPr>
                    <w:r>
                      <w:rPr>
                        <w:color w:val="404040"/>
                        <w:sz w:val="18"/>
                      </w:rPr>
                      <w:t>Common</w:t>
                    </w:r>
                    <w:r>
                      <w:rPr>
                        <w:color w:val="404040"/>
                        <w:spacing w:val="-3"/>
                        <w:sz w:val="18"/>
                      </w:rPr>
                      <w:t xml:space="preserve"> </w:t>
                    </w:r>
                    <w:r>
                      <w:rPr>
                        <w:color w:val="404040"/>
                        <w:sz w:val="18"/>
                      </w:rPr>
                      <w:t>Stormwater</w:t>
                    </w:r>
                    <w:r>
                      <w:rPr>
                        <w:color w:val="404040"/>
                        <w:spacing w:val="-5"/>
                        <w:sz w:val="18"/>
                      </w:rPr>
                      <w:t xml:space="preserve"> </w:t>
                    </w:r>
                    <w:r>
                      <w:rPr>
                        <w:color w:val="404040"/>
                        <w:sz w:val="18"/>
                      </w:rPr>
                      <w:t>Pollution</w:t>
                    </w:r>
                    <w:r>
                      <w:rPr>
                        <w:color w:val="404040"/>
                        <w:spacing w:val="-6"/>
                        <w:sz w:val="18"/>
                      </w:rPr>
                      <w:t xml:space="preserve"> </w:t>
                    </w:r>
                    <w:r>
                      <w:rPr>
                        <w:color w:val="404040"/>
                        <w:sz w:val="18"/>
                      </w:rPr>
                      <w:t>Prevention</w:t>
                    </w:r>
                    <w:r>
                      <w:rPr>
                        <w:color w:val="404040"/>
                        <w:spacing w:val="-2"/>
                        <w:sz w:val="18"/>
                      </w:rPr>
                      <w:t xml:space="preserve"> </w:t>
                    </w:r>
                    <w:r>
                      <w:rPr>
                        <w:color w:val="404040"/>
                        <w:sz w:val="18"/>
                      </w:rPr>
                      <w:t>Plan</w:t>
                    </w:r>
                    <w:r>
                      <w:rPr>
                        <w:color w:val="404040"/>
                        <w:spacing w:val="-2"/>
                        <w:sz w:val="18"/>
                      </w:rPr>
                      <w:t xml:space="preserve"> (SWPPP)</w:t>
                    </w:r>
                  </w:p>
                  <w:p w14:paraId="0FDB8FF8" w14:textId="77777777" w:rsidR="00E908B7" w:rsidRDefault="00000000">
                    <w:pPr>
                      <w:spacing w:line="207" w:lineRule="exact"/>
                      <w:ind w:left="20"/>
                      <w:rPr>
                        <w:sz w:val="18"/>
                      </w:rPr>
                    </w:pPr>
                    <w:r>
                      <w:rPr>
                        <w:color w:val="404040"/>
                        <w:sz w:val="18"/>
                      </w:rPr>
                      <w:t>Caltrans</w:t>
                    </w:r>
                    <w:r>
                      <w:rPr>
                        <w:color w:val="404040"/>
                        <w:spacing w:val="-6"/>
                        <w:sz w:val="18"/>
                      </w:rPr>
                      <w:t xml:space="preserve"> </w:t>
                    </w:r>
                    <w:r>
                      <w:rPr>
                        <w:color w:val="404040"/>
                        <w:sz w:val="18"/>
                      </w:rPr>
                      <w:t>Middle-Mile</w:t>
                    </w:r>
                    <w:r>
                      <w:rPr>
                        <w:color w:val="404040"/>
                        <w:spacing w:val="-7"/>
                        <w:sz w:val="18"/>
                      </w:rPr>
                      <w:t xml:space="preserve"> </w:t>
                    </w:r>
                    <w:r>
                      <w:rPr>
                        <w:color w:val="404040"/>
                        <w:sz w:val="18"/>
                      </w:rPr>
                      <w:t>Broadband</w:t>
                    </w:r>
                    <w:r>
                      <w:rPr>
                        <w:color w:val="404040"/>
                        <w:spacing w:val="-4"/>
                        <w:sz w:val="18"/>
                      </w:rPr>
                      <w:t xml:space="preserve"> </w:t>
                    </w:r>
                    <w:r>
                      <w:rPr>
                        <w:color w:val="404040"/>
                        <w:sz w:val="18"/>
                      </w:rPr>
                      <w:t>Network</w:t>
                    </w:r>
                    <w:r>
                      <w:rPr>
                        <w:color w:val="404040"/>
                        <w:spacing w:val="-4"/>
                        <w:sz w:val="18"/>
                      </w:rPr>
                      <w:t xml:space="preserve"> </w:t>
                    </w:r>
                    <w:r>
                      <w:rPr>
                        <w:color w:val="404040"/>
                        <w:sz w:val="18"/>
                      </w:rPr>
                      <w:t>(MMBN)</w:t>
                    </w:r>
                    <w:r>
                      <w:rPr>
                        <w:color w:val="404040"/>
                        <w:spacing w:val="-5"/>
                        <w:sz w:val="18"/>
                      </w:rPr>
                      <w:t xml:space="preserve"> </w:t>
                    </w:r>
                    <w:r>
                      <w:rPr>
                        <w:color w:val="404040"/>
                        <w:sz w:val="18"/>
                      </w:rPr>
                      <w:t>Programmatic</w:t>
                    </w:r>
                    <w:r>
                      <w:rPr>
                        <w:color w:val="404040"/>
                        <w:spacing w:val="-3"/>
                        <w:sz w:val="18"/>
                      </w:rPr>
                      <w:t xml:space="preserve"> </w:t>
                    </w:r>
                    <w:r>
                      <w:rPr>
                        <w:color w:val="404040"/>
                        <w:spacing w:val="-2"/>
                        <w:sz w:val="18"/>
                      </w:rPr>
                      <w:t>Permitting</w:t>
                    </w:r>
                  </w:p>
                </w:txbxContent>
              </v:textbox>
              <w10:wrap anchorx="page" anchory="page"/>
            </v:shape>
          </w:pict>
        </mc:Fallback>
      </mc:AlternateContent>
    </w:r>
    <w:r>
      <w:rPr>
        <w:noProof/>
        <w:sz w:val="20"/>
      </w:rPr>
      <mc:AlternateContent>
        <mc:Choice Requires="wps">
          <w:drawing>
            <wp:anchor distT="0" distB="0" distL="0" distR="0" simplePos="0" relativeHeight="485213184" behindDoc="1" locked="0" layoutInCell="1" allowOverlap="1" wp14:anchorId="6FBFF435" wp14:editId="320896E2">
              <wp:simplePos x="0" y="0"/>
              <wp:positionH relativeFrom="page">
                <wp:posOffset>6267703</wp:posOffset>
              </wp:positionH>
              <wp:positionV relativeFrom="page">
                <wp:posOffset>554387</wp:posOffset>
              </wp:positionV>
              <wp:extent cx="534035" cy="15367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153670"/>
                      </a:xfrm>
                      <a:prstGeom prst="rect">
                        <a:avLst/>
                      </a:prstGeom>
                    </wps:spPr>
                    <wps:txbx>
                      <w:txbxContent>
                        <w:p w14:paraId="2065FE51" w14:textId="77777777" w:rsidR="00E908B7" w:rsidRDefault="00000000">
                          <w:pPr>
                            <w:spacing w:before="14"/>
                            <w:ind w:left="20"/>
                            <w:rPr>
                              <w:b/>
                              <w:sz w:val="18"/>
                            </w:rPr>
                          </w:pPr>
                          <w:r>
                            <w:rPr>
                              <w:b/>
                              <w:color w:val="404040"/>
                              <w:sz w:val="18"/>
                            </w:rPr>
                            <w:t>Section</w:t>
                          </w:r>
                          <w:r>
                            <w:rPr>
                              <w:b/>
                              <w:color w:val="404040"/>
                              <w:spacing w:val="-3"/>
                              <w:sz w:val="18"/>
                            </w:rPr>
                            <w:t xml:space="preserve"> </w:t>
                          </w:r>
                          <w:r>
                            <w:rPr>
                              <w:b/>
                              <w:color w:val="404040"/>
                              <w:spacing w:val="-10"/>
                              <w:sz w:val="18"/>
                            </w:rPr>
                            <w:t>6</w:t>
                          </w:r>
                        </w:p>
                      </w:txbxContent>
                    </wps:txbx>
                    <wps:bodyPr wrap="square" lIns="0" tIns="0" rIns="0" bIns="0" rtlCol="0">
                      <a:noAutofit/>
                    </wps:bodyPr>
                  </wps:wsp>
                </a:graphicData>
              </a:graphic>
            </wp:anchor>
          </w:drawing>
        </mc:Choice>
        <mc:Fallback>
          <w:pict>
            <v:shape w14:anchorId="6FBFF435" id="Textbox 44" o:spid="_x0000_s1050" type="#_x0000_t202" style="position:absolute;margin-left:493.5pt;margin-top:43.65pt;width:42.05pt;height:12.1pt;z-index:-1810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" filled="f" stroked="f">
              <v:textbox inset="0,0,0,0">
                <w:txbxContent>
                  <w:p w14:paraId="2065FE51" w14:textId="77777777" w:rsidR="00E908B7" w:rsidRDefault="00000000">
                    <w:pPr>
                      <w:spacing w:before="14"/>
                      <w:ind w:left="20"/>
                      <w:rPr>
                        <w:b/>
                        <w:sz w:val="18"/>
                      </w:rPr>
                    </w:pPr>
                    <w:r>
                      <w:rPr>
                        <w:b/>
                        <w:color w:val="404040"/>
                        <w:sz w:val="18"/>
                      </w:rPr>
                      <w:t>Section</w:t>
                    </w:r>
                    <w:r>
                      <w:rPr>
                        <w:b/>
                        <w:color w:val="404040"/>
                        <w:spacing w:val="-3"/>
                        <w:sz w:val="18"/>
                      </w:rPr>
                      <w:t xml:space="preserve"> </w:t>
                    </w:r>
                    <w:r>
                      <w:rPr>
                        <w:b/>
                        <w:color w:val="404040"/>
                        <w:spacing w:val="-10"/>
                        <w:sz w:val="18"/>
                      </w:rPr>
                      <w:t>6</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5BCA2" w14:textId="77777777" w:rsidR="00E908B7" w:rsidRDefault="00E908B7">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8D1B" w14:textId="77777777" w:rsidR="00E908B7" w:rsidRDefault="00000000">
    <w:pPr>
      <w:pStyle w:val="BodyText"/>
      <w:spacing w:line="14" w:lineRule="auto"/>
      <w:rPr>
        <w:sz w:val="20"/>
      </w:rPr>
    </w:pPr>
    <w:r>
      <w:rPr>
        <w:noProof/>
        <w:sz w:val="20"/>
      </w:rPr>
      <mc:AlternateContent>
        <mc:Choice Requires="wps">
          <w:drawing>
            <wp:anchor distT="0" distB="0" distL="0" distR="0" simplePos="0" relativeHeight="485215744" behindDoc="1" locked="0" layoutInCell="1" allowOverlap="1" wp14:anchorId="68440256" wp14:editId="141A9B0D">
              <wp:simplePos x="0" y="0"/>
              <wp:positionH relativeFrom="page">
                <wp:posOffset>970280</wp:posOffset>
              </wp:positionH>
              <wp:positionV relativeFrom="page">
                <wp:posOffset>447707</wp:posOffset>
              </wp:positionV>
              <wp:extent cx="3858895" cy="28448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8895" cy="284480"/>
                      </a:xfrm>
                      <a:prstGeom prst="rect">
                        <a:avLst/>
                      </a:prstGeom>
                    </wps:spPr>
                    <wps:txbx>
                      <w:txbxContent>
                        <w:p w14:paraId="0C394EC5" w14:textId="77777777" w:rsidR="00E908B7" w:rsidRDefault="00000000">
                          <w:pPr>
                            <w:spacing w:before="14" w:line="207" w:lineRule="exact"/>
                            <w:ind w:left="20"/>
                            <w:rPr>
                              <w:sz w:val="18"/>
                            </w:rPr>
                          </w:pPr>
                          <w:r>
                            <w:rPr>
                              <w:color w:val="404040"/>
                              <w:sz w:val="18"/>
                            </w:rPr>
                            <w:t>Common</w:t>
                          </w:r>
                          <w:r>
                            <w:rPr>
                              <w:color w:val="404040"/>
                              <w:spacing w:val="-3"/>
                              <w:sz w:val="18"/>
                            </w:rPr>
                            <w:t xml:space="preserve"> </w:t>
                          </w:r>
                          <w:r>
                            <w:rPr>
                              <w:color w:val="404040"/>
                              <w:sz w:val="18"/>
                            </w:rPr>
                            <w:t>Stormwater</w:t>
                          </w:r>
                          <w:r>
                            <w:rPr>
                              <w:color w:val="404040"/>
                              <w:spacing w:val="-5"/>
                              <w:sz w:val="18"/>
                            </w:rPr>
                            <w:t xml:space="preserve"> </w:t>
                          </w:r>
                          <w:r>
                            <w:rPr>
                              <w:color w:val="404040"/>
                              <w:sz w:val="18"/>
                            </w:rPr>
                            <w:t>Pollution</w:t>
                          </w:r>
                          <w:r>
                            <w:rPr>
                              <w:color w:val="404040"/>
                              <w:spacing w:val="-6"/>
                              <w:sz w:val="18"/>
                            </w:rPr>
                            <w:t xml:space="preserve"> </w:t>
                          </w:r>
                          <w:r>
                            <w:rPr>
                              <w:color w:val="404040"/>
                              <w:sz w:val="18"/>
                            </w:rPr>
                            <w:t>Prevention</w:t>
                          </w:r>
                          <w:r>
                            <w:rPr>
                              <w:color w:val="404040"/>
                              <w:spacing w:val="-2"/>
                              <w:sz w:val="18"/>
                            </w:rPr>
                            <w:t xml:space="preserve"> </w:t>
                          </w:r>
                          <w:r>
                            <w:rPr>
                              <w:color w:val="404040"/>
                              <w:sz w:val="18"/>
                            </w:rPr>
                            <w:t>Plan</w:t>
                          </w:r>
                          <w:r>
                            <w:rPr>
                              <w:color w:val="404040"/>
                              <w:spacing w:val="-2"/>
                              <w:sz w:val="18"/>
                            </w:rPr>
                            <w:t xml:space="preserve"> (SWPPP)</w:t>
                          </w:r>
                        </w:p>
                        <w:p w14:paraId="0D8FA560" w14:textId="77777777" w:rsidR="00E908B7" w:rsidRDefault="00000000">
                          <w:pPr>
                            <w:spacing w:line="207" w:lineRule="exact"/>
                            <w:ind w:left="20"/>
                            <w:rPr>
                              <w:sz w:val="18"/>
                            </w:rPr>
                          </w:pPr>
                          <w:r>
                            <w:rPr>
                              <w:color w:val="404040"/>
                              <w:sz w:val="18"/>
                            </w:rPr>
                            <w:t>Caltrans</w:t>
                          </w:r>
                          <w:r>
                            <w:rPr>
                              <w:color w:val="404040"/>
                              <w:spacing w:val="-6"/>
                              <w:sz w:val="18"/>
                            </w:rPr>
                            <w:t xml:space="preserve"> </w:t>
                          </w:r>
                          <w:r>
                            <w:rPr>
                              <w:color w:val="404040"/>
                              <w:sz w:val="18"/>
                            </w:rPr>
                            <w:t>Middle-Mile</w:t>
                          </w:r>
                          <w:r>
                            <w:rPr>
                              <w:color w:val="404040"/>
                              <w:spacing w:val="-7"/>
                              <w:sz w:val="18"/>
                            </w:rPr>
                            <w:t xml:space="preserve"> </w:t>
                          </w:r>
                          <w:r>
                            <w:rPr>
                              <w:color w:val="404040"/>
                              <w:sz w:val="18"/>
                            </w:rPr>
                            <w:t>Broadband</w:t>
                          </w:r>
                          <w:r>
                            <w:rPr>
                              <w:color w:val="404040"/>
                              <w:spacing w:val="-4"/>
                              <w:sz w:val="18"/>
                            </w:rPr>
                            <w:t xml:space="preserve"> </w:t>
                          </w:r>
                          <w:r>
                            <w:rPr>
                              <w:color w:val="404040"/>
                              <w:sz w:val="18"/>
                            </w:rPr>
                            <w:t>Network</w:t>
                          </w:r>
                          <w:r>
                            <w:rPr>
                              <w:color w:val="404040"/>
                              <w:spacing w:val="-4"/>
                              <w:sz w:val="18"/>
                            </w:rPr>
                            <w:t xml:space="preserve"> </w:t>
                          </w:r>
                          <w:r>
                            <w:rPr>
                              <w:color w:val="404040"/>
                              <w:sz w:val="18"/>
                            </w:rPr>
                            <w:t>(MMBN)</w:t>
                          </w:r>
                          <w:r>
                            <w:rPr>
                              <w:color w:val="404040"/>
                              <w:spacing w:val="-5"/>
                              <w:sz w:val="18"/>
                            </w:rPr>
                            <w:t xml:space="preserve"> </w:t>
                          </w:r>
                          <w:r>
                            <w:rPr>
                              <w:color w:val="404040"/>
                              <w:sz w:val="18"/>
                            </w:rPr>
                            <w:t>Programmatic</w:t>
                          </w:r>
                          <w:r>
                            <w:rPr>
                              <w:color w:val="404040"/>
                              <w:spacing w:val="-3"/>
                              <w:sz w:val="18"/>
                            </w:rPr>
                            <w:t xml:space="preserve"> </w:t>
                          </w:r>
                          <w:r>
                            <w:rPr>
                              <w:color w:val="404040"/>
                              <w:spacing w:val="-2"/>
                              <w:sz w:val="18"/>
                            </w:rPr>
                            <w:t>Permitting</w:t>
                          </w:r>
                        </w:p>
                      </w:txbxContent>
                    </wps:txbx>
                    <wps:bodyPr wrap="square" lIns="0" tIns="0" rIns="0" bIns="0" rtlCol="0">
                      <a:noAutofit/>
                    </wps:bodyPr>
                  </wps:wsp>
                </a:graphicData>
              </a:graphic>
            </wp:anchor>
          </w:drawing>
        </mc:Choice>
        <mc:Fallback>
          <w:pict>
            <v:shapetype w14:anchorId="68440256" id="_x0000_t202" coordsize="21600,21600" o:spt="202" path="m,l,21600r21600,l21600,xe">
              <v:stroke joinstyle="miter"/>
              <v:path gradientshapeok="t" o:connecttype="rect"/>
            </v:shapetype>
            <v:shape id="Textbox 49" o:spid="_x0000_s1053" type="#_x0000_t202" style="position:absolute;margin-left:76.4pt;margin-top:35.25pt;width:303.85pt;height:22.4pt;z-index:-181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" filled="f" stroked="f">
              <v:textbox inset="0,0,0,0">
                <w:txbxContent>
                  <w:p w14:paraId="0C394EC5" w14:textId="77777777" w:rsidR="00E908B7" w:rsidRDefault="00000000">
                    <w:pPr>
                      <w:spacing w:before="14" w:line="207" w:lineRule="exact"/>
                      <w:ind w:left="20"/>
                      <w:rPr>
                        <w:sz w:val="18"/>
                      </w:rPr>
                    </w:pPr>
                    <w:r>
                      <w:rPr>
                        <w:color w:val="404040"/>
                        <w:sz w:val="18"/>
                      </w:rPr>
                      <w:t>Common</w:t>
                    </w:r>
                    <w:r>
                      <w:rPr>
                        <w:color w:val="404040"/>
                        <w:spacing w:val="-3"/>
                        <w:sz w:val="18"/>
                      </w:rPr>
                      <w:t xml:space="preserve"> </w:t>
                    </w:r>
                    <w:r>
                      <w:rPr>
                        <w:color w:val="404040"/>
                        <w:sz w:val="18"/>
                      </w:rPr>
                      <w:t>Stormwater</w:t>
                    </w:r>
                    <w:r>
                      <w:rPr>
                        <w:color w:val="404040"/>
                        <w:spacing w:val="-5"/>
                        <w:sz w:val="18"/>
                      </w:rPr>
                      <w:t xml:space="preserve"> </w:t>
                    </w:r>
                    <w:r>
                      <w:rPr>
                        <w:color w:val="404040"/>
                        <w:sz w:val="18"/>
                      </w:rPr>
                      <w:t>Pollution</w:t>
                    </w:r>
                    <w:r>
                      <w:rPr>
                        <w:color w:val="404040"/>
                        <w:spacing w:val="-6"/>
                        <w:sz w:val="18"/>
                      </w:rPr>
                      <w:t xml:space="preserve"> </w:t>
                    </w:r>
                    <w:r>
                      <w:rPr>
                        <w:color w:val="404040"/>
                        <w:sz w:val="18"/>
                      </w:rPr>
                      <w:t>Prevention</w:t>
                    </w:r>
                    <w:r>
                      <w:rPr>
                        <w:color w:val="404040"/>
                        <w:spacing w:val="-2"/>
                        <w:sz w:val="18"/>
                      </w:rPr>
                      <w:t xml:space="preserve"> </w:t>
                    </w:r>
                    <w:r>
                      <w:rPr>
                        <w:color w:val="404040"/>
                        <w:sz w:val="18"/>
                      </w:rPr>
                      <w:t>Plan</w:t>
                    </w:r>
                    <w:r>
                      <w:rPr>
                        <w:color w:val="404040"/>
                        <w:spacing w:val="-2"/>
                        <w:sz w:val="18"/>
                      </w:rPr>
                      <w:t xml:space="preserve"> (SWPPP)</w:t>
                    </w:r>
                  </w:p>
                  <w:p w14:paraId="0D8FA560" w14:textId="77777777" w:rsidR="00E908B7" w:rsidRDefault="00000000">
                    <w:pPr>
                      <w:spacing w:line="207" w:lineRule="exact"/>
                      <w:ind w:left="20"/>
                      <w:rPr>
                        <w:sz w:val="18"/>
                      </w:rPr>
                    </w:pPr>
                    <w:r>
                      <w:rPr>
                        <w:color w:val="404040"/>
                        <w:sz w:val="18"/>
                      </w:rPr>
                      <w:t>Caltrans</w:t>
                    </w:r>
                    <w:r>
                      <w:rPr>
                        <w:color w:val="404040"/>
                        <w:spacing w:val="-6"/>
                        <w:sz w:val="18"/>
                      </w:rPr>
                      <w:t xml:space="preserve"> </w:t>
                    </w:r>
                    <w:r>
                      <w:rPr>
                        <w:color w:val="404040"/>
                        <w:sz w:val="18"/>
                      </w:rPr>
                      <w:t>Middle-Mile</w:t>
                    </w:r>
                    <w:r>
                      <w:rPr>
                        <w:color w:val="404040"/>
                        <w:spacing w:val="-7"/>
                        <w:sz w:val="18"/>
                      </w:rPr>
                      <w:t xml:space="preserve"> </w:t>
                    </w:r>
                    <w:r>
                      <w:rPr>
                        <w:color w:val="404040"/>
                        <w:sz w:val="18"/>
                      </w:rPr>
                      <w:t>Broadband</w:t>
                    </w:r>
                    <w:r>
                      <w:rPr>
                        <w:color w:val="404040"/>
                        <w:spacing w:val="-4"/>
                        <w:sz w:val="18"/>
                      </w:rPr>
                      <w:t xml:space="preserve"> </w:t>
                    </w:r>
                    <w:r>
                      <w:rPr>
                        <w:color w:val="404040"/>
                        <w:sz w:val="18"/>
                      </w:rPr>
                      <w:t>Network</w:t>
                    </w:r>
                    <w:r>
                      <w:rPr>
                        <w:color w:val="404040"/>
                        <w:spacing w:val="-4"/>
                        <w:sz w:val="18"/>
                      </w:rPr>
                      <w:t xml:space="preserve"> </w:t>
                    </w:r>
                    <w:r>
                      <w:rPr>
                        <w:color w:val="404040"/>
                        <w:sz w:val="18"/>
                      </w:rPr>
                      <w:t>(MMBN)</w:t>
                    </w:r>
                    <w:r>
                      <w:rPr>
                        <w:color w:val="404040"/>
                        <w:spacing w:val="-5"/>
                        <w:sz w:val="18"/>
                      </w:rPr>
                      <w:t xml:space="preserve"> </w:t>
                    </w:r>
                    <w:r>
                      <w:rPr>
                        <w:color w:val="404040"/>
                        <w:sz w:val="18"/>
                      </w:rPr>
                      <w:t>Programmatic</w:t>
                    </w:r>
                    <w:r>
                      <w:rPr>
                        <w:color w:val="404040"/>
                        <w:spacing w:val="-3"/>
                        <w:sz w:val="18"/>
                      </w:rPr>
                      <w:t xml:space="preserve"> </w:t>
                    </w:r>
                    <w:r>
                      <w:rPr>
                        <w:color w:val="404040"/>
                        <w:spacing w:val="-2"/>
                        <w:sz w:val="18"/>
                      </w:rPr>
                      <w:t>Permitting</w:t>
                    </w:r>
                  </w:p>
                </w:txbxContent>
              </v:textbox>
              <w10:wrap anchorx="page" anchory="page"/>
            </v:shape>
          </w:pict>
        </mc:Fallback>
      </mc:AlternateContent>
    </w:r>
    <w:r>
      <w:rPr>
        <w:noProof/>
        <w:sz w:val="20"/>
      </w:rPr>
      <mc:AlternateContent>
        <mc:Choice Requires="wps">
          <w:drawing>
            <wp:anchor distT="0" distB="0" distL="0" distR="0" simplePos="0" relativeHeight="485216256" behindDoc="1" locked="0" layoutInCell="1" allowOverlap="1" wp14:anchorId="5BBAF439" wp14:editId="2E3818E2">
              <wp:simplePos x="0" y="0"/>
              <wp:positionH relativeFrom="page">
                <wp:posOffset>6269228</wp:posOffset>
              </wp:positionH>
              <wp:positionV relativeFrom="page">
                <wp:posOffset>554387</wp:posOffset>
              </wp:positionV>
              <wp:extent cx="534035" cy="15367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153670"/>
                      </a:xfrm>
                      <a:prstGeom prst="rect">
                        <a:avLst/>
                      </a:prstGeom>
                    </wps:spPr>
                    <wps:txbx>
                      <w:txbxContent>
                        <w:p w14:paraId="46533EEE" w14:textId="77777777" w:rsidR="00E908B7" w:rsidRDefault="00000000">
                          <w:pPr>
                            <w:spacing w:before="14"/>
                            <w:ind w:left="20"/>
                            <w:rPr>
                              <w:b/>
                              <w:sz w:val="18"/>
                            </w:rPr>
                          </w:pPr>
                          <w:r>
                            <w:rPr>
                              <w:b/>
                              <w:color w:val="404040"/>
                              <w:sz w:val="18"/>
                            </w:rPr>
                            <w:t>Section</w:t>
                          </w:r>
                          <w:r>
                            <w:rPr>
                              <w:b/>
                              <w:color w:val="404040"/>
                              <w:spacing w:val="-3"/>
                              <w:sz w:val="18"/>
                            </w:rPr>
                            <w:t xml:space="preserve"> </w:t>
                          </w:r>
                          <w:r>
                            <w:rPr>
                              <w:b/>
                              <w:color w:val="404040"/>
                              <w:spacing w:val="-10"/>
                              <w:sz w:val="18"/>
                            </w:rPr>
                            <w:t>7</w:t>
                          </w:r>
                        </w:p>
                      </w:txbxContent>
                    </wps:txbx>
                    <wps:bodyPr wrap="square" lIns="0" tIns="0" rIns="0" bIns="0" rtlCol="0">
                      <a:noAutofit/>
                    </wps:bodyPr>
                  </wps:wsp>
                </a:graphicData>
              </a:graphic>
            </wp:anchor>
          </w:drawing>
        </mc:Choice>
        <mc:Fallback>
          <w:pict>
            <v:shape w14:anchorId="5BBAF439" id="Textbox 50" o:spid="_x0000_s1054" type="#_x0000_t202" style="position:absolute;margin-left:493.65pt;margin-top:43.65pt;width:42.05pt;height:12.1pt;z-index:-1810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" filled="f" stroked="f">
              <v:textbox inset="0,0,0,0">
                <w:txbxContent>
                  <w:p w14:paraId="46533EEE" w14:textId="77777777" w:rsidR="00E908B7" w:rsidRDefault="00000000">
                    <w:pPr>
                      <w:spacing w:before="14"/>
                      <w:ind w:left="20"/>
                      <w:rPr>
                        <w:b/>
                        <w:sz w:val="18"/>
                      </w:rPr>
                    </w:pPr>
                    <w:r>
                      <w:rPr>
                        <w:b/>
                        <w:color w:val="404040"/>
                        <w:sz w:val="18"/>
                      </w:rPr>
                      <w:t>Section</w:t>
                    </w:r>
                    <w:r>
                      <w:rPr>
                        <w:b/>
                        <w:color w:val="404040"/>
                        <w:spacing w:val="-3"/>
                        <w:sz w:val="18"/>
                      </w:rPr>
                      <w:t xml:space="preserve"> </w:t>
                    </w:r>
                    <w:r>
                      <w:rPr>
                        <w:b/>
                        <w:color w:val="404040"/>
                        <w:spacing w:val="-10"/>
                        <w:sz w:val="18"/>
                      </w:rPr>
                      <w:t>7</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AC74" w14:textId="77777777" w:rsidR="00E908B7" w:rsidRDefault="00E908B7">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C579" w14:textId="77777777" w:rsidR="00E908B7" w:rsidRDefault="00000000">
    <w:pPr>
      <w:pStyle w:val="BodyText"/>
      <w:spacing w:line="14" w:lineRule="auto"/>
      <w:rPr>
        <w:sz w:val="20"/>
      </w:rPr>
    </w:pPr>
    <w:r>
      <w:rPr>
        <w:noProof/>
        <w:sz w:val="20"/>
      </w:rPr>
      <mc:AlternateContent>
        <mc:Choice Requires="wps">
          <w:drawing>
            <wp:anchor distT="0" distB="0" distL="0" distR="0" simplePos="0" relativeHeight="485218816" behindDoc="1" locked="0" layoutInCell="1" allowOverlap="1" wp14:anchorId="73A006F4" wp14:editId="5D37B7E0">
              <wp:simplePos x="0" y="0"/>
              <wp:positionH relativeFrom="page">
                <wp:posOffset>970280</wp:posOffset>
              </wp:positionH>
              <wp:positionV relativeFrom="page">
                <wp:posOffset>447707</wp:posOffset>
              </wp:positionV>
              <wp:extent cx="3858895" cy="28448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8895" cy="284480"/>
                      </a:xfrm>
                      <a:prstGeom prst="rect">
                        <a:avLst/>
                      </a:prstGeom>
                    </wps:spPr>
                    <wps:txbx>
                      <w:txbxContent>
                        <w:p w14:paraId="406C7E9B" w14:textId="77777777" w:rsidR="00E908B7" w:rsidRDefault="00000000">
                          <w:pPr>
                            <w:spacing w:before="14" w:line="207" w:lineRule="exact"/>
                            <w:ind w:left="20"/>
                            <w:rPr>
                              <w:sz w:val="18"/>
                            </w:rPr>
                          </w:pPr>
                          <w:r>
                            <w:rPr>
                              <w:color w:val="404040"/>
                              <w:sz w:val="18"/>
                            </w:rPr>
                            <w:t>Common</w:t>
                          </w:r>
                          <w:r>
                            <w:rPr>
                              <w:color w:val="404040"/>
                              <w:spacing w:val="-3"/>
                              <w:sz w:val="18"/>
                            </w:rPr>
                            <w:t xml:space="preserve"> </w:t>
                          </w:r>
                          <w:r>
                            <w:rPr>
                              <w:color w:val="404040"/>
                              <w:sz w:val="18"/>
                            </w:rPr>
                            <w:t>Stormwater</w:t>
                          </w:r>
                          <w:r>
                            <w:rPr>
                              <w:color w:val="404040"/>
                              <w:spacing w:val="-5"/>
                              <w:sz w:val="18"/>
                            </w:rPr>
                            <w:t xml:space="preserve"> </w:t>
                          </w:r>
                          <w:r>
                            <w:rPr>
                              <w:color w:val="404040"/>
                              <w:sz w:val="18"/>
                            </w:rPr>
                            <w:t>Pollution</w:t>
                          </w:r>
                          <w:r>
                            <w:rPr>
                              <w:color w:val="404040"/>
                              <w:spacing w:val="-6"/>
                              <w:sz w:val="18"/>
                            </w:rPr>
                            <w:t xml:space="preserve"> </w:t>
                          </w:r>
                          <w:r>
                            <w:rPr>
                              <w:color w:val="404040"/>
                              <w:sz w:val="18"/>
                            </w:rPr>
                            <w:t>Prevention</w:t>
                          </w:r>
                          <w:r>
                            <w:rPr>
                              <w:color w:val="404040"/>
                              <w:spacing w:val="-2"/>
                              <w:sz w:val="18"/>
                            </w:rPr>
                            <w:t xml:space="preserve"> </w:t>
                          </w:r>
                          <w:r>
                            <w:rPr>
                              <w:color w:val="404040"/>
                              <w:sz w:val="18"/>
                            </w:rPr>
                            <w:t>Plan</w:t>
                          </w:r>
                          <w:r>
                            <w:rPr>
                              <w:color w:val="404040"/>
                              <w:spacing w:val="-2"/>
                              <w:sz w:val="18"/>
                            </w:rPr>
                            <w:t xml:space="preserve"> (SWPPP)</w:t>
                          </w:r>
                        </w:p>
                        <w:p w14:paraId="1D41C8EB" w14:textId="77777777" w:rsidR="00E908B7" w:rsidRDefault="00000000">
                          <w:pPr>
                            <w:spacing w:line="207" w:lineRule="exact"/>
                            <w:ind w:left="20"/>
                            <w:rPr>
                              <w:sz w:val="18"/>
                            </w:rPr>
                          </w:pPr>
                          <w:r>
                            <w:rPr>
                              <w:color w:val="404040"/>
                              <w:sz w:val="18"/>
                            </w:rPr>
                            <w:t>Caltrans</w:t>
                          </w:r>
                          <w:r>
                            <w:rPr>
                              <w:color w:val="404040"/>
                              <w:spacing w:val="-6"/>
                              <w:sz w:val="18"/>
                            </w:rPr>
                            <w:t xml:space="preserve"> </w:t>
                          </w:r>
                          <w:r>
                            <w:rPr>
                              <w:color w:val="404040"/>
                              <w:sz w:val="18"/>
                            </w:rPr>
                            <w:t>Middle-Mile</w:t>
                          </w:r>
                          <w:r>
                            <w:rPr>
                              <w:color w:val="404040"/>
                              <w:spacing w:val="-7"/>
                              <w:sz w:val="18"/>
                            </w:rPr>
                            <w:t xml:space="preserve"> </w:t>
                          </w:r>
                          <w:r>
                            <w:rPr>
                              <w:color w:val="404040"/>
                              <w:sz w:val="18"/>
                            </w:rPr>
                            <w:t>Broadband</w:t>
                          </w:r>
                          <w:r>
                            <w:rPr>
                              <w:color w:val="404040"/>
                              <w:spacing w:val="-4"/>
                              <w:sz w:val="18"/>
                            </w:rPr>
                            <w:t xml:space="preserve"> </w:t>
                          </w:r>
                          <w:r>
                            <w:rPr>
                              <w:color w:val="404040"/>
                              <w:sz w:val="18"/>
                            </w:rPr>
                            <w:t>Network</w:t>
                          </w:r>
                          <w:r>
                            <w:rPr>
                              <w:color w:val="404040"/>
                              <w:spacing w:val="-4"/>
                              <w:sz w:val="18"/>
                            </w:rPr>
                            <w:t xml:space="preserve"> </w:t>
                          </w:r>
                          <w:r>
                            <w:rPr>
                              <w:color w:val="404040"/>
                              <w:sz w:val="18"/>
                            </w:rPr>
                            <w:t>(MMBN)</w:t>
                          </w:r>
                          <w:r>
                            <w:rPr>
                              <w:color w:val="404040"/>
                              <w:spacing w:val="-5"/>
                              <w:sz w:val="18"/>
                            </w:rPr>
                            <w:t xml:space="preserve"> </w:t>
                          </w:r>
                          <w:r>
                            <w:rPr>
                              <w:color w:val="404040"/>
                              <w:sz w:val="18"/>
                            </w:rPr>
                            <w:t>Programmatic</w:t>
                          </w:r>
                          <w:r>
                            <w:rPr>
                              <w:color w:val="404040"/>
                              <w:spacing w:val="-3"/>
                              <w:sz w:val="18"/>
                            </w:rPr>
                            <w:t xml:space="preserve"> </w:t>
                          </w:r>
                          <w:r>
                            <w:rPr>
                              <w:color w:val="404040"/>
                              <w:spacing w:val="-2"/>
                              <w:sz w:val="18"/>
                            </w:rPr>
                            <w:t>Permitting</w:t>
                          </w:r>
                        </w:p>
                      </w:txbxContent>
                    </wps:txbx>
                    <wps:bodyPr wrap="square" lIns="0" tIns="0" rIns="0" bIns="0" rtlCol="0">
                      <a:noAutofit/>
                    </wps:bodyPr>
                  </wps:wsp>
                </a:graphicData>
              </a:graphic>
            </wp:anchor>
          </w:drawing>
        </mc:Choice>
        <mc:Fallback>
          <w:pict>
            <v:shapetype w14:anchorId="73A006F4" id="_x0000_t202" coordsize="21600,21600" o:spt="202" path="m,l,21600r21600,l21600,xe">
              <v:stroke joinstyle="miter"/>
              <v:path gradientshapeok="t" o:connecttype="rect"/>
            </v:shapetype>
            <v:shape id="Textbox 55" o:spid="_x0000_s1057" type="#_x0000_t202" style="position:absolute;margin-left:76.4pt;margin-top:35.25pt;width:303.85pt;height:22.4pt;z-index:-1809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" filled="f" stroked="f">
              <v:textbox inset="0,0,0,0">
                <w:txbxContent>
                  <w:p w14:paraId="406C7E9B" w14:textId="77777777" w:rsidR="00E908B7" w:rsidRDefault="00000000">
                    <w:pPr>
                      <w:spacing w:before="14" w:line="207" w:lineRule="exact"/>
                      <w:ind w:left="20"/>
                      <w:rPr>
                        <w:sz w:val="18"/>
                      </w:rPr>
                    </w:pPr>
                    <w:r>
                      <w:rPr>
                        <w:color w:val="404040"/>
                        <w:sz w:val="18"/>
                      </w:rPr>
                      <w:t>Common</w:t>
                    </w:r>
                    <w:r>
                      <w:rPr>
                        <w:color w:val="404040"/>
                        <w:spacing w:val="-3"/>
                        <w:sz w:val="18"/>
                      </w:rPr>
                      <w:t xml:space="preserve"> </w:t>
                    </w:r>
                    <w:r>
                      <w:rPr>
                        <w:color w:val="404040"/>
                        <w:sz w:val="18"/>
                      </w:rPr>
                      <w:t>Stormwater</w:t>
                    </w:r>
                    <w:r>
                      <w:rPr>
                        <w:color w:val="404040"/>
                        <w:spacing w:val="-5"/>
                        <w:sz w:val="18"/>
                      </w:rPr>
                      <w:t xml:space="preserve"> </w:t>
                    </w:r>
                    <w:r>
                      <w:rPr>
                        <w:color w:val="404040"/>
                        <w:sz w:val="18"/>
                      </w:rPr>
                      <w:t>Pollution</w:t>
                    </w:r>
                    <w:r>
                      <w:rPr>
                        <w:color w:val="404040"/>
                        <w:spacing w:val="-6"/>
                        <w:sz w:val="18"/>
                      </w:rPr>
                      <w:t xml:space="preserve"> </w:t>
                    </w:r>
                    <w:r>
                      <w:rPr>
                        <w:color w:val="404040"/>
                        <w:sz w:val="18"/>
                      </w:rPr>
                      <w:t>Prevention</w:t>
                    </w:r>
                    <w:r>
                      <w:rPr>
                        <w:color w:val="404040"/>
                        <w:spacing w:val="-2"/>
                        <w:sz w:val="18"/>
                      </w:rPr>
                      <w:t xml:space="preserve"> </w:t>
                    </w:r>
                    <w:r>
                      <w:rPr>
                        <w:color w:val="404040"/>
                        <w:sz w:val="18"/>
                      </w:rPr>
                      <w:t>Plan</w:t>
                    </w:r>
                    <w:r>
                      <w:rPr>
                        <w:color w:val="404040"/>
                        <w:spacing w:val="-2"/>
                        <w:sz w:val="18"/>
                      </w:rPr>
                      <w:t xml:space="preserve"> (SWPPP)</w:t>
                    </w:r>
                  </w:p>
                  <w:p w14:paraId="1D41C8EB" w14:textId="77777777" w:rsidR="00E908B7" w:rsidRDefault="00000000">
                    <w:pPr>
                      <w:spacing w:line="207" w:lineRule="exact"/>
                      <w:ind w:left="20"/>
                      <w:rPr>
                        <w:sz w:val="18"/>
                      </w:rPr>
                    </w:pPr>
                    <w:r>
                      <w:rPr>
                        <w:color w:val="404040"/>
                        <w:sz w:val="18"/>
                      </w:rPr>
                      <w:t>Caltrans</w:t>
                    </w:r>
                    <w:r>
                      <w:rPr>
                        <w:color w:val="404040"/>
                        <w:spacing w:val="-6"/>
                        <w:sz w:val="18"/>
                      </w:rPr>
                      <w:t xml:space="preserve"> </w:t>
                    </w:r>
                    <w:r>
                      <w:rPr>
                        <w:color w:val="404040"/>
                        <w:sz w:val="18"/>
                      </w:rPr>
                      <w:t>Middle-Mile</w:t>
                    </w:r>
                    <w:r>
                      <w:rPr>
                        <w:color w:val="404040"/>
                        <w:spacing w:val="-7"/>
                        <w:sz w:val="18"/>
                      </w:rPr>
                      <w:t xml:space="preserve"> </w:t>
                    </w:r>
                    <w:r>
                      <w:rPr>
                        <w:color w:val="404040"/>
                        <w:sz w:val="18"/>
                      </w:rPr>
                      <w:t>Broadband</w:t>
                    </w:r>
                    <w:r>
                      <w:rPr>
                        <w:color w:val="404040"/>
                        <w:spacing w:val="-4"/>
                        <w:sz w:val="18"/>
                      </w:rPr>
                      <w:t xml:space="preserve"> </w:t>
                    </w:r>
                    <w:r>
                      <w:rPr>
                        <w:color w:val="404040"/>
                        <w:sz w:val="18"/>
                      </w:rPr>
                      <w:t>Network</w:t>
                    </w:r>
                    <w:r>
                      <w:rPr>
                        <w:color w:val="404040"/>
                        <w:spacing w:val="-4"/>
                        <w:sz w:val="18"/>
                      </w:rPr>
                      <w:t xml:space="preserve"> </w:t>
                    </w:r>
                    <w:r>
                      <w:rPr>
                        <w:color w:val="404040"/>
                        <w:sz w:val="18"/>
                      </w:rPr>
                      <w:t>(MMBN)</w:t>
                    </w:r>
                    <w:r>
                      <w:rPr>
                        <w:color w:val="404040"/>
                        <w:spacing w:val="-5"/>
                        <w:sz w:val="18"/>
                      </w:rPr>
                      <w:t xml:space="preserve"> </w:t>
                    </w:r>
                    <w:r>
                      <w:rPr>
                        <w:color w:val="404040"/>
                        <w:sz w:val="18"/>
                      </w:rPr>
                      <w:t>Programmatic</w:t>
                    </w:r>
                    <w:r>
                      <w:rPr>
                        <w:color w:val="404040"/>
                        <w:spacing w:val="-3"/>
                        <w:sz w:val="18"/>
                      </w:rPr>
                      <w:t xml:space="preserve"> </w:t>
                    </w:r>
                    <w:r>
                      <w:rPr>
                        <w:color w:val="404040"/>
                        <w:spacing w:val="-2"/>
                        <w:sz w:val="18"/>
                      </w:rPr>
                      <w:t>Permitting</w:t>
                    </w:r>
                  </w:p>
                </w:txbxContent>
              </v:textbox>
              <w10:wrap anchorx="page" anchory="page"/>
            </v:shape>
          </w:pict>
        </mc:Fallback>
      </mc:AlternateContent>
    </w:r>
    <w:r>
      <w:rPr>
        <w:noProof/>
        <w:sz w:val="20"/>
      </w:rPr>
      <mc:AlternateContent>
        <mc:Choice Requires="wps">
          <w:drawing>
            <wp:anchor distT="0" distB="0" distL="0" distR="0" simplePos="0" relativeHeight="485219328" behindDoc="1" locked="0" layoutInCell="1" allowOverlap="1" wp14:anchorId="3D95E251" wp14:editId="3A182461">
              <wp:simplePos x="0" y="0"/>
              <wp:positionH relativeFrom="page">
                <wp:posOffset>6267703</wp:posOffset>
              </wp:positionH>
              <wp:positionV relativeFrom="page">
                <wp:posOffset>554387</wp:posOffset>
              </wp:positionV>
              <wp:extent cx="534035" cy="15367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153670"/>
                      </a:xfrm>
                      <a:prstGeom prst="rect">
                        <a:avLst/>
                      </a:prstGeom>
                    </wps:spPr>
                    <wps:txbx>
                      <w:txbxContent>
                        <w:p w14:paraId="59ADBFDB" w14:textId="77777777" w:rsidR="00E908B7" w:rsidRDefault="00000000">
                          <w:pPr>
                            <w:spacing w:before="14"/>
                            <w:ind w:left="20"/>
                            <w:rPr>
                              <w:b/>
                              <w:sz w:val="18"/>
                            </w:rPr>
                          </w:pPr>
                          <w:r>
                            <w:rPr>
                              <w:b/>
                              <w:color w:val="404040"/>
                              <w:sz w:val="18"/>
                            </w:rPr>
                            <w:t>Section</w:t>
                          </w:r>
                          <w:r>
                            <w:rPr>
                              <w:b/>
                              <w:color w:val="404040"/>
                              <w:spacing w:val="-3"/>
                              <w:sz w:val="18"/>
                            </w:rPr>
                            <w:t xml:space="preserve"> </w:t>
                          </w:r>
                          <w:r>
                            <w:rPr>
                              <w:b/>
                              <w:color w:val="404040"/>
                              <w:spacing w:val="-10"/>
                              <w:sz w:val="18"/>
                            </w:rPr>
                            <w:t>8</w:t>
                          </w:r>
                        </w:p>
                      </w:txbxContent>
                    </wps:txbx>
                    <wps:bodyPr wrap="square" lIns="0" tIns="0" rIns="0" bIns="0" rtlCol="0">
                      <a:noAutofit/>
                    </wps:bodyPr>
                  </wps:wsp>
                </a:graphicData>
              </a:graphic>
            </wp:anchor>
          </w:drawing>
        </mc:Choice>
        <mc:Fallback>
          <w:pict>
            <v:shape w14:anchorId="3D95E251" id="Textbox 56" o:spid="_x0000_s1058" type="#_x0000_t202" style="position:absolute;margin-left:493.5pt;margin-top:43.65pt;width:42.05pt;height:12.1pt;z-index:-1809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" filled="f" stroked="f">
              <v:textbox inset="0,0,0,0">
                <w:txbxContent>
                  <w:p w14:paraId="59ADBFDB" w14:textId="77777777" w:rsidR="00E908B7" w:rsidRDefault="00000000">
                    <w:pPr>
                      <w:spacing w:before="14"/>
                      <w:ind w:left="20"/>
                      <w:rPr>
                        <w:b/>
                        <w:sz w:val="18"/>
                      </w:rPr>
                    </w:pPr>
                    <w:r>
                      <w:rPr>
                        <w:b/>
                        <w:color w:val="404040"/>
                        <w:sz w:val="18"/>
                      </w:rPr>
                      <w:t>Section</w:t>
                    </w:r>
                    <w:r>
                      <w:rPr>
                        <w:b/>
                        <w:color w:val="404040"/>
                        <w:spacing w:val="-3"/>
                        <w:sz w:val="18"/>
                      </w:rPr>
                      <w:t xml:space="preserve"> </w:t>
                    </w:r>
                    <w:r>
                      <w:rPr>
                        <w:b/>
                        <w:color w:val="404040"/>
                        <w:spacing w:val="-10"/>
                        <w:sz w:val="18"/>
                      </w:rPr>
                      <w:t>8</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8D13" w14:textId="77777777" w:rsidR="00E908B7" w:rsidRDefault="00E908B7">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DC4D" w14:textId="77777777" w:rsidR="00E908B7" w:rsidRDefault="00E908B7">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3A84" w14:textId="77777777" w:rsidR="00E908B7" w:rsidRDefault="00000000">
    <w:pPr>
      <w:pStyle w:val="BodyText"/>
      <w:spacing w:line="14" w:lineRule="auto"/>
      <w:rPr>
        <w:sz w:val="20"/>
      </w:rPr>
    </w:pPr>
    <w:r>
      <w:rPr>
        <w:noProof/>
        <w:sz w:val="20"/>
      </w:rPr>
      <mc:AlternateContent>
        <mc:Choice Requires="wps">
          <w:drawing>
            <wp:anchor distT="0" distB="0" distL="0" distR="0" simplePos="0" relativeHeight="485222912" behindDoc="1" locked="0" layoutInCell="1" allowOverlap="1" wp14:anchorId="347B7A38" wp14:editId="000C7EBB">
              <wp:simplePos x="0" y="0"/>
              <wp:positionH relativeFrom="page">
                <wp:posOffset>970280</wp:posOffset>
              </wp:positionH>
              <wp:positionV relativeFrom="page">
                <wp:posOffset>447707</wp:posOffset>
              </wp:positionV>
              <wp:extent cx="3858895" cy="28448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8895" cy="284480"/>
                      </a:xfrm>
                      <a:prstGeom prst="rect">
                        <a:avLst/>
                      </a:prstGeom>
                    </wps:spPr>
                    <wps:txbx>
                      <w:txbxContent>
                        <w:p w14:paraId="39A2E91E" w14:textId="77777777" w:rsidR="00E908B7" w:rsidRDefault="00000000">
                          <w:pPr>
                            <w:spacing w:before="14" w:line="207" w:lineRule="exact"/>
                            <w:ind w:left="20"/>
                            <w:rPr>
                              <w:sz w:val="18"/>
                            </w:rPr>
                          </w:pPr>
                          <w:r>
                            <w:rPr>
                              <w:color w:val="404040"/>
                              <w:sz w:val="18"/>
                            </w:rPr>
                            <w:t>Common</w:t>
                          </w:r>
                          <w:r>
                            <w:rPr>
                              <w:color w:val="404040"/>
                              <w:spacing w:val="-3"/>
                              <w:sz w:val="18"/>
                            </w:rPr>
                            <w:t xml:space="preserve"> </w:t>
                          </w:r>
                          <w:r>
                            <w:rPr>
                              <w:color w:val="404040"/>
                              <w:sz w:val="18"/>
                            </w:rPr>
                            <w:t>Stormwater</w:t>
                          </w:r>
                          <w:r>
                            <w:rPr>
                              <w:color w:val="404040"/>
                              <w:spacing w:val="-5"/>
                              <w:sz w:val="18"/>
                            </w:rPr>
                            <w:t xml:space="preserve"> </w:t>
                          </w:r>
                          <w:r>
                            <w:rPr>
                              <w:color w:val="404040"/>
                              <w:sz w:val="18"/>
                            </w:rPr>
                            <w:t>Pollution</w:t>
                          </w:r>
                          <w:r>
                            <w:rPr>
                              <w:color w:val="404040"/>
                              <w:spacing w:val="-6"/>
                              <w:sz w:val="18"/>
                            </w:rPr>
                            <w:t xml:space="preserve"> </w:t>
                          </w:r>
                          <w:r>
                            <w:rPr>
                              <w:color w:val="404040"/>
                              <w:sz w:val="18"/>
                            </w:rPr>
                            <w:t>Prevention</w:t>
                          </w:r>
                          <w:r>
                            <w:rPr>
                              <w:color w:val="404040"/>
                              <w:spacing w:val="-2"/>
                              <w:sz w:val="18"/>
                            </w:rPr>
                            <w:t xml:space="preserve"> </w:t>
                          </w:r>
                          <w:r>
                            <w:rPr>
                              <w:color w:val="404040"/>
                              <w:sz w:val="18"/>
                            </w:rPr>
                            <w:t>Plan</w:t>
                          </w:r>
                          <w:r>
                            <w:rPr>
                              <w:color w:val="404040"/>
                              <w:spacing w:val="-2"/>
                              <w:sz w:val="18"/>
                            </w:rPr>
                            <w:t xml:space="preserve"> (SWPPP)</w:t>
                          </w:r>
                        </w:p>
                        <w:p w14:paraId="39D5E6E3" w14:textId="77777777" w:rsidR="00E908B7" w:rsidRDefault="00000000">
                          <w:pPr>
                            <w:spacing w:line="207" w:lineRule="exact"/>
                            <w:ind w:left="20"/>
                            <w:rPr>
                              <w:sz w:val="18"/>
                            </w:rPr>
                          </w:pPr>
                          <w:r>
                            <w:rPr>
                              <w:color w:val="404040"/>
                              <w:sz w:val="18"/>
                            </w:rPr>
                            <w:t>Caltrans</w:t>
                          </w:r>
                          <w:r>
                            <w:rPr>
                              <w:color w:val="404040"/>
                              <w:spacing w:val="-6"/>
                              <w:sz w:val="18"/>
                            </w:rPr>
                            <w:t xml:space="preserve"> </w:t>
                          </w:r>
                          <w:r>
                            <w:rPr>
                              <w:color w:val="404040"/>
                              <w:sz w:val="18"/>
                            </w:rPr>
                            <w:t>Middle-Mile</w:t>
                          </w:r>
                          <w:r>
                            <w:rPr>
                              <w:color w:val="404040"/>
                              <w:spacing w:val="-7"/>
                              <w:sz w:val="18"/>
                            </w:rPr>
                            <w:t xml:space="preserve"> </w:t>
                          </w:r>
                          <w:r>
                            <w:rPr>
                              <w:color w:val="404040"/>
                              <w:sz w:val="18"/>
                            </w:rPr>
                            <w:t>Broadband</w:t>
                          </w:r>
                          <w:r>
                            <w:rPr>
                              <w:color w:val="404040"/>
                              <w:spacing w:val="-4"/>
                              <w:sz w:val="18"/>
                            </w:rPr>
                            <w:t xml:space="preserve"> </w:t>
                          </w:r>
                          <w:r>
                            <w:rPr>
                              <w:color w:val="404040"/>
                              <w:sz w:val="18"/>
                            </w:rPr>
                            <w:t>Network</w:t>
                          </w:r>
                          <w:r>
                            <w:rPr>
                              <w:color w:val="404040"/>
                              <w:spacing w:val="-4"/>
                              <w:sz w:val="18"/>
                            </w:rPr>
                            <w:t xml:space="preserve"> </w:t>
                          </w:r>
                          <w:r>
                            <w:rPr>
                              <w:color w:val="404040"/>
                              <w:sz w:val="18"/>
                            </w:rPr>
                            <w:t>(MMBN)</w:t>
                          </w:r>
                          <w:r>
                            <w:rPr>
                              <w:color w:val="404040"/>
                              <w:spacing w:val="-5"/>
                              <w:sz w:val="18"/>
                            </w:rPr>
                            <w:t xml:space="preserve"> </w:t>
                          </w:r>
                          <w:r>
                            <w:rPr>
                              <w:color w:val="404040"/>
                              <w:sz w:val="18"/>
                            </w:rPr>
                            <w:t>Programmatic</w:t>
                          </w:r>
                          <w:r>
                            <w:rPr>
                              <w:color w:val="404040"/>
                              <w:spacing w:val="-3"/>
                              <w:sz w:val="18"/>
                            </w:rPr>
                            <w:t xml:space="preserve"> </w:t>
                          </w:r>
                          <w:r>
                            <w:rPr>
                              <w:color w:val="404040"/>
                              <w:spacing w:val="-2"/>
                              <w:sz w:val="18"/>
                            </w:rPr>
                            <w:t>Permitting</w:t>
                          </w:r>
                        </w:p>
                      </w:txbxContent>
                    </wps:txbx>
                    <wps:bodyPr wrap="square" lIns="0" tIns="0" rIns="0" bIns="0" rtlCol="0">
                      <a:noAutofit/>
                    </wps:bodyPr>
                  </wps:wsp>
                </a:graphicData>
              </a:graphic>
            </wp:anchor>
          </w:drawing>
        </mc:Choice>
        <mc:Fallback>
          <w:pict>
            <v:shapetype w14:anchorId="347B7A38" id="_x0000_t202" coordsize="21600,21600" o:spt="202" path="m,l,21600r21600,l21600,xe">
              <v:stroke joinstyle="miter"/>
              <v:path gradientshapeok="t" o:connecttype="rect"/>
            </v:shapetype>
            <v:shape id="Textbox 63" o:spid="_x0000_s1062" type="#_x0000_t202" style="position:absolute;margin-left:76.4pt;margin-top:35.25pt;width:303.85pt;height:22.4pt;z-index:-1809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" filled="f" stroked="f">
              <v:textbox inset="0,0,0,0">
                <w:txbxContent>
                  <w:p w14:paraId="39A2E91E" w14:textId="77777777" w:rsidR="00E908B7" w:rsidRDefault="00000000">
                    <w:pPr>
                      <w:spacing w:before="14" w:line="207" w:lineRule="exact"/>
                      <w:ind w:left="20"/>
                      <w:rPr>
                        <w:sz w:val="18"/>
                      </w:rPr>
                    </w:pPr>
                    <w:r>
                      <w:rPr>
                        <w:color w:val="404040"/>
                        <w:sz w:val="18"/>
                      </w:rPr>
                      <w:t>Common</w:t>
                    </w:r>
                    <w:r>
                      <w:rPr>
                        <w:color w:val="404040"/>
                        <w:spacing w:val="-3"/>
                        <w:sz w:val="18"/>
                      </w:rPr>
                      <w:t xml:space="preserve"> </w:t>
                    </w:r>
                    <w:r>
                      <w:rPr>
                        <w:color w:val="404040"/>
                        <w:sz w:val="18"/>
                      </w:rPr>
                      <w:t>Stormwater</w:t>
                    </w:r>
                    <w:r>
                      <w:rPr>
                        <w:color w:val="404040"/>
                        <w:spacing w:val="-5"/>
                        <w:sz w:val="18"/>
                      </w:rPr>
                      <w:t xml:space="preserve"> </w:t>
                    </w:r>
                    <w:r>
                      <w:rPr>
                        <w:color w:val="404040"/>
                        <w:sz w:val="18"/>
                      </w:rPr>
                      <w:t>Pollution</w:t>
                    </w:r>
                    <w:r>
                      <w:rPr>
                        <w:color w:val="404040"/>
                        <w:spacing w:val="-6"/>
                        <w:sz w:val="18"/>
                      </w:rPr>
                      <w:t xml:space="preserve"> </w:t>
                    </w:r>
                    <w:r>
                      <w:rPr>
                        <w:color w:val="404040"/>
                        <w:sz w:val="18"/>
                      </w:rPr>
                      <w:t>Prevention</w:t>
                    </w:r>
                    <w:r>
                      <w:rPr>
                        <w:color w:val="404040"/>
                        <w:spacing w:val="-2"/>
                        <w:sz w:val="18"/>
                      </w:rPr>
                      <w:t xml:space="preserve"> </w:t>
                    </w:r>
                    <w:r>
                      <w:rPr>
                        <w:color w:val="404040"/>
                        <w:sz w:val="18"/>
                      </w:rPr>
                      <w:t>Plan</w:t>
                    </w:r>
                    <w:r>
                      <w:rPr>
                        <w:color w:val="404040"/>
                        <w:spacing w:val="-2"/>
                        <w:sz w:val="18"/>
                      </w:rPr>
                      <w:t xml:space="preserve"> (SWPPP)</w:t>
                    </w:r>
                  </w:p>
                  <w:p w14:paraId="39D5E6E3" w14:textId="77777777" w:rsidR="00E908B7" w:rsidRDefault="00000000">
                    <w:pPr>
                      <w:spacing w:line="207" w:lineRule="exact"/>
                      <w:ind w:left="20"/>
                      <w:rPr>
                        <w:sz w:val="18"/>
                      </w:rPr>
                    </w:pPr>
                    <w:r>
                      <w:rPr>
                        <w:color w:val="404040"/>
                        <w:sz w:val="18"/>
                      </w:rPr>
                      <w:t>Caltrans</w:t>
                    </w:r>
                    <w:r>
                      <w:rPr>
                        <w:color w:val="404040"/>
                        <w:spacing w:val="-6"/>
                        <w:sz w:val="18"/>
                      </w:rPr>
                      <w:t xml:space="preserve"> </w:t>
                    </w:r>
                    <w:r>
                      <w:rPr>
                        <w:color w:val="404040"/>
                        <w:sz w:val="18"/>
                      </w:rPr>
                      <w:t>Middle-Mile</w:t>
                    </w:r>
                    <w:r>
                      <w:rPr>
                        <w:color w:val="404040"/>
                        <w:spacing w:val="-7"/>
                        <w:sz w:val="18"/>
                      </w:rPr>
                      <w:t xml:space="preserve"> </w:t>
                    </w:r>
                    <w:r>
                      <w:rPr>
                        <w:color w:val="404040"/>
                        <w:sz w:val="18"/>
                      </w:rPr>
                      <w:t>Broadband</w:t>
                    </w:r>
                    <w:r>
                      <w:rPr>
                        <w:color w:val="404040"/>
                        <w:spacing w:val="-4"/>
                        <w:sz w:val="18"/>
                      </w:rPr>
                      <w:t xml:space="preserve"> </w:t>
                    </w:r>
                    <w:r>
                      <w:rPr>
                        <w:color w:val="404040"/>
                        <w:sz w:val="18"/>
                      </w:rPr>
                      <w:t>Network</w:t>
                    </w:r>
                    <w:r>
                      <w:rPr>
                        <w:color w:val="404040"/>
                        <w:spacing w:val="-4"/>
                        <w:sz w:val="18"/>
                      </w:rPr>
                      <w:t xml:space="preserve"> </w:t>
                    </w:r>
                    <w:r>
                      <w:rPr>
                        <w:color w:val="404040"/>
                        <w:sz w:val="18"/>
                      </w:rPr>
                      <w:t>(MMBN)</w:t>
                    </w:r>
                    <w:r>
                      <w:rPr>
                        <w:color w:val="404040"/>
                        <w:spacing w:val="-5"/>
                        <w:sz w:val="18"/>
                      </w:rPr>
                      <w:t xml:space="preserve"> </w:t>
                    </w:r>
                    <w:r>
                      <w:rPr>
                        <w:color w:val="404040"/>
                        <w:sz w:val="18"/>
                      </w:rPr>
                      <w:t>Programmatic</w:t>
                    </w:r>
                    <w:r>
                      <w:rPr>
                        <w:color w:val="404040"/>
                        <w:spacing w:val="-3"/>
                        <w:sz w:val="18"/>
                      </w:rPr>
                      <w:t xml:space="preserve"> </w:t>
                    </w:r>
                    <w:r>
                      <w:rPr>
                        <w:color w:val="404040"/>
                        <w:spacing w:val="-2"/>
                        <w:sz w:val="18"/>
                      </w:rPr>
                      <w:t>Permitting</w:t>
                    </w:r>
                  </w:p>
                </w:txbxContent>
              </v:textbox>
              <w10:wrap anchorx="page" anchory="page"/>
            </v:shape>
          </w:pict>
        </mc:Fallback>
      </mc:AlternateContent>
    </w:r>
    <w:r>
      <w:rPr>
        <w:noProof/>
        <w:sz w:val="20"/>
      </w:rPr>
      <mc:AlternateContent>
        <mc:Choice Requires="wps">
          <w:drawing>
            <wp:anchor distT="0" distB="0" distL="0" distR="0" simplePos="0" relativeHeight="485223424" behindDoc="1" locked="0" layoutInCell="1" allowOverlap="1" wp14:anchorId="7A666AE0" wp14:editId="461F1441">
              <wp:simplePos x="0" y="0"/>
              <wp:positionH relativeFrom="page">
                <wp:posOffset>6203696</wp:posOffset>
              </wp:positionH>
              <wp:positionV relativeFrom="page">
                <wp:posOffset>554387</wp:posOffset>
              </wp:positionV>
              <wp:extent cx="598805" cy="15367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805" cy="153670"/>
                      </a:xfrm>
                      <a:prstGeom prst="rect">
                        <a:avLst/>
                      </a:prstGeom>
                    </wps:spPr>
                    <wps:txbx>
                      <w:txbxContent>
                        <w:p w14:paraId="5A4C269D" w14:textId="77777777" w:rsidR="00E908B7" w:rsidRDefault="00000000">
                          <w:pPr>
                            <w:spacing w:before="14"/>
                            <w:ind w:left="20"/>
                            <w:rPr>
                              <w:b/>
                              <w:sz w:val="18"/>
                            </w:rPr>
                          </w:pPr>
                          <w:r>
                            <w:rPr>
                              <w:b/>
                              <w:color w:val="404040"/>
                              <w:sz w:val="18"/>
                            </w:rPr>
                            <w:t>Section</w:t>
                          </w:r>
                          <w:r>
                            <w:rPr>
                              <w:b/>
                              <w:color w:val="404040"/>
                              <w:spacing w:val="-3"/>
                              <w:sz w:val="18"/>
                            </w:rPr>
                            <w:t xml:space="preserve"> </w:t>
                          </w:r>
                          <w:r>
                            <w:rPr>
                              <w:b/>
                              <w:color w:val="404040"/>
                              <w:spacing w:val="-5"/>
                              <w:sz w:val="18"/>
                            </w:rPr>
                            <w:t>10</w:t>
                          </w:r>
                        </w:p>
                      </w:txbxContent>
                    </wps:txbx>
                    <wps:bodyPr wrap="square" lIns="0" tIns="0" rIns="0" bIns="0" rtlCol="0">
                      <a:noAutofit/>
                    </wps:bodyPr>
                  </wps:wsp>
                </a:graphicData>
              </a:graphic>
            </wp:anchor>
          </w:drawing>
        </mc:Choice>
        <mc:Fallback>
          <w:pict>
            <v:shape w14:anchorId="7A666AE0" id="Textbox 64" o:spid="_x0000_s1063" type="#_x0000_t202" style="position:absolute;margin-left:488.5pt;margin-top:43.65pt;width:47.15pt;height:12.1pt;z-index:-1809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" filled="f" stroked="f">
              <v:textbox inset="0,0,0,0">
                <w:txbxContent>
                  <w:p w14:paraId="5A4C269D" w14:textId="77777777" w:rsidR="00E908B7" w:rsidRDefault="00000000">
                    <w:pPr>
                      <w:spacing w:before="14"/>
                      <w:ind w:left="20"/>
                      <w:rPr>
                        <w:b/>
                        <w:sz w:val="18"/>
                      </w:rPr>
                    </w:pPr>
                    <w:r>
                      <w:rPr>
                        <w:b/>
                        <w:color w:val="404040"/>
                        <w:sz w:val="18"/>
                      </w:rPr>
                      <w:t>Section</w:t>
                    </w:r>
                    <w:r>
                      <w:rPr>
                        <w:b/>
                        <w:color w:val="404040"/>
                        <w:spacing w:val="-3"/>
                        <w:sz w:val="18"/>
                      </w:rPr>
                      <w:t xml:space="preserve"> </w:t>
                    </w:r>
                    <w:r>
                      <w:rPr>
                        <w:b/>
                        <w:color w:val="404040"/>
                        <w:spacing w:val="-5"/>
                        <w:sz w:val="18"/>
                      </w:rPr>
                      <w:t>10</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5353" w14:textId="77777777" w:rsidR="00E908B7" w:rsidRDefault="00E908B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5E28" w14:textId="77777777" w:rsidR="00E908B7" w:rsidRDefault="00000000">
    <w:pPr>
      <w:pStyle w:val="BodyText"/>
      <w:spacing w:line="14" w:lineRule="auto"/>
      <w:rPr>
        <w:sz w:val="20"/>
      </w:rPr>
    </w:pPr>
    <w:r>
      <w:rPr>
        <w:noProof/>
        <w:sz w:val="20"/>
      </w:rPr>
      <mc:AlternateContent>
        <mc:Choice Requires="wps">
          <w:drawing>
            <wp:anchor distT="0" distB="0" distL="0" distR="0" simplePos="0" relativeHeight="485198336" behindDoc="1" locked="0" layoutInCell="1" allowOverlap="1" wp14:anchorId="1D34C728" wp14:editId="0CC91463">
              <wp:simplePos x="0" y="0"/>
              <wp:positionH relativeFrom="page">
                <wp:posOffset>970280</wp:posOffset>
              </wp:positionH>
              <wp:positionV relativeFrom="page">
                <wp:posOffset>447707</wp:posOffset>
              </wp:positionV>
              <wp:extent cx="3858895" cy="28448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8895" cy="284480"/>
                      </a:xfrm>
                      <a:prstGeom prst="rect">
                        <a:avLst/>
                      </a:prstGeom>
                    </wps:spPr>
                    <wps:txbx>
                      <w:txbxContent>
                        <w:p w14:paraId="609753ED" w14:textId="77777777" w:rsidR="00E908B7" w:rsidRDefault="00000000">
                          <w:pPr>
                            <w:spacing w:before="14" w:line="207" w:lineRule="exact"/>
                            <w:ind w:left="20"/>
                            <w:rPr>
                              <w:sz w:val="18"/>
                            </w:rPr>
                          </w:pPr>
                          <w:r>
                            <w:rPr>
                              <w:color w:val="404040"/>
                              <w:sz w:val="18"/>
                            </w:rPr>
                            <w:t>Common</w:t>
                          </w:r>
                          <w:r>
                            <w:rPr>
                              <w:color w:val="404040"/>
                              <w:spacing w:val="-3"/>
                              <w:sz w:val="18"/>
                            </w:rPr>
                            <w:t xml:space="preserve"> </w:t>
                          </w:r>
                          <w:r>
                            <w:rPr>
                              <w:color w:val="404040"/>
                              <w:sz w:val="18"/>
                            </w:rPr>
                            <w:t>Stormwater</w:t>
                          </w:r>
                          <w:r>
                            <w:rPr>
                              <w:color w:val="404040"/>
                              <w:spacing w:val="-5"/>
                              <w:sz w:val="18"/>
                            </w:rPr>
                            <w:t xml:space="preserve"> </w:t>
                          </w:r>
                          <w:r>
                            <w:rPr>
                              <w:color w:val="404040"/>
                              <w:sz w:val="18"/>
                            </w:rPr>
                            <w:t>Pollution</w:t>
                          </w:r>
                          <w:r>
                            <w:rPr>
                              <w:color w:val="404040"/>
                              <w:spacing w:val="-6"/>
                              <w:sz w:val="18"/>
                            </w:rPr>
                            <w:t xml:space="preserve"> </w:t>
                          </w:r>
                          <w:r>
                            <w:rPr>
                              <w:color w:val="404040"/>
                              <w:sz w:val="18"/>
                            </w:rPr>
                            <w:t>Prevention</w:t>
                          </w:r>
                          <w:r>
                            <w:rPr>
                              <w:color w:val="404040"/>
                              <w:spacing w:val="-2"/>
                              <w:sz w:val="18"/>
                            </w:rPr>
                            <w:t xml:space="preserve"> </w:t>
                          </w:r>
                          <w:r>
                            <w:rPr>
                              <w:color w:val="404040"/>
                              <w:sz w:val="18"/>
                            </w:rPr>
                            <w:t>Plan</w:t>
                          </w:r>
                          <w:r>
                            <w:rPr>
                              <w:color w:val="404040"/>
                              <w:spacing w:val="-2"/>
                              <w:sz w:val="18"/>
                            </w:rPr>
                            <w:t xml:space="preserve"> (SWPPP)</w:t>
                          </w:r>
                        </w:p>
                        <w:p w14:paraId="287B9E7D" w14:textId="77777777" w:rsidR="00E908B7" w:rsidRDefault="00000000">
                          <w:pPr>
                            <w:spacing w:line="207" w:lineRule="exact"/>
                            <w:ind w:left="20"/>
                            <w:rPr>
                              <w:sz w:val="18"/>
                            </w:rPr>
                          </w:pPr>
                          <w:r>
                            <w:rPr>
                              <w:color w:val="404040"/>
                              <w:sz w:val="18"/>
                            </w:rPr>
                            <w:t>Caltrans</w:t>
                          </w:r>
                          <w:r>
                            <w:rPr>
                              <w:color w:val="404040"/>
                              <w:spacing w:val="-6"/>
                              <w:sz w:val="18"/>
                            </w:rPr>
                            <w:t xml:space="preserve"> </w:t>
                          </w:r>
                          <w:r>
                            <w:rPr>
                              <w:color w:val="404040"/>
                              <w:sz w:val="18"/>
                            </w:rPr>
                            <w:t>Middle-Mile</w:t>
                          </w:r>
                          <w:r>
                            <w:rPr>
                              <w:color w:val="404040"/>
                              <w:spacing w:val="-7"/>
                              <w:sz w:val="18"/>
                            </w:rPr>
                            <w:t xml:space="preserve"> </w:t>
                          </w:r>
                          <w:r>
                            <w:rPr>
                              <w:color w:val="404040"/>
                              <w:sz w:val="18"/>
                            </w:rPr>
                            <w:t>Broadband</w:t>
                          </w:r>
                          <w:r>
                            <w:rPr>
                              <w:color w:val="404040"/>
                              <w:spacing w:val="-4"/>
                              <w:sz w:val="18"/>
                            </w:rPr>
                            <w:t xml:space="preserve"> </w:t>
                          </w:r>
                          <w:r>
                            <w:rPr>
                              <w:color w:val="404040"/>
                              <w:sz w:val="18"/>
                            </w:rPr>
                            <w:t>Network</w:t>
                          </w:r>
                          <w:r>
                            <w:rPr>
                              <w:color w:val="404040"/>
                              <w:spacing w:val="-4"/>
                              <w:sz w:val="18"/>
                            </w:rPr>
                            <w:t xml:space="preserve"> </w:t>
                          </w:r>
                          <w:r>
                            <w:rPr>
                              <w:color w:val="404040"/>
                              <w:sz w:val="18"/>
                            </w:rPr>
                            <w:t>(MMBN)</w:t>
                          </w:r>
                          <w:r>
                            <w:rPr>
                              <w:color w:val="404040"/>
                              <w:spacing w:val="-5"/>
                              <w:sz w:val="18"/>
                            </w:rPr>
                            <w:t xml:space="preserve"> </w:t>
                          </w:r>
                          <w:r>
                            <w:rPr>
                              <w:color w:val="404040"/>
                              <w:sz w:val="18"/>
                            </w:rPr>
                            <w:t>Programmatic</w:t>
                          </w:r>
                          <w:r>
                            <w:rPr>
                              <w:color w:val="404040"/>
                              <w:spacing w:val="-3"/>
                              <w:sz w:val="18"/>
                            </w:rPr>
                            <w:t xml:space="preserve"> </w:t>
                          </w:r>
                          <w:r>
                            <w:rPr>
                              <w:color w:val="404040"/>
                              <w:spacing w:val="-2"/>
                              <w:sz w:val="18"/>
                            </w:rPr>
                            <w:t>Permitting</w:t>
                          </w:r>
                        </w:p>
                      </w:txbxContent>
                    </wps:txbx>
                    <wps:bodyPr wrap="square" lIns="0" tIns="0" rIns="0" bIns="0" rtlCol="0">
                      <a:noAutofit/>
                    </wps:bodyPr>
                  </wps:wsp>
                </a:graphicData>
              </a:graphic>
            </wp:anchor>
          </w:drawing>
        </mc:Choice>
        <mc:Fallback>
          <w:pict>
            <v:shapetype w14:anchorId="1D34C728" id="_x0000_t202" coordsize="21600,21600" o:spt="202" path="m,l,21600r21600,l21600,xe">
              <v:stroke joinstyle="miter"/>
              <v:path gradientshapeok="t" o:connecttype="rect"/>
            </v:shapetype>
            <v:shape id="Textbox 9" o:spid="_x0000_s1030" type="#_x0000_t202" style="position:absolute;margin-left:76.4pt;margin-top:35.25pt;width:303.85pt;height:22.4pt;z-index:-1811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" filled="f" stroked="f">
              <v:textbox inset="0,0,0,0">
                <w:txbxContent>
                  <w:p w14:paraId="609753ED" w14:textId="77777777" w:rsidR="00E908B7" w:rsidRDefault="00000000">
                    <w:pPr>
                      <w:spacing w:before="14" w:line="207" w:lineRule="exact"/>
                      <w:ind w:left="20"/>
                      <w:rPr>
                        <w:sz w:val="18"/>
                      </w:rPr>
                    </w:pPr>
                    <w:r>
                      <w:rPr>
                        <w:color w:val="404040"/>
                        <w:sz w:val="18"/>
                      </w:rPr>
                      <w:t>Common</w:t>
                    </w:r>
                    <w:r>
                      <w:rPr>
                        <w:color w:val="404040"/>
                        <w:spacing w:val="-3"/>
                        <w:sz w:val="18"/>
                      </w:rPr>
                      <w:t xml:space="preserve"> </w:t>
                    </w:r>
                    <w:r>
                      <w:rPr>
                        <w:color w:val="404040"/>
                        <w:sz w:val="18"/>
                      </w:rPr>
                      <w:t>Stormwater</w:t>
                    </w:r>
                    <w:r>
                      <w:rPr>
                        <w:color w:val="404040"/>
                        <w:spacing w:val="-5"/>
                        <w:sz w:val="18"/>
                      </w:rPr>
                      <w:t xml:space="preserve"> </w:t>
                    </w:r>
                    <w:r>
                      <w:rPr>
                        <w:color w:val="404040"/>
                        <w:sz w:val="18"/>
                      </w:rPr>
                      <w:t>Pollution</w:t>
                    </w:r>
                    <w:r>
                      <w:rPr>
                        <w:color w:val="404040"/>
                        <w:spacing w:val="-6"/>
                        <w:sz w:val="18"/>
                      </w:rPr>
                      <w:t xml:space="preserve"> </w:t>
                    </w:r>
                    <w:r>
                      <w:rPr>
                        <w:color w:val="404040"/>
                        <w:sz w:val="18"/>
                      </w:rPr>
                      <w:t>Prevention</w:t>
                    </w:r>
                    <w:r>
                      <w:rPr>
                        <w:color w:val="404040"/>
                        <w:spacing w:val="-2"/>
                        <w:sz w:val="18"/>
                      </w:rPr>
                      <w:t xml:space="preserve"> </w:t>
                    </w:r>
                    <w:r>
                      <w:rPr>
                        <w:color w:val="404040"/>
                        <w:sz w:val="18"/>
                      </w:rPr>
                      <w:t>Plan</w:t>
                    </w:r>
                    <w:r>
                      <w:rPr>
                        <w:color w:val="404040"/>
                        <w:spacing w:val="-2"/>
                        <w:sz w:val="18"/>
                      </w:rPr>
                      <w:t xml:space="preserve"> (SWPPP)</w:t>
                    </w:r>
                  </w:p>
                  <w:p w14:paraId="287B9E7D" w14:textId="77777777" w:rsidR="00E908B7" w:rsidRDefault="00000000">
                    <w:pPr>
                      <w:spacing w:line="207" w:lineRule="exact"/>
                      <w:ind w:left="20"/>
                      <w:rPr>
                        <w:sz w:val="18"/>
                      </w:rPr>
                    </w:pPr>
                    <w:r>
                      <w:rPr>
                        <w:color w:val="404040"/>
                        <w:sz w:val="18"/>
                      </w:rPr>
                      <w:t>Caltrans</w:t>
                    </w:r>
                    <w:r>
                      <w:rPr>
                        <w:color w:val="404040"/>
                        <w:spacing w:val="-6"/>
                        <w:sz w:val="18"/>
                      </w:rPr>
                      <w:t xml:space="preserve"> </w:t>
                    </w:r>
                    <w:r>
                      <w:rPr>
                        <w:color w:val="404040"/>
                        <w:sz w:val="18"/>
                      </w:rPr>
                      <w:t>Middle-Mile</w:t>
                    </w:r>
                    <w:r>
                      <w:rPr>
                        <w:color w:val="404040"/>
                        <w:spacing w:val="-7"/>
                        <w:sz w:val="18"/>
                      </w:rPr>
                      <w:t xml:space="preserve"> </w:t>
                    </w:r>
                    <w:r>
                      <w:rPr>
                        <w:color w:val="404040"/>
                        <w:sz w:val="18"/>
                      </w:rPr>
                      <w:t>Broadband</w:t>
                    </w:r>
                    <w:r>
                      <w:rPr>
                        <w:color w:val="404040"/>
                        <w:spacing w:val="-4"/>
                        <w:sz w:val="18"/>
                      </w:rPr>
                      <w:t xml:space="preserve"> </w:t>
                    </w:r>
                    <w:r>
                      <w:rPr>
                        <w:color w:val="404040"/>
                        <w:sz w:val="18"/>
                      </w:rPr>
                      <w:t>Network</w:t>
                    </w:r>
                    <w:r>
                      <w:rPr>
                        <w:color w:val="404040"/>
                        <w:spacing w:val="-4"/>
                        <w:sz w:val="18"/>
                      </w:rPr>
                      <w:t xml:space="preserve"> </w:t>
                    </w:r>
                    <w:r>
                      <w:rPr>
                        <w:color w:val="404040"/>
                        <w:sz w:val="18"/>
                      </w:rPr>
                      <w:t>(MMBN)</w:t>
                    </w:r>
                    <w:r>
                      <w:rPr>
                        <w:color w:val="404040"/>
                        <w:spacing w:val="-5"/>
                        <w:sz w:val="18"/>
                      </w:rPr>
                      <w:t xml:space="preserve"> </w:t>
                    </w:r>
                    <w:r>
                      <w:rPr>
                        <w:color w:val="404040"/>
                        <w:sz w:val="18"/>
                      </w:rPr>
                      <w:t>Programmatic</w:t>
                    </w:r>
                    <w:r>
                      <w:rPr>
                        <w:color w:val="404040"/>
                        <w:spacing w:val="-3"/>
                        <w:sz w:val="18"/>
                      </w:rPr>
                      <w:t xml:space="preserve"> </w:t>
                    </w:r>
                    <w:r>
                      <w:rPr>
                        <w:color w:val="404040"/>
                        <w:spacing w:val="-2"/>
                        <w:sz w:val="18"/>
                      </w:rPr>
                      <w:t>Permitting</w:t>
                    </w:r>
                  </w:p>
                </w:txbxContent>
              </v:textbox>
              <w10:wrap anchorx="page" anchory="page"/>
            </v:shape>
          </w:pict>
        </mc:Fallback>
      </mc:AlternateContent>
    </w:r>
    <w:r>
      <w:rPr>
        <w:noProof/>
        <w:sz w:val="20"/>
      </w:rPr>
      <mc:AlternateContent>
        <mc:Choice Requires="wps">
          <w:drawing>
            <wp:anchor distT="0" distB="0" distL="0" distR="0" simplePos="0" relativeHeight="485198848" behindDoc="1" locked="0" layoutInCell="1" allowOverlap="1" wp14:anchorId="191FDF0D" wp14:editId="76BCBB54">
              <wp:simplePos x="0" y="0"/>
              <wp:positionH relativeFrom="page">
                <wp:posOffset>5187188</wp:posOffset>
              </wp:positionH>
              <wp:positionV relativeFrom="page">
                <wp:posOffset>554387</wp:posOffset>
              </wp:positionV>
              <wp:extent cx="1612265" cy="1536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2265" cy="153670"/>
                      </a:xfrm>
                      <a:prstGeom prst="rect">
                        <a:avLst/>
                      </a:prstGeom>
                    </wps:spPr>
                    <wps:txbx>
                      <w:txbxContent>
                        <w:p w14:paraId="12D02A08" w14:textId="77777777" w:rsidR="00E908B7" w:rsidRDefault="00000000">
                          <w:pPr>
                            <w:spacing w:before="14"/>
                            <w:ind w:left="20"/>
                            <w:rPr>
                              <w:b/>
                              <w:sz w:val="18"/>
                            </w:rPr>
                          </w:pPr>
                          <w:r>
                            <w:rPr>
                              <w:b/>
                              <w:color w:val="404040"/>
                              <w:sz w:val="18"/>
                            </w:rPr>
                            <w:t>Acronyms</w:t>
                          </w:r>
                          <w:r>
                            <w:rPr>
                              <w:b/>
                              <w:color w:val="404040"/>
                              <w:spacing w:val="-3"/>
                              <w:sz w:val="18"/>
                            </w:rPr>
                            <w:t xml:space="preserve"> </w:t>
                          </w:r>
                          <w:r>
                            <w:rPr>
                              <w:b/>
                              <w:color w:val="404040"/>
                              <w:sz w:val="18"/>
                            </w:rPr>
                            <w:t>and</w:t>
                          </w:r>
                          <w:r>
                            <w:rPr>
                              <w:b/>
                              <w:color w:val="404040"/>
                              <w:spacing w:val="-1"/>
                              <w:sz w:val="18"/>
                            </w:rPr>
                            <w:t xml:space="preserve"> </w:t>
                          </w:r>
                          <w:r>
                            <w:rPr>
                              <w:b/>
                              <w:color w:val="404040"/>
                              <w:spacing w:val="-2"/>
                              <w:sz w:val="18"/>
                            </w:rPr>
                            <w:t>Abbreviations</w:t>
                          </w:r>
                        </w:p>
                      </w:txbxContent>
                    </wps:txbx>
                    <wps:bodyPr wrap="square" lIns="0" tIns="0" rIns="0" bIns="0" rtlCol="0">
                      <a:noAutofit/>
                    </wps:bodyPr>
                  </wps:wsp>
                </a:graphicData>
              </a:graphic>
            </wp:anchor>
          </w:drawing>
        </mc:Choice>
        <mc:Fallback>
          <w:pict>
            <v:shape w14:anchorId="191FDF0D" id="Textbox 10" o:spid="_x0000_s1031" type="#_x0000_t202" style="position:absolute;margin-left:408.45pt;margin-top:43.65pt;width:126.95pt;height:12.1pt;z-index:-1811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" filled="f" stroked="f">
              <v:textbox inset="0,0,0,0">
                <w:txbxContent>
                  <w:p w14:paraId="12D02A08" w14:textId="77777777" w:rsidR="00E908B7" w:rsidRDefault="00000000">
                    <w:pPr>
                      <w:spacing w:before="14"/>
                      <w:ind w:left="20"/>
                      <w:rPr>
                        <w:b/>
                        <w:sz w:val="18"/>
                      </w:rPr>
                    </w:pPr>
                    <w:r>
                      <w:rPr>
                        <w:b/>
                        <w:color w:val="404040"/>
                        <w:sz w:val="18"/>
                      </w:rPr>
                      <w:t>Acronyms</w:t>
                    </w:r>
                    <w:r>
                      <w:rPr>
                        <w:b/>
                        <w:color w:val="404040"/>
                        <w:spacing w:val="-3"/>
                        <w:sz w:val="18"/>
                      </w:rPr>
                      <w:t xml:space="preserve"> </w:t>
                    </w:r>
                    <w:r>
                      <w:rPr>
                        <w:b/>
                        <w:color w:val="404040"/>
                        <w:sz w:val="18"/>
                      </w:rPr>
                      <w:t>and</w:t>
                    </w:r>
                    <w:r>
                      <w:rPr>
                        <w:b/>
                        <w:color w:val="404040"/>
                        <w:spacing w:val="-1"/>
                        <w:sz w:val="18"/>
                      </w:rPr>
                      <w:t xml:space="preserve"> </w:t>
                    </w:r>
                    <w:r>
                      <w:rPr>
                        <w:b/>
                        <w:color w:val="404040"/>
                        <w:spacing w:val="-2"/>
                        <w:sz w:val="18"/>
                      </w:rPr>
                      <w:t>Abbreviations</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C34A" w14:textId="77777777" w:rsidR="00E908B7" w:rsidRDefault="00000000">
    <w:pPr>
      <w:pStyle w:val="BodyText"/>
      <w:spacing w:line="14" w:lineRule="auto"/>
      <w:rPr>
        <w:sz w:val="20"/>
      </w:rPr>
    </w:pPr>
    <w:r>
      <w:rPr>
        <w:noProof/>
        <w:sz w:val="20"/>
      </w:rPr>
      <mc:AlternateContent>
        <mc:Choice Requires="wps">
          <w:drawing>
            <wp:anchor distT="0" distB="0" distL="0" distR="0" simplePos="0" relativeHeight="485225984" behindDoc="1" locked="0" layoutInCell="1" allowOverlap="1" wp14:anchorId="1EC61F06" wp14:editId="4A286E63">
              <wp:simplePos x="0" y="0"/>
              <wp:positionH relativeFrom="page">
                <wp:posOffset>896111</wp:posOffset>
              </wp:positionH>
              <wp:positionV relativeFrom="page">
                <wp:posOffset>2919983</wp:posOffset>
              </wp:positionV>
              <wp:extent cx="5980430" cy="27940"/>
              <wp:effectExtent l="0" t="0" r="0" b="0"/>
              <wp:wrapNone/>
              <wp:docPr id="70" name="Graphic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7940"/>
                      </a:xfrm>
                      <a:custGeom>
                        <a:avLst/>
                        <a:gdLst/>
                        <a:ahLst/>
                        <a:cxnLst/>
                        <a:rect l="l" t="t" r="r" b="b"/>
                        <a:pathLst>
                          <a:path w="5980430" h="27940">
                            <a:moveTo>
                              <a:pt x="5980176" y="0"/>
                            </a:moveTo>
                            <a:lnTo>
                              <a:pt x="0" y="0"/>
                            </a:lnTo>
                            <a:lnTo>
                              <a:pt x="0" y="27431"/>
                            </a:lnTo>
                            <a:lnTo>
                              <a:pt x="5980176" y="27431"/>
                            </a:lnTo>
                            <a:lnTo>
                              <a:pt x="5980176" y="0"/>
                            </a:lnTo>
                            <a:close/>
                          </a:path>
                        </a:pathLst>
                      </a:custGeom>
                      <a:solidFill>
                        <a:srgbClr val="43525A"/>
                      </a:solidFill>
                    </wps:spPr>
                    <wps:bodyPr wrap="square" lIns="0" tIns="0" rIns="0" bIns="0" rtlCol="0">
                      <a:prstTxWarp prst="textNoShape">
                        <a:avLst/>
                      </a:prstTxWarp>
                      <a:noAutofit/>
                    </wps:bodyPr>
                  </wps:wsp>
                </a:graphicData>
              </a:graphic>
            </wp:anchor>
          </w:drawing>
        </mc:Choice>
        <mc:Fallback>
          <w:pict>
            <v:shape w14:anchorId="72CEC1BE" id="Graphic 70" o:spid="_x0000_s1026" alt="&quot;&quot;" style="position:absolute;margin-left:70.55pt;margin-top:229.9pt;width:470.9pt;height:2.2pt;z-index:-18090496;visibility:visible;mso-wrap-style:square;mso-wrap-distance-left:0;mso-wrap-distance-top:0;mso-wrap-distance-right:0;mso-wrap-distance-bottom:0;mso-position-horizontal:absolute;mso-position-horizontal-relative:page;mso-position-vertical:absolute;mso-position-vertical-relative:page;v-text-anchor:top" coordsize="598043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" path="m5980176,l,,,27431r5980176,l5980176,xe" fillcolor="#43525a" stroked="f">
              <v:path arrowok="t"/>
              <w10:wrap anchorx="page" anchory="page"/>
            </v:shape>
          </w:pict>
        </mc:Fallback>
      </mc:AlternateContent>
    </w:r>
    <w:r>
      <w:rPr>
        <w:noProof/>
        <w:sz w:val="20"/>
      </w:rPr>
      <mc:AlternateContent>
        <mc:Choice Requires="wps">
          <w:drawing>
            <wp:anchor distT="0" distB="0" distL="0" distR="0" simplePos="0" relativeHeight="485226496" behindDoc="1" locked="0" layoutInCell="1" allowOverlap="1" wp14:anchorId="04CD78BB" wp14:editId="599D5395">
              <wp:simplePos x="0" y="0"/>
              <wp:positionH relativeFrom="page">
                <wp:posOffset>901700</wp:posOffset>
              </wp:positionH>
              <wp:positionV relativeFrom="page">
                <wp:posOffset>2611352</wp:posOffset>
              </wp:positionV>
              <wp:extent cx="1551940" cy="30988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1940" cy="309880"/>
                      </a:xfrm>
                      <a:prstGeom prst="rect">
                        <a:avLst/>
                      </a:prstGeom>
                    </wps:spPr>
                    <wps:txbx>
                      <w:txbxContent>
                        <w:p w14:paraId="6EBE0806" w14:textId="77777777" w:rsidR="00E908B7" w:rsidRDefault="00000000">
                          <w:pPr>
                            <w:spacing w:before="7"/>
                            <w:ind w:left="20"/>
                            <w:rPr>
                              <w:sz w:val="40"/>
                            </w:rPr>
                          </w:pPr>
                          <w:r>
                            <w:rPr>
                              <w:sz w:val="40"/>
                            </w:rPr>
                            <w:t>Attachment</w:t>
                          </w:r>
                          <w:r>
                            <w:rPr>
                              <w:spacing w:val="-5"/>
                              <w:sz w:val="40"/>
                            </w:rPr>
                            <w:t xml:space="preserve"> </w:t>
                          </w:r>
                          <w:r>
                            <w:rPr>
                              <w:spacing w:val="-10"/>
                              <w:sz w:val="40"/>
                            </w:rPr>
                            <w:t>B</w:t>
                          </w:r>
                        </w:p>
                      </w:txbxContent>
                    </wps:txbx>
                    <wps:bodyPr wrap="square" lIns="0" tIns="0" rIns="0" bIns="0" rtlCol="0">
                      <a:noAutofit/>
                    </wps:bodyPr>
                  </wps:wsp>
                </a:graphicData>
              </a:graphic>
            </wp:anchor>
          </w:drawing>
        </mc:Choice>
        <mc:Fallback>
          <w:pict>
            <v:shapetype w14:anchorId="04CD78BB" id="_x0000_t202" coordsize="21600,21600" o:spt="202" path="m,l,21600r21600,l21600,xe">
              <v:stroke joinstyle="miter"/>
              <v:path gradientshapeok="t" o:connecttype="rect"/>
            </v:shapetype>
            <v:shape id="Textbox 71" o:spid="_x0000_s1066" type="#_x0000_t202" style="position:absolute;margin-left:71pt;margin-top:205.6pt;width:122.2pt;height:24.4pt;z-index:-1808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" filled="f" stroked="f">
              <v:textbox inset="0,0,0,0">
                <w:txbxContent>
                  <w:p w14:paraId="6EBE0806" w14:textId="77777777" w:rsidR="00E908B7" w:rsidRDefault="00000000">
                    <w:pPr>
                      <w:spacing w:before="7"/>
                      <w:ind w:left="20"/>
                      <w:rPr>
                        <w:sz w:val="40"/>
                      </w:rPr>
                    </w:pPr>
                    <w:r>
                      <w:rPr>
                        <w:sz w:val="40"/>
                      </w:rPr>
                      <w:t>Attachment</w:t>
                    </w:r>
                    <w:r>
                      <w:rPr>
                        <w:spacing w:val="-5"/>
                        <w:sz w:val="40"/>
                      </w:rPr>
                      <w:t xml:space="preserve"> </w:t>
                    </w:r>
                    <w:r>
                      <w:rPr>
                        <w:spacing w:val="-10"/>
                        <w:sz w:val="40"/>
                      </w:rPr>
                      <w:t>B</w:t>
                    </w:r>
                  </w:p>
                </w:txbxContent>
              </v:textbox>
              <w10:wrap anchorx="page" anchory="page"/>
            </v:shape>
          </w:pict>
        </mc:Fallback>
      </mc:AlternateContent>
    </w:r>
    <w:r>
      <w:rPr>
        <w:noProof/>
        <w:sz w:val="20"/>
      </w:rPr>
      <mc:AlternateContent>
        <mc:Choice Requires="wps">
          <w:drawing>
            <wp:anchor distT="0" distB="0" distL="0" distR="0" simplePos="0" relativeHeight="485227008" behindDoc="1" locked="0" layoutInCell="1" allowOverlap="1" wp14:anchorId="039C5712" wp14:editId="1FC4FC26">
              <wp:simplePos x="0" y="0"/>
              <wp:positionH relativeFrom="page">
                <wp:posOffset>2730339</wp:posOffset>
              </wp:positionH>
              <wp:positionV relativeFrom="page">
                <wp:posOffset>2611352</wp:posOffset>
              </wp:positionV>
              <wp:extent cx="2427605" cy="30988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7605" cy="309880"/>
                      </a:xfrm>
                      <a:prstGeom prst="rect">
                        <a:avLst/>
                      </a:prstGeom>
                    </wps:spPr>
                    <wps:txbx>
                      <w:txbxContent>
                        <w:p w14:paraId="32942386" w14:textId="77777777" w:rsidR="00E908B7" w:rsidRDefault="00000000">
                          <w:pPr>
                            <w:spacing w:before="7"/>
                            <w:ind w:left="20"/>
                            <w:rPr>
                              <w:sz w:val="40"/>
                            </w:rPr>
                          </w:pPr>
                          <w:r>
                            <w:rPr>
                              <w:sz w:val="40"/>
                            </w:rPr>
                            <w:t>Notice</w:t>
                          </w:r>
                          <w:r>
                            <w:rPr>
                              <w:spacing w:val="-3"/>
                              <w:sz w:val="40"/>
                            </w:rPr>
                            <w:t xml:space="preserve"> </w:t>
                          </w:r>
                          <w:r>
                            <w:rPr>
                              <w:sz w:val="40"/>
                            </w:rPr>
                            <w:t>of</w:t>
                          </w:r>
                          <w:r>
                            <w:rPr>
                              <w:spacing w:val="-4"/>
                              <w:sz w:val="40"/>
                            </w:rPr>
                            <w:t xml:space="preserve"> </w:t>
                          </w:r>
                          <w:r>
                            <w:rPr>
                              <w:sz w:val="40"/>
                            </w:rPr>
                            <w:t>Intent</w:t>
                          </w:r>
                          <w:r>
                            <w:rPr>
                              <w:spacing w:val="-3"/>
                              <w:sz w:val="40"/>
                            </w:rPr>
                            <w:t xml:space="preserve"> </w:t>
                          </w:r>
                          <w:r>
                            <w:rPr>
                              <w:spacing w:val="-2"/>
                              <w:sz w:val="40"/>
                            </w:rPr>
                            <w:t>(NOI)</w:t>
                          </w:r>
                        </w:p>
                      </w:txbxContent>
                    </wps:txbx>
                    <wps:bodyPr wrap="square" lIns="0" tIns="0" rIns="0" bIns="0" rtlCol="0">
                      <a:noAutofit/>
                    </wps:bodyPr>
                  </wps:wsp>
                </a:graphicData>
              </a:graphic>
            </wp:anchor>
          </w:drawing>
        </mc:Choice>
        <mc:Fallback>
          <w:pict>
            <v:shape w14:anchorId="039C5712" id="Textbox 72" o:spid="_x0000_s1067" type="#_x0000_t202" style="position:absolute;margin-left:215pt;margin-top:205.6pt;width:191.15pt;height:24.4pt;z-index:-1808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" filled="f" stroked="f">
              <v:textbox inset="0,0,0,0">
                <w:txbxContent>
                  <w:p w14:paraId="32942386" w14:textId="77777777" w:rsidR="00E908B7" w:rsidRDefault="00000000">
                    <w:pPr>
                      <w:spacing w:before="7"/>
                      <w:ind w:left="20"/>
                      <w:rPr>
                        <w:sz w:val="40"/>
                      </w:rPr>
                    </w:pPr>
                    <w:r>
                      <w:rPr>
                        <w:sz w:val="40"/>
                      </w:rPr>
                      <w:t>Notice</w:t>
                    </w:r>
                    <w:r>
                      <w:rPr>
                        <w:spacing w:val="-3"/>
                        <w:sz w:val="40"/>
                      </w:rPr>
                      <w:t xml:space="preserve"> </w:t>
                    </w:r>
                    <w:r>
                      <w:rPr>
                        <w:sz w:val="40"/>
                      </w:rPr>
                      <w:t>of</w:t>
                    </w:r>
                    <w:r>
                      <w:rPr>
                        <w:spacing w:val="-4"/>
                        <w:sz w:val="40"/>
                      </w:rPr>
                      <w:t xml:space="preserve"> </w:t>
                    </w:r>
                    <w:r>
                      <w:rPr>
                        <w:sz w:val="40"/>
                      </w:rPr>
                      <w:t>Intent</w:t>
                    </w:r>
                    <w:r>
                      <w:rPr>
                        <w:spacing w:val="-3"/>
                        <w:sz w:val="40"/>
                      </w:rPr>
                      <w:t xml:space="preserve"> </w:t>
                    </w:r>
                    <w:r>
                      <w:rPr>
                        <w:spacing w:val="-2"/>
                        <w:sz w:val="40"/>
                      </w:rPr>
                      <w:t>(NOI)</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1B9E" w14:textId="77777777" w:rsidR="00E908B7" w:rsidRDefault="00000000">
    <w:pPr>
      <w:pStyle w:val="BodyText"/>
      <w:spacing w:line="14" w:lineRule="auto"/>
      <w:rPr>
        <w:sz w:val="20"/>
      </w:rPr>
    </w:pPr>
    <w:r>
      <w:rPr>
        <w:noProof/>
        <w:sz w:val="20"/>
      </w:rPr>
      <mc:AlternateContent>
        <mc:Choice Requires="wps">
          <w:drawing>
            <wp:anchor distT="0" distB="0" distL="0" distR="0" simplePos="0" relativeHeight="485228544" behindDoc="1" locked="0" layoutInCell="1" allowOverlap="1" wp14:anchorId="463DD8CA" wp14:editId="143B0D66">
              <wp:simplePos x="0" y="0"/>
              <wp:positionH relativeFrom="page">
                <wp:posOffset>896111</wp:posOffset>
              </wp:positionH>
              <wp:positionV relativeFrom="page">
                <wp:posOffset>2919983</wp:posOffset>
              </wp:positionV>
              <wp:extent cx="5980430" cy="27940"/>
              <wp:effectExtent l="0" t="0" r="0" b="0"/>
              <wp:wrapNone/>
              <wp:docPr id="75" name="Graphic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7940"/>
                      </a:xfrm>
                      <a:custGeom>
                        <a:avLst/>
                        <a:gdLst/>
                        <a:ahLst/>
                        <a:cxnLst/>
                        <a:rect l="l" t="t" r="r" b="b"/>
                        <a:pathLst>
                          <a:path w="5980430" h="27940">
                            <a:moveTo>
                              <a:pt x="5980176" y="0"/>
                            </a:moveTo>
                            <a:lnTo>
                              <a:pt x="0" y="0"/>
                            </a:lnTo>
                            <a:lnTo>
                              <a:pt x="0" y="27431"/>
                            </a:lnTo>
                            <a:lnTo>
                              <a:pt x="5980176" y="27431"/>
                            </a:lnTo>
                            <a:lnTo>
                              <a:pt x="5980176" y="0"/>
                            </a:lnTo>
                            <a:close/>
                          </a:path>
                        </a:pathLst>
                      </a:custGeom>
                      <a:solidFill>
                        <a:srgbClr val="43525A"/>
                      </a:solidFill>
                    </wps:spPr>
                    <wps:bodyPr wrap="square" lIns="0" tIns="0" rIns="0" bIns="0" rtlCol="0">
                      <a:prstTxWarp prst="textNoShape">
                        <a:avLst/>
                      </a:prstTxWarp>
                      <a:noAutofit/>
                    </wps:bodyPr>
                  </wps:wsp>
                </a:graphicData>
              </a:graphic>
            </wp:anchor>
          </w:drawing>
        </mc:Choice>
        <mc:Fallback>
          <w:pict>
            <v:shape w14:anchorId="7BCA71F5" id="Graphic 75" o:spid="_x0000_s1026" alt="&quot;&quot;" style="position:absolute;margin-left:70.55pt;margin-top:229.9pt;width:470.9pt;height:2.2pt;z-index:-18087936;visibility:visible;mso-wrap-style:square;mso-wrap-distance-left:0;mso-wrap-distance-top:0;mso-wrap-distance-right:0;mso-wrap-distance-bottom:0;mso-position-horizontal:absolute;mso-position-horizontal-relative:page;mso-position-vertical:absolute;mso-position-vertical-relative:page;v-text-anchor:top" coordsize="598043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" path="m5980176,l,,,27431r5980176,l5980176,xe" fillcolor="#43525a" stroked="f">
              <v:path arrowok="t"/>
              <w10:wrap anchorx="page" anchory="page"/>
            </v:shape>
          </w:pict>
        </mc:Fallback>
      </mc:AlternateContent>
    </w:r>
    <w:r>
      <w:rPr>
        <w:noProof/>
        <w:sz w:val="20"/>
      </w:rPr>
      <mc:AlternateContent>
        <mc:Choice Requires="wps">
          <w:drawing>
            <wp:anchor distT="0" distB="0" distL="0" distR="0" simplePos="0" relativeHeight="485229056" behindDoc="1" locked="0" layoutInCell="1" allowOverlap="1" wp14:anchorId="576E96BB" wp14:editId="48996F15">
              <wp:simplePos x="0" y="0"/>
              <wp:positionH relativeFrom="page">
                <wp:posOffset>901700</wp:posOffset>
              </wp:positionH>
              <wp:positionV relativeFrom="page">
                <wp:posOffset>2611352</wp:posOffset>
              </wp:positionV>
              <wp:extent cx="1565910" cy="30988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5910" cy="309880"/>
                      </a:xfrm>
                      <a:prstGeom prst="rect">
                        <a:avLst/>
                      </a:prstGeom>
                    </wps:spPr>
                    <wps:txbx>
                      <w:txbxContent>
                        <w:p w14:paraId="13226D3F" w14:textId="77777777" w:rsidR="00E908B7" w:rsidRDefault="00000000">
                          <w:pPr>
                            <w:spacing w:before="7"/>
                            <w:ind w:left="20"/>
                            <w:rPr>
                              <w:sz w:val="40"/>
                            </w:rPr>
                          </w:pPr>
                          <w:r>
                            <w:rPr>
                              <w:sz w:val="40"/>
                            </w:rPr>
                            <w:t>Attachment</w:t>
                          </w:r>
                          <w:r>
                            <w:rPr>
                              <w:spacing w:val="-5"/>
                              <w:sz w:val="40"/>
                            </w:rPr>
                            <w:t xml:space="preserve"> </w:t>
                          </w:r>
                          <w:r>
                            <w:rPr>
                              <w:spacing w:val="-10"/>
                              <w:sz w:val="40"/>
                            </w:rPr>
                            <w:t>C</w:t>
                          </w:r>
                        </w:p>
                      </w:txbxContent>
                    </wps:txbx>
                    <wps:bodyPr wrap="square" lIns="0" tIns="0" rIns="0" bIns="0" rtlCol="0">
                      <a:noAutofit/>
                    </wps:bodyPr>
                  </wps:wsp>
                </a:graphicData>
              </a:graphic>
            </wp:anchor>
          </w:drawing>
        </mc:Choice>
        <mc:Fallback>
          <w:pict>
            <v:shapetype w14:anchorId="576E96BB" id="_x0000_t202" coordsize="21600,21600" o:spt="202" path="m,l,21600r21600,l21600,xe">
              <v:stroke joinstyle="miter"/>
              <v:path gradientshapeok="t" o:connecttype="rect"/>
            </v:shapetype>
            <v:shape id="Textbox 76" o:spid="_x0000_s1069" type="#_x0000_t202" style="position:absolute;margin-left:71pt;margin-top:205.6pt;width:123.3pt;height:24.4pt;z-index:-1808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" filled="f" stroked="f">
              <v:textbox inset="0,0,0,0">
                <w:txbxContent>
                  <w:p w14:paraId="13226D3F" w14:textId="77777777" w:rsidR="00E908B7" w:rsidRDefault="00000000">
                    <w:pPr>
                      <w:spacing w:before="7"/>
                      <w:ind w:left="20"/>
                      <w:rPr>
                        <w:sz w:val="40"/>
                      </w:rPr>
                    </w:pPr>
                    <w:r>
                      <w:rPr>
                        <w:sz w:val="40"/>
                      </w:rPr>
                      <w:t>Attachment</w:t>
                    </w:r>
                    <w:r>
                      <w:rPr>
                        <w:spacing w:val="-5"/>
                        <w:sz w:val="40"/>
                      </w:rPr>
                      <w:t xml:space="preserve"> </w:t>
                    </w:r>
                    <w:r>
                      <w:rPr>
                        <w:spacing w:val="-10"/>
                        <w:sz w:val="40"/>
                      </w:rPr>
                      <w:t>C</w:t>
                    </w:r>
                  </w:p>
                </w:txbxContent>
              </v:textbox>
              <w10:wrap anchorx="page" anchory="page"/>
            </v:shape>
          </w:pict>
        </mc:Fallback>
      </mc:AlternateContent>
    </w:r>
    <w:r>
      <w:rPr>
        <w:noProof/>
        <w:sz w:val="20"/>
      </w:rPr>
      <mc:AlternateContent>
        <mc:Choice Requires="wps">
          <w:drawing>
            <wp:anchor distT="0" distB="0" distL="0" distR="0" simplePos="0" relativeHeight="485229568" behindDoc="1" locked="0" layoutInCell="1" allowOverlap="1" wp14:anchorId="414748BA" wp14:editId="66BDE813">
              <wp:simplePos x="0" y="0"/>
              <wp:positionH relativeFrom="page">
                <wp:posOffset>2730339</wp:posOffset>
              </wp:positionH>
              <wp:positionV relativeFrom="page">
                <wp:posOffset>2611352</wp:posOffset>
              </wp:positionV>
              <wp:extent cx="2977515" cy="30988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7515" cy="309880"/>
                      </a:xfrm>
                      <a:prstGeom prst="rect">
                        <a:avLst/>
                      </a:prstGeom>
                    </wps:spPr>
                    <wps:txbx>
                      <w:txbxContent>
                        <w:p w14:paraId="0103D32F" w14:textId="77777777" w:rsidR="00E908B7" w:rsidRDefault="00000000">
                          <w:pPr>
                            <w:spacing w:before="7"/>
                            <w:ind w:left="20"/>
                            <w:rPr>
                              <w:sz w:val="40"/>
                            </w:rPr>
                          </w:pPr>
                          <w:r>
                            <w:rPr>
                              <w:sz w:val="40"/>
                            </w:rPr>
                            <w:t>QSD</w:t>
                          </w:r>
                          <w:r>
                            <w:rPr>
                              <w:spacing w:val="-4"/>
                              <w:sz w:val="40"/>
                            </w:rPr>
                            <w:t xml:space="preserve"> </w:t>
                          </w:r>
                          <w:r>
                            <w:rPr>
                              <w:sz w:val="40"/>
                            </w:rPr>
                            <w:t>Training</w:t>
                          </w:r>
                          <w:r>
                            <w:rPr>
                              <w:spacing w:val="-6"/>
                              <w:sz w:val="40"/>
                            </w:rPr>
                            <w:t xml:space="preserve"> </w:t>
                          </w:r>
                          <w:r>
                            <w:rPr>
                              <w:spacing w:val="-2"/>
                              <w:sz w:val="40"/>
                            </w:rPr>
                            <w:t>Certification</w:t>
                          </w:r>
                        </w:p>
                      </w:txbxContent>
                    </wps:txbx>
                    <wps:bodyPr wrap="square" lIns="0" tIns="0" rIns="0" bIns="0" rtlCol="0">
                      <a:noAutofit/>
                    </wps:bodyPr>
                  </wps:wsp>
                </a:graphicData>
              </a:graphic>
            </wp:anchor>
          </w:drawing>
        </mc:Choice>
        <mc:Fallback>
          <w:pict>
            <v:shape w14:anchorId="414748BA" id="Textbox 77" o:spid="_x0000_s1070" type="#_x0000_t202" style="position:absolute;margin-left:215pt;margin-top:205.6pt;width:234.45pt;height:24.4pt;z-index:-1808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" filled="f" stroked="f">
              <v:textbox inset="0,0,0,0">
                <w:txbxContent>
                  <w:p w14:paraId="0103D32F" w14:textId="77777777" w:rsidR="00E908B7" w:rsidRDefault="00000000">
                    <w:pPr>
                      <w:spacing w:before="7"/>
                      <w:ind w:left="20"/>
                      <w:rPr>
                        <w:sz w:val="40"/>
                      </w:rPr>
                    </w:pPr>
                    <w:r>
                      <w:rPr>
                        <w:sz w:val="40"/>
                      </w:rPr>
                      <w:t>QSD</w:t>
                    </w:r>
                    <w:r>
                      <w:rPr>
                        <w:spacing w:val="-4"/>
                        <w:sz w:val="40"/>
                      </w:rPr>
                      <w:t xml:space="preserve"> </w:t>
                    </w:r>
                    <w:r>
                      <w:rPr>
                        <w:sz w:val="40"/>
                      </w:rPr>
                      <w:t>Training</w:t>
                    </w:r>
                    <w:r>
                      <w:rPr>
                        <w:spacing w:val="-6"/>
                        <w:sz w:val="40"/>
                      </w:rPr>
                      <w:t xml:space="preserve"> </w:t>
                    </w:r>
                    <w:r>
                      <w:rPr>
                        <w:spacing w:val="-2"/>
                        <w:sz w:val="40"/>
                      </w:rPr>
                      <w:t>Certification</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041F" w14:textId="77777777" w:rsidR="00E908B7" w:rsidRDefault="00000000">
    <w:pPr>
      <w:pStyle w:val="BodyText"/>
      <w:spacing w:line="14" w:lineRule="auto"/>
      <w:rPr>
        <w:sz w:val="20"/>
      </w:rPr>
    </w:pPr>
    <w:r>
      <w:rPr>
        <w:noProof/>
        <w:sz w:val="20"/>
      </w:rPr>
      <mc:AlternateContent>
        <mc:Choice Requires="wps">
          <w:drawing>
            <wp:anchor distT="0" distB="0" distL="0" distR="0" simplePos="0" relativeHeight="485231104" behindDoc="1" locked="0" layoutInCell="1" allowOverlap="1" wp14:anchorId="769A01E2" wp14:editId="0D472953">
              <wp:simplePos x="0" y="0"/>
              <wp:positionH relativeFrom="page">
                <wp:posOffset>970280</wp:posOffset>
              </wp:positionH>
              <wp:positionV relativeFrom="page">
                <wp:posOffset>447707</wp:posOffset>
              </wp:positionV>
              <wp:extent cx="3310890" cy="41529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0890" cy="415290"/>
                      </a:xfrm>
                      <a:prstGeom prst="rect">
                        <a:avLst/>
                      </a:prstGeom>
                    </wps:spPr>
                    <wps:txbx>
                      <w:txbxContent>
                        <w:p w14:paraId="6952D772" w14:textId="77777777" w:rsidR="00E908B7" w:rsidRDefault="00000000">
                          <w:pPr>
                            <w:spacing w:before="14"/>
                            <w:ind w:left="20" w:right="18"/>
                            <w:rPr>
                              <w:sz w:val="18"/>
                            </w:rPr>
                          </w:pPr>
                          <w:r>
                            <w:rPr>
                              <w:color w:val="404040"/>
                              <w:sz w:val="18"/>
                            </w:rPr>
                            <w:t>Common Stormwater Pollution Prevention Plan (SWPPP) Caltrans</w:t>
                          </w:r>
                          <w:r>
                            <w:rPr>
                              <w:color w:val="404040"/>
                              <w:spacing w:val="-7"/>
                              <w:sz w:val="18"/>
                            </w:rPr>
                            <w:t xml:space="preserve"> </w:t>
                          </w:r>
                          <w:r>
                            <w:rPr>
                              <w:color w:val="404040"/>
                              <w:sz w:val="18"/>
                            </w:rPr>
                            <w:t>Middle-Mile</w:t>
                          </w:r>
                          <w:r>
                            <w:rPr>
                              <w:color w:val="404040"/>
                              <w:spacing w:val="-10"/>
                              <w:sz w:val="18"/>
                            </w:rPr>
                            <w:t xml:space="preserve"> </w:t>
                          </w:r>
                          <w:r>
                            <w:rPr>
                              <w:color w:val="404040"/>
                              <w:sz w:val="18"/>
                            </w:rPr>
                            <w:t>Broadband</w:t>
                          </w:r>
                          <w:r>
                            <w:rPr>
                              <w:color w:val="404040"/>
                              <w:spacing w:val="-7"/>
                              <w:sz w:val="18"/>
                            </w:rPr>
                            <w:t xml:space="preserve"> </w:t>
                          </w:r>
                          <w:r>
                            <w:rPr>
                              <w:color w:val="404040"/>
                              <w:sz w:val="18"/>
                            </w:rPr>
                            <w:t>Network</w:t>
                          </w:r>
                          <w:r>
                            <w:rPr>
                              <w:color w:val="404040"/>
                              <w:spacing w:val="-7"/>
                              <w:sz w:val="18"/>
                            </w:rPr>
                            <w:t xml:space="preserve"> </w:t>
                          </w:r>
                          <w:r>
                            <w:rPr>
                              <w:color w:val="404040"/>
                              <w:sz w:val="18"/>
                            </w:rPr>
                            <w:t>(MMBN)</w:t>
                          </w:r>
                          <w:r>
                            <w:rPr>
                              <w:color w:val="404040"/>
                              <w:spacing w:val="-8"/>
                              <w:sz w:val="18"/>
                            </w:rPr>
                            <w:t xml:space="preserve"> </w:t>
                          </w:r>
                          <w:r>
                            <w:rPr>
                              <w:color w:val="404040"/>
                              <w:sz w:val="18"/>
                            </w:rPr>
                            <w:t xml:space="preserve">Programmatic </w:t>
                          </w:r>
                          <w:r>
                            <w:rPr>
                              <w:color w:val="404040"/>
                              <w:spacing w:val="-2"/>
                              <w:sz w:val="18"/>
                            </w:rPr>
                            <w:t>Permitting</w:t>
                          </w:r>
                        </w:p>
                      </w:txbxContent>
                    </wps:txbx>
                    <wps:bodyPr wrap="square" lIns="0" tIns="0" rIns="0" bIns="0" rtlCol="0">
                      <a:noAutofit/>
                    </wps:bodyPr>
                  </wps:wsp>
                </a:graphicData>
              </a:graphic>
            </wp:anchor>
          </w:drawing>
        </mc:Choice>
        <mc:Fallback>
          <w:pict>
            <v:shapetype w14:anchorId="769A01E2" id="_x0000_t202" coordsize="21600,21600" o:spt="202" path="m,l,21600r21600,l21600,xe">
              <v:stroke joinstyle="miter"/>
              <v:path gradientshapeok="t" o:connecttype="rect"/>
            </v:shapetype>
            <v:shape id="Textbox 80" o:spid="_x0000_s1072" type="#_x0000_t202" style="position:absolute;margin-left:76.4pt;margin-top:35.25pt;width:260.7pt;height:32.7pt;z-index:-1808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" filled="f" stroked="f">
              <v:textbox inset="0,0,0,0">
                <w:txbxContent>
                  <w:p w14:paraId="6952D772" w14:textId="77777777" w:rsidR="00E908B7" w:rsidRDefault="00000000">
                    <w:pPr>
                      <w:spacing w:before="14"/>
                      <w:ind w:left="20" w:right="18"/>
                      <w:rPr>
                        <w:sz w:val="18"/>
                      </w:rPr>
                    </w:pPr>
                    <w:r>
                      <w:rPr>
                        <w:color w:val="404040"/>
                        <w:sz w:val="18"/>
                      </w:rPr>
                      <w:t>Common Stormwater Pollution Prevention Plan (SWPPP) Caltrans</w:t>
                    </w:r>
                    <w:r>
                      <w:rPr>
                        <w:color w:val="404040"/>
                        <w:spacing w:val="-7"/>
                        <w:sz w:val="18"/>
                      </w:rPr>
                      <w:t xml:space="preserve"> </w:t>
                    </w:r>
                    <w:r>
                      <w:rPr>
                        <w:color w:val="404040"/>
                        <w:sz w:val="18"/>
                      </w:rPr>
                      <w:t>Middle-Mile</w:t>
                    </w:r>
                    <w:r>
                      <w:rPr>
                        <w:color w:val="404040"/>
                        <w:spacing w:val="-10"/>
                        <w:sz w:val="18"/>
                      </w:rPr>
                      <w:t xml:space="preserve"> </w:t>
                    </w:r>
                    <w:r>
                      <w:rPr>
                        <w:color w:val="404040"/>
                        <w:sz w:val="18"/>
                      </w:rPr>
                      <w:t>Broadband</w:t>
                    </w:r>
                    <w:r>
                      <w:rPr>
                        <w:color w:val="404040"/>
                        <w:spacing w:val="-7"/>
                        <w:sz w:val="18"/>
                      </w:rPr>
                      <w:t xml:space="preserve"> </w:t>
                    </w:r>
                    <w:r>
                      <w:rPr>
                        <w:color w:val="404040"/>
                        <w:sz w:val="18"/>
                      </w:rPr>
                      <w:t>Network</w:t>
                    </w:r>
                    <w:r>
                      <w:rPr>
                        <w:color w:val="404040"/>
                        <w:spacing w:val="-7"/>
                        <w:sz w:val="18"/>
                      </w:rPr>
                      <w:t xml:space="preserve"> </w:t>
                    </w:r>
                    <w:r>
                      <w:rPr>
                        <w:color w:val="404040"/>
                        <w:sz w:val="18"/>
                      </w:rPr>
                      <w:t>(MMBN)</w:t>
                    </w:r>
                    <w:r>
                      <w:rPr>
                        <w:color w:val="404040"/>
                        <w:spacing w:val="-8"/>
                        <w:sz w:val="18"/>
                      </w:rPr>
                      <w:t xml:space="preserve"> </w:t>
                    </w:r>
                    <w:r>
                      <w:rPr>
                        <w:color w:val="404040"/>
                        <w:sz w:val="18"/>
                      </w:rPr>
                      <w:t xml:space="preserve">Programmatic </w:t>
                    </w:r>
                    <w:r>
                      <w:rPr>
                        <w:color w:val="404040"/>
                        <w:spacing w:val="-2"/>
                        <w:sz w:val="18"/>
                      </w:rPr>
                      <w:t>Permitting</w:t>
                    </w:r>
                  </w:p>
                </w:txbxContent>
              </v:textbox>
              <w10:wrap anchorx="page" anchory="page"/>
            </v:shape>
          </w:pict>
        </mc:Fallback>
      </mc:AlternateContent>
    </w:r>
    <w:r>
      <w:rPr>
        <w:noProof/>
        <w:sz w:val="20"/>
      </w:rPr>
      <mc:AlternateContent>
        <mc:Choice Requires="wps">
          <w:drawing>
            <wp:anchor distT="0" distB="0" distL="0" distR="0" simplePos="0" relativeHeight="485231616" behindDoc="1" locked="0" layoutInCell="1" allowOverlap="1" wp14:anchorId="7E09101E" wp14:editId="3CBC4D3A">
              <wp:simplePos x="0" y="0"/>
              <wp:positionH relativeFrom="page">
                <wp:posOffset>6033008</wp:posOffset>
              </wp:positionH>
              <wp:positionV relativeFrom="page">
                <wp:posOffset>685451</wp:posOffset>
              </wp:positionV>
              <wp:extent cx="769620" cy="15367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9620" cy="153670"/>
                      </a:xfrm>
                      <a:prstGeom prst="rect">
                        <a:avLst/>
                      </a:prstGeom>
                    </wps:spPr>
                    <wps:txbx>
                      <w:txbxContent>
                        <w:p w14:paraId="2D834B44" w14:textId="77777777" w:rsidR="00E908B7" w:rsidRDefault="00000000">
                          <w:pPr>
                            <w:spacing w:before="14"/>
                            <w:ind w:left="20"/>
                            <w:rPr>
                              <w:b/>
                              <w:sz w:val="18"/>
                            </w:rPr>
                          </w:pPr>
                          <w:r>
                            <w:rPr>
                              <w:b/>
                              <w:color w:val="404040"/>
                              <w:sz w:val="18"/>
                            </w:rPr>
                            <w:t>Attachment</w:t>
                          </w:r>
                          <w:r>
                            <w:rPr>
                              <w:b/>
                              <w:color w:val="404040"/>
                              <w:spacing w:val="-3"/>
                              <w:sz w:val="18"/>
                            </w:rPr>
                            <w:t xml:space="preserve"> </w:t>
                          </w:r>
                          <w:r>
                            <w:rPr>
                              <w:b/>
                              <w:color w:val="404040"/>
                              <w:spacing w:val="-10"/>
                              <w:sz w:val="18"/>
                            </w:rPr>
                            <w:t>C</w:t>
                          </w:r>
                        </w:p>
                      </w:txbxContent>
                    </wps:txbx>
                    <wps:bodyPr wrap="square" lIns="0" tIns="0" rIns="0" bIns="0" rtlCol="0">
                      <a:noAutofit/>
                    </wps:bodyPr>
                  </wps:wsp>
                </a:graphicData>
              </a:graphic>
            </wp:anchor>
          </w:drawing>
        </mc:Choice>
        <mc:Fallback>
          <w:pict>
            <v:shape w14:anchorId="7E09101E" id="Textbox 81" o:spid="_x0000_s1073" type="#_x0000_t202" style="position:absolute;margin-left:475.05pt;margin-top:53.95pt;width:60.6pt;height:12.1pt;z-index:-1808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" filled="f" stroked="f">
              <v:textbox inset="0,0,0,0">
                <w:txbxContent>
                  <w:p w14:paraId="2D834B44" w14:textId="77777777" w:rsidR="00E908B7" w:rsidRDefault="00000000">
                    <w:pPr>
                      <w:spacing w:before="14"/>
                      <w:ind w:left="20"/>
                      <w:rPr>
                        <w:b/>
                        <w:sz w:val="18"/>
                      </w:rPr>
                    </w:pPr>
                    <w:r>
                      <w:rPr>
                        <w:b/>
                        <w:color w:val="404040"/>
                        <w:sz w:val="18"/>
                      </w:rPr>
                      <w:t>Attachment</w:t>
                    </w:r>
                    <w:r>
                      <w:rPr>
                        <w:b/>
                        <w:color w:val="404040"/>
                        <w:spacing w:val="-3"/>
                        <w:sz w:val="18"/>
                      </w:rPr>
                      <w:t xml:space="preserve"> </w:t>
                    </w:r>
                    <w:r>
                      <w:rPr>
                        <w:b/>
                        <w:color w:val="404040"/>
                        <w:spacing w:val="-10"/>
                        <w:sz w:val="18"/>
                      </w:rPr>
                      <w:t>C</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FD40" w14:textId="77777777" w:rsidR="00E908B7" w:rsidRDefault="00E908B7">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C211" w14:textId="77777777" w:rsidR="00E908B7" w:rsidRDefault="00E908B7">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4A47" w14:textId="77777777" w:rsidR="00E908B7" w:rsidRDefault="00E908B7">
    <w:pPr>
      <w:pStyle w:val="Body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6C45" w14:textId="77777777" w:rsidR="00E908B7" w:rsidRDefault="00E908B7">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F623" w14:textId="77777777" w:rsidR="00E908B7" w:rsidRDefault="00E908B7">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415F" w14:textId="77777777" w:rsidR="00E908B7" w:rsidRDefault="00E908B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06CC" w14:textId="77777777" w:rsidR="00E908B7" w:rsidRDefault="00000000">
    <w:pPr>
      <w:pStyle w:val="BodyText"/>
      <w:spacing w:line="14" w:lineRule="auto"/>
      <w:rPr>
        <w:sz w:val="20"/>
      </w:rPr>
    </w:pPr>
    <w:r>
      <w:rPr>
        <w:noProof/>
        <w:sz w:val="20"/>
      </w:rPr>
      <mc:AlternateContent>
        <mc:Choice Requires="wps">
          <w:drawing>
            <wp:anchor distT="0" distB="0" distL="0" distR="0" simplePos="0" relativeHeight="485200384" behindDoc="1" locked="0" layoutInCell="1" allowOverlap="1" wp14:anchorId="3A9B4C95" wp14:editId="72D5BA9B">
              <wp:simplePos x="0" y="0"/>
              <wp:positionH relativeFrom="page">
                <wp:posOffset>2730500</wp:posOffset>
              </wp:positionH>
              <wp:positionV relativeFrom="page">
                <wp:posOffset>913406</wp:posOffset>
              </wp:positionV>
              <wp:extent cx="3158490" cy="451484"/>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8490" cy="451484"/>
                      </a:xfrm>
                      <a:prstGeom prst="rect">
                        <a:avLst/>
                      </a:prstGeom>
                    </wps:spPr>
                    <wps:txbx>
                      <w:txbxContent>
                        <w:p w14:paraId="3F39F85A" w14:textId="77777777" w:rsidR="00E908B7" w:rsidRDefault="00000000">
                          <w:pPr>
                            <w:ind w:left="20"/>
                            <w:rPr>
                              <w:b/>
                              <w:sz w:val="60"/>
                            </w:rPr>
                          </w:pPr>
                          <w:r>
                            <w:rPr>
                              <w:b/>
                              <w:sz w:val="60"/>
                            </w:rPr>
                            <w:t>Common</w:t>
                          </w:r>
                          <w:r>
                            <w:rPr>
                              <w:b/>
                              <w:spacing w:val="-4"/>
                              <w:sz w:val="60"/>
                            </w:rPr>
                            <w:t xml:space="preserve"> </w:t>
                          </w:r>
                          <w:r>
                            <w:rPr>
                              <w:b/>
                              <w:spacing w:val="-2"/>
                              <w:sz w:val="60"/>
                            </w:rPr>
                            <w:t>SWPPP</w:t>
                          </w:r>
                        </w:p>
                      </w:txbxContent>
                    </wps:txbx>
                    <wps:bodyPr wrap="square" lIns="0" tIns="0" rIns="0" bIns="0" rtlCol="0">
                      <a:noAutofit/>
                    </wps:bodyPr>
                  </wps:wsp>
                </a:graphicData>
              </a:graphic>
            </wp:anchor>
          </w:drawing>
        </mc:Choice>
        <mc:Fallback>
          <w:pict>
            <v:shapetype w14:anchorId="3A9B4C95" id="_x0000_t202" coordsize="21600,21600" o:spt="202" path="m,l,21600r21600,l21600,xe">
              <v:stroke joinstyle="miter"/>
              <v:path gradientshapeok="t" o:connecttype="rect"/>
            </v:shapetype>
            <v:shape id="Textbox 13" o:spid="_x0000_s1033" type="#_x0000_t202" style="position:absolute;margin-left:215pt;margin-top:71.9pt;width:248.7pt;height:35.55pt;z-index:-1811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" filled="f" stroked="f">
              <v:textbox inset="0,0,0,0">
                <w:txbxContent>
                  <w:p w14:paraId="3F39F85A" w14:textId="77777777" w:rsidR="00E908B7" w:rsidRDefault="00000000">
                    <w:pPr>
                      <w:ind w:left="20"/>
                      <w:rPr>
                        <w:b/>
                        <w:sz w:val="60"/>
                      </w:rPr>
                    </w:pPr>
                    <w:r>
                      <w:rPr>
                        <w:b/>
                        <w:sz w:val="60"/>
                      </w:rPr>
                      <w:t>Common</w:t>
                    </w:r>
                    <w:r>
                      <w:rPr>
                        <w:b/>
                        <w:spacing w:val="-4"/>
                        <w:sz w:val="60"/>
                      </w:rPr>
                      <w:t xml:space="preserve"> </w:t>
                    </w:r>
                    <w:r>
                      <w:rPr>
                        <w:b/>
                        <w:spacing w:val="-2"/>
                        <w:sz w:val="60"/>
                      </w:rPr>
                      <w:t>SWPPP</w:t>
                    </w:r>
                  </w:p>
                </w:txbxContent>
              </v:textbox>
              <w10:wrap anchorx="page" anchory="page"/>
            </v:shape>
          </w:pict>
        </mc:Fallback>
      </mc:AlternateContent>
    </w:r>
    <w:r>
      <w:rPr>
        <w:noProof/>
        <w:sz w:val="20"/>
      </w:rPr>
      <mc:AlternateContent>
        <mc:Choice Requires="wps">
          <w:drawing>
            <wp:anchor distT="0" distB="0" distL="0" distR="0" simplePos="0" relativeHeight="485200896" behindDoc="1" locked="0" layoutInCell="1" allowOverlap="1" wp14:anchorId="0C64BB48" wp14:editId="0F716D16">
              <wp:simplePos x="0" y="0"/>
              <wp:positionH relativeFrom="page">
                <wp:posOffset>901700</wp:posOffset>
              </wp:positionH>
              <wp:positionV relativeFrom="page">
                <wp:posOffset>1027916</wp:posOffset>
              </wp:positionV>
              <wp:extent cx="1438275" cy="30988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275" cy="309880"/>
                      </a:xfrm>
                      <a:prstGeom prst="rect">
                        <a:avLst/>
                      </a:prstGeom>
                    </wps:spPr>
                    <wps:txbx>
                      <w:txbxContent>
                        <w:p w14:paraId="5711F86C" w14:textId="77777777" w:rsidR="00E908B7" w:rsidRDefault="00000000">
                          <w:pPr>
                            <w:spacing w:before="7"/>
                            <w:ind w:left="20"/>
                            <w:rPr>
                              <w:b/>
                              <w:sz w:val="40"/>
                            </w:rPr>
                          </w:pPr>
                          <w:r>
                            <w:rPr>
                              <w:b/>
                              <w:sz w:val="40"/>
                            </w:rPr>
                            <w:t>Section</w:t>
                          </w:r>
                          <w:r>
                            <w:rPr>
                              <w:b/>
                              <w:spacing w:val="-4"/>
                              <w:sz w:val="40"/>
                            </w:rPr>
                            <w:t xml:space="preserve"> </w:t>
                          </w:r>
                          <w:r>
                            <w:rPr>
                              <w:b/>
                              <w:spacing w:val="-5"/>
                              <w:sz w:val="40"/>
                            </w:rPr>
                            <w:t>100</w:t>
                          </w:r>
                        </w:p>
                      </w:txbxContent>
                    </wps:txbx>
                    <wps:bodyPr wrap="square" lIns="0" tIns="0" rIns="0" bIns="0" rtlCol="0">
                      <a:noAutofit/>
                    </wps:bodyPr>
                  </wps:wsp>
                </a:graphicData>
              </a:graphic>
            </wp:anchor>
          </w:drawing>
        </mc:Choice>
        <mc:Fallback>
          <w:pict>
            <v:shape w14:anchorId="0C64BB48" id="Textbox 14" o:spid="_x0000_s1034" type="#_x0000_t202" style="position:absolute;margin-left:71pt;margin-top:80.95pt;width:113.25pt;height:24.4pt;z-index:-1811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" filled="f" stroked="f">
              <v:textbox inset="0,0,0,0">
                <w:txbxContent>
                  <w:p w14:paraId="5711F86C" w14:textId="77777777" w:rsidR="00E908B7" w:rsidRDefault="00000000">
                    <w:pPr>
                      <w:spacing w:before="7"/>
                      <w:ind w:left="20"/>
                      <w:rPr>
                        <w:b/>
                        <w:sz w:val="40"/>
                      </w:rPr>
                    </w:pPr>
                    <w:r>
                      <w:rPr>
                        <w:b/>
                        <w:sz w:val="40"/>
                      </w:rPr>
                      <w:t>Section</w:t>
                    </w:r>
                    <w:r>
                      <w:rPr>
                        <w:b/>
                        <w:spacing w:val="-4"/>
                        <w:sz w:val="40"/>
                      </w:rPr>
                      <w:t xml:space="preserve"> </w:t>
                    </w:r>
                    <w:r>
                      <w:rPr>
                        <w:b/>
                        <w:spacing w:val="-5"/>
                        <w:sz w:val="40"/>
                      </w:rPr>
                      <w:t>100</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AB12" w14:textId="77777777" w:rsidR="00E908B7" w:rsidRDefault="00000000">
    <w:pPr>
      <w:pStyle w:val="BodyText"/>
      <w:spacing w:line="14" w:lineRule="auto"/>
      <w:rPr>
        <w:sz w:val="20"/>
      </w:rPr>
    </w:pPr>
    <w:r>
      <w:rPr>
        <w:noProof/>
        <w:sz w:val="20"/>
      </w:rPr>
      <mc:AlternateContent>
        <mc:Choice Requires="wps">
          <w:drawing>
            <wp:anchor distT="0" distB="0" distL="0" distR="0" simplePos="0" relativeHeight="485202432" behindDoc="1" locked="0" layoutInCell="1" allowOverlap="1" wp14:anchorId="1FABD03D" wp14:editId="1D6078A6">
              <wp:simplePos x="0" y="0"/>
              <wp:positionH relativeFrom="page">
                <wp:posOffset>2730500</wp:posOffset>
              </wp:positionH>
              <wp:positionV relativeFrom="page">
                <wp:posOffset>913406</wp:posOffset>
              </wp:positionV>
              <wp:extent cx="3158490" cy="451484"/>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8490" cy="451484"/>
                      </a:xfrm>
                      <a:prstGeom prst="rect">
                        <a:avLst/>
                      </a:prstGeom>
                    </wps:spPr>
                    <wps:txbx>
                      <w:txbxContent>
                        <w:p w14:paraId="5BAC6B42" w14:textId="77777777" w:rsidR="00E908B7" w:rsidRDefault="00000000">
                          <w:pPr>
                            <w:ind w:left="20"/>
                            <w:rPr>
                              <w:b/>
                              <w:sz w:val="60"/>
                            </w:rPr>
                          </w:pPr>
                          <w:r>
                            <w:rPr>
                              <w:b/>
                              <w:sz w:val="60"/>
                            </w:rPr>
                            <w:t>Common</w:t>
                          </w:r>
                          <w:r>
                            <w:rPr>
                              <w:b/>
                              <w:spacing w:val="-4"/>
                              <w:sz w:val="60"/>
                            </w:rPr>
                            <w:t xml:space="preserve"> </w:t>
                          </w:r>
                          <w:r>
                            <w:rPr>
                              <w:b/>
                              <w:spacing w:val="-2"/>
                              <w:sz w:val="60"/>
                            </w:rPr>
                            <w:t>SWPPP</w:t>
                          </w:r>
                        </w:p>
                      </w:txbxContent>
                    </wps:txbx>
                    <wps:bodyPr wrap="square" lIns="0" tIns="0" rIns="0" bIns="0" rtlCol="0">
                      <a:noAutofit/>
                    </wps:bodyPr>
                  </wps:wsp>
                </a:graphicData>
              </a:graphic>
            </wp:anchor>
          </w:drawing>
        </mc:Choice>
        <mc:Fallback>
          <w:pict>
            <v:shapetype w14:anchorId="1FABD03D" id="_x0000_t202" coordsize="21600,21600" o:spt="202" path="m,l,21600r21600,l21600,xe">
              <v:stroke joinstyle="miter"/>
              <v:path gradientshapeok="t" o:connecttype="rect"/>
            </v:shapetype>
            <v:shape id="Textbox 17" o:spid="_x0000_s1036" type="#_x0000_t202" style="position:absolute;margin-left:215pt;margin-top:71.9pt;width:248.7pt;height:35.55pt;z-index:-1811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" filled="f" stroked="f">
              <v:textbox inset="0,0,0,0">
                <w:txbxContent>
                  <w:p w14:paraId="5BAC6B42" w14:textId="77777777" w:rsidR="00E908B7" w:rsidRDefault="00000000">
                    <w:pPr>
                      <w:ind w:left="20"/>
                      <w:rPr>
                        <w:b/>
                        <w:sz w:val="60"/>
                      </w:rPr>
                    </w:pPr>
                    <w:r>
                      <w:rPr>
                        <w:b/>
                        <w:sz w:val="60"/>
                      </w:rPr>
                      <w:t>Common</w:t>
                    </w:r>
                    <w:r>
                      <w:rPr>
                        <w:b/>
                        <w:spacing w:val="-4"/>
                        <w:sz w:val="60"/>
                      </w:rPr>
                      <w:t xml:space="preserve"> </w:t>
                    </w:r>
                    <w:r>
                      <w:rPr>
                        <w:b/>
                        <w:spacing w:val="-2"/>
                        <w:sz w:val="60"/>
                      </w:rPr>
                      <w:t>SWPPP</w:t>
                    </w:r>
                  </w:p>
                </w:txbxContent>
              </v:textbox>
              <w10:wrap anchorx="page" anchory="page"/>
            </v:shape>
          </w:pict>
        </mc:Fallback>
      </mc:AlternateContent>
    </w:r>
    <w:r>
      <w:rPr>
        <w:noProof/>
        <w:sz w:val="20"/>
      </w:rPr>
      <mc:AlternateContent>
        <mc:Choice Requires="wps">
          <w:drawing>
            <wp:anchor distT="0" distB="0" distL="0" distR="0" simplePos="0" relativeHeight="485202944" behindDoc="1" locked="0" layoutInCell="1" allowOverlap="1" wp14:anchorId="19012C88" wp14:editId="5D162809">
              <wp:simplePos x="0" y="0"/>
              <wp:positionH relativeFrom="page">
                <wp:posOffset>901700</wp:posOffset>
              </wp:positionH>
              <wp:positionV relativeFrom="page">
                <wp:posOffset>1027916</wp:posOffset>
              </wp:positionV>
              <wp:extent cx="1438275" cy="30988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275" cy="309880"/>
                      </a:xfrm>
                      <a:prstGeom prst="rect">
                        <a:avLst/>
                      </a:prstGeom>
                    </wps:spPr>
                    <wps:txbx>
                      <w:txbxContent>
                        <w:p w14:paraId="6D2F2BD8" w14:textId="77777777" w:rsidR="00E908B7" w:rsidRDefault="00000000">
                          <w:pPr>
                            <w:spacing w:before="7"/>
                            <w:ind w:left="20"/>
                            <w:rPr>
                              <w:b/>
                              <w:sz w:val="40"/>
                            </w:rPr>
                          </w:pPr>
                          <w:r>
                            <w:rPr>
                              <w:b/>
                              <w:sz w:val="40"/>
                            </w:rPr>
                            <w:t>Section</w:t>
                          </w:r>
                          <w:r>
                            <w:rPr>
                              <w:b/>
                              <w:spacing w:val="-4"/>
                              <w:sz w:val="40"/>
                            </w:rPr>
                            <w:t xml:space="preserve"> </w:t>
                          </w:r>
                          <w:r>
                            <w:rPr>
                              <w:b/>
                              <w:spacing w:val="-5"/>
                              <w:sz w:val="40"/>
                            </w:rPr>
                            <w:t>200</w:t>
                          </w:r>
                        </w:p>
                      </w:txbxContent>
                    </wps:txbx>
                    <wps:bodyPr wrap="square" lIns="0" tIns="0" rIns="0" bIns="0" rtlCol="0">
                      <a:noAutofit/>
                    </wps:bodyPr>
                  </wps:wsp>
                </a:graphicData>
              </a:graphic>
            </wp:anchor>
          </w:drawing>
        </mc:Choice>
        <mc:Fallback>
          <w:pict>
            <v:shape w14:anchorId="19012C88" id="Textbox 18" o:spid="_x0000_s1037" type="#_x0000_t202" style="position:absolute;margin-left:71pt;margin-top:80.95pt;width:113.25pt;height:24.4pt;z-index:-1811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" filled="f" stroked="f">
              <v:textbox inset="0,0,0,0">
                <w:txbxContent>
                  <w:p w14:paraId="6D2F2BD8" w14:textId="77777777" w:rsidR="00E908B7" w:rsidRDefault="00000000">
                    <w:pPr>
                      <w:spacing w:before="7"/>
                      <w:ind w:left="20"/>
                      <w:rPr>
                        <w:b/>
                        <w:sz w:val="40"/>
                      </w:rPr>
                    </w:pPr>
                    <w:r>
                      <w:rPr>
                        <w:b/>
                        <w:sz w:val="40"/>
                      </w:rPr>
                      <w:t>Section</w:t>
                    </w:r>
                    <w:r>
                      <w:rPr>
                        <w:b/>
                        <w:spacing w:val="-4"/>
                        <w:sz w:val="40"/>
                      </w:rPr>
                      <w:t xml:space="preserve"> </w:t>
                    </w:r>
                    <w:r>
                      <w:rPr>
                        <w:b/>
                        <w:spacing w:val="-5"/>
                        <w:sz w:val="40"/>
                      </w:rPr>
                      <w:t>200</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0084" w14:textId="77777777" w:rsidR="00E908B7" w:rsidRDefault="00000000">
    <w:pPr>
      <w:pStyle w:val="BodyText"/>
      <w:spacing w:line="14" w:lineRule="auto"/>
      <w:rPr>
        <w:sz w:val="20"/>
      </w:rPr>
    </w:pPr>
    <w:r>
      <w:rPr>
        <w:noProof/>
        <w:sz w:val="20"/>
      </w:rPr>
      <mc:AlternateContent>
        <mc:Choice Requires="wps">
          <w:drawing>
            <wp:anchor distT="0" distB="0" distL="0" distR="0" simplePos="0" relativeHeight="485204480" behindDoc="1" locked="0" layoutInCell="1" allowOverlap="1" wp14:anchorId="7E3A5051" wp14:editId="1E283E0C">
              <wp:simplePos x="0" y="0"/>
              <wp:positionH relativeFrom="page">
                <wp:posOffset>970280</wp:posOffset>
              </wp:positionH>
              <wp:positionV relativeFrom="page">
                <wp:posOffset>447707</wp:posOffset>
              </wp:positionV>
              <wp:extent cx="3858895" cy="28448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8895" cy="284480"/>
                      </a:xfrm>
                      <a:prstGeom prst="rect">
                        <a:avLst/>
                      </a:prstGeom>
                    </wps:spPr>
                    <wps:txbx>
                      <w:txbxContent>
                        <w:p w14:paraId="6594E5F1" w14:textId="77777777" w:rsidR="00E908B7" w:rsidRDefault="00000000">
                          <w:pPr>
                            <w:spacing w:before="14" w:line="207" w:lineRule="exact"/>
                            <w:ind w:left="20"/>
                            <w:rPr>
                              <w:sz w:val="18"/>
                            </w:rPr>
                          </w:pPr>
                          <w:r>
                            <w:rPr>
                              <w:color w:val="404040"/>
                              <w:sz w:val="18"/>
                            </w:rPr>
                            <w:t>Common</w:t>
                          </w:r>
                          <w:r>
                            <w:rPr>
                              <w:color w:val="404040"/>
                              <w:spacing w:val="-3"/>
                              <w:sz w:val="18"/>
                            </w:rPr>
                            <w:t xml:space="preserve"> </w:t>
                          </w:r>
                          <w:r>
                            <w:rPr>
                              <w:color w:val="404040"/>
                              <w:sz w:val="18"/>
                            </w:rPr>
                            <w:t>Stormwater</w:t>
                          </w:r>
                          <w:r>
                            <w:rPr>
                              <w:color w:val="404040"/>
                              <w:spacing w:val="-5"/>
                              <w:sz w:val="18"/>
                            </w:rPr>
                            <w:t xml:space="preserve"> </w:t>
                          </w:r>
                          <w:r>
                            <w:rPr>
                              <w:color w:val="404040"/>
                              <w:sz w:val="18"/>
                            </w:rPr>
                            <w:t>Pollution</w:t>
                          </w:r>
                          <w:r>
                            <w:rPr>
                              <w:color w:val="404040"/>
                              <w:spacing w:val="-6"/>
                              <w:sz w:val="18"/>
                            </w:rPr>
                            <w:t xml:space="preserve"> </w:t>
                          </w:r>
                          <w:r>
                            <w:rPr>
                              <w:color w:val="404040"/>
                              <w:sz w:val="18"/>
                            </w:rPr>
                            <w:t>Prevention</w:t>
                          </w:r>
                          <w:r>
                            <w:rPr>
                              <w:color w:val="404040"/>
                              <w:spacing w:val="-2"/>
                              <w:sz w:val="18"/>
                            </w:rPr>
                            <w:t xml:space="preserve"> </w:t>
                          </w:r>
                          <w:r>
                            <w:rPr>
                              <w:color w:val="404040"/>
                              <w:sz w:val="18"/>
                            </w:rPr>
                            <w:t>Plan</w:t>
                          </w:r>
                          <w:r>
                            <w:rPr>
                              <w:color w:val="404040"/>
                              <w:spacing w:val="-2"/>
                              <w:sz w:val="18"/>
                            </w:rPr>
                            <w:t xml:space="preserve"> (SWPPP)</w:t>
                          </w:r>
                        </w:p>
                        <w:p w14:paraId="1C462C5D" w14:textId="77777777" w:rsidR="00E908B7" w:rsidRDefault="00000000">
                          <w:pPr>
                            <w:spacing w:line="207" w:lineRule="exact"/>
                            <w:ind w:left="20"/>
                            <w:rPr>
                              <w:sz w:val="18"/>
                            </w:rPr>
                          </w:pPr>
                          <w:r>
                            <w:rPr>
                              <w:color w:val="404040"/>
                              <w:sz w:val="18"/>
                            </w:rPr>
                            <w:t>Caltrans</w:t>
                          </w:r>
                          <w:r>
                            <w:rPr>
                              <w:color w:val="404040"/>
                              <w:spacing w:val="-6"/>
                              <w:sz w:val="18"/>
                            </w:rPr>
                            <w:t xml:space="preserve"> </w:t>
                          </w:r>
                          <w:r>
                            <w:rPr>
                              <w:color w:val="404040"/>
                              <w:sz w:val="18"/>
                            </w:rPr>
                            <w:t>Middle-Mile</w:t>
                          </w:r>
                          <w:r>
                            <w:rPr>
                              <w:color w:val="404040"/>
                              <w:spacing w:val="-7"/>
                              <w:sz w:val="18"/>
                            </w:rPr>
                            <w:t xml:space="preserve"> </w:t>
                          </w:r>
                          <w:r>
                            <w:rPr>
                              <w:color w:val="404040"/>
                              <w:sz w:val="18"/>
                            </w:rPr>
                            <w:t>Broadband</w:t>
                          </w:r>
                          <w:r>
                            <w:rPr>
                              <w:color w:val="404040"/>
                              <w:spacing w:val="-4"/>
                              <w:sz w:val="18"/>
                            </w:rPr>
                            <w:t xml:space="preserve"> </w:t>
                          </w:r>
                          <w:r>
                            <w:rPr>
                              <w:color w:val="404040"/>
                              <w:sz w:val="18"/>
                            </w:rPr>
                            <w:t>Network</w:t>
                          </w:r>
                          <w:r>
                            <w:rPr>
                              <w:color w:val="404040"/>
                              <w:spacing w:val="-4"/>
                              <w:sz w:val="18"/>
                            </w:rPr>
                            <w:t xml:space="preserve"> </w:t>
                          </w:r>
                          <w:r>
                            <w:rPr>
                              <w:color w:val="404040"/>
                              <w:sz w:val="18"/>
                            </w:rPr>
                            <w:t>(MMBN)</w:t>
                          </w:r>
                          <w:r>
                            <w:rPr>
                              <w:color w:val="404040"/>
                              <w:spacing w:val="-5"/>
                              <w:sz w:val="18"/>
                            </w:rPr>
                            <w:t xml:space="preserve"> </w:t>
                          </w:r>
                          <w:r>
                            <w:rPr>
                              <w:color w:val="404040"/>
                              <w:sz w:val="18"/>
                            </w:rPr>
                            <w:t>Programmatic</w:t>
                          </w:r>
                          <w:r>
                            <w:rPr>
                              <w:color w:val="404040"/>
                              <w:spacing w:val="-3"/>
                              <w:sz w:val="18"/>
                            </w:rPr>
                            <w:t xml:space="preserve"> </w:t>
                          </w:r>
                          <w:r>
                            <w:rPr>
                              <w:color w:val="404040"/>
                              <w:spacing w:val="-2"/>
                              <w:sz w:val="18"/>
                            </w:rPr>
                            <w:t>Permitting</w:t>
                          </w:r>
                        </w:p>
                      </w:txbxContent>
                    </wps:txbx>
                    <wps:bodyPr wrap="square" lIns="0" tIns="0" rIns="0" bIns="0" rtlCol="0">
                      <a:noAutofit/>
                    </wps:bodyPr>
                  </wps:wsp>
                </a:graphicData>
              </a:graphic>
            </wp:anchor>
          </w:drawing>
        </mc:Choice>
        <mc:Fallback>
          <w:pict>
            <v:shapetype w14:anchorId="7E3A5051" id="_x0000_t202" coordsize="21600,21600" o:spt="202" path="m,l,21600r21600,l21600,xe">
              <v:stroke joinstyle="miter"/>
              <v:path gradientshapeok="t" o:connecttype="rect"/>
            </v:shapetype>
            <v:shape id="Textbox 23" o:spid="_x0000_s1039" type="#_x0000_t202" style="position:absolute;margin-left:76.4pt;margin-top:35.25pt;width:303.85pt;height:22.4pt;z-index:-1811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" filled="f" stroked="f">
              <v:textbox inset="0,0,0,0">
                <w:txbxContent>
                  <w:p w14:paraId="6594E5F1" w14:textId="77777777" w:rsidR="00E908B7" w:rsidRDefault="00000000">
                    <w:pPr>
                      <w:spacing w:before="14" w:line="207" w:lineRule="exact"/>
                      <w:ind w:left="20"/>
                      <w:rPr>
                        <w:sz w:val="18"/>
                      </w:rPr>
                    </w:pPr>
                    <w:r>
                      <w:rPr>
                        <w:color w:val="404040"/>
                        <w:sz w:val="18"/>
                      </w:rPr>
                      <w:t>Common</w:t>
                    </w:r>
                    <w:r>
                      <w:rPr>
                        <w:color w:val="404040"/>
                        <w:spacing w:val="-3"/>
                        <w:sz w:val="18"/>
                      </w:rPr>
                      <w:t xml:space="preserve"> </w:t>
                    </w:r>
                    <w:r>
                      <w:rPr>
                        <w:color w:val="404040"/>
                        <w:sz w:val="18"/>
                      </w:rPr>
                      <w:t>Stormwater</w:t>
                    </w:r>
                    <w:r>
                      <w:rPr>
                        <w:color w:val="404040"/>
                        <w:spacing w:val="-5"/>
                        <w:sz w:val="18"/>
                      </w:rPr>
                      <w:t xml:space="preserve"> </w:t>
                    </w:r>
                    <w:r>
                      <w:rPr>
                        <w:color w:val="404040"/>
                        <w:sz w:val="18"/>
                      </w:rPr>
                      <w:t>Pollution</w:t>
                    </w:r>
                    <w:r>
                      <w:rPr>
                        <w:color w:val="404040"/>
                        <w:spacing w:val="-6"/>
                        <w:sz w:val="18"/>
                      </w:rPr>
                      <w:t xml:space="preserve"> </w:t>
                    </w:r>
                    <w:r>
                      <w:rPr>
                        <w:color w:val="404040"/>
                        <w:sz w:val="18"/>
                      </w:rPr>
                      <w:t>Prevention</w:t>
                    </w:r>
                    <w:r>
                      <w:rPr>
                        <w:color w:val="404040"/>
                        <w:spacing w:val="-2"/>
                        <w:sz w:val="18"/>
                      </w:rPr>
                      <w:t xml:space="preserve"> </w:t>
                    </w:r>
                    <w:r>
                      <w:rPr>
                        <w:color w:val="404040"/>
                        <w:sz w:val="18"/>
                      </w:rPr>
                      <w:t>Plan</w:t>
                    </w:r>
                    <w:r>
                      <w:rPr>
                        <w:color w:val="404040"/>
                        <w:spacing w:val="-2"/>
                        <w:sz w:val="18"/>
                      </w:rPr>
                      <w:t xml:space="preserve"> (SWPPP)</w:t>
                    </w:r>
                  </w:p>
                  <w:p w14:paraId="1C462C5D" w14:textId="77777777" w:rsidR="00E908B7" w:rsidRDefault="00000000">
                    <w:pPr>
                      <w:spacing w:line="207" w:lineRule="exact"/>
                      <w:ind w:left="20"/>
                      <w:rPr>
                        <w:sz w:val="18"/>
                      </w:rPr>
                    </w:pPr>
                    <w:r>
                      <w:rPr>
                        <w:color w:val="404040"/>
                        <w:sz w:val="18"/>
                      </w:rPr>
                      <w:t>Caltrans</w:t>
                    </w:r>
                    <w:r>
                      <w:rPr>
                        <w:color w:val="404040"/>
                        <w:spacing w:val="-6"/>
                        <w:sz w:val="18"/>
                      </w:rPr>
                      <w:t xml:space="preserve"> </w:t>
                    </w:r>
                    <w:r>
                      <w:rPr>
                        <w:color w:val="404040"/>
                        <w:sz w:val="18"/>
                      </w:rPr>
                      <w:t>Middle-Mile</w:t>
                    </w:r>
                    <w:r>
                      <w:rPr>
                        <w:color w:val="404040"/>
                        <w:spacing w:val="-7"/>
                        <w:sz w:val="18"/>
                      </w:rPr>
                      <w:t xml:space="preserve"> </w:t>
                    </w:r>
                    <w:r>
                      <w:rPr>
                        <w:color w:val="404040"/>
                        <w:sz w:val="18"/>
                      </w:rPr>
                      <w:t>Broadband</w:t>
                    </w:r>
                    <w:r>
                      <w:rPr>
                        <w:color w:val="404040"/>
                        <w:spacing w:val="-4"/>
                        <w:sz w:val="18"/>
                      </w:rPr>
                      <w:t xml:space="preserve"> </w:t>
                    </w:r>
                    <w:r>
                      <w:rPr>
                        <w:color w:val="404040"/>
                        <w:sz w:val="18"/>
                      </w:rPr>
                      <w:t>Network</w:t>
                    </w:r>
                    <w:r>
                      <w:rPr>
                        <w:color w:val="404040"/>
                        <w:spacing w:val="-4"/>
                        <w:sz w:val="18"/>
                      </w:rPr>
                      <w:t xml:space="preserve"> </w:t>
                    </w:r>
                    <w:r>
                      <w:rPr>
                        <w:color w:val="404040"/>
                        <w:sz w:val="18"/>
                      </w:rPr>
                      <w:t>(MMBN)</w:t>
                    </w:r>
                    <w:r>
                      <w:rPr>
                        <w:color w:val="404040"/>
                        <w:spacing w:val="-5"/>
                        <w:sz w:val="18"/>
                      </w:rPr>
                      <w:t xml:space="preserve"> </w:t>
                    </w:r>
                    <w:r>
                      <w:rPr>
                        <w:color w:val="404040"/>
                        <w:sz w:val="18"/>
                      </w:rPr>
                      <w:t>Programmatic</w:t>
                    </w:r>
                    <w:r>
                      <w:rPr>
                        <w:color w:val="404040"/>
                        <w:spacing w:val="-3"/>
                        <w:sz w:val="18"/>
                      </w:rPr>
                      <w:t xml:space="preserve"> </w:t>
                    </w:r>
                    <w:r>
                      <w:rPr>
                        <w:color w:val="404040"/>
                        <w:spacing w:val="-2"/>
                        <w:sz w:val="18"/>
                      </w:rPr>
                      <w:t>Permitting</w:t>
                    </w:r>
                  </w:p>
                </w:txbxContent>
              </v:textbox>
              <w10:wrap anchorx="page" anchory="page"/>
            </v:shape>
          </w:pict>
        </mc:Fallback>
      </mc:AlternateContent>
    </w:r>
    <w:r>
      <w:rPr>
        <w:noProof/>
        <w:sz w:val="20"/>
      </w:rPr>
      <mc:AlternateContent>
        <mc:Choice Requires="wps">
          <w:drawing>
            <wp:anchor distT="0" distB="0" distL="0" distR="0" simplePos="0" relativeHeight="485204992" behindDoc="1" locked="0" layoutInCell="1" allowOverlap="1" wp14:anchorId="08E10756" wp14:editId="3BE331D4">
              <wp:simplePos x="0" y="0"/>
              <wp:positionH relativeFrom="page">
                <wp:posOffset>6267703</wp:posOffset>
              </wp:positionH>
              <wp:positionV relativeFrom="page">
                <wp:posOffset>554387</wp:posOffset>
              </wp:positionV>
              <wp:extent cx="534035" cy="15367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153670"/>
                      </a:xfrm>
                      <a:prstGeom prst="rect">
                        <a:avLst/>
                      </a:prstGeom>
                    </wps:spPr>
                    <wps:txbx>
                      <w:txbxContent>
                        <w:p w14:paraId="3FEC0398" w14:textId="77777777" w:rsidR="00E908B7" w:rsidRDefault="00000000">
                          <w:pPr>
                            <w:spacing w:before="14"/>
                            <w:ind w:left="20"/>
                            <w:rPr>
                              <w:b/>
                              <w:sz w:val="18"/>
                            </w:rPr>
                          </w:pPr>
                          <w:r>
                            <w:rPr>
                              <w:b/>
                              <w:color w:val="404040"/>
                              <w:sz w:val="18"/>
                            </w:rPr>
                            <w:t>Section</w:t>
                          </w:r>
                          <w:r>
                            <w:rPr>
                              <w:b/>
                              <w:color w:val="404040"/>
                              <w:spacing w:val="-3"/>
                              <w:sz w:val="18"/>
                            </w:rPr>
                            <w:t xml:space="preserve"> </w:t>
                          </w:r>
                          <w:r>
                            <w:rPr>
                              <w:b/>
                              <w:color w:val="404040"/>
                              <w:spacing w:val="-10"/>
                              <w:sz w:val="18"/>
                            </w:rPr>
                            <w:t>2</w:t>
                          </w:r>
                        </w:p>
                      </w:txbxContent>
                    </wps:txbx>
                    <wps:bodyPr wrap="square" lIns="0" tIns="0" rIns="0" bIns="0" rtlCol="0">
                      <a:noAutofit/>
                    </wps:bodyPr>
                  </wps:wsp>
                </a:graphicData>
              </a:graphic>
            </wp:anchor>
          </w:drawing>
        </mc:Choice>
        <mc:Fallback>
          <w:pict>
            <v:shape w14:anchorId="08E10756" id="Textbox 24" o:spid="_x0000_s1040" type="#_x0000_t202" style="position:absolute;margin-left:493.5pt;margin-top:43.65pt;width:42.05pt;height:12.1pt;z-index:-1811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" filled="f" stroked="f">
              <v:textbox inset="0,0,0,0">
                <w:txbxContent>
                  <w:p w14:paraId="3FEC0398" w14:textId="77777777" w:rsidR="00E908B7" w:rsidRDefault="00000000">
                    <w:pPr>
                      <w:spacing w:before="14"/>
                      <w:ind w:left="20"/>
                      <w:rPr>
                        <w:b/>
                        <w:sz w:val="18"/>
                      </w:rPr>
                    </w:pPr>
                    <w:r>
                      <w:rPr>
                        <w:b/>
                        <w:color w:val="404040"/>
                        <w:sz w:val="18"/>
                      </w:rPr>
                      <w:t>Section</w:t>
                    </w:r>
                    <w:r>
                      <w:rPr>
                        <w:b/>
                        <w:color w:val="404040"/>
                        <w:spacing w:val="-3"/>
                        <w:sz w:val="18"/>
                      </w:rPr>
                      <w:t xml:space="preserve"> </w:t>
                    </w:r>
                    <w:r>
                      <w:rPr>
                        <w:b/>
                        <w:color w:val="404040"/>
                        <w:spacing w:val="-10"/>
                        <w:sz w:val="18"/>
                      </w:rPr>
                      <w:t>2</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62A5" w14:textId="77777777" w:rsidR="00E908B7" w:rsidRDefault="00E908B7">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C5A5" w14:textId="77777777" w:rsidR="00E908B7" w:rsidRDefault="00E908B7">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5E5D" w14:textId="77777777" w:rsidR="00E908B7" w:rsidRDefault="00000000">
    <w:pPr>
      <w:pStyle w:val="BodyText"/>
      <w:spacing w:line="14" w:lineRule="auto"/>
      <w:rPr>
        <w:sz w:val="20"/>
      </w:rPr>
    </w:pPr>
    <w:r>
      <w:rPr>
        <w:noProof/>
        <w:sz w:val="20"/>
      </w:rPr>
      <mc:AlternateContent>
        <mc:Choice Requires="wps">
          <w:drawing>
            <wp:anchor distT="0" distB="0" distL="0" distR="0" simplePos="0" relativeHeight="485208576" behindDoc="1" locked="0" layoutInCell="1" allowOverlap="1" wp14:anchorId="7B4B8D2E" wp14:editId="1C740BC8">
              <wp:simplePos x="0" y="0"/>
              <wp:positionH relativeFrom="page">
                <wp:posOffset>970280</wp:posOffset>
              </wp:positionH>
              <wp:positionV relativeFrom="page">
                <wp:posOffset>447707</wp:posOffset>
              </wp:positionV>
              <wp:extent cx="3858260" cy="28448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8260" cy="284480"/>
                      </a:xfrm>
                      <a:prstGeom prst="rect">
                        <a:avLst/>
                      </a:prstGeom>
                    </wps:spPr>
                    <wps:txbx>
                      <w:txbxContent>
                        <w:p w14:paraId="29630C8C" w14:textId="77777777" w:rsidR="00E908B7" w:rsidRDefault="00000000">
                          <w:pPr>
                            <w:spacing w:before="14" w:line="207" w:lineRule="exact"/>
                            <w:ind w:left="20"/>
                            <w:rPr>
                              <w:sz w:val="18"/>
                            </w:rPr>
                          </w:pPr>
                          <w:r>
                            <w:rPr>
                              <w:color w:val="404040"/>
                              <w:sz w:val="18"/>
                            </w:rPr>
                            <w:t>Common</w:t>
                          </w:r>
                          <w:r>
                            <w:rPr>
                              <w:color w:val="404040"/>
                              <w:spacing w:val="-3"/>
                              <w:sz w:val="18"/>
                            </w:rPr>
                            <w:t xml:space="preserve"> </w:t>
                          </w:r>
                          <w:r>
                            <w:rPr>
                              <w:color w:val="404040"/>
                              <w:sz w:val="18"/>
                            </w:rPr>
                            <w:t>Stormwater</w:t>
                          </w:r>
                          <w:r>
                            <w:rPr>
                              <w:color w:val="404040"/>
                              <w:spacing w:val="-5"/>
                              <w:sz w:val="18"/>
                            </w:rPr>
                            <w:t xml:space="preserve"> </w:t>
                          </w:r>
                          <w:r>
                            <w:rPr>
                              <w:color w:val="404040"/>
                              <w:sz w:val="18"/>
                            </w:rPr>
                            <w:t>Pollution</w:t>
                          </w:r>
                          <w:r>
                            <w:rPr>
                              <w:color w:val="404040"/>
                              <w:spacing w:val="-6"/>
                              <w:sz w:val="18"/>
                            </w:rPr>
                            <w:t xml:space="preserve"> </w:t>
                          </w:r>
                          <w:r>
                            <w:rPr>
                              <w:color w:val="404040"/>
                              <w:sz w:val="18"/>
                            </w:rPr>
                            <w:t>Prevention</w:t>
                          </w:r>
                          <w:r>
                            <w:rPr>
                              <w:color w:val="404040"/>
                              <w:spacing w:val="-2"/>
                              <w:sz w:val="18"/>
                            </w:rPr>
                            <w:t xml:space="preserve"> </w:t>
                          </w:r>
                          <w:r>
                            <w:rPr>
                              <w:color w:val="404040"/>
                              <w:sz w:val="18"/>
                            </w:rPr>
                            <w:t>Plan</w:t>
                          </w:r>
                          <w:r>
                            <w:rPr>
                              <w:color w:val="404040"/>
                              <w:spacing w:val="-2"/>
                              <w:sz w:val="18"/>
                            </w:rPr>
                            <w:t xml:space="preserve"> (SWPPP)</w:t>
                          </w:r>
                        </w:p>
                        <w:p w14:paraId="57E52E86" w14:textId="77777777" w:rsidR="00E908B7" w:rsidRDefault="00000000">
                          <w:pPr>
                            <w:spacing w:line="207" w:lineRule="exact"/>
                            <w:ind w:left="20"/>
                            <w:rPr>
                              <w:sz w:val="18"/>
                            </w:rPr>
                          </w:pPr>
                          <w:r>
                            <w:rPr>
                              <w:color w:val="404040"/>
                              <w:sz w:val="18"/>
                            </w:rPr>
                            <w:t>Caltrans</w:t>
                          </w:r>
                          <w:r>
                            <w:rPr>
                              <w:color w:val="404040"/>
                              <w:spacing w:val="-7"/>
                              <w:sz w:val="18"/>
                            </w:rPr>
                            <w:t xml:space="preserve"> </w:t>
                          </w:r>
                          <w:r>
                            <w:rPr>
                              <w:color w:val="404040"/>
                              <w:sz w:val="18"/>
                            </w:rPr>
                            <w:t>Middle-Mile</w:t>
                          </w:r>
                          <w:r>
                            <w:rPr>
                              <w:color w:val="404040"/>
                              <w:spacing w:val="-6"/>
                              <w:sz w:val="18"/>
                            </w:rPr>
                            <w:t xml:space="preserve"> </w:t>
                          </w:r>
                          <w:r>
                            <w:rPr>
                              <w:color w:val="404040"/>
                              <w:sz w:val="18"/>
                            </w:rPr>
                            <w:t>Broadband</w:t>
                          </w:r>
                          <w:r>
                            <w:rPr>
                              <w:color w:val="404040"/>
                              <w:spacing w:val="-4"/>
                              <w:sz w:val="18"/>
                            </w:rPr>
                            <w:t xml:space="preserve"> </w:t>
                          </w:r>
                          <w:r>
                            <w:rPr>
                              <w:color w:val="404040"/>
                              <w:sz w:val="18"/>
                            </w:rPr>
                            <w:t>Network</w:t>
                          </w:r>
                          <w:r>
                            <w:rPr>
                              <w:color w:val="404040"/>
                              <w:spacing w:val="-4"/>
                              <w:sz w:val="18"/>
                            </w:rPr>
                            <w:t xml:space="preserve"> </w:t>
                          </w:r>
                          <w:r>
                            <w:rPr>
                              <w:color w:val="404040"/>
                              <w:sz w:val="18"/>
                            </w:rPr>
                            <w:t>(MMBN)</w:t>
                          </w:r>
                          <w:r>
                            <w:rPr>
                              <w:color w:val="404040"/>
                              <w:spacing w:val="-5"/>
                              <w:sz w:val="18"/>
                            </w:rPr>
                            <w:t xml:space="preserve"> </w:t>
                          </w:r>
                          <w:r>
                            <w:rPr>
                              <w:color w:val="404040"/>
                              <w:sz w:val="18"/>
                            </w:rPr>
                            <w:t>Programmatic</w:t>
                          </w:r>
                          <w:r>
                            <w:rPr>
                              <w:color w:val="404040"/>
                              <w:spacing w:val="-4"/>
                              <w:sz w:val="18"/>
                            </w:rPr>
                            <w:t xml:space="preserve"> </w:t>
                          </w:r>
                          <w:r>
                            <w:rPr>
                              <w:color w:val="404040"/>
                              <w:spacing w:val="-2"/>
                              <w:sz w:val="18"/>
                            </w:rPr>
                            <w:t>Permitting</w:t>
                          </w:r>
                        </w:p>
                      </w:txbxContent>
                    </wps:txbx>
                    <wps:bodyPr wrap="square" lIns="0" tIns="0" rIns="0" bIns="0" rtlCol="0">
                      <a:noAutofit/>
                    </wps:bodyPr>
                  </wps:wsp>
                </a:graphicData>
              </a:graphic>
            </wp:anchor>
          </w:drawing>
        </mc:Choice>
        <mc:Fallback>
          <w:pict>
            <v:shapetype w14:anchorId="7B4B8D2E" id="_x0000_t202" coordsize="21600,21600" o:spt="202" path="m,l,21600r21600,l21600,xe">
              <v:stroke joinstyle="miter"/>
              <v:path gradientshapeok="t" o:connecttype="rect"/>
            </v:shapetype>
            <v:shape id="Textbox 34" o:spid="_x0000_s1044" type="#_x0000_t202" style="position:absolute;margin-left:76.4pt;margin-top:35.25pt;width:303.8pt;height:22.4pt;z-index:-1810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" filled="f" stroked="f">
              <v:textbox inset="0,0,0,0">
                <w:txbxContent>
                  <w:p w14:paraId="29630C8C" w14:textId="77777777" w:rsidR="00E908B7" w:rsidRDefault="00000000">
                    <w:pPr>
                      <w:spacing w:before="14" w:line="207" w:lineRule="exact"/>
                      <w:ind w:left="20"/>
                      <w:rPr>
                        <w:sz w:val="18"/>
                      </w:rPr>
                    </w:pPr>
                    <w:r>
                      <w:rPr>
                        <w:color w:val="404040"/>
                        <w:sz w:val="18"/>
                      </w:rPr>
                      <w:t>Common</w:t>
                    </w:r>
                    <w:r>
                      <w:rPr>
                        <w:color w:val="404040"/>
                        <w:spacing w:val="-3"/>
                        <w:sz w:val="18"/>
                      </w:rPr>
                      <w:t xml:space="preserve"> </w:t>
                    </w:r>
                    <w:r>
                      <w:rPr>
                        <w:color w:val="404040"/>
                        <w:sz w:val="18"/>
                      </w:rPr>
                      <w:t>Stormwater</w:t>
                    </w:r>
                    <w:r>
                      <w:rPr>
                        <w:color w:val="404040"/>
                        <w:spacing w:val="-5"/>
                        <w:sz w:val="18"/>
                      </w:rPr>
                      <w:t xml:space="preserve"> </w:t>
                    </w:r>
                    <w:r>
                      <w:rPr>
                        <w:color w:val="404040"/>
                        <w:sz w:val="18"/>
                      </w:rPr>
                      <w:t>Pollution</w:t>
                    </w:r>
                    <w:r>
                      <w:rPr>
                        <w:color w:val="404040"/>
                        <w:spacing w:val="-6"/>
                        <w:sz w:val="18"/>
                      </w:rPr>
                      <w:t xml:space="preserve"> </w:t>
                    </w:r>
                    <w:r>
                      <w:rPr>
                        <w:color w:val="404040"/>
                        <w:sz w:val="18"/>
                      </w:rPr>
                      <w:t>Prevention</w:t>
                    </w:r>
                    <w:r>
                      <w:rPr>
                        <w:color w:val="404040"/>
                        <w:spacing w:val="-2"/>
                        <w:sz w:val="18"/>
                      </w:rPr>
                      <w:t xml:space="preserve"> </w:t>
                    </w:r>
                    <w:r>
                      <w:rPr>
                        <w:color w:val="404040"/>
                        <w:sz w:val="18"/>
                      </w:rPr>
                      <w:t>Plan</w:t>
                    </w:r>
                    <w:r>
                      <w:rPr>
                        <w:color w:val="404040"/>
                        <w:spacing w:val="-2"/>
                        <w:sz w:val="18"/>
                      </w:rPr>
                      <w:t xml:space="preserve"> (SWPPP)</w:t>
                    </w:r>
                  </w:p>
                  <w:p w14:paraId="57E52E86" w14:textId="77777777" w:rsidR="00E908B7" w:rsidRDefault="00000000">
                    <w:pPr>
                      <w:spacing w:line="207" w:lineRule="exact"/>
                      <w:ind w:left="20"/>
                      <w:rPr>
                        <w:sz w:val="18"/>
                      </w:rPr>
                    </w:pPr>
                    <w:r>
                      <w:rPr>
                        <w:color w:val="404040"/>
                        <w:sz w:val="18"/>
                      </w:rPr>
                      <w:t>Caltrans</w:t>
                    </w:r>
                    <w:r>
                      <w:rPr>
                        <w:color w:val="404040"/>
                        <w:spacing w:val="-7"/>
                        <w:sz w:val="18"/>
                      </w:rPr>
                      <w:t xml:space="preserve"> </w:t>
                    </w:r>
                    <w:r>
                      <w:rPr>
                        <w:color w:val="404040"/>
                        <w:sz w:val="18"/>
                      </w:rPr>
                      <w:t>Middle-Mile</w:t>
                    </w:r>
                    <w:r>
                      <w:rPr>
                        <w:color w:val="404040"/>
                        <w:spacing w:val="-6"/>
                        <w:sz w:val="18"/>
                      </w:rPr>
                      <w:t xml:space="preserve"> </w:t>
                    </w:r>
                    <w:r>
                      <w:rPr>
                        <w:color w:val="404040"/>
                        <w:sz w:val="18"/>
                      </w:rPr>
                      <w:t>Broadband</w:t>
                    </w:r>
                    <w:r>
                      <w:rPr>
                        <w:color w:val="404040"/>
                        <w:spacing w:val="-4"/>
                        <w:sz w:val="18"/>
                      </w:rPr>
                      <w:t xml:space="preserve"> </w:t>
                    </w:r>
                    <w:r>
                      <w:rPr>
                        <w:color w:val="404040"/>
                        <w:sz w:val="18"/>
                      </w:rPr>
                      <w:t>Network</w:t>
                    </w:r>
                    <w:r>
                      <w:rPr>
                        <w:color w:val="404040"/>
                        <w:spacing w:val="-4"/>
                        <w:sz w:val="18"/>
                      </w:rPr>
                      <w:t xml:space="preserve"> </w:t>
                    </w:r>
                    <w:r>
                      <w:rPr>
                        <w:color w:val="404040"/>
                        <w:sz w:val="18"/>
                      </w:rPr>
                      <w:t>(MMBN)</w:t>
                    </w:r>
                    <w:r>
                      <w:rPr>
                        <w:color w:val="404040"/>
                        <w:spacing w:val="-5"/>
                        <w:sz w:val="18"/>
                      </w:rPr>
                      <w:t xml:space="preserve"> </w:t>
                    </w:r>
                    <w:r>
                      <w:rPr>
                        <w:color w:val="404040"/>
                        <w:sz w:val="18"/>
                      </w:rPr>
                      <w:t>Programmatic</w:t>
                    </w:r>
                    <w:r>
                      <w:rPr>
                        <w:color w:val="404040"/>
                        <w:spacing w:val="-4"/>
                        <w:sz w:val="18"/>
                      </w:rPr>
                      <w:t xml:space="preserve"> </w:t>
                    </w:r>
                    <w:r>
                      <w:rPr>
                        <w:color w:val="404040"/>
                        <w:spacing w:val="-2"/>
                        <w:sz w:val="18"/>
                      </w:rPr>
                      <w:t>Permitting</w:t>
                    </w:r>
                  </w:p>
                </w:txbxContent>
              </v:textbox>
              <w10:wrap anchorx="page" anchory="page"/>
            </v:shape>
          </w:pict>
        </mc:Fallback>
      </mc:AlternateContent>
    </w:r>
    <w:r>
      <w:rPr>
        <w:noProof/>
        <w:sz w:val="20"/>
      </w:rPr>
      <mc:AlternateContent>
        <mc:Choice Requires="wps">
          <w:drawing>
            <wp:anchor distT="0" distB="0" distL="0" distR="0" simplePos="0" relativeHeight="485209088" behindDoc="1" locked="0" layoutInCell="1" allowOverlap="1" wp14:anchorId="2AF4CB0E" wp14:editId="0C1E91EF">
              <wp:simplePos x="0" y="0"/>
              <wp:positionH relativeFrom="page">
                <wp:posOffset>6269228</wp:posOffset>
              </wp:positionH>
              <wp:positionV relativeFrom="page">
                <wp:posOffset>554387</wp:posOffset>
              </wp:positionV>
              <wp:extent cx="534035" cy="15367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153670"/>
                      </a:xfrm>
                      <a:prstGeom prst="rect">
                        <a:avLst/>
                      </a:prstGeom>
                    </wps:spPr>
                    <wps:txbx>
                      <w:txbxContent>
                        <w:p w14:paraId="644EF196" w14:textId="77777777" w:rsidR="00E908B7" w:rsidRDefault="00000000">
                          <w:pPr>
                            <w:spacing w:before="14"/>
                            <w:ind w:left="20"/>
                            <w:rPr>
                              <w:b/>
                              <w:sz w:val="18"/>
                            </w:rPr>
                          </w:pPr>
                          <w:r>
                            <w:rPr>
                              <w:b/>
                              <w:color w:val="404040"/>
                              <w:sz w:val="18"/>
                            </w:rPr>
                            <w:t>Section</w:t>
                          </w:r>
                          <w:r>
                            <w:rPr>
                              <w:b/>
                              <w:color w:val="404040"/>
                              <w:spacing w:val="-3"/>
                              <w:sz w:val="18"/>
                            </w:rPr>
                            <w:t xml:space="preserve"> </w:t>
                          </w:r>
                          <w:r>
                            <w:rPr>
                              <w:b/>
                              <w:color w:val="404040"/>
                              <w:spacing w:val="-10"/>
                              <w:sz w:val="18"/>
                            </w:rPr>
                            <w:t>4</w:t>
                          </w:r>
                        </w:p>
                      </w:txbxContent>
                    </wps:txbx>
                    <wps:bodyPr wrap="square" lIns="0" tIns="0" rIns="0" bIns="0" rtlCol="0">
                      <a:noAutofit/>
                    </wps:bodyPr>
                  </wps:wsp>
                </a:graphicData>
              </a:graphic>
            </wp:anchor>
          </w:drawing>
        </mc:Choice>
        <mc:Fallback>
          <w:pict>
            <v:shape w14:anchorId="2AF4CB0E" id="Textbox 35" o:spid="_x0000_s1045" type="#_x0000_t202" style="position:absolute;margin-left:493.65pt;margin-top:43.65pt;width:42.05pt;height:12.1pt;z-index:-1810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" filled="f" stroked="f">
              <v:textbox inset="0,0,0,0">
                <w:txbxContent>
                  <w:p w14:paraId="644EF196" w14:textId="77777777" w:rsidR="00E908B7" w:rsidRDefault="00000000">
                    <w:pPr>
                      <w:spacing w:before="14"/>
                      <w:ind w:left="20"/>
                      <w:rPr>
                        <w:b/>
                        <w:sz w:val="18"/>
                      </w:rPr>
                    </w:pPr>
                    <w:r>
                      <w:rPr>
                        <w:b/>
                        <w:color w:val="404040"/>
                        <w:sz w:val="18"/>
                      </w:rPr>
                      <w:t>Section</w:t>
                    </w:r>
                    <w:r>
                      <w:rPr>
                        <w:b/>
                        <w:color w:val="404040"/>
                        <w:spacing w:val="-3"/>
                        <w:sz w:val="18"/>
                      </w:rPr>
                      <w:t xml:space="preserve"> </w:t>
                    </w:r>
                    <w:r>
                      <w:rPr>
                        <w:b/>
                        <w:color w:val="404040"/>
                        <w:spacing w:val="-10"/>
                        <w:sz w:val="18"/>
                      </w:rPr>
                      <w:t>4</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72E8" w14:textId="77777777" w:rsidR="00E908B7" w:rsidRDefault="00E908B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322"/>
    <w:multiLevelType w:val="hybridMultilevel"/>
    <w:tmpl w:val="3092DEB0"/>
    <w:lvl w:ilvl="0" w:tplc="B2FC24CE">
      <w:start w:val="1"/>
      <w:numFmt w:val="decimal"/>
      <w:lvlText w:val="%1."/>
      <w:lvlJc w:val="left"/>
      <w:pPr>
        <w:ind w:left="1497" w:hanging="360"/>
        <w:jc w:val="left"/>
      </w:pPr>
      <w:rPr>
        <w:rFonts w:ascii="Arial" w:eastAsia="Arial" w:hAnsi="Arial" w:cs="Arial" w:hint="default"/>
        <w:b w:val="0"/>
        <w:bCs w:val="0"/>
        <w:i w:val="0"/>
        <w:iCs w:val="0"/>
        <w:color w:val="252525"/>
        <w:spacing w:val="-1"/>
        <w:w w:val="100"/>
        <w:sz w:val="22"/>
        <w:szCs w:val="22"/>
        <w:lang w:val="en-US" w:eastAsia="en-US" w:bidi="ar-SA"/>
      </w:rPr>
    </w:lvl>
    <w:lvl w:ilvl="1" w:tplc="403CBB8E">
      <w:numFmt w:val="bullet"/>
      <w:lvlText w:val="•"/>
      <w:lvlJc w:val="left"/>
      <w:pPr>
        <w:ind w:left="2358" w:hanging="360"/>
      </w:pPr>
      <w:rPr>
        <w:rFonts w:hint="default"/>
        <w:lang w:val="en-US" w:eastAsia="en-US" w:bidi="ar-SA"/>
      </w:rPr>
    </w:lvl>
    <w:lvl w:ilvl="2" w:tplc="EFB22F7C">
      <w:numFmt w:val="bullet"/>
      <w:lvlText w:val="•"/>
      <w:lvlJc w:val="left"/>
      <w:pPr>
        <w:ind w:left="3216" w:hanging="360"/>
      </w:pPr>
      <w:rPr>
        <w:rFonts w:hint="default"/>
        <w:lang w:val="en-US" w:eastAsia="en-US" w:bidi="ar-SA"/>
      </w:rPr>
    </w:lvl>
    <w:lvl w:ilvl="3" w:tplc="2D7E8984">
      <w:numFmt w:val="bullet"/>
      <w:lvlText w:val="•"/>
      <w:lvlJc w:val="left"/>
      <w:pPr>
        <w:ind w:left="4074" w:hanging="360"/>
      </w:pPr>
      <w:rPr>
        <w:rFonts w:hint="default"/>
        <w:lang w:val="en-US" w:eastAsia="en-US" w:bidi="ar-SA"/>
      </w:rPr>
    </w:lvl>
    <w:lvl w:ilvl="4" w:tplc="0444261C">
      <w:numFmt w:val="bullet"/>
      <w:lvlText w:val="•"/>
      <w:lvlJc w:val="left"/>
      <w:pPr>
        <w:ind w:left="4932" w:hanging="360"/>
      </w:pPr>
      <w:rPr>
        <w:rFonts w:hint="default"/>
        <w:lang w:val="en-US" w:eastAsia="en-US" w:bidi="ar-SA"/>
      </w:rPr>
    </w:lvl>
    <w:lvl w:ilvl="5" w:tplc="72906EEC">
      <w:numFmt w:val="bullet"/>
      <w:lvlText w:val="•"/>
      <w:lvlJc w:val="left"/>
      <w:pPr>
        <w:ind w:left="5790" w:hanging="360"/>
      </w:pPr>
      <w:rPr>
        <w:rFonts w:hint="default"/>
        <w:lang w:val="en-US" w:eastAsia="en-US" w:bidi="ar-SA"/>
      </w:rPr>
    </w:lvl>
    <w:lvl w:ilvl="6" w:tplc="F3C08FAA">
      <w:numFmt w:val="bullet"/>
      <w:lvlText w:val="•"/>
      <w:lvlJc w:val="left"/>
      <w:pPr>
        <w:ind w:left="6648" w:hanging="360"/>
      </w:pPr>
      <w:rPr>
        <w:rFonts w:hint="default"/>
        <w:lang w:val="en-US" w:eastAsia="en-US" w:bidi="ar-SA"/>
      </w:rPr>
    </w:lvl>
    <w:lvl w:ilvl="7" w:tplc="EB12BAEA">
      <w:numFmt w:val="bullet"/>
      <w:lvlText w:val="•"/>
      <w:lvlJc w:val="left"/>
      <w:pPr>
        <w:ind w:left="7506" w:hanging="360"/>
      </w:pPr>
      <w:rPr>
        <w:rFonts w:hint="default"/>
        <w:lang w:val="en-US" w:eastAsia="en-US" w:bidi="ar-SA"/>
      </w:rPr>
    </w:lvl>
    <w:lvl w:ilvl="8" w:tplc="574C9B6A">
      <w:numFmt w:val="bullet"/>
      <w:lvlText w:val="•"/>
      <w:lvlJc w:val="left"/>
      <w:pPr>
        <w:ind w:left="8364" w:hanging="360"/>
      </w:pPr>
      <w:rPr>
        <w:rFonts w:hint="default"/>
        <w:lang w:val="en-US" w:eastAsia="en-US" w:bidi="ar-SA"/>
      </w:rPr>
    </w:lvl>
  </w:abstractNum>
  <w:abstractNum w:abstractNumId="1" w15:restartNumberingAfterBreak="0">
    <w:nsid w:val="10D03D2F"/>
    <w:multiLevelType w:val="multilevel"/>
    <w:tmpl w:val="F5AED3E0"/>
    <w:lvl w:ilvl="0">
      <w:start w:val="700"/>
      <w:numFmt w:val="decimal"/>
      <w:lvlText w:val="%1"/>
      <w:lvlJc w:val="left"/>
      <w:pPr>
        <w:ind w:left="1799" w:hanging="1440"/>
        <w:jc w:val="left"/>
      </w:pPr>
      <w:rPr>
        <w:rFonts w:hint="default"/>
        <w:lang w:val="en-US" w:eastAsia="en-US" w:bidi="ar-SA"/>
      </w:rPr>
    </w:lvl>
    <w:lvl w:ilvl="1">
      <w:start w:val="1"/>
      <w:numFmt w:val="decimal"/>
      <w:lvlText w:val="%1.%2"/>
      <w:lvlJc w:val="left"/>
      <w:pPr>
        <w:ind w:left="1799" w:hanging="1440"/>
        <w:jc w:val="left"/>
      </w:pPr>
      <w:rPr>
        <w:rFonts w:ascii="Arial" w:eastAsia="Arial" w:hAnsi="Arial" w:cs="Arial" w:hint="default"/>
        <w:b w:val="0"/>
        <w:bCs w:val="0"/>
        <w:i w:val="0"/>
        <w:iCs w:val="0"/>
        <w:spacing w:val="-1"/>
        <w:w w:val="99"/>
        <w:sz w:val="32"/>
        <w:szCs w:val="32"/>
        <w:lang w:val="en-US" w:eastAsia="en-US" w:bidi="ar-SA"/>
      </w:rPr>
    </w:lvl>
    <w:lvl w:ilvl="2">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1439" w:hanging="360"/>
      </w:pPr>
      <w:rPr>
        <w:rFonts w:ascii="Symbol" w:eastAsia="Symbol" w:hAnsi="Symbol" w:cs="Symbol" w:hint="default"/>
        <w:spacing w:val="0"/>
        <w:w w:val="100"/>
        <w:lang w:val="en-US" w:eastAsia="en-US" w:bidi="ar-SA"/>
      </w:rPr>
    </w:lvl>
    <w:lvl w:ilvl="4">
      <w:numFmt w:val="bullet"/>
      <w:lvlText w:val="•"/>
      <w:lvlJc w:val="left"/>
      <w:pPr>
        <w:ind w:left="3870" w:hanging="360"/>
      </w:pPr>
      <w:rPr>
        <w:rFonts w:hint="default"/>
        <w:lang w:val="en-US" w:eastAsia="en-US" w:bidi="ar-SA"/>
      </w:rPr>
    </w:lvl>
    <w:lvl w:ilvl="5">
      <w:numFmt w:val="bullet"/>
      <w:lvlText w:val="•"/>
      <w:lvlJc w:val="left"/>
      <w:pPr>
        <w:ind w:left="4905" w:hanging="360"/>
      </w:pPr>
      <w:rPr>
        <w:rFonts w:hint="default"/>
        <w:lang w:val="en-US" w:eastAsia="en-US" w:bidi="ar-SA"/>
      </w:rPr>
    </w:lvl>
    <w:lvl w:ilvl="6">
      <w:numFmt w:val="bullet"/>
      <w:lvlText w:val="•"/>
      <w:lvlJc w:val="left"/>
      <w:pPr>
        <w:ind w:left="5940" w:hanging="360"/>
      </w:pPr>
      <w:rPr>
        <w:rFonts w:hint="default"/>
        <w:lang w:val="en-US" w:eastAsia="en-US" w:bidi="ar-SA"/>
      </w:rPr>
    </w:lvl>
    <w:lvl w:ilvl="7">
      <w:numFmt w:val="bullet"/>
      <w:lvlText w:val="•"/>
      <w:lvlJc w:val="left"/>
      <w:pPr>
        <w:ind w:left="6975" w:hanging="360"/>
      </w:pPr>
      <w:rPr>
        <w:rFonts w:hint="default"/>
        <w:lang w:val="en-US" w:eastAsia="en-US" w:bidi="ar-SA"/>
      </w:rPr>
    </w:lvl>
    <w:lvl w:ilvl="8">
      <w:numFmt w:val="bullet"/>
      <w:lvlText w:val="•"/>
      <w:lvlJc w:val="left"/>
      <w:pPr>
        <w:ind w:left="8010" w:hanging="360"/>
      </w:pPr>
      <w:rPr>
        <w:rFonts w:hint="default"/>
        <w:lang w:val="en-US" w:eastAsia="en-US" w:bidi="ar-SA"/>
      </w:rPr>
    </w:lvl>
  </w:abstractNum>
  <w:abstractNum w:abstractNumId="2" w15:restartNumberingAfterBreak="0">
    <w:nsid w:val="11A34946"/>
    <w:multiLevelType w:val="hybridMultilevel"/>
    <w:tmpl w:val="86A03396"/>
    <w:lvl w:ilvl="0" w:tplc="75325BCC">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1" w:tplc="F5BCDBA0">
      <w:numFmt w:val="bullet"/>
      <w:lvlText w:val="•"/>
      <w:lvlJc w:val="left"/>
      <w:pPr>
        <w:ind w:left="1980" w:hanging="361"/>
      </w:pPr>
      <w:rPr>
        <w:rFonts w:hint="default"/>
        <w:lang w:val="en-US" w:eastAsia="en-US" w:bidi="ar-SA"/>
      </w:rPr>
    </w:lvl>
    <w:lvl w:ilvl="2" w:tplc="2474F87E">
      <w:numFmt w:val="bullet"/>
      <w:lvlText w:val="•"/>
      <w:lvlJc w:val="left"/>
      <w:pPr>
        <w:ind w:left="2880" w:hanging="361"/>
      </w:pPr>
      <w:rPr>
        <w:rFonts w:hint="default"/>
        <w:lang w:val="en-US" w:eastAsia="en-US" w:bidi="ar-SA"/>
      </w:rPr>
    </w:lvl>
    <w:lvl w:ilvl="3" w:tplc="B07C0848">
      <w:numFmt w:val="bullet"/>
      <w:lvlText w:val="•"/>
      <w:lvlJc w:val="left"/>
      <w:pPr>
        <w:ind w:left="3780" w:hanging="361"/>
      </w:pPr>
      <w:rPr>
        <w:rFonts w:hint="default"/>
        <w:lang w:val="en-US" w:eastAsia="en-US" w:bidi="ar-SA"/>
      </w:rPr>
    </w:lvl>
    <w:lvl w:ilvl="4" w:tplc="F52C2136">
      <w:numFmt w:val="bullet"/>
      <w:lvlText w:val="•"/>
      <w:lvlJc w:val="left"/>
      <w:pPr>
        <w:ind w:left="4680" w:hanging="361"/>
      </w:pPr>
      <w:rPr>
        <w:rFonts w:hint="default"/>
        <w:lang w:val="en-US" w:eastAsia="en-US" w:bidi="ar-SA"/>
      </w:rPr>
    </w:lvl>
    <w:lvl w:ilvl="5" w:tplc="89A27E2E">
      <w:numFmt w:val="bullet"/>
      <w:lvlText w:val="•"/>
      <w:lvlJc w:val="left"/>
      <w:pPr>
        <w:ind w:left="5580" w:hanging="361"/>
      </w:pPr>
      <w:rPr>
        <w:rFonts w:hint="default"/>
        <w:lang w:val="en-US" w:eastAsia="en-US" w:bidi="ar-SA"/>
      </w:rPr>
    </w:lvl>
    <w:lvl w:ilvl="6" w:tplc="0C5EC00A">
      <w:numFmt w:val="bullet"/>
      <w:lvlText w:val="•"/>
      <w:lvlJc w:val="left"/>
      <w:pPr>
        <w:ind w:left="6480" w:hanging="361"/>
      </w:pPr>
      <w:rPr>
        <w:rFonts w:hint="default"/>
        <w:lang w:val="en-US" w:eastAsia="en-US" w:bidi="ar-SA"/>
      </w:rPr>
    </w:lvl>
    <w:lvl w:ilvl="7" w:tplc="CE3EAA52">
      <w:numFmt w:val="bullet"/>
      <w:lvlText w:val="•"/>
      <w:lvlJc w:val="left"/>
      <w:pPr>
        <w:ind w:left="7380" w:hanging="361"/>
      </w:pPr>
      <w:rPr>
        <w:rFonts w:hint="default"/>
        <w:lang w:val="en-US" w:eastAsia="en-US" w:bidi="ar-SA"/>
      </w:rPr>
    </w:lvl>
    <w:lvl w:ilvl="8" w:tplc="9C585472">
      <w:numFmt w:val="bullet"/>
      <w:lvlText w:val="•"/>
      <w:lvlJc w:val="left"/>
      <w:pPr>
        <w:ind w:left="8280" w:hanging="361"/>
      </w:pPr>
      <w:rPr>
        <w:rFonts w:hint="default"/>
        <w:lang w:val="en-US" w:eastAsia="en-US" w:bidi="ar-SA"/>
      </w:rPr>
    </w:lvl>
  </w:abstractNum>
  <w:abstractNum w:abstractNumId="3" w15:restartNumberingAfterBreak="0">
    <w:nsid w:val="1313746E"/>
    <w:multiLevelType w:val="multilevel"/>
    <w:tmpl w:val="CD20FE0E"/>
    <w:lvl w:ilvl="0">
      <w:start w:val="400"/>
      <w:numFmt w:val="decimal"/>
      <w:lvlText w:val="%1"/>
      <w:lvlJc w:val="left"/>
      <w:pPr>
        <w:ind w:left="1944" w:hanging="720"/>
        <w:jc w:val="left"/>
      </w:pPr>
      <w:rPr>
        <w:rFonts w:hint="default"/>
        <w:lang w:val="en-US" w:eastAsia="en-US" w:bidi="ar-SA"/>
      </w:rPr>
    </w:lvl>
    <w:lvl w:ilvl="1">
      <w:start w:val="1"/>
      <w:numFmt w:val="decimal"/>
      <w:lvlText w:val="%1.%2"/>
      <w:lvlJc w:val="left"/>
      <w:pPr>
        <w:ind w:left="1944" w:hanging="720"/>
        <w:jc w:val="left"/>
      </w:pPr>
      <w:rPr>
        <w:rFonts w:ascii="Arial" w:eastAsia="Arial" w:hAnsi="Arial" w:cs="Arial" w:hint="default"/>
        <w:b w:val="0"/>
        <w:bCs w:val="0"/>
        <w:i w:val="0"/>
        <w:iCs w:val="0"/>
        <w:color w:val="252525"/>
        <w:spacing w:val="-1"/>
        <w:w w:val="99"/>
        <w:sz w:val="20"/>
        <w:szCs w:val="20"/>
        <w:lang w:val="en-US" w:eastAsia="en-US" w:bidi="ar-SA"/>
      </w:rPr>
    </w:lvl>
    <w:lvl w:ilvl="2">
      <w:numFmt w:val="bullet"/>
      <w:lvlText w:val="•"/>
      <w:lvlJc w:val="left"/>
      <w:pPr>
        <w:ind w:left="3568" w:hanging="720"/>
      </w:pPr>
      <w:rPr>
        <w:rFonts w:hint="default"/>
        <w:lang w:val="en-US" w:eastAsia="en-US" w:bidi="ar-SA"/>
      </w:rPr>
    </w:lvl>
    <w:lvl w:ilvl="3">
      <w:numFmt w:val="bullet"/>
      <w:lvlText w:val="•"/>
      <w:lvlJc w:val="left"/>
      <w:pPr>
        <w:ind w:left="4382" w:hanging="720"/>
      </w:pPr>
      <w:rPr>
        <w:rFonts w:hint="default"/>
        <w:lang w:val="en-US" w:eastAsia="en-US" w:bidi="ar-SA"/>
      </w:rPr>
    </w:lvl>
    <w:lvl w:ilvl="4">
      <w:numFmt w:val="bullet"/>
      <w:lvlText w:val="•"/>
      <w:lvlJc w:val="left"/>
      <w:pPr>
        <w:ind w:left="5196" w:hanging="720"/>
      </w:pPr>
      <w:rPr>
        <w:rFonts w:hint="default"/>
        <w:lang w:val="en-US" w:eastAsia="en-US" w:bidi="ar-SA"/>
      </w:rPr>
    </w:lvl>
    <w:lvl w:ilvl="5">
      <w:numFmt w:val="bullet"/>
      <w:lvlText w:val="•"/>
      <w:lvlJc w:val="left"/>
      <w:pPr>
        <w:ind w:left="6010" w:hanging="720"/>
      </w:pPr>
      <w:rPr>
        <w:rFonts w:hint="default"/>
        <w:lang w:val="en-US" w:eastAsia="en-US" w:bidi="ar-SA"/>
      </w:rPr>
    </w:lvl>
    <w:lvl w:ilvl="6">
      <w:numFmt w:val="bullet"/>
      <w:lvlText w:val="•"/>
      <w:lvlJc w:val="left"/>
      <w:pPr>
        <w:ind w:left="6824" w:hanging="720"/>
      </w:pPr>
      <w:rPr>
        <w:rFonts w:hint="default"/>
        <w:lang w:val="en-US" w:eastAsia="en-US" w:bidi="ar-SA"/>
      </w:rPr>
    </w:lvl>
    <w:lvl w:ilvl="7">
      <w:numFmt w:val="bullet"/>
      <w:lvlText w:val="•"/>
      <w:lvlJc w:val="left"/>
      <w:pPr>
        <w:ind w:left="7638" w:hanging="720"/>
      </w:pPr>
      <w:rPr>
        <w:rFonts w:hint="default"/>
        <w:lang w:val="en-US" w:eastAsia="en-US" w:bidi="ar-SA"/>
      </w:rPr>
    </w:lvl>
    <w:lvl w:ilvl="8">
      <w:numFmt w:val="bullet"/>
      <w:lvlText w:val="•"/>
      <w:lvlJc w:val="left"/>
      <w:pPr>
        <w:ind w:left="8452" w:hanging="720"/>
      </w:pPr>
      <w:rPr>
        <w:rFonts w:hint="default"/>
        <w:lang w:val="en-US" w:eastAsia="en-US" w:bidi="ar-SA"/>
      </w:rPr>
    </w:lvl>
  </w:abstractNum>
  <w:abstractNum w:abstractNumId="4" w15:restartNumberingAfterBreak="0">
    <w:nsid w:val="1BAF3AFF"/>
    <w:multiLevelType w:val="hybridMultilevel"/>
    <w:tmpl w:val="10944410"/>
    <w:lvl w:ilvl="0" w:tplc="837E0270">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1" w:tplc="DC3A1BA6">
      <w:numFmt w:val="bullet"/>
      <w:lvlText w:val="•"/>
      <w:lvlJc w:val="left"/>
      <w:pPr>
        <w:ind w:left="1980" w:hanging="361"/>
      </w:pPr>
      <w:rPr>
        <w:rFonts w:hint="default"/>
        <w:lang w:val="en-US" w:eastAsia="en-US" w:bidi="ar-SA"/>
      </w:rPr>
    </w:lvl>
    <w:lvl w:ilvl="2" w:tplc="019E4762">
      <w:numFmt w:val="bullet"/>
      <w:lvlText w:val="•"/>
      <w:lvlJc w:val="left"/>
      <w:pPr>
        <w:ind w:left="2880" w:hanging="361"/>
      </w:pPr>
      <w:rPr>
        <w:rFonts w:hint="default"/>
        <w:lang w:val="en-US" w:eastAsia="en-US" w:bidi="ar-SA"/>
      </w:rPr>
    </w:lvl>
    <w:lvl w:ilvl="3" w:tplc="F4E45978">
      <w:numFmt w:val="bullet"/>
      <w:lvlText w:val="•"/>
      <w:lvlJc w:val="left"/>
      <w:pPr>
        <w:ind w:left="3780" w:hanging="361"/>
      </w:pPr>
      <w:rPr>
        <w:rFonts w:hint="default"/>
        <w:lang w:val="en-US" w:eastAsia="en-US" w:bidi="ar-SA"/>
      </w:rPr>
    </w:lvl>
    <w:lvl w:ilvl="4" w:tplc="D4DA5BF8">
      <w:numFmt w:val="bullet"/>
      <w:lvlText w:val="•"/>
      <w:lvlJc w:val="left"/>
      <w:pPr>
        <w:ind w:left="4680" w:hanging="361"/>
      </w:pPr>
      <w:rPr>
        <w:rFonts w:hint="default"/>
        <w:lang w:val="en-US" w:eastAsia="en-US" w:bidi="ar-SA"/>
      </w:rPr>
    </w:lvl>
    <w:lvl w:ilvl="5" w:tplc="C2829E00">
      <w:numFmt w:val="bullet"/>
      <w:lvlText w:val="•"/>
      <w:lvlJc w:val="left"/>
      <w:pPr>
        <w:ind w:left="5580" w:hanging="361"/>
      </w:pPr>
      <w:rPr>
        <w:rFonts w:hint="default"/>
        <w:lang w:val="en-US" w:eastAsia="en-US" w:bidi="ar-SA"/>
      </w:rPr>
    </w:lvl>
    <w:lvl w:ilvl="6" w:tplc="D71AA9B8">
      <w:numFmt w:val="bullet"/>
      <w:lvlText w:val="•"/>
      <w:lvlJc w:val="left"/>
      <w:pPr>
        <w:ind w:left="6480" w:hanging="361"/>
      </w:pPr>
      <w:rPr>
        <w:rFonts w:hint="default"/>
        <w:lang w:val="en-US" w:eastAsia="en-US" w:bidi="ar-SA"/>
      </w:rPr>
    </w:lvl>
    <w:lvl w:ilvl="7" w:tplc="6BBA2C58">
      <w:numFmt w:val="bullet"/>
      <w:lvlText w:val="•"/>
      <w:lvlJc w:val="left"/>
      <w:pPr>
        <w:ind w:left="7380" w:hanging="361"/>
      </w:pPr>
      <w:rPr>
        <w:rFonts w:hint="default"/>
        <w:lang w:val="en-US" w:eastAsia="en-US" w:bidi="ar-SA"/>
      </w:rPr>
    </w:lvl>
    <w:lvl w:ilvl="8" w:tplc="709C6AB0">
      <w:numFmt w:val="bullet"/>
      <w:lvlText w:val="•"/>
      <w:lvlJc w:val="left"/>
      <w:pPr>
        <w:ind w:left="8280" w:hanging="361"/>
      </w:pPr>
      <w:rPr>
        <w:rFonts w:hint="default"/>
        <w:lang w:val="en-US" w:eastAsia="en-US" w:bidi="ar-SA"/>
      </w:rPr>
    </w:lvl>
  </w:abstractNum>
  <w:abstractNum w:abstractNumId="5" w15:restartNumberingAfterBreak="0">
    <w:nsid w:val="1D672359"/>
    <w:multiLevelType w:val="hybridMultilevel"/>
    <w:tmpl w:val="813428F6"/>
    <w:lvl w:ilvl="0" w:tplc="C23C1E44">
      <w:numFmt w:val="bullet"/>
      <w:lvlText w:val=""/>
      <w:lvlJc w:val="left"/>
      <w:pPr>
        <w:ind w:left="1079" w:hanging="361"/>
      </w:pPr>
      <w:rPr>
        <w:rFonts w:ascii="Symbol" w:eastAsia="Symbol" w:hAnsi="Symbol" w:cs="Symbol" w:hint="default"/>
        <w:b w:val="0"/>
        <w:bCs w:val="0"/>
        <w:i w:val="0"/>
        <w:iCs w:val="0"/>
        <w:spacing w:val="0"/>
        <w:w w:val="100"/>
        <w:sz w:val="22"/>
        <w:szCs w:val="22"/>
        <w:lang w:val="en-US" w:eastAsia="en-US" w:bidi="ar-SA"/>
      </w:rPr>
    </w:lvl>
    <w:lvl w:ilvl="1" w:tplc="5BDEA912">
      <w:numFmt w:val="bullet"/>
      <w:lvlText w:val="•"/>
      <w:lvlJc w:val="left"/>
      <w:pPr>
        <w:ind w:left="1980" w:hanging="361"/>
      </w:pPr>
      <w:rPr>
        <w:rFonts w:hint="default"/>
        <w:lang w:val="en-US" w:eastAsia="en-US" w:bidi="ar-SA"/>
      </w:rPr>
    </w:lvl>
    <w:lvl w:ilvl="2" w:tplc="BC0CC0AE">
      <w:numFmt w:val="bullet"/>
      <w:lvlText w:val="•"/>
      <w:lvlJc w:val="left"/>
      <w:pPr>
        <w:ind w:left="2880" w:hanging="361"/>
      </w:pPr>
      <w:rPr>
        <w:rFonts w:hint="default"/>
        <w:lang w:val="en-US" w:eastAsia="en-US" w:bidi="ar-SA"/>
      </w:rPr>
    </w:lvl>
    <w:lvl w:ilvl="3" w:tplc="6B52AA30">
      <w:numFmt w:val="bullet"/>
      <w:lvlText w:val="•"/>
      <w:lvlJc w:val="left"/>
      <w:pPr>
        <w:ind w:left="3780" w:hanging="361"/>
      </w:pPr>
      <w:rPr>
        <w:rFonts w:hint="default"/>
        <w:lang w:val="en-US" w:eastAsia="en-US" w:bidi="ar-SA"/>
      </w:rPr>
    </w:lvl>
    <w:lvl w:ilvl="4" w:tplc="7AAEE988">
      <w:numFmt w:val="bullet"/>
      <w:lvlText w:val="•"/>
      <w:lvlJc w:val="left"/>
      <w:pPr>
        <w:ind w:left="4680" w:hanging="361"/>
      </w:pPr>
      <w:rPr>
        <w:rFonts w:hint="default"/>
        <w:lang w:val="en-US" w:eastAsia="en-US" w:bidi="ar-SA"/>
      </w:rPr>
    </w:lvl>
    <w:lvl w:ilvl="5" w:tplc="95F2EC62">
      <w:numFmt w:val="bullet"/>
      <w:lvlText w:val="•"/>
      <w:lvlJc w:val="left"/>
      <w:pPr>
        <w:ind w:left="5580" w:hanging="361"/>
      </w:pPr>
      <w:rPr>
        <w:rFonts w:hint="default"/>
        <w:lang w:val="en-US" w:eastAsia="en-US" w:bidi="ar-SA"/>
      </w:rPr>
    </w:lvl>
    <w:lvl w:ilvl="6" w:tplc="2EBA147E">
      <w:numFmt w:val="bullet"/>
      <w:lvlText w:val="•"/>
      <w:lvlJc w:val="left"/>
      <w:pPr>
        <w:ind w:left="6480" w:hanging="361"/>
      </w:pPr>
      <w:rPr>
        <w:rFonts w:hint="default"/>
        <w:lang w:val="en-US" w:eastAsia="en-US" w:bidi="ar-SA"/>
      </w:rPr>
    </w:lvl>
    <w:lvl w:ilvl="7" w:tplc="7B308268">
      <w:numFmt w:val="bullet"/>
      <w:lvlText w:val="•"/>
      <w:lvlJc w:val="left"/>
      <w:pPr>
        <w:ind w:left="7380" w:hanging="361"/>
      </w:pPr>
      <w:rPr>
        <w:rFonts w:hint="default"/>
        <w:lang w:val="en-US" w:eastAsia="en-US" w:bidi="ar-SA"/>
      </w:rPr>
    </w:lvl>
    <w:lvl w:ilvl="8" w:tplc="2DEE915E">
      <w:numFmt w:val="bullet"/>
      <w:lvlText w:val="•"/>
      <w:lvlJc w:val="left"/>
      <w:pPr>
        <w:ind w:left="8280" w:hanging="361"/>
      </w:pPr>
      <w:rPr>
        <w:rFonts w:hint="default"/>
        <w:lang w:val="en-US" w:eastAsia="en-US" w:bidi="ar-SA"/>
      </w:rPr>
    </w:lvl>
  </w:abstractNum>
  <w:abstractNum w:abstractNumId="6" w15:restartNumberingAfterBreak="0">
    <w:nsid w:val="1D9A587F"/>
    <w:multiLevelType w:val="hybridMultilevel"/>
    <w:tmpl w:val="9F645C90"/>
    <w:lvl w:ilvl="0" w:tplc="805842F0">
      <w:numFmt w:val="bullet"/>
      <w:lvlText w:val=""/>
      <w:lvlJc w:val="left"/>
      <w:pPr>
        <w:ind w:left="1079" w:hanging="361"/>
      </w:pPr>
      <w:rPr>
        <w:rFonts w:ascii="Symbol" w:eastAsia="Symbol" w:hAnsi="Symbol" w:cs="Symbol" w:hint="default"/>
        <w:b w:val="0"/>
        <w:bCs w:val="0"/>
        <w:i w:val="0"/>
        <w:iCs w:val="0"/>
        <w:spacing w:val="0"/>
        <w:w w:val="100"/>
        <w:sz w:val="22"/>
        <w:szCs w:val="22"/>
        <w:lang w:val="en-US" w:eastAsia="en-US" w:bidi="ar-SA"/>
      </w:rPr>
    </w:lvl>
    <w:lvl w:ilvl="1" w:tplc="5B761342">
      <w:numFmt w:val="bullet"/>
      <w:lvlText w:val="•"/>
      <w:lvlJc w:val="left"/>
      <w:pPr>
        <w:ind w:left="1980" w:hanging="361"/>
      </w:pPr>
      <w:rPr>
        <w:rFonts w:hint="default"/>
        <w:lang w:val="en-US" w:eastAsia="en-US" w:bidi="ar-SA"/>
      </w:rPr>
    </w:lvl>
    <w:lvl w:ilvl="2" w:tplc="37B8E26E">
      <w:numFmt w:val="bullet"/>
      <w:lvlText w:val="•"/>
      <w:lvlJc w:val="left"/>
      <w:pPr>
        <w:ind w:left="2880" w:hanging="361"/>
      </w:pPr>
      <w:rPr>
        <w:rFonts w:hint="default"/>
        <w:lang w:val="en-US" w:eastAsia="en-US" w:bidi="ar-SA"/>
      </w:rPr>
    </w:lvl>
    <w:lvl w:ilvl="3" w:tplc="1DD49C42">
      <w:numFmt w:val="bullet"/>
      <w:lvlText w:val="•"/>
      <w:lvlJc w:val="left"/>
      <w:pPr>
        <w:ind w:left="3780" w:hanging="361"/>
      </w:pPr>
      <w:rPr>
        <w:rFonts w:hint="default"/>
        <w:lang w:val="en-US" w:eastAsia="en-US" w:bidi="ar-SA"/>
      </w:rPr>
    </w:lvl>
    <w:lvl w:ilvl="4" w:tplc="2A0A476A">
      <w:numFmt w:val="bullet"/>
      <w:lvlText w:val="•"/>
      <w:lvlJc w:val="left"/>
      <w:pPr>
        <w:ind w:left="4680" w:hanging="361"/>
      </w:pPr>
      <w:rPr>
        <w:rFonts w:hint="default"/>
        <w:lang w:val="en-US" w:eastAsia="en-US" w:bidi="ar-SA"/>
      </w:rPr>
    </w:lvl>
    <w:lvl w:ilvl="5" w:tplc="FD541DCC">
      <w:numFmt w:val="bullet"/>
      <w:lvlText w:val="•"/>
      <w:lvlJc w:val="left"/>
      <w:pPr>
        <w:ind w:left="5580" w:hanging="361"/>
      </w:pPr>
      <w:rPr>
        <w:rFonts w:hint="default"/>
        <w:lang w:val="en-US" w:eastAsia="en-US" w:bidi="ar-SA"/>
      </w:rPr>
    </w:lvl>
    <w:lvl w:ilvl="6" w:tplc="846EE474">
      <w:numFmt w:val="bullet"/>
      <w:lvlText w:val="•"/>
      <w:lvlJc w:val="left"/>
      <w:pPr>
        <w:ind w:left="6480" w:hanging="361"/>
      </w:pPr>
      <w:rPr>
        <w:rFonts w:hint="default"/>
        <w:lang w:val="en-US" w:eastAsia="en-US" w:bidi="ar-SA"/>
      </w:rPr>
    </w:lvl>
    <w:lvl w:ilvl="7" w:tplc="E5C0AFB6">
      <w:numFmt w:val="bullet"/>
      <w:lvlText w:val="•"/>
      <w:lvlJc w:val="left"/>
      <w:pPr>
        <w:ind w:left="7380" w:hanging="361"/>
      </w:pPr>
      <w:rPr>
        <w:rFonts w:hint="default"/>
        <w:lang w:val="en-US" w:eastAsia="en-US" w:bidi="ar-SA"/>
      </w:rPr>
    </w:lvl>
    <w:lvl w:ilvl="8" w:tplc="5D061A50">
      <w:numFmt w:val="bullet"/>
      <w:lvlText w:val="•"/>
      <w:lvlJc w:val="left"/>
      <w:pPr>
        <w:ind w:left="8280" w:hanging="361"/>
      </w:pPr>
      <w:rPr>
        <w:rFonts w:hint="default"/>
        <w:lang w:val="en-US" w:eastAsia="en-US" w:bidi="ar-SA"/>
      </w:rPr>
    </w:lvl>
  </w:abstractNum>
  <w:abstractNum w:abstractNumId="7" w15:restartNumberingAfterBreak="0">
    <w:nsid w:val="25A553C2"/>
    <w:multiLevelType w:val="hybridMultilevel"/>
    <w:tmpl w:val="0F80FFEE"/>
    <w:lvl w:ilvl="0" w:tplc="F5045E4E">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1" w:tplc="5AB8991A">
      <w:numFmt w:val="bullet"/>
      <w:lvlText w:val="•"/>
      <w:lvlJc w:val="left"/>
      <w:pPr>
        <w:ind w:left="1980" w:hanging="361"/>
      </w:pPr>
      <w:rPr>
        <w:rFonts w:hint="default"/>
        <w:lang w:val="en-US" w:eastAsia="en-US" w:bidi="ar-SA"/>
      </w:rPr>
    </w:lvl>
    <w:lvl w:ilvl="2" w:tplc="FA4AA43C">
      <w:numFmt w:val="bullet"/>
      <w:lvlText w:val="•"/>
      <w:lvlJc w:val="left"/>
      <w:pPr>
        <w:ind w:left="2880" w:hanging="361"/>
      </w:pPr>
      <w:rPr>
        <w:rFonts w:hint="default"/>
        <w:lang w:val="en-US" w:eastAsia="en-US" w:bidi="ar-SA"/>
      </w:rPr>
    </w:lvl>
    <w:lvl w:ilvl="3" w:tplc="239C8EE0">
      <w:numFmt w:val="bullet"/>
      <w:lvlText w:val="•"/>
      <w:lvlJc w:val="left"/>
      <w:pPr>
        <w:ind w:left="3780" w:hanging="361"/>
      </w:pPr>
      <w:rPr>
        <w:rFonts w:hint="default"/>
        <w:lang w:val="en-US" w:eastAsia="en-US" w:bidi="ar-SA"/>
      </w:rPr>
    </w:lvl>
    <w:lvl w:ilvl="4" w:tplc="925A22C8">
      <w:numFmt w:val="bullet"/>
      <w:lvlText w:val="•"/>
      <w:lvlJc w:val="left"/>
      <w:pPr>
        <w:ind w:left="4680" w:hanging="361"/>
      </w:pPr>
      <w:rPr>
        <w:rFonts w:hint="default"/>
        <w:lang w:val="en-US" w:eastAsia="en-US" w:bidi="ar-SA"/>
      </w:rPr>
    </w:lvl>
    <w:lvl w:ilvl="5" w:tplc="B1989162">
      <w:numFmt w:val="bullet"/>
      <w:lvlText w:val="•"/>
      <w:lvlJc w:val="left"/>
      <w:pPr>
        <w:ind w:left="5580" w:hanging="361"/>
      </w:pPr>
      <w:rPr>
        <w:rFonts w:hint="default"/>
        <w:lang w:val="en-US" w:eastAsia="en-US" w:bidi="ar-SA"/>
      </w:rPr>
    </w:lvl>
    <w:lvl w:ilvl="6" w:tplc="CB3897D2">
      <w:numFmt w:val="bullet"/>
      <w:lvlText w:val="•"/>
      <w:lvlJc w:val="left"/>
      <w:pPr>
        <w:ind w:left="6480" w:hanging="361"/>
      </w:pPr>
      <w:rPr>
        <w:rFonts w:hint="default"/>
        <w:lang w:val="en-US" w:eastAsia="en-US" w:bidi="ar-SA"/>
      </w:rPr>
    </w:lvl>
    <w:lvl w:ilvl="7" w:tplc="B826137A">
      <w:numFmt w:val="bullet"/>
      <w:lvlText w:val="•"/>
      <w:lvlJc w:val="left"/>
      <w:pPr>
        <w:ind w:left="7380" w:hanging="361"/>
      </w:pPr>
      <w:rPr>
        <w:rFonts w:hint="default"/>
        <w:lang w:val="en-US" w:eastAsia="en-US" w:bidi="ar-SA"/>
      </w:rPr>
    </w:lvl>
    <w:lvl w:ilvl="8" w:tplc="975AE574">
      <w:numFmt w:val="bullet"/>
      <w:lvlText w:val="•"/>
      <w:lvlJc w:val="left"/>
      <w:pPr>
        <w:ind w:left="8280" w:hanging="361"/>
      </w:pPr>
      <w:rPr>
        <w:rFonts w:hint="default"/>
        <w:lang w:val="en-US" w:eastAsia="en-US" w:bidi="ar-SA"/>
      </w:rPr>
    </w:lvl>
  </w:abstractNum>
  <w:abstractNum w:abstractNumId="8" w15:restartNumberingAfterBreak="0">
    <w:nsid w:val="266B16F8"/>
    <w:multiLevelType w:val="multilevel"/>
    <w:tmpl w:val="A84E2898"/>
    <w:lvl w:ilvl="0">
      <w:start w:val="600"/>
      <w:numFmt w:val="decimal"/>
      <w:lvlText w:val="%1"/>
      <w:lvlJc w:val="left"/>
      <w:pPr>
        <w:ind w:left="1944" w:hanging="720"/>
        <w:jc w:val="left"/>
      </w:pPr>
      <w:rPr>
        <w:rFonts w:hint="default"/>
        <w:lang w:val="en-US" w:eastAsia="en-US" w:bidi="ar-SA"/>
      </w:rPr>
    </w:lvl>
    <w:lvl w:ilvl="1">
      <w:start w:val="1"/>
      <w:numFmt w:val="decimal"/>
      <w:lvlText w:val="%1.%2"/>
      <w:lvlJc w:val="left"/>
      <w:pPr>
        <w:ind w:left="1944" w:hanging="720"/>
        <w:jc w:val="left"/>
      </w:pPr>
      <w:rPr>
        <w:rFonts w:ascii="Arial" w:eastAsia="Arial" w:hAnsi="Arial" w:cs="Arial" w:hint="default"/>
        <w:b w:val="0"/>
        <w:bCs w:val="0"/>
        <w:i w:val="0"/>
        <w:iCs w:val="0"/>
        <w:color w:val="252525"/>
        <w:spacing w:val="-1"/>
        <w:w w:val="99"/>
        <w:sz w:val="20"/>
        <w:szCs w:val="20"/>
        <w:lang w:val="en-US" w:eastAsia="en-US" w:bidi="ar-SA"/>
      </w:rPr>
    </w:lvl>
    <w:lvl w:ilvl="2">
      <w:start w:val="1"/>
      <w:numFmt w:val="decimal"/>
      <w:lvlText w:val="%1.%2.%3"/>
      <w:lvlJc w:val="left"/>
      <w:pPr>
        <w:ind w:left="2880" w:hanging="936"/>
        <w:jc w:val="left"/>
      </w:pPr>
      <w:rPr>
        <w:rFonts w:ascii="Arial" w:eastAsia="Arial" w:hAnsi="Arial" w:cs="Arial" w:hint="default"/>
        <w:b w:val="0"/>
        <w:bCs w:val="0"/>
        <w:i/>
        <w:iCs/>
        <w:color w:val="252525"/>
        <w:spacing w:val="-1"/>
        <w:w w:val="99"/>
        <w:sz w:val="20"/>
        <w:szCs w:val="20"/>
        <w:lang w:val="en-US" w:eastAsia="en-US" w:bidi="ar-SA"/>
      </w:rPr>
    </w:lvl>
    <w:lvl w:ilvl="3">
      <w:numFmt w:val="bullet"/>
      <w:lvlText w:val="•"/>
      <w:lvlJc w:val="left"/>
      <w:pPr>
        <w:ind w:left="4480" w:hanging="936"/>
      </w:pPr>
      <w:rPr>
        <w:rFonts w:hint="default"/>
        <w:lang w:val="en-US" w:eastAsia="en-US" w:bidi="ar-SA"/>
      </w:rPr>
    </w:lvl>
    <w:lvl w:ilvl="4">
      <w:numFmt w:val="bullet"/>
      <w:lvlText w:val="•"/>
      <w:lvlJc w:val="left"/>
      <w:pPr>
        <w:ind w:left="5280" w:hanging="936"/>
      </w:pPr>
      <w:rPr>
        <w:rFonts w:hint="default"/>
        <w:lang w:val="en-US" w:eastAsia="en-US" w:bidi="ar-SA"/>
      </w:rPr>
    </w:lvl>
    <w:lvl w:ilvl="5">
      <w:numFmt w:val="bullet"/>
      <w:lvlText w:val="•"/>
      <w:lvlJc w:val="left"/>
      <w:pPr>
        <w:ind w:left="6080" w:hanging="936"/>
      </w:pPr>
      <w:rPr>
        <w:rFonts w:hint="default"/>
        <w:lang w:val="en-US" w:eastAsia="en-US" w:bidi="ar-SA"/>
      </w:rPr>
    </w:lvl>
    <w:lvl w:ilvl="6">
      <w:numFmt w:val="bullet"/>
      <w:lvlText w:val="•"/>
      <w:lvlJc w:val="left"/>
      <w:pPr>
        <w:ind w:left="6880" w:hanging="936"/>
      </w:pPr>
      <w:rPr>
        <w:rFonts w:hint="default"/>
        <w:lang w:val="en-US" w:eastAsia="en-US" w:bidi="ar-SA"/>
      </w:rPr>
    </w:lvl>
    <w:lvl w:ilvl="7">
      <w:numFmt w:val="bullet"/>
      <w:lvlText w:val="•"/>
      <w:lvlJc w:val="left"/>
      <w:pPr>
        <w:ind w:left="7680" w:hanging="936"/>
      </w:pPr>
      <w:rPr>
        <w:rFonts w:hint="default"/>
        <w:lang w:val="en-US" w:eastAsia="en-US" w:bidi="ar-SA"/>
      </w:rPr>
    </w:lvl>
    <w:lvl w:ilvl="8">
      <w:numFmt w:val="bullet"/>
      <w:lvlText w:val="•"/>
      <w:lvlJc w:val="left"/>
      <w:pPr>
        <w:ind w:left="8480" w:hanging="936"/>
      </w:pPr>
      <w:rPr>
        <w:rFonts w:hint="default"/>
        <w:lang w:val="en-US" w:eastAsia="en-US" w:bidi="ar-SA"/>
      </w:rPr>
    </w:lvl>
  </w:abstractNum>
  <w:abstractNum w:abstractNumId="9" w15:restartNumberingAfterBreak="0">
    <w:nsid w:val="2B2449AB"/>
    <w:multiLevelType w:val="hybridMultilevel"/>
    <w:tmpl w:val="F5D825D6"/>
    <w:lvl w:ilvl="0" w:tplc="07522724">
      <w:start w:val="1"/>
      <w:numFmt w:val="decimal"/>
      <w:lvlText w:val="%1."/>
      <w:lvlJc w:val="left"/>
      <w:pPr>
        <w:ind w:left="1080" w:hanging="360"/>
        <w:jc w:val="left"/>
      </w:pPr>
      <w:rPr>
        <w:rFonts w:ascii="Arial" w:eastAsia="Arial" w:hAnsi="Arial" w:cs="Arial" w:hint="default"/>
        <w:b w:val="0"/>
        <w:bCs w:val="0"/>
        <w:i w:val="0"/>
        <w:iCs w:val="0"/>
        <w:color w:val="252525"/>
        <w:spacing w:val="-1"/>
        <w:w w:val="100"/>
        <w:sz w:val="22"/>
        <w:szCs w:val="22"/>
        <w:lang w:val="en-US" w:eastAsia="en-US" w:bidi="ar-SA"/>
      </w:rPr>
    </w:lvl>
    <w:lvl w:ilvl="1" w:tplc="F48AE7CE">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2" w:tplc="6BDAF6C4">
      <w:numFmt w:val="bullet"/>
      <w:lvlText w:val="•"/>
      <w:lvlJc w:val="left"/>
      <w:pPr>
        <w:ind w:left="2880" w:hanging="361"/>
      </w:pPr>
      <w:rPr>
        <w:rFonts w:hint="default"/>
        <w:lang w:val="en-US" w:eastAsia="en-US" w:bidi="ar-SA"/>
      </w:rPr>
    </w:lvl>
    <w:lvl w:ilvl="3" w:tplc="76D426F8">
      <w:numFmt w:val="bullet"/>
      <w:lvlText w:val="•"/>
      <w:lvlJc w:val="left"/>
      <w:pPr>
        <w:ind w:left="3780" w:hanging="361"/>
      </w:pPr>
      <w:rPr>
        <w:rFonts w:hint="default"/>
        <w:lang w:val="en-US" w:eastAsia="en-US" w:bidi="ar-SA"/>
      </w:rPr>
    </w:lvl>
    <w:lvl w:ilvl="4" w:tplc="498032E2">
      <w:numFmt w:val="bullet"/>
      <w:lvlText w:val="•"/>
      <w:lvlJc w:val="left"/>
      <w:pPr>
        <w:ind w:left="4680" w:hanging="361"/>
      </w:pPr>
      <w:rPr>
        <w:rFonts w:hint="default"/>
        <w:lang w:val="en-US" w:eastAsia="en-US" w:bidi="ar-SA"/>
      </w:rPr>
    </w:lvl>
    <w:lvl w:ilvl="5" w:tplc="76A4E1C2">
      <w:numFmt w:val="bullet"/>
      <w:lvlText w:val="•"/>
      <w:lvlJc w:val="left"/>
      <w:pPr>
        <w:ind w:left="5580" w:hanging="361"/>
      </w:pPr>
      <w:rPr>
        <w:rFonts w:hint="default"/>
        <w:lang w:val="en-US" w:eastAsia="en-US" w:bidi="ar-SA"/>
      </w:rPr>
    </w:lvl>
    <w:lvl w:ilvl="6" w:tplc="7FA42B6A">
      <w:numFmt w:val="bullet"/>
      <w:lvlText w:val="•"/>
      <w:lvlJc w:val="left"/>
      <w:pPr>
        <w:ind w:left="6480" w:hanging="361"/>
      </w:pPr>
      <w:rPr>
        <w:rFonts w:hint="default"/>
        <w:lang w:val="en-US" w:eastAsia="en-US" w:bidi="ar-SA"/>
      </w:rPr>
    </w:lvl>
    <w:lvl w:ilvl="7" w:tplc="FAD45BAC">
      <w:numFmt w:val="bullet"/>
      <w:lvlText w:val="•"/>
      <w:lvlJc w:val="left"/>
      <w:pPr>
        <w:ind w:left="7380" w:hanging="361"/>
      </w:pPr>
      <w:rPr>
        <w:rFonts w:hint="default"/>
        <w:lang w:val="en-US" w:eastAsia="en-US" w:bidi="ar-SA"/>
      </w:rPr>
    </w:lvl>
    <w:lvl w:ilvl="8" w:tplc="5D76EA2A">
      <w:numFmt w:val="bullet"/>
      <w:lvlText w:val="•"/>
      <w:lvlJc w:val="left"/>
      <w:pPr>
        <w:ind w:left="8280" w:hanging="361"/>
      </w:pPr>
      <w:rPr>
        <w:rFonts w:hint="default"/>
        <w:lang w:val="en-US" w:eastAsia="en-US" w:bidi="ar-SA"/>
      </w:rPr>
    </w:lvl>
  </w:abstractNum>
  <w:abstractNum w:abstractNumId="10" w15:restartNumberingAfterBreak="0">
    <w:nsid w:val="2EB16E36"/>
    <w:multiLevelType w:val="multilevel"/>
    <w:tmpl w:val="BF1627CA"/>
    <w:lvl w:ilvl="0">
      <w:start w:val="400"/>
      <w:numFmt w:val="decimal"/>
      <w:lvlText w:val="%1"/>
      <w:lvlJc w:val="left"/>
      <w:pPr>
        <w:ind w:left="1799" w:hanging="1440"/>
        <w:jc w:val="left"/>
      </w:pPr>
      <w:rPr>
        <w:rFonts w:hint="default"/>
        <w:lang w:val="en-US" w:eastAsia="en-US" w:bidi="ar-SA"/>
      </w:rPr>
    </w:lvl>
    <w:lvl w:ilvl="1">
      <w:start w:val="1"/>
      <w:numFmt w:val="decimal"/>
      <w:lvlText w:val="%1.%2"/>
      <w:lvlJc w:val="left"/>
      <w:pPr>
        <w:ind w:left="1799" w:hanging="1440"/>
        <w:jc w:val="left"/>
      </w:pPr>
      <w:rPr>
        <w:rFonts w:ascii="Arial" w:eastAsia="Arial" w:hAnsi="Arial" w:cs="Arial" w:hint="default"/>
        <w:b w:val="0"/>
        <w:bCs w:val="0"/>
        <w:i w:val="0"/>
        <w:iCs w:val="0"/>
        <w:spacing w:val="-1"/>
        <w:w w:val="99"/>
        <w:sz w:val="32"/>
        <w:szCs w:val="32"/>
        <w:lang w:val="en-US" w:eastAsia="en-US" w:bidi="ar-SA"/>
      </w:rPr>
    </w:lvl>
    <w:lvl w:ilvl="2">
      <w:start w:val="1"/>
      <w:numFmt w:val="decimal"/>
      <w:lvlText w:val="%3."/>
      <w:lvlJc w:val="left"/>
      <w:pPr>
        <w:ind w:left="1081" w:hanging="360"/>
        <w:jc w:val="left"/>
      </w:pPr>
      <w:rPr>
        <w:rFonts w:ascii="Arial" w:eastAsia="Arial" w:hAnsi="Arial" w:cs="Arial" w:hint="default"/>
        <w:b w:val="0"/>
        <w:bCs w:val="0"/>
        <w:i w:val="0"/>
        <w:iCs w:val="0"/>
        <w:color w:val="252525"/>
        <w:spacing w:val="-1"/>
        <w:w w:val="100"/>
        <w:sz w:val="22"/>
        <w:szCs w:val="22"/>
        <w:lang w:val="en-US" w:eastAsia="en-US" w:bidi="ar-SA"/>
      </w:rPr>
    </w:lvl>
    <w:lvl w:ilvl="3">
      <w:start w:val="1"/>
      <w:numFmt w:val="lowerLetter"/>
      <w:lvlText w:val="%4."/>
      <w:lvlJc w:val="left"/>
      <w:pPr>
        <w:ind w:left="1441" w:hanging="360"/>
        <w:jc w:val="left"/>
      </w:pPr>
      <w:rPr>
        <w:rFonts w:ascii="Arial" w:eastAsia="Arial" w:hAnsi="Arial" w:cs="Arial" w:hint="default"/>
        <w:b w:val="0"/>
        <w:bCs w:val="0"/>
        <w:i w:val="0"/>
        <w:iCs w:val="0"/>
        <w:color w:val="252525"/>
        <w:spacing w:val="-1"/>
        <w:w w:val="100"/>
        <w:sz w:val="22"/>
        <w:szCs w:val="22"/>
        <w:lang w:val="en-US" w:eastAsia="en-US" w:bidi="ar-SA"/>
      </w:rPr>
    </w:lvl>
    <w:lvl w:ilvl="4">
      <w:numFmt w:val="bullet"/>
      <w:lvlText w:val="•"/>
      <w:lvlJc w:val="left"/>
      <w:pPr>
        <w:ind w:left="3870" w:hanging="360"/>
      </w:pPr>
      <w:rPr>
        <w:rFonts w:hint="default"/>
        <w:lang w:val="en-US" w:eastAsia="en-US" w:bidi="ar-SA"/>
      </w:rPr>
    </w:lvl>
    <w:lvl w:ilvl="5">
      <w:numFmt w:val="bullet"/>
      <w:lvlText w:val="•"/>
      <w:lvlJc w:val="left"/>
      <w:pPr>
        <w:ind w:left="4905" w:hanging="360"/>
      </w:pPr>
      <w:rPr>
        <w:rFonts w:hint="default"/>
        <w:lang w:val="en-US" w:eastAsia="en-US" w:bidi="ar-SA"/>
      </w:rPr>
    </w:lvl>
    <w:lvl w:ilvl="6">
      <w:numFmt w:val="bullet"/>
      <w:lvlText w:val="•"/>
      <w:lvlJc w:val="left"/>
      <w:pPr>
        <w:ind w:left="5940" w:hanging="360"/>
      </w:pPr>
      <w:rPr>
        <w:rFonts w:hint="default"/>
        <w:lang w:val="en-US" w:eastAsia="en-US" w:bidi="ar-SA"/>
      </w:rPr>
    </w:lvl>
    <w:lvl w:ilvl="7">
      <w:numFmt w:val="bullet"/>
      <w:lvlText w:val="•"/>
      <w:lvlJc w:val="left"/>
      <w:pPr>
        <w:ind w:left="6975" w:hanging="360"/>
      </w:pPr>
      <w:rPr>
        <w:rFonts w:hint="default"/>
        <w:lang w:val="en-US" w:eastAsia="en-US" w:bidi="ar-SA"/>
      </w:rPr>
    </w:lvl>
    <w:lvl w:ilvl="8">
      <w:numFmt w:val="bullet"/>
      <w:lvlText w:val="•"/>
      <w:lvlJc w:val="left"/>
      <w:pPr>
        <w:ind w:left="8010" w:hanging="360"/>
      </w:pPr>
      <w:rPr>
        <w:rFonts w:hint="default"/>
        <w:lang w:val="en-US" w:eastAsia="en-US" w:bidi="ar-SA"/>
      </w:rPr>
    </w:lvl>
  </w:abstractNum>
  <w:abstractNum w:abstractNumId="11" w15:restartNumberingAfterBreak="0">
    <w:nsid w:val="35640AF9"/>
    <w:multiLevelType w:val="hybridMultilevel"/>
    <w:tmpl w:val="5126B8EA"/>
    <w:lvl w:ilvl="0" w:tplc="974836D0">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1" w:tplc="32EE58D8">
      <w:numFmt w:val="bullet"/>
      <w:lvlText w:val="•"/>
      <w:lvlJc w:val="left"/>
      <w:pPr>
        <w:ind w:left="1980" w:hanging="361"/>
      </w:pPr>
      <w:rPr>
        <w:rFonts w:hint="default"/>
        <w:lang w:val="en-US" w:eastAsia="en-US" w:bidi="ar-SA"/>
      </w:rPr>
    </w:lvl>
    <w:lvl w:ilvl="2" w:tplc="D8F0258A">
      <w:numFmt w:val="bullet"/>
      <w:lvlText w:val="•"/>
      <w:lvlJc w:val="left"/>
      <w:pPr>
        <w:ind w:left="2880" w:hanging="361"/>
      </w:pPr>
      <w:rPr>
        <w:rFonts w:hint="default"/>
        <w:lang w:val="en-US" w:eastAsia="en-US" w:bidi="ar-SA"/>
      </w:rPr>
    </w:lvl>
    <w:lvl w:ilvl="3" w:tplc="A1D60DCA">
      <w:numFmt w:val="bullet"/>
      <w:lvlText w:val="•"/>
      <w:lvlJc w:val="left"/>
      <w:pPr>
        <w:ind w:left="3780" w:hanging="361"/>
      </w:pPr>
      <w:rPr>
        <w:rFonts w:hint="default"/>
        <w:lang w:val="en-US" w:eastAsia="en-US" w:bidi="ar-SA"/>
      </w:rPr>
    </w:lvl>
    <w:lvl w:ilvl="4" w:tplc="3B3853B6">
      <w:numFmt w:val="bullet"/>
      <w:lvlText w:val="•"/>
      <w:lvlJc w:val="left"/>
      <w:pPr>
        <w:ind w:left="4680" w:hanging="361"/>
      </w:pPr>
      <w:rPr>
        <w:rFonts w:hint="default"/>
        <w:lang w:val="en-US" w:eastAsia="en-US" w:bidi="ar-SA"/>
      </w:rPr>
    </w:lvl>
    <w:lvl w:ilvl="5" w:tplc="C0B0CA22">
      <w:numFmt w:val="bullet"/>
      <w:lvlText w:val="•"/>
      <w:lvlJc w:val="left"/>
      <w:pPr>
        <w:ind w:left="5580" w:hanging="361"/>
      </w:pPr>
      <w:rPr>
        <w:rFonts w:hint="default"/>
        <w:lang w:val="en-US" w:eastAsia="en-US" w:bidi="ar-SA"/>
      </w:rPr>
    </w:lvl>
    <w:lvl w:ilvl="6" w:tplc="2720420A">
      <w:numFmt w:val="bullet"/>
      <w:lvlText w:val="•"/>
      <w:lvlJc w:val="left"/>
      <w:pPr>
        <w:ind w:left="6480" w:hanging="361"/>
      </w:pPr>
      <w:rPr>
        <w:rFonts w:hint="default"/>
        <w:lang w:val="en-US" w:eastAsia="en-US" w:bidi="ar-SA"/>
      </w:rPr>
    </w:lvl>
    <w:lvl w:ilvl="7" w:tplc="FD8EEAC8">
      <w:numFmt w:val="bullet"/>
      <w:lvlText w:val="•"/>
      <w:lvlJc w:val="left"/>
      <w:pPr>
        <w:ind w:left="7380" w:hanging="361"/>
      </w:pPr>
      <w:rPr>
        <w:rFonts w:hint="default"/>
        <w:lang w:val="en-US" w:eastAsia="en-US" w:bidi="ar-SA"/>
      </w:rPr>
    </w:lvl>
    <w:lvl w:ilvl="8" w:tplc="A3FA31FE">
      <w:numFmt w:val="bullet"/>
      <w:lvlText w:val="•"/>
      <w:lvlJc w:val="left"/>
      <w:pPr>
        <w:ind w:left="8280" w:hanging="361"/>
      </w:pPr>
      <w:rPr>
        <w:rFonts w:hint="default"/>
        <w:lang w:val="en-US" w:eastAsia="en-US" w:bidi="ar-SA"/>
      </w:rPr>
    </w:lvl>
  </w:abstractNum>
  <w:abstractNum w:abstractNumId="12" w15:restartNumberingAfterBreak="0">
    <w:nsid w:val="35F653DF"/>
    <w:multiLevelType w:val="hybridMultilevel"/>
    <w:tmpl w:val="C116E0C8"/>
    <w:lvl w:ilvl="0" w:tplc="1E0C32F0">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1" w:tplc="9724B0B8">
      <w:numFmt w:val="bullet"/>
      <w:lvlText w:val="•"/>
      <w:lvlJc w:val="left"/>
      <w:pPr>
        <w:ind w:left="1980" w:hanging="361"/>
      </w:pPr>
      <w:rPr>
        <w:rFonts w:hint="default"/>
        <w:lang w:val="en-US" w:eastAsia="en-US" w:bidi="ar-SA"/>
      </w:rPr>
    </w:lvl>
    <w:lvl w:ilvl="2" w:tplc="FB02246C">
      <w:numFmt w:val="bullet"/>
      <w:lvlText w:val="•"/>
      <w:lvlJc w:val="left"/>
      <w:pPr>
        <w:ind w:left="2880" w:hanging="361"/>
      </w:pPr>
      <w:rPr>
        <w:rFonts w:hint="default"/>
        <w:lang w:val="en-US" w:eastAsia="en-US" w:bidi="ar-SA"/>
      </w:rPr>
    </w:lvl>
    <w:lvl w:ilvl="3" w:tplc="BDE2171A">
      <w:numFmt w:val="bullet"/>
      <w:lvlText w:val="•"/>
      <w:lvlJc w:val="left"/>
      <w:pPr>
        <w:ind w:left="3780" w:hanging="361"/>
      </w:pPr>
      <w:rPr>
        <w:rFonts w:hint="default"/>
        <w:lang w:val="en-US" w:eastAsia="en-US" w:bidi="ar-SA"/>
      </w:rPr>
    </w:lvl>
    <w:lvl w:ilvl="4" w:tplc="86784760">
      <w:numFmt w:val="bullet"/>
      <w:lvlText w:val="•"/>
      <w:lvlJc w:val="left"/>
      <w:pPr>
        <w:ind w:left="4680" w:hanging="361"/>
      </w:pPr>
      <w:rPr>
        <w:rFonts w:hint="default"/>
        <w:lang w:val="en-US" w:eastAsia="en-US" w:bidi="ar-SA"/>
      </w:rPr>
    </w:lvl>
    <w:lvl w:ilvl="5" w:tplc="AD02B4E6">
      <w:numFmt w:val="bullet"/>
      <w:lvlText w:val="•"/>
      <w:lvlJc w:val="left"/>
      <w:pPr>
        <w:ind w:left="5580" w:hanging="361"/>
      </w:pPr>
      <w:rPr>
        <w:rFonts w:hint="default"/>
        <w:lang w:val="en-US" w:eastAsia="en-US" w:bidi="ar-SA"/>
      </w:rPr>
    </w:lvl>
    <w:lvl w:ilvl="6" w:tplc="5EC042EA">
      <w:numFmt w:val="bullet"/>
      <w:lvlText w:val="•"/>
      <w:lvlJc w:val="left"/>
      <w:pPr>
        <w:ind w:left="6480" w:hanging="361"/>
      </w:pPr>
      <w:rPr>
        <w:rFonts w:hint="default"/>
        <w:lang w:val="en-US" w:eastAsia="en-US" w:bidi="ar-SA"/>
      </w:rPr>
    </w:lvl>
    <w:lvl w:ilvl="7" w:tplc="6742BC1E">
      <w:numFmt w:val="bullet"/>
      <w:lvlText w:val="•"/>
      <w:lvlJc w:val="left"/>
      <w:pPr>
        <w:ind w:left="7380" w:hanging="361"/>
      </w:pPr>
      <w:rPr>
        <w:rFonts w:hint="default"/>
        <w:lang w:val="en-US" w:eastAsia="en-US" w:bidi="ar-SA"/>
      </w:rPr>
    </w:lvl>
    <w:lvl w:ilvl="8" w:tplc="41689AE6">
      <w:numFmt w:val="bullet"/>
      <w:lvlText w:val="•"/>
      <w:lvlJc w:val="left"/>
      <w:pPr>
        <w:ind w:left="8280" w:hanging="361"/>
      </w:pPr>
      <w:rPr>
        <w:rFonts w:hint="default"/>
        <w:lang w:val="en-US" w:eastAsia="en-US" w:bidi="ar-SA"/>
      </w:rPr>
    </w:lvl>
  </w:abstractNum>
  <w:abstractNum w:abstractNumId="13" w15:restartNumberingAfterBreak="0">
    <w:nsid w:val="370B52B6"/>
    <w:multiLevelType w:val="hybridMultilevel"/>
    <w:tmpl w:val="9690AD88"/>
    <w:lvl w:ilvl="0" w:tplc="DE40F6A8">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1" w:tplc="4F468BE4">
      <w:numFmt w:val="bullet"/>
      <w:lvlText w:val="•"/>
      <w:lvlJc w:val="left"/>
      <w:pPr>
        <w:ind w:left="1980" w:hanging="361"/>
      </w:pPr>
      <w:rPr>
        <w:rFonts w:hint="default"/>
        <w:lang w:val="en-US" w:eastAsia="en-US" w:bidi="ar-SA"/>
      </w:rPr>
    </w:lvl>
    <w:lvl w:ilvl="2" w:tplc="2DB6075A">
      <w:numFmt w:val="bullet"/>
      <w:lvlText w:val="•"/>
      <w:lvlJc w:val="left"/>
      <w:pPr>
        <w:ind w:left="2880" w:hanging="361"/>
      </w:pPr>
      <w:rPr>
        <w:rFonts w:hint="default"/>
        <w:lang w:val="en-US" w:eastAsia="en-US" w:bidi="ar-SA"/>
      </w:rPr>
    </w:lvl>
    <w:lvl w:ilvl="3" w:tplc="6BE0FBF4">
      <w:numFmt w:val="bullet"/>
      <w:lvlText w:val="•"/>
      <w:lvlJc w:val="left"/>
      <w:pPr>
        <w:ind w:left="3780" w:hanging="361"/>
      </w:pPr>
      <w:rPr>
        <w:rFonts w:hint="default"/>
        <w:lang w:val="en-US" w:eastAsia="en-US" w:bidi="ar-SA"/>
      </w:rPr>
    </w:lvl>
    <w:lvl w:ilvl="4" w:tplc="73E8F402">
      <w:numFmt w:val="bullet"/>
      <w:lvlText w:val="•"/>
      <w:lvlJc w:val="left"/>
      <w:pPr>
        <w:ind w:left="4680" w:hanging="361"/>
      </w:pPr>
      <w:rPr>
        <w:rFonts w:hint="default"/>
        <w:lang w:val="en-US" w:eastAsia="en-US" w:bidi="ar-SA"/>
      </w:rPr>
    </w:lvl>
    <w:lvl w:ilvl="5" w:tplc="73A28BB6">
      <w:numFmt w:val="bullet"/>
      <w:lvlText w:val="•"/>
      <w:lvlJc w:val="left"/>
      <w:pPr>
        <w:ind w:left="5580" w:hanging="361"/>
      </w:pPr>
      <w:rPr>
        <w:rFonts w:hint="default"/>
        <w:lang w:val="en-US" w:eastAsia="en-US" w:bidi="ar-SA"/>
      </w:rPr>
    </w:lvl>
    <w:lvl w:ilvl="6" w:tplc="3D84689A">
      <w:numFmt w:val="bullet"/>
      <w:lvlText w:val="•"/>
      <w:lvlJc w:val="left"/>
      <w:pPr>
        <w:ind w:left="6480" w:hanging="361"/>
      </w:pPr>
      <w:rPr>
        <w:rFonts w:hint="default"/>
        <w:lang w:val="en-US" w:eastAsia="en-US" w:bidi="ar-SA"/>
      </w:rPr>
    </w:lvl>
    <w:lvl w:ilvl="7" w:tplc="5C3CCD68">
      <w:numFmt w:val="bullet"/>
      <w:lvlText w:val="•"/>
      <w:lvlJc w:val="left"/>
      <w:pPr>
        <w:ind w:left="7380" w:hanging="361"/>
      </w:pPr>
      <w:rPr>
        <w:rFonts w:hint="default"/>
        <w:lang w:val="en-US" w:eastAsia="en-US" w:bidi="ar-SA"/>
      </w:rPr>
    </w:lvl>
    <w:lvl w:ilvl="8" w:tplc="8AE4B220">
      <w:numFmt w:val="bullet"/>
      <w:lvlText w:val="•"/>
      <w:lvlJc w:val="left"/>
      <w:pPr>
        <w:ind w:left="8280" w:hanging="361"/>
      </w:pPr>
      <w:rPr>
        <w:rFonts w:hint="default"/>
        <w:lang w:val="en-US" w:eastAsia="en-US" w:bidi="ar-SA"/>
      </w:rPr>
    </w:lvl>
  </w:abstractNum>
  <w:abstractNum w:abstractNumId="14" w15:restartNumberingAfterBreak="0">
    <w:nsid w:val="39070831"/>
    <w:multiLevelType w:val="hybridMultilevel"/>
    <w:tmpl w:val="EFBA468E"/>
    <w:lvl w:ilvl="0" w:tplc="3166600A">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1" w:tplc="EAD47CE2">
      <w:numFmt w:val="bullet"/>
      <w:lvlText w:val=""/>
      <w:lvlJc w:val="left"/>
      <w:pPr>
        <w:ind w:left="1440" w:hanging="360"/>
      </w:pPr>
      <w:rPr>
        <w:rFonts w:ascii="Symbol" w:eastAsia="Symbol" w:hAnsi="Symbol" w:cs="Symbol" w:hint="default"/>
        <w:b w:val="0"/>
        <w:bCs w:val="0"/>
        <w:i w:val="0"/>
        <w:iCs w:val="0"/>
        <w:spacing w:val="0"/>
        <w:w w:val="100"/>
        <w:sz w:val="22"/>
        <w:szCs w:val="22"/>
        <w:lang w:val="en-US" w:eastAsia="en-US" w:bidi="ar-SA"/>
      </w:rPr>
    </w:lvl>
    <w:lvl w:ilvl="2" w:tplc="68E8E2FA">
      <w:numFmt w:val="bullet"/>
      <w:lvlText w:val="•"/>
      <w:lvlJc w:val="left"/>
      <w:pPr>
        <w:ind w:left="2400" w:hanging="360"/>
      </w:pPr>
      <w:rPr>
        <w:rFonts w:hint="default"/>
        <w:lang w:val="en-US" w:eastAsia="en-US" w:bidi="ar-SA"/>
      </w:rPr>
    </w:lvl>
    <w:lvl w:ilvl="3" w:tplc="28220C0C">
      <w:numFmt w:val="bullet"/>
      <w:lvlText w:val="•"/>
      <w:lvlJc w:val="left"/>
      <w:pPr>
        <w:ind w:left="3360" w:hanging="360"/>
      </w:pPr>
      <w:rPr>
        <w:rFonts w:hint="default"/>
        <w:lang w:val="en-US" w:eastAsia="en-US" w:bidi="ar-SA"/>
      </w:rPr>
    </w:lvl>
    <w:lvl w:ilvl="4" w:tplc="65F606EC">
      <w:numFmt w:val="bullet"/>
      <w:lvlText w:val="•"/>
      <w:lvlJc w:val="left"/>
      <w:pPr>
        <w:ind w:left="4320" w:hanging="360"/>
      </w:pPr>
      <w:rPr>
        <w:rFonts w:hint="default"/>
        <w:lang w:val="en-US" w:eastAsia="en-US" w:bidi="ar-SA"/>
      </w:rPr>
    </w:lvl>
    <w:lvl w:ilvl="5" w:tplc="EB0E3D98">
      <w:numFmt w:val="bullet"/>
      <w:lvlText w:val="•"/>
      <w:lvlJc w:val="left"/>
      <w:pPr>
        <w:ind w:left="5280" w:hanging="360"/>
      </w:pPr>
      <w:rPr>
        <w:rFonts w:hint="default"/>
        <w:lang w:val="en-US" w:eastAsia="en-US" w:bidi="ar-SA"/>
      </w:rPr>
    </w:lvl>
    <w:lvl w:ilvl="6" w:tplc="7F58FB68">
      <w:numFmt w:val="bullet"/>
      <w:lvlText w:val="•"/>
      <w:lvlJc w:val="left"/>
      <w:pPr>
        <w:ind w:left="6240" w:hanging="360"/>
      </w:pPr>
      <w:rPr>
        <w:rFonts w:hint="default"/>
        <w:lang w:val="en-US" w:eastAsia="en-US" w:bidi="ar-SA"/>
      </w:rPr>
    </w:lvl>
    <w:lvl w:ilvl="7" w:tplc="4D4854C2">
      <w:numFmt w:val="bullet"/>
      <w:lvlText w:val="•"/>
      <w:lvlJc w:val="left"/>
      <w:pPr>
        <w:ind w:left="7200" w:hanging="360"/>
      </w:pPr>
      <w:rPr>
        <w:rFonts w:hint="default"/>
        <w:lang w:val="en-US" w:eastAsia="en-US" w:bidi="ar-SA"/>
      </w:rPr>
    </w:lvl>
    <w:lvl w:ilvl="8" w:tplc="17EC4036">
      <w:numFmt w:val="bullet"/>
      <w:lvlText w:val="•"/>
      <w:lvlJc w:val="left"/>
      <w:pPr>
        <w:ind w:left="8160" w:hanging="360"/>
      </w:pPr>
      <w:rPr>
        <w:rFonts w:hint="default"/>
        <w:lang w:val="en-US" w:eastAsia="en-US" w:bidi="ar-SA"/>
      </w:rPr>
    </w:lvl>
  </w:abstractNum>
  <w:abstractNum w:abstractNumId="15" w15:restartNumberingAfterBreak="0">
    <w:nsid w:val="3CE7273F"/>
    <w:multiLevelType w:val="hybridMultilevel"/>
    <w:tmpl w:val="C19AA9D2"/>
    <w:lvl w:ilvl="0" w:tplc="5FA264E4">
      <w:numFmt w:val="bullet"/>
      <w:lvlText w:val=""/>
      <w:lvlJc w:val="left"/>
      <w:pPr>
        <w:ind w:left="1079" w:hanging="361"/>
      </w:pPr>
      <w:rPr>
        <w:rFonts w:ascii="Symbol" w:eastAsia="Symbol" w:hAnsi="Symbol" w:cs="Symbol" w:hint="default"/>
        <w:b w:val="0"/>
        <w:bCs w:val="0"/>
        <w:i w:val="0"/>
        <w:iCs w:val="0"/>
        <w:spacing w:val="0"/>
        <w:w w:val="100"/>
        <w:sz w:val="22"/>
        <w:szCs w:val="22"/>
        <w:lang w:val="en-US" w:eastAsia="en-US" w:bidi="ar-SA"/>
      </w:rPr>
    </w:lvl>
    <w:lvl w:ilvl="1" w:tplc="D9AADF24">
      <w:numFmt w:val="bullet"/>
      <w:lvlText w:val="•"/>
      <w:lvlJc w:val="left"/>
      <w:pPr>
        <w:ind w:left="1980" w:hanging="361"/>
      </w:pPr>
      <w:rPr>
        <w:rFonts w:hint="default"/>
        <w:lang w:val="en-US" w:eastAsia="en-US" w:bidi="ar-SA"/>
      </w:rPr>
    </w:lvl>
    <w:lvl w:ilvl="2" w:tplc="2A54507A">
      <w:numFmt w:val="bullet"/>
      <w:lvlText w:val="•"/>
      <w:lvlJc w:val="left"/>
      <w:pPr>
        <w:ind w:left="2880" w:hanging="361"/>
      </w:pPr>
      <w:rPr>
        <w:rFonts w:hint="default"/>
        <w:lang w:val="en-US" w:eastAsia="en-US" w:bidi="ar-SA"/>
      </w:rPr>
    </w:lvl>
    <w:lvl w:ilvl="3" w:tplc="DB40E222">
      <w:numFmt w:val="bullet"/>
      <w:lvlText w:val="•"/>
      <w:lvlJc w:val="left"/>
      <w:pPr>
        <w:ind w:left="3780" w:hanging="361"/>
      </w:pPr>
      <w:rPr>
        <w:rFonts w:hint="default"/>
        <w:lang w:val="en-US" w:eastAsia="en-US" w:bidi="ar-SA"/>
      </w:rPr>
    </w:lvl>
    <w:lvl w:ilvl="4" w:tplc="F1CCBB36">
      <w:numFmt w:val="bullet"/>
      <w:lvlText w:val="•"/>
      <w:lvlJc w:val="left"/>
      <w:pPr>
        <w:ind w:left="4680" w:hanging="361"/>
      </w:pPr>
      <w:rPr>
        <w:rFonts w:hint="default"/>
        <w:lang w:val="en-US" w:eastAsia="en-US" w:bidi="ar-SA"/>
      </w:rPr>
    </w:lvl>
    <w:lvl w:ilvl="5" w:tplc="B53AF948">
      <w:numFmt w:val="bullet"/>
      <w:lvlText w:val="•"/>
      <w:lvlJc w:val="left"/>
      <w:pPr>
        <w:ind w:left="5580" w:hanging="361"/>
      </w:pPr>
      <w:rPr>
        <w:rFonts w:hint="default"/>
        <w:lang w:val="en-US" w:eastAsia="en-US" w:bidi="ar-SA"/>
      </w:rPr>
    </w:lvl>
    <w:lvl w:ilvl="6" w:tplc="ECF64370">
      <w:numFmt w:val="bullet"/>
      <w:lvlText w:val="•"/>
      <w:lvlJc w:val="left"/>
      <w:pPr>
        <w:ind w:left="6480" w:hanging="361"/>
      </w:pPr>
      <w:rPr>
        <w:rFonts w:hint="default"/>
        <w:lang w:val="en-US" w:eastAsia="en-US" w:bidi="ar-SA"/>
      </w:rPr>
    </w:lvl>
    <w:lvl w:ilvl="7" w:tplc="6D1E941A">
      <w:numFmt w:val="bullet"/>
      <w:lvlText w:val="•"/>
      <w:lvlJc w:val="left"/>
      <w:pPr>
        <w:ind w:left="7380" w:hanging="361"/>
      </w:pPr>
      <w:rPr>
        <w:rFonts w:hint="default"/>
        <w:lang w:val="en-US" w:eastAsia="en-US" w:bidi="ar-SA"/>
      </w:rPr>
    </w:lvl>
    <w:lvl w:ilvl="8" w:tplc="3CAAB83E">
      <w:numFmt w:val="bullet"/>
      <w:lvlText w:val="•"/>
      <w:lvlJc w:val="left"/>
      <w:pPr>
        <w:ind w:left="8280" w:hanging="361"/>
      </w:pPr>
      <w:rPr>
        <w:rFonts w:hint="default"/>
        <w:lang w:val="en-US" w:eastAsia="en-US" w:bidi="ar-SA"/>
      </w:rPr>
    </w:lvl>
  </w:abstractNum>
  <w:abstractNum w:abstractNumId="16" w15:restartNumberingAfterBreak="0">
    <w:nsid w:val="3EF75466"/>
    <w:multiLevelType w:val="multilevel"/>
    <w:tmpl w:val="26E0DAEC"/>
    <w:lvl w:ilvl="0">
      <w:start w:val="600"/>
      <w:numFmt w:val="decimal"/>
      <w:lvlText w:val="%1"/>
      <w:lvlJc w:val="left"/>
      <w:pPr>
        <w:ind w:left="1799" w:hanging="1440"/>
        <w:jc w:val="left"/>
      </w:pPr>
      <w:rPr>
        <w:rFonts w:hint="default"/>
        <w:lang w:val="en-US" w:eastAsia="en-US" w:bidi="ar-SA"/>
      </w:rPr>
    </w:lvl>
    <w:lvl w:ilvl="1">
      <w:start w:val="1"/>
      <w:numFmt w:val="decimal"/>
      <w:lvlText w:val="%1.%2"/>
      <w:lvlJc w:val="left"/>
      <w:pPr>
        <w:ind w:left="1799" w:hanging="1440"/>
        <w:jc w:val="left"/>
      </w:pPr>
      <w:rPr>
        <w:rFonts w:ascii="Arial" w:eastAsia="Arial" w:hAnsi="Arial" w:cs="Arial" w:hint="default"/>
        <w:b w:val="0"/>
        <w:bCs w:val="0"/>
        <w:i w:val="0"/>
        <w:iCs w:val="0"/>
        <w:spacing w:val="-1"/>
        <w:w w:val="99"/>
        <w:sz w:val="32"/>
        <w:szCs w:val="32"/>
        <w:lang w:val="en-US" w:eastAsia="en-US" w:bidi="ar-SA"/>
      </w:rPr>
    </w:lvl>
    <w:lvl w:ilvl="2">
      <w:start w:val="1"/>
      <w:numFmt w:val="decimal"/>
      <w:lvlText w:val="%1.%2.%3"/>
      <w:lvlJc w:val="left"/>
      <w:pPr>
        <w:ind w:left="1799" w:hanging="1440"/>
        <w:jc w:val="left"/>
      </w:pPr>
      <w:rPr>
        <w:rFonts w:ascii="Arial" w:eastAsia="Arial" w:hAnsi="Arial" w:cs="Arial" w:hint="default"/>
        <w:b w:val="0"/>
        <w:bCs w:val="0"/>
        <w:i w:val="0"/>
        <w:iCs w:val="0"/>
        <w:spacing w:val="-3"/>
        <w:w w:val="100"/>
        <w:sz w:val="28"/>
        <w:szCs w:val="28"/>
        <w:lang w:val="en-US" w:eastAsia="en-US" w:bidi="ar-SA"/>
      </w:rPr>
    </w:lvl>
    <w:lvl w:ilvl="3">
      <w:start w:val="1"/>
      <w:numFmt w:val="decimal"/>
      <w:lvlText w:val="%1.%2.%3.%4"/>
      <w:lvlJc w:val="left"/>
      <w:pPr>
        <w:ind w:left="1512" w:hanging="1152"/>
        <w:jc w:val="left"/>
      </w:pPr>
      <w:rPr>
        <w:rFonts w:ascii="Arial" w:eastAsia="Arial" w:hAnsi="Arial" w:cs="Arial" w:hint="default"/>
        <w:b w:val="0"/>
        <w:bCs w:val="0"/>
        <w:i w:val="0"/>
        <w:iCs w:val="0"/>
        <w:spacing w:val="-2"/>
        <w:w w:val="100"/>
        <w:sz w:val="24"/>
        <w:szCs w:val="24"/>
        <w:lang w:val="en-US" w:eastAsia="en-US" w:bidi="ar-SA"/>
      </w:rPr>
    </w:lvl>
    <w:lvl w:ilvl="4">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5">
      <w:numFmt w:val="bullet"/>
      <w:lvlText w:val="•"/>
      <w:lvlJc w:val="left"/>
      <w:pPr>
        <w:ind w:left="4905" w:hanging="361"/>
      </w:pPr>
      <w:rPr>
        <w:rFonts w:hint="default"/>
        <w:lang w:val="en-US" w:eastAsia="en-US" w:bidi="ar-SA"/>
      </w:rPr>
    </w:lvl>
    <w:lvl w:ilvl="6">
      <w:numFmt w:val="bullet"/>
      <w:lvlText w:val="•"/>
      <w:lvlJc w:val="left"/>
      <w:pPr>
        <w:ind w:left="5940" w:hanging="361"/>
      </w:pPr>
      <w:rPr>
        <w:rFonts w:hint="default"/>
        <w:lang w:val="en-US" w:eastAsia="en-US" w:bidi="ar-SA"/>
      </w:rPr>
    </w:lvl>
    <w:lvl w:ilvl="7">
      <w:numFmt w:val="bullet"/>
      <w:lvlText w:val="•"/>
      <w:lvlJc w:val="left"/>
      <w:pPr>
        <w:ind w:left="6975" w:hanging="361"/>
      </w:pPr>
      <w:rPr>
        <w:rFonts w:hint="default"/>
        <w:lang w:val="en-US" w:eastAsia="en-US" w:bidi="ar-SA"/>
      </w:rPr>
    </w:lvl>
    <w:lvl w:ilvl="8">
      <w:numFmt w:val="bullet"/>
      <w:lvlText w:val="•"/>
      <w:lvlJc w:val="left"/>
      <w:pPr>
        <w:ind w:left="8010" w:hanging="361"/>
      </w:pPr>
      <w:rPr>
        <w:rFonts w:hint="default"/>
        <w:lang w:val="en-US" w:eastAsia="en-US" w:bidi="ar-SA"/>
      </w:rPr>
    </w:lvl>
  </w:abstractNum>
  <w:abstractNum w:abstractNumId="17" w15:restartNumberingAfterBreak="0">
    <w:nsid w:val="3F766436"/>
    <w:multiLevelType w:val="hybridMultilevel"/>
    <w:tmpl w:val="6532BF38"/>
    <w:lvl w:ilvl="0" w:tplc="7DA00246">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1" w:tplc="7E60ABC2">
      <w:numFmt w:val="bullet"/>
      <w:lvlText w:val="•"/>
      <w:lvlJc w:val="left"/>
      <w:pPr>
        <w:ind w:left="1980" w:hanging="361"/>
      </w:pPr>
      <w:rPr>
        <w:rFonts w:hint="default"/>
        <w:lang w:val="en-US" w:eastAsia="en-US" w:bidi="ar-SA"/>
      </w:rPr>
    </w:lvl>
    <w:lvl w:ilvl="2" w:tplc="A23C8170">
      <w:numFmt w:val="bullet"/>
      <w:lvlText w:val="•"/>
      <w:lvlJc w:val="left"/>
      <w:pPr>
        <w:ind w:left="2880" w:hanging="361"/>
      </w:pPr>
      <w:rPr>
        <w:rFonts w:hint="default"/>
        <w:lang w:val="en-US" w:eastAsia="en-US" w:bidi="ar-SA"/>
      </w:rPr>
    </w:lvl>
    <w:lvl w:ilvl="3" w:tplc="27CE68D4">
      <w:numFmt w:val="bullet"/>
      <w:lvlText w:val="•"/>
      <w:lvlJc w:val="left"/>
      <w:pPr>
        <w:ind w:left="3780" w:hanging="361"/>
      </w:pPr>
      <w:rPr>
        <w:rFonts w:hint="default"/>
        <w:lang w:val="en-US" w:eastAsia="en-US" w:bidi="ar-SA"/>
      </w:rPr>
    </w:lvl>
    <w:lvl w:ilvl="4" w:tplc="23AA9D0E">
      <w:numFmt w:val="bullet"/>
      <w:lvlText w:val="•"/>
      <w:lvlJc w:val="left"/>
      <w:pPr>
        <w:ind w:left="4680" w:hanging="361"/>
      </w:pPr>
      <w:rPr>
        <w:rFonts w:hint="default"/>
        <w:lang w:val="en-US" w:eastAsia="en-US" w:bidi="ar-SA"/>
      </w:rPr>
    </w:lvl>
    <w:lvl w:ilvl="5" w:tplc="9510011C">
      <w:numFmt w:val="bullet"/>
      <w:lvlText w:val="•"/>
      <w:lvlJc w:val="left"/>
      <w:pPr>
        <w:ind w:left="5580" w:hanging="361"/>
      </w:pPr>
      <w:rPr>
        <w:rFonts w:hint="default"/>
        <w:lang w:val="en-US" w:eastAsia="en-US" w:bidi="ar-SA"/>
      </w:rPr>
    </w:lvl>
    <w:lvl w:ilvl="6" w:tplc="CEBA29F8">
      <w:numFmt w:val="bullet"/>
      <w:lvlText w:val="•"/>
      <w:lvlJc w:val="left"/>
      <w:pPr>
        <w:ind w:left="6480" w:hanging="361"/>
      </w:pPr>
      <w:rPr>
        <w:rFonts w:hint="default"/>
        <w:lang w:val="en-US" w:eastAsia="en-US" w:bidi="ar-SA"/>
      </w:rPr>
    </w:lvl>
    <w:lvl w:ilvl="7" w:tplc="6C185CFA">
      <w:numFmt w:val="bullet"/>
      <w:lvlText w:val="•"/>
      <w:lvlJc w:val="left"/>
      <w:pPr>
        <w:ind w:left="7380" w:hanging="361"/>
      </w:pPr>
      <w:rPr>
        <w:rFonts w:hint="default"/>
        <w:lang w:val="en-US" w:eastAsia="en-US" w:bidi="ar-SA"/>
      </w:rPr>
    </w:lvl>
    <w:lvl w:ilvl="8" w:tplc="384C322C">
      <w:numFmt w:val="bullet"/>
      <w:lvlText w:val="•"/>
      <w:lvlJc w:val="left"/>
      <w:pPr>
        <w:ind w:left="8280" w:hanging="361"/>
      </w:pPr>
      <w:rPr>
        <w:rFonts w:hint="default"/>
        <w:lang w:val="en-US" w:eastAsia="en-US" w:bidi="ar-SA"/>
      </w:rPr>
    </w:lvl>
  </w:abstractNum>
  <w:abstractNum w:abstractNumId="18" w15:restartNumberingAfterBreak="0">
    <w:nsid w:val="3FF1324D"/>
    <w:multiLevelType w:val="hybridMultilevel"/>
    <w:tmpl w:val="BD3C188A"/>
    <w:lvl w:ilvl="0" w:tplc="DD465E74">
      <w:numFmt w:val="bullet"/>
      <w:lvlText w:val=""/>
      <w:lvlJc w:val="left"/>
      <w:pPr>
        <w:ind w:left="1081" w:hanging="361"/>
      </w:pPr>
      <w:rPr>
        <w:rFonts w:ascii="Symbol" w:eastAsia="Symbol" w:hAnsi="Symbol" w:cs="Symbol" w:hint="default"/>
        <w:b w:val="0"/>
        <w:bCs w:val="0"/>
        <w:i w:val="0"/>
        <w:iCs w:val="0"/>
        <w:spacing w:val="0"/>
        <w:w w:val="100"/>
        <w:sz w:val="22"/>
        <w:szCs w:val="22"/>
        <w:lang w:val="en-US" w:eastAsia="en-US" w:bidi="ar-SA"/>
      </w:rPr>
    </w:lvl>
    <w:lvl w:ilvl="1" w:tplc="0AE2D40C">
      <w:numFmt w:val="bullet"/>
      <w:lvlText w:val="•"/>
      <w:lvlJc w:val="left"/>
      <w:pPr>
        <w:ind w:left="1980" w:hanging="361"/>
      </w:pPr>
      <w:rPr>
        <w:rFonts w:hint="default"/>
        <w:lang w:val="en-US" w:eastAsia="en-US" w:bidi="ar-SA"/>
      </w:rPr>
    </w:lvl>
    <w:lvl w:ilvl="2" w:tplc="4D9CA97C">
      <w:numFmt w:val="bullet"/>
      <w:lvlText w:val="•"/>
      <w:lvlJc w:val="left"/>
      <w:pPr>
        <w:ind w:left="2880" w:hanging="361"/>
      </w:pPr>
      <w:rPr>
        <w:rFonts w:hint="default"/>
        <w:lang w:val="en-US" w:eastAsia="en-US" w:bidi="ar-SA"/>
      </w:rPr>
    </w:lvl>
    <w:lvl w:ilvl="3" w:tplc="87FE8BC4">
      <w:numFmt w:val="bullet"/>
      <w:lvlText w:val="•"/>
      <w:lvlJc w:val="left"/>
      <w:pPr>
        <w:ind w:left="3780" w:hanging="361"/>
      </w:pPr>
      <w:rPr>
        <w:rFonts w:hint="default"/>
        <w:lang w:val="en-US" w:eastAsia="en-US" w:bidi="ar-SA"/>
      </w:rPr>
    </w:lvl>
    <w:lvl w:ilvl="4" w:tplc="4A9EE642">
      <w:numFmt w:val="bullet"/>
      <w:lvlText w:val="•"/>
      <w:lvlJc w:val="left"/>
      <w:pPr>
        <w:ind w:left="4680" w:hanging="361"/>
      </w:pPr>
      <w:rPr>
        <w:rFonts w:hint="default"/>
        <w:lang w:val="en-US" w:eastAsia="en-US" w:bidi="ar-SA"/>
      </w:rPr>
    </w:lvl>
    <w:lvl w:ilvl="5" w:tplc="F548800A">
      <w:numFmt w:val="bullet"/>
      <w:lvlText w:val="•"/>
      <w:lvlJc w:val="left"/>
      <w:pPr>
        <w:ind w:left="5580" w:hanging="361"/>
      </w:pPr>
      <w:rPr>
        <w:rFonts w:hint="default"/>
        <w:lang w:val="en-US" w:eastAsia="en-US" w:bidi="ar-SA"/>
      </w:rPr>
    </w:lvl>
    <w:lvl w:ilvl="6" w:tplc="A6EAEAA6">
      <w:numFmt w:val="bullet"/>
      <w:lvlText w:val="•"/>
      <w:lvlJc w:val="left"/>
      <w:pPr>
        <w:ind w:left="6480" w:hanging="361"/>
      </w:pPr>
      <w:rPr>
        <w:rFonts w:hint="default"/>
        <w:lang w:val="en-US" w:eastAsia="en-US" w:bidi="ar-SA"/>
      </w:rPr>
    </w:lvl>
    <w:lvl w:ilvl="7" w:tplc="7408ED32">
      <w:numFmt w:val="bullet"/>
      <w:lvlText w:val="•"/>
      <w:lvlJc w:val="left"/>
      <w:pPr>
        <w:ind w:left="7380" w:hanging="361"/>
      </w:pPr>
      <w:rPr>
        <w:rFonts w:hint="default"/>
        <w:lang w:val="en-US" w:eastAsia="en-US" w:bidi="ar-SA"/>
      </w:rPr>
    </w:lvl>
    <w:lvl w:ilvl="8" w:tplc="51B270B4">
      <w:numFmt w:val="bullet"/>
      <w:lvlText w:val="•"/>
      <w:lvlJc w:val="left"/>
      <w:pPr>
        <w:ind w:left="8280" w:hanging="361"/>
      </w:pPr>
      <w:rPr>
        <w:rFonts w:hint="default"/>
        <w:lang w:val="en-US" w:eastAsia="en-US" w:bidi="ar-SA"/>
      </w:rPr>
    </w:lvl>
  </w:abstractNum>
  <w:abstractNum w:abstractNumId="19" w15:restartNumberingAfterBreak="0">
    <w:nsid w:val="42131B73"/>
    <w:multiLevelType w:val="multilevel"/>
    <w:tmpl w:val="A07AF794"/>
    <w:lvl w:ilvl="0">
      <w:start w:val="200"/>
      <w:numFmt w:val="decimal"/>
      <w:lvlText w:val="%1"/>
      <w:lvlJc w:val="left"/>
      <w:pPr>
        <w:ind w:left="1944" w:hanging="720"/>
        <w:jc w:val="left"/>
      </w:pPr>
      <w:rPr>
        <w:rFonts w:hint="default"/>
        <w:lang w:val="en-US" w:eastAsia="en-US" w:bidi="ar-SA"/>
      </w:rPr>
    </w:lvl>
    <w:lvl w:ilvl="1">
      <w:start w:val="1"/>
      <w:numFmt w:val="decimal"/>
      <w:lvlText w:val="%1.%2"/>
      <w:lvlJc w:val="left"/>
      <w:pPr>
        <w:ind w:left="1944" w:hanging="720"/>
        <w:jc w:val="left"/>
      </w:pPr>
      <w:rPr>
        <w:rFonts w:ascii="Arial" w:eastAsia="Arial" w:hAnsi="Arial" w:cs="Arial" w:hint="default"/>
        <w:b w:val="0"/>
        <w:bCs w:val="0"/>
        <w:i w:val="0"/>
        <w:iCs w:val="0"/>
        <w:color w:val="252525"/>
        <w:spacing w:val="-1"/>
        <w:w w:val="99"/>
        <w:sz w:val="20"/>
        <w:szCs w:val="20"/>
        <w:lang w:val="en-US" w:eastAsia="en-US" w:bidi="ar-SA"/>
      </w:rPr>
    </w:lvl>
    <w:lvl w:ilvl="2">
      <w:numFmt w:val="bullet"/>
      <w:lvlText w:val="•"/>
      <w:lvlJc w:val="left"/>
      <w:pPr>
        <w:ind w:left="3568" w:hanging="720"/>
      </w:pPr>
      <w:rPr>
        <w:rFonts w:hint="default"/>
        <w:lang w:val="en-US" w:eastAsia="en-US" w:bidi="ar-SA"/>
      </w:rPr>
    </w:lvl>
    <w:lvl w:ilvl="3">
      <w:numFmt w:val="bullet"/>
      <w:lvlText w:val="•"/>
      <w:lvlJc w:val="left"/>
      <w:pPr>
        <w:ind w:left="4382" w:hanging="720"/>
      </w:pPr>
      <w:rPr>
        <w:rFonts w:hint="default"/>
        <w:lang w:val="en-US" w:eastAsia="en-US" w:bidi="ar-SA"/>
      </w:rPr>
    </w:lvl>
    <w:lvl w:ilvl="4">
      <w:numFmt w:val="bullet"/>
      <w:lvlText w:val="•"/>
      <w:lvlJc w:val="left"/>
      <w:pPr>
        <w:ind w:left="5196" w:hanging="720"/>
      </w:pPr>
      <w:rPr>
        <w:rFonts w:hint="default"/>
        <w:lang w:val="en-US" w:eastAsia="en-US" w:bidi="ar-SA"/>
      </w:rPr>
    </w:lvl>
    <w:lvl w:ilvl="5">
      <w:numFmt w:val="bullet"/>
      <w:lvlText w:val="•"/>
      <w:lvlJc w:val="left"/>
      <w:pPr>
        <w:ind w:left="6010" w:hanging="720"/>
      </w:pPr>
      <w:rPr>
        <w:rFonts w:hint="default"/>
        <w:lang w:val="en-US" w:eastAsia="en-US" w:bidi="ar-SA"/>
      </w:rPr>
    </w:lvl>
    <w:lvl w:ilvl="6">
      <w:numFmt w:val="bullet"/>
      <w:lvlText w:val="•"/>
      <w:lvlJc w:val="left"/>
      <w:pPr>
        <w:ind w:left="6824" w:hanging="720"/>
      </w:pPr>
      <w:rPr>
        <w:rFonts w:hint="default"/>
        <w:lang w:val="en-US" w:eastAsia="en-US" w:bidi="ar-SA"/>
      </w:rPr>
    </w:lvl>
    <w:lvl w:ilvl="7">
      <w:numFmt w:val="bullet"/>
      <w:lvlText w:val="•"/>
      <w:lvlJc w:val="left"/>
      <w:pPr>
        <w:ind w:left="7638" w:hanging="720"/>
      </w:pPr>
      <w:rPr>
        <w:rFonts w:hint="default"/>
        <w:lang w:val="en-US" w:eastAsia="en-US" w:bidi="ar-SA"/>
      </w:rPr>
    </w:lvl>
    <w:lvl w:ilvl="8">
      <w:numFmt w:val="bullet"/>
      <w:lvlText w:val="•"/>
      <w:lvlJc w:val="left"/>
      <w:pPr>
        <w:ind w:left="8452" w:hanging="720"/>
      </w:pPr>
      <w:rPr>
        <w:rFonts w:hint="default"/>
        <w:lang w:val="en-US" w:eastAsia="en-US" w:bidi="ar-SA"/>
      </w:rPr>
    </w:lvl>
  </w:abstractNum>
  <w:abstractNum w:abstractNumId="20" w15:restartNumberingAfterBreak="0">
    <w:nsid w:val="444C4E5E"/>
    <w:multiLevelType w:val="hybridMultilevel"/>
    <w:tmpl w:val="7216399E"/>
    <w:lvl w:ilvl="0" w:tplc="B89CF240">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1" w:tplc="428C4462">
      <w:numFmt w:val="bullet"/>
      <w:lvlText w:val="•"/>
      <w:lvlJc w:val="left"/>
      <w:pPr>
        <w:ind w:left="1980" w:hanging="361"/>
      </w:pPr>
      <w:rPr>
        <w:rFonts w:hint="default"/>
        <w:lang w:val="en-US" w:eastAsia="en-US" w:bidi="ar-SA"/>
      </w:rPr>
    </w:lvl>
    <w:lvl w:ilvl="2" w:tplc="D1E84430">
      <w:numFmt w:val="bullet"/>
      <w:lvlText w:val="•"/>
      <w:lvlJc w:val="left"/>
      <w:pPr>
        <w:ind w:left="2880" w:hanging="361"/>
      </w:pPr>
      <w:rPr>
        <w:rFonts w:hint="default"/>
        <w:lang w:val="en-US" w:eastAsia="en-US" w:bidi="ar-SA"/>
      </w:rPr>
    </w:lvl>
    <w:lvl w:ilvl="3" w:tplc="48CAC992">
      <w:numFmt w:val="bullet"/>
      <w:lvlText w:val="•"/>
      <w:lvlJc w:val="left"/>
      <w:pPr>
        <w:ind w:left="3780" w:hanging="361"/>
      </w:pPr>
      <w:rPr>
        <w:rFonts w:hint="default"/>
        <w:lang w:val="en-US" w:eastAsia="en-US" w:bidi="ar-SA"/>
      </w:rPr>
    </w:lvl>
    <w:lvl w:ilvl="4" w:tplc="88C8CBD2">
      <w:numFmt w:val="bullet"/>
      <w:lvlText w:val="•"/>
      <w:lvlJc w:val="left"/>
      <w:pPr>
        <w:ind w:left="4680" w:hanging="361"/>
      </w:pPr>
      <w:rPr>
        <w:rFonts w:hint="default"/>
        <w:lang w:val="en-US" w:eastAsia="en-US" w:bidi="ar-SA"/>
      </w:rPr>
    </w:lvl>
    <w:lvl w:ilvl="5" w:tplc="C206F612">
      <w:numFmt w:val="bullet"/>
      <w:lvlText w:val="•"/>
      <w:lvlJc w:val="left"/>
      <w:pPr>
        <w:ind w:left="5580" w:hanging="361"/>
      </w:pPr>
      <w:rPr>
        <w:rFonts w:hint="default"/>
        <w:lang w:val="en-US" w:eastAsia="en-US" w:bidi="ar-SA"/>
      </w:rPr>
    </w:lvl>
    <w:lvl w:ilvl="6" w:tplc="D688B15C">
      <w:numFmt w:val="bullet"/>
      <w:lvlText w:val="•"/>
      <w:lvlJc w:val="left"/>
      <w:pPr>
        <w:ind w:left="6480" w:hanging="361"/>
      </w:pPr>
      <w:rPr>
        <w:rFonts w:hint="default"/>
        <w:lang w:val="en-US" w:eastAsia="en-US" w:bidi="ar-SA"/>
      </w:rPr>
    </w:lvl>
    <w:lvl w:ilvl="7" w:tplc="9C4A5C16">
      <w:numFmt w:val="bullet"/>
      <w:lvlText w:val="•"/>
      <w:lvlJc w:val="left"/>
      <w:pPr>
        <w:ind w:left="7380" w:hanging="361"/>
      </w:pPr>
      <w:rPr>
        <w:rFonts w:hint="default"/>
        <w:lang w:val="en-US" w:eastAsia="en-US" w:bidi="ar-SA"/>
      </w:rPr>
    </w:lvl>
    <w:lvl w:ilvl="8" w:tplc="12408B0C">
      <w:numFmt w:val="bullet"/>
      <w:lvlText w:val="•"/>
      <w:lvlJc w:val="left"/>
      <w:pPr>
        <w:ind w:left="8280" w:hanging="361"/>
      </w:pPr>
      <w:rPr>
        <w:rFonts w:hint="default"/>
        <w:lang w:val="en-US" w:eastAsia="en-US" w:bidi="ar-SA"/>
      </w:rPr>
    </w:lvl>
  </w:abstractNum>
  <w:abstractNum w:abstractNumId="21" w15:restartNumberingAfterBreak="0">
    <w:nsid w:val="4BD85A34"/>
    <w:multiLevelType w:val="hybridMultilevel"/>
    <w:tmpl w:val="7CE60FC8"/>
    <w:lvl w:ilvl="0" w:tplc="E9C03062">
      <w:numFmt w:val="bullet"/>
      <w:lvlText w:val=""/>
      <w:lvlJc w:val="left"/>
      <w:pPr>
        <w:ind w:left="1080" w:hanging="361"/>
      </w:pPr>
      <w:rPr>
        <w:rFonts w:ascii="Symbol" w:eastAsia="Symbol" w:hAnsi="Symbol" w:cs="Symbol" w:hint="default"/>
        <w:b w:val="0"/>
        <w:bCs w:val="0"/>
        <w:i w:val="0"/>
        <w:iCs w:val="0"/>
        <w:spacing w:val="0"/>
        <w:w w:val="99"/>
        <w:sz w:val="22"/>
        <w:szCs w:val="22"/>
        <w:lang w:val="en-US" w:eastAsia="en-US" w:bidi="ar-SA"/>
      </w:rPr>
    </w:lvl>
    <w:lvl w:ilvl="1" w:tplc="65FABEA8">
      <w:numFmt w:val="bullet"/>
      <w:lvlText w:val=""/>
      <w:lvlJc w:val="left"/>
      <w:pPr>
        <w:ind w:left="1440" w:hanging="360"/>
      </w:pPr>
      <w:rPr>
        <w:rFonts w:ascii="Symbol" w:eastAsia="Symbol" w:hAnsi="Symbol" w:cs="Symbol" w:hint="default"/>
        <w:b w:val="0"/>
        <w:bCs w:val="0"/>
        <w:i w:val="0"/>
        <w:iCs w:val="0"/>
        <w:spacing w:val="0"/>
        <w:w w:val="100"/>
        <w:sz w:val="22"/>
        <w:szCs w:val="22"/>
        <w:lang w:val="en-US" w:eastAsia="en-US" w:bidi="ar-SA"/>
      </w:rPr>
    </w:lvl>
    <w:lvl w:ilvl="2" w:tplc="EAA8DC0C">
      <w:numFmt w:val="bullet"/>
      <w:lvlText w:val="•"/>
      <w:lvlJc w:val="left"/>
      <w:pPr>
        <w:ind w:left="2400" w:hanging="360"/>
      </w:pPr>
      <w:rPr>
        <w:rFonts w:hint="default"/>
        <w:lang w:val="en-US" w:eastAsia="en-US" w:bidi="ar-SA"/>
      </w:rPr>
    </w:lvl>
    <w:lvl w:ilvl="3" w:tplc="3462F324">
      <w:numFmt w:val="bullet"/>
      <w:lvlText w:val="•"/>
      <w:lvlJc w:val="left"/>
      <w:pPr>
        <w:ind w:left="3360" w:hanging="360"/>
      </w:pPr>
      <w:rPr>
        <w:rFonts w:hint="default"/>
        <w:lang w:val="en-US" w:eastAsia="en-US" w:bidi="ar-SA"/>
      </w:rPr>
    </w:lvl>
    <w:lvl w:ilvl="4" w:tplc="30A6B9AE">
      <w:numFmt w:val="bullet"/>
      <w:lvlText w:val="•"/>
      <w:lvlJc w:val="left"/>
      <w:pPr>
        <w:ind w:left="4320" w:hanging="360"/>
      </w:pPr>
      <w:rPr>
        <w:rFonts w:hint="default"/>
        <w:lang w:val="en-US" w:eastAsia="en-US" w:bidi="ar-SA"/>
      </w:rPr>
    </w:lvl>
    <w:lvl w:ilvl="5" w:tplc="FFCC0416">
      <w:numFmt w:val="bullet"/>
      <w:lvlText w:val="•"/>
      <w:lvlJc w:val="left"/>
      <w:pPr>
        <w:ind w:left="5280" w:hanging="360"/>
      </w:pPr>
      <w:rPr>
        <w:rFonts w:hint="default"/>
        <w:lang w:val="en-US" w:eastAsia="en-US" w:bidi="ar-SA"/>
      </w:rPr>
    </w:lvl>
    <w:lvl w:ilvl="6" w:tplc="01CA17AC">
      <w:numFmt w:val="bullet"/>
      <w:lvlText w:val="•"/>
      <w:lvlJc w:val="left"/>
      <w:pPr>
        <w:ind w:left="6240" w:hanging="360"/>
      </w:pPr>
      <w:rPr>
        <w:rFonts w:hint="default"/>
        <w:lang w:val="en-US" w:eastAsia="en-US" w:bidi="ar-SA"/>
      </w:rPr>
    </w:lvl>
    <w:lvl w:ilvl="7" w:tplc="87A40648">
      <w:numFmt w:val="bullet"/>
      <w:lvlText w:val="•"/>
      <w:lvlJc w:val="left"/>
      <w:pPr>
        <w:ind w:left="7200" w:hanging="360"/>
      </w:pPr>
      <w:rPr>
        <w:rFonts w:hint="default"/>
        <w:lang w:val="en-US" w:eastAsia="en-US" w:bidi="ar-SA"/>
      </w:rPr>
    </w:lvl>
    <w:lvl w:ilvl="8" w:tplc="454A905E">
      <w:numFmt w:val="bullet"/>
      <w:lvlText w:val="•"/>
      <w:lvlJc w:val="left"/>
      <w:pPr>
        <w:ind w:left="8160" w:hanging="360"/>
      </w:pPr>
      <w:rPr>
        <w:rFonts w:hint="default"/>
        <w:lang w:val="en-US" w:eastAsia="en-US" w:bidi="ar-SA"/>
      </w:rPr>
    </w:lvl>
  </w:abstractNum>
  <w:abstractNum w:abstractNumId="22" w15:restartNumberingAfterBreak="0">
    <w:nsid w:val="4CC97996"/>
    <w:multiLevelType w:val="multilevel"/>
    <w:tmpl w:val="A71A0620"/>
    <w:lvl w:ilvl="0">
      <w:start w:val="800"/>
      <w:numFmt w:val="decimal"/>
      <w:lvlText w:val="%1"/>
      <w:lvlJc w:val="left"/>
      <w:pPr>
        <w:ind w:left="1799" w:hanging="1440"/>
        <w:jc w:val="left"/>
      </w:pPr>
      <w:rPr>
        <w:rFonts w:hint="default"/>
        <w:lang w:val="en-US" w:eastAsia="en-US" w:bidi="ar-SA"/>
      </w:rPr>
    </w:lvl>
    <w:lvl w:ilvl="1">
      <w:start w:val="1"/>
      <w:numFmt w:val="decimal"/>
      <w:lvlText w:val="%1.%2"/>
      <w:lvlJc w:val="left"/>
      <w:pPr>
        <w:ind w:left="1799" w:hanging="1440"/>
        <w:jc w:val="left"/>
      </w:pPr>
      <w:rPr>
        <w:rFonts w:ascii="Arial" w:eastAsia="Arial" w:hAnsi="Arial" w:cs="Arial" w:hint="default"/>
        <w:b w:val="0"/>
        <w:bCs w:val="0"/>
        <w:i w:val="0"/>
        <w:iCs w:val="0"/>
        <w:spacing w:val="-1"/>
        <w:w w:val="99"/>
        <w:sz w:val="32"/>
        <w:szCs w:val="32"/>
        <w:lang w:val="en-US" w:eastAsia="en-US" w:bidi="ar-SA"/>
      </w:rPr>
    </w:lvl>
    <w:lvl w:ilvl="2">
      <w:start w:val="1"/>
      <w:numFmt w:val="decimal"/>
      <w:lvlText w:val="%1.%2.%3"/>
      <w:lvlJc w:val="left"/>
      <w:pPr>
        <w:ind w:left="1799" w:hanging="1440"/>
        <w:jc w:val="left"/>
      </w:pPr>
      <w:rPr>
        <w:rFonts w:ascii="Arial" w:eastAsia="Arial" w:hAnsi="Arial" w:cs="Arial" w:hint="default"/>
        <w:b w:val="0"/>
        <w:bCs w:val="0"/>
        <w:i w:val="0"/>
        <w:iCs w:val="0"/>
        <w:spacing w:val="-3"/>
        <w:w w:val="100"/>
        <w:sz w:val="28"/>
        <w:szCs w:val="28"/>
        <w:lang w:val="en-US" w:eastAsia="en-US" w:bidi="ar-SA"/>
      </w:rPr>
    </w:lvl>
    <w:lvl w:ilvl="3">
      <w:start w:val="1"/>
      <w:numFmt w:val="decimal"/>
      <w:lvlText w:val="%1.%2.%3.%4"/>
      <w:lvlJc w:val="left"/>
      <w:pPr>
        <w:ind w:left="1512" w:hanging="1152"/>
        <w:jc w:val="left"/>
      </w:pPr>
      <w:rPr>
        <w:rFonts w:ascii="Arial" w:eastAsia="Arial" w:hAnsi="Arial" w:cs="Arial" w:hint="default"/>
        <w:b w:val="0"/>
        <w:bCs w:val="0"/>
        <w:i w:val="0"/>
        <w:iCs w:val="0"/>
        <w:spacing w:val="-2"/>
        <w:w w:val="100"/>
        <w:sz w:val="24"/>
        <w:szCs w:val="24"/>
        <w:lang w:val="en-US" w:eastAsia="en-US" w:bidi="ar-SA"/>
      </w:rPr>
    </w:lvl>
    <w:lvl w:ilvl="4">
      <w:start w:val="1"/>
      <w:numFmt w:val="decimal"/>
      <w:lvlText w:val="%1.%2.%3.%4.%5"/>
      <w:lvlJc w:val="left"/>
      <w:pPr>
        <w:ind w:left="1800" w:hanging="1441"/>
        <w:jc w:val="left"/>
      </w:pPr>
      <w:rPr>
        <w:rFonts w:ascii="Arial" w:eastAsia="Arial" w:hAnsi="Arial" w:cs="Arial" w:hint="default"/>
        <w:b w:val="0"/>
        <w:bCs w:val="0"/>
        <w:i/>
        <w:iCs/>
        <w:spacing w:val="-3"/>
        <w:w w:val="100"/>
        <w:sz w:val="22"/>
        <w:szCs w:val="22"/>
        <w:lang w:val="en-US" w:eastAsia="en-US" w:bidi="ar-SA"/>
      </w:rPr>
    </w:lvl>
    <w:lvl w:ilvl="5">
      <w:numFmt w:val="bullet"/>
      <w:lvlText w:val=""/>
      <w:lvlJc w:val="left"/>
      <w:pPr>
        <w:ind w:left="1081" w:hanging="361"/>
      </w:pPr>
      <w:rPr>
        <w:rFonts w:ascii="Symbol" w:eastAsia="Symbol" w:hAnsi="Symbol" w:cs="Symbol" w:hint="default"/>
        <w:b w:val="0"/>
        <w:bCs w:val="0"/>
        <w:i w:val="0"/>
        <w:iCs w:val="0"/>
        <w:spacing w:val="0"/>
        <w:w w:val="100"/>
        <w:sz w:val="22"/>
        <w:szCs w:val="22"/>
        <w:lang w:val="en-US" w:eastAsia="en-US" w:bidi="ar-SA"/>
      </w:rPr>
    </w:lvl>
    <w:lvl w:ilvl="6">
      <w:numFmt w:val="bullet"/>
      <w:lvlText w:val="•"/>
      <w:lvlJc w:val="left"/>
      <w:pPr>
        <w:ind w:left="4560" w:hanging="361"/>
      </w:pPr>
      <w:rPr>
        <w:rFonts w:hint="default"/>
        <w:lang w:val="en-US" w:eastAsia="en-US" w:bidi="ar-SA"/>
      </w:rPr>
    </w:lvl>
    <w:lvl w:ilvl="7">
      <w:numFmt w:val="bullet"/>
      <w:lvlText w:val="•"/>
      <w:lvlJc w:val="left"/>
      <w:pPr>
        <w:ind w:left="5940" w:hanging="361"/>
      </w:pPr>
      <w:rPr>
        <w:rFonts w:hint="default"/>
        <w:lang w:val="en-US" w:eastAsia="en-US" w:bidi="ar-SA"/>
      </w:rPr>
    </w:lvl>
    <w:lvl w:ilvl="8">
      <w:numFmt w:val="bullet"/>
      <w:lvlText w:val="•"/>
      <w:lvlJc w:val="left"/>
      <w:pPr>
        <w:ind w:left="7320" w:hanging="361"/>
      </w:pPr>
      <w:rPr>
        <w:rFonts w:hint="default"/>
        <w:lang w:val="en-US" w:eastAsia="en-US" w:bidi="ar-SA"/>
      </w:rPr>
    </w:lvl>
  </w:abstractNum>
  <w:abstractNum w:abstractNumId="23" w15:restartNumberingAfterBreak="0">
    <w:nsid w:val="4DFC0773"/>
    <w:multiLevelType w:val="hybridMultilevel"/>
    <w:tmpl w:val="FB3CD96A"/>
    <w:lvl w:ilvl="0" w:tplc="37B80E7E">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1" w:tplc="5F5253B0">
      <w:numFmt w:val="bullet"/>
      <w:lvlText w:val="•"/>
      <w:lvlJc w:val="left"/>
      <w:pPr>
        <w:ind w:left="1980" w:hanging="361"/>
      </w:pPr>
      <w:rPr>
        <w:rFonts w:hint="default"/>
        <w:lang w:val="en-US" w:eastAsia="en-US" w:bidi="ar-SA"/>
      </w:rPr>
    </w:lvl>
    <w:lvl w:ilvl="2" w:tplc="EAC0518A">
      <w:numFmt w:val="bullet"/>
      <w:lvlText w:val="•"/>
      <w:lvlJc w:val="left"/>
      <w:pPr>
        <w:ind w:left="2880" w:hanging="361"/>
      </w:pPr>
      <w:rPr>
        <w:rFonts w:hint="default"/>
        <w:lang w:val="en-US" w:eastAsia="en-US" w:bidi="ar-SA"/>
      </w:rPr>
    </w:lvl>
    <w:lvl w:ilvl="3" w:tplc="B5783F24">
      <w:numFmt w:val="bullet"/>
      <w:lvlText w:val="•"/>
      <w:lvlJc w:val="left"/>
      <w:pPr>
        <w:ind w:left="3780" w:hanging="361"/>
      </w:pPr>
      <w:rPr>
        <w:rFonts w:hint="default"/>
        <w:lang w:val="en-US" w:eastAsia="en-US" w:bidi="ar-SA"/>
      </w:rPr>
    </w:lvl>
    <w:lvl w:ilvl="4" w:tplc="9AD08BA0">
      <w:numFmt w:val="bullet"/>
      <w:lvlText w:val="•"/>
      <w:lvlJc w:val="left"/>
      <w:pPr>
        <w:ind w:left="4680" w:hanging="361"/>
      </w:pPr>
      <w:rPr>
        <w:rFonts w:hint="default"/>
        <w:lang w:val="en-US" w:eastAsia="en-US" w:bidi="ar-SA"/>
      </w:rPr>
    </w:lvl>
    <w:lvl w:ilvl="5" w:tplc="155824B2">
      <w:numFmt w:val="bullet"/>
      <w:lvlText w:val="•"/>
      <w:lvlJc w:val="left"/>
      <w:pPr>
        <w:ind w:left="5580" w:hanging="361"/>
      </w:pPr>
      <w:rPr>
        <w:rFonts w:hint="default"/>
        <w:lang w:val="en-US" w:eastAsia="en-US" w:bidi="ar-SA"/>
      </w:rPr>
    </w:lvl>
    <w:lvl w:ilvl="6" w:tplc="40882C36">
      <w:numFmt w:val="bullet"/>
      <w:lvlText w:val="•"/>
      <w:lvlJc w:val="left"/>
      <w:pPr>
        <w:ind w:left="6480" w:hanging="361"/>
      </w:pPr>
      <w:rPr>
        <w:rFonts w:hint="default"/>
        <w:lang w:val="en-US" w:eastAsia="en-US" w:bidi="ar-SA"/>
      </w:rPr>
    </w:lvl>
    <w:lvl w:ilvl="7" w:tplc="9ED61404">
      <w:numFmt w:val="bullet"/>
      <w:lvlText w:val="•"/>
      <w:lvlJc w:val="left"/>
      <w:pPr>
        <w:ind w:left="7380" w:hanging="361"/>
      </w:pPr>
      <w:rPr>
        <w:rFonts w:hint="default"/>
        <w:lang w:val="en-US" w:eastAsia="en-US" w:bidi="ar-SA"/>
      </w:rPr>
    </w:lvl>
    <w:lvl w:ilvl="8" w:tplc="413C0244">
      <w:numFmt w:val="bullet"/>
      <w:lvlText w:val="•"/>
      <w:lvlJc w:val="left"/>
      <w:pPr>
        <w:ind w:left="8280" w:hanging="361"/>
      </w:pPr>
      <w:rPr>
        <w:rFonts w:hint="default"/>
        <w:lang w:val="en-US" w:eastAsia="en-US" w:bidi="ar-SA"/>
      </w:rPr>
    </w:lvl>
  </w:abstractNum>
  <w:abstractNum w:abstractNumId="24" w15:restartNumberingAfterBreak="0">
    <w:nsid w:val="4E123DF0"/>
    <w:multiLevelType w:val="hybridMultilevel"/>
    <w:tmpl w:val="A75E2B00"/>
    <w:lvl w:ilvl="0" w:tplc="121658A6">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1" w:tplc="66567C3E">
      <w:numFmt w:val="bullet"/>
      <w:lvlText w:val="•"/>
      <w:lvlJc w:val="left"/>
      <w:pPr>
        <w:ind w:left="1980" w:hanging="361"/>
      </w:pPr>
      <w:rPr>
        <w:rFonts w:hint="default"/>
        <w:lang w:val="en-US" w:eastAsia="en-US" w:bidi="ar-SA"/>
      </w:rPr>
    </w:lvl>
    <w:lvl w:ilvl="2" w:tplc="C63695F4">
      <w:numFmt w:val="bullet"/>
      <w:lvlText w:val="•"/>
      <w:lvlJc w:val="left"/>
      <w:pPr>
        <w:ind w:left="2880" w:hanging="361"/>
      </w:pPr>
      <w:rPr>
        <w:rFonts w:hint="default"/>
        <w:lang w:val="en-US" w:eastAsia="en-US" w:bidi="ar-SA"/>
      </w:rPr>
    </w:lvl>
    <w:lvl w:ilvl="3" w:tplc="3FB2E38E">
      <w:numFmt w:val="bullet"/>
      <w:lvlText w:val="•"/>
      <w:lvlJc w:val="left"/>
      <w:pPr>
        <w:ind w:left="3780" w:hanging="361"/>
      </w:pPr>
      <w:rPr>
        <w:rFonts w:hint="default"/>
        <w:lang w:val="en-US" w:eastAsia="en-US" w:bidi="ar-SA"/>
      </w:rPr>
    </w:lvl>
    <w:lvl w:ilvl="4" w:tplc="595EE496">
      <w:numFmt w:val="bullet"/>
      <w:lvlText w:val="•"/>
      <w:lvlJc w:val="left"/>
      <w:pPr>
        <w:ind w:left="4680" w:hanging="361"/>
      </w:pPr>
      <w:rPr>
        <w:rFonts w:hint="default"/>
        <w:lang w:val="en-US" w:eastAsia="en-US" w:bidi="ar-SA"/>
      </w:rPr>
    </w:lvl>
    <w:lvl w:ilvl="5" w:tplc="FD24D486">
      <w:numFmt w:val="bullet"/>
      <w:lvlText w:val="•"/>
      <w:lvlJc w:val="left"/>
      <w:pPr>
        <w:ind w:left="5580" w:hanging="361"/>
      </w:pPr>
      <w:rPr>
        <w:rFonts w:hint="default"/>
        <w:lang w:val="en-US" w:eastAsia="en-US" w:bidi="ar-SA"/>
      </w:rPr>
    </w:lvl>
    <w:lvl w:ilvl="6" w:tplc="DAA6AE80">
      <w:numFmt w:val="bullet"/>
      <w:lvlText w:val="•"/>
      <w:lvlJc w:val="left"/>
      <w:pPr>
        <w:ind w:left="6480" w:hanging="361"/>
      </w:pPr>
      <w:rPr>
        <w:rFonts w:hint="default"/>
        <w:lang w:val="en-US" w:eastAsia="en-US" w:bidi="ar-SA"/>
      </w:rPr>
    </w:lvl>
    <w:lvl w:ilvl="7" w:tplc="000627CC">
      <w:numFmt w:val="bullet"/>
      <w:lvlText w:val="•"/>
      <w:lvlJc w:val="left"/>
      <w:pPr>
        <w:ind w:left="7380" w:hanging="361"/>
      </w:pPr>
      <w:rPr>
        <w:rFonts w:hint="default"/>
        <w:lang w:val="en-US" w:eastAsia="en-US" w:bidi="ar-SA"/>
      </w:rPr>
    </w:lvl>
    <w:lvl w:ilvl="8" w:tplc="183C01FC">
      <w:numFmt w:val="bullet"/>
      <w:lvlText w:val="•"/>
      <w:lvlJc w:val="left"/>
      <w:pPr>
        <w:ind w:left="8280" w:hanging="361"/>
      </w:pPr>
      <w:rPr>
        <w:rFonts w:hint="default"/>
        <w:lang w:val="en-US" w:eastAsia="en-US" w:bidi="ar-SA"/>
      </w:rPr>
    </w:lvl>
  </w:abstractNum>
  <w:abstractNum w:abstractNumId="25" w15:restartNumberingAfterBreak="0">
    <w:nsid w:val="4E560531"/>
    <w:multiLevelType w:val="multilevel"/>
    <w:tmpl w:val="BEC04438"/>
    <w:lvl w:ilvl="0">
      <w:start w:val="700"/>
      <w:numFmt w:val="decimal"/>
      <w:lvlText w:val="%1"/>
      <w:lvlJc w:val="left"/>
      <w:pPr>
        <w:ind w:left="1944" w:hanging="720"/>
        <w:jc w:val="left"/>
      </w:pPr>
      <w:rPr>
        <w:rFonts w:hint="default"/>
        <w:lang w:val="en-US" w:eastAsia="en-US" w:bidi="ar-SA"/>
      </w:rPr>
    </w:lvl>
    <w:lvl w:ilvl="1">
      <w:start w:val="1"/>
      <w:numFmt w:val="decimal"/>
      <w:lvlText w:val="%1.%2"/>
      <w:lvlJc w:val="left"/>
      <w:pPr>
        <w:ind w:left="1944" w:hanging="720"/>
        <w:jc w:val="left"/>
      </w:pPr>
      <w:rPr>
        <w:rFonts w:ascii="Arial" w:eastAsia="Arial" w:hAnsi="Arial" w:cs="Arial" w:hint="default"/>
        <w:b w:val="0"/>
        <w:bCs w:val="0"/>
        <w:i w:val="0"/>
        <w:iCs w:val="0"/>
        <w:color w:val="252525"/>
        <w:spacing w:val="-1"/>
        <w:w w:val="99"/>
        <w:sz w:val="20"/>
        <w:szCs w:val="20"/>
        <w:lang w:val="en-US" w:eastAsia="en-US" w:bidi="ar-SA"/>
      </w:rPr>
    </w:lvl>
    <w:lvl w:ilvl="2">
      <w:numFmt w:val="bullet"/>
      <w:lvlText w:val="•"/>
      <w:lvlJc w:val="left"/>
      <w:pPr>
        <w:ind w:left="3568" w:hanging="720"/>
      </w:pPr>
      <w:rPr>
        <w:rFonts w:hint="default"/>
        <w:lang w:val="en-US" w:eastAsia="en-US" w:bidi="ar-SA"/>
      </w:rPr>
    </w:lvl>
    <w:lvl w:ilvl="3">
      <w:numFmt w:val="bullet"/>
      <w:lvlText w:val="•"/>
      <w:lvlJc w:val="left"/>
      <w:pPr>
        <w:ind w:left="4382" w:hanging="720"/>
      </w:pPr>
      <w:rPr>
        <w:rFonts w:hint="default"/>
        <w:lang w:val="en-US" w:eastAsia="en-US" w:bidi="ar-SA"/>
      </w:rPr>
    </w:lvl>
    <w:lvl w:ilvl="4">
      <w:numFmt w:val="bullet"/>
      <w:lvlText w:val="•"/>
      <w:lvlJc w:val="left"/>
      <w:pPr>
        <w:ind w:left="5196" w:hanging="720"/>
      </w:pPr>
      <w:rPr>
        <w:rFonts w:hint="default"/>
        <w:lang w:val="en-US" w:eastAsia="en-US" w:bidi="ar-SA"/>
      </w:rPr>
    </w:lvl>
    <w:lvl w:ilvl="5">
      <w:numFmt w:val="bullet"/>
      <w:lvlText w:val="•"/>
      <w:lvlJc w:val="left"/>
      <w:pPr>
        <w:ind w:left="6010" w:hanging="720"/>
      </w:pPr>
      <w:rPr>
        <w:rFonts w:hint="default"/>
        <w:lang w:val="en-US" w:eastAsia="en-US" w:bidi="ar-SA"/>
      </w:rPr>
    </w:lvl>
    <w:lvl w:ilvl="6">
      <w:numFmt w:val="bullet"/>
      <w:lvlText w:val="•"/>
      <w:lvlJc w:val="left"/>
      <w:pPr>
        <w:ind w:left="6824" w:hanging="720"/>
      </w:pPr>
      <w:rPr>
        <w:rFonts w:hint="default"/>
        <w:lang w:val="en-US" w:eastAsia="en-US" w:bidi="ar-SA"/>
      </w:rPr>
    </w:lvl>
    <w:lvl w:ilvl="7">
      <w:numFmt w:val="bullet"/>
      <w:lvlText w:val="•"/>
      <w:lvlJc w:val="left"/>
      <w:pPr>
        <w:ind w:left="7638" w:hanging="720"/>
      </w:pPr>
      <w:rPr>
        <w:rFonts w:hint="default"/>
        <w:lang w:val="en-US" w:eastAsia="en-US" w:bidi="ar-SA"/>
      </w:rPr>
    </w:lvl>
    <w:lvl w:ilvl="8">
      <w:numFmt w:val="bullet"/>
      <w:lvlText w:val="•"/>
      <w:lvlJc w:val="left"/>
      <w:pPr>
        <w:ind w:left="8452" w:hanging="720"/>
      </w:pPr>
      <w:rPr>
        <w:rFonts w:hint="default"/>
        <w:lang w:val="en-US" w:eastAsia="en-US" w:bidi="ar-SA"/>
      </w:rPr>
    </w:lvl>
  </w:abstractNum>
  <w:abstractNum w:abstractNumId="26" w15:restartNumberingAfterBreak="0">
    <w:nsid w:val="51347A92"/>
    <w:multiLevelType w:val="hybridMultilevel"/>
    <w:tmpl w:val="E81AB4AA"/>
    <w:lvl w:ilvl="0" w:tplc="65A01BDE">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1" w:tplc="7228C59A">
      <w:numFmt w:val="bullet"/>
      <w:lvlText w:val="•"/>
      <w:lvlJc w:val="left"/>
      <w:pPr>
        <w:ind w:left="1980" w:hanging="361"/>
      </w:pPr>
      <w:rPr>
        <w:rFonts w:hint="default"/>
        <w:lang w:val="en-US" w:eastAsia="en-US" w:bidi="ar-SA"/>
      </w:rPr>
    </w:lvl>
    <w:lvl w:ilvl="2" w:tplc="3262238A">
      <w:numFmt w:val="bullet"/>
      <w:lvlText w:val="•"/>
      <w:lvlJc w:val="left"/>
      <w:pPr>
        <w:ind w:left="2880" w:hanging="361"/>
      </w:pPr>
      <w:rPr>
        <w:rFonts w:hint="default"/>
        <w:lang w:val="en-US" w:eastAsia="en-US" w:bidi="ar-SA"/>
      </w:rPr>
    </w:lvl>
    <w:lvl w:ilvl="3" w:tplc="AF8E821C">
      <w:numFmt w:val="bullet"/>
      <w:lvlText w:val="•"/>
      <w:lvlJc w:val="left"/>
      <w:pPr>
        <w:ind w:left="3780" w:hanging="361"/>
      </w:pPr>
      <w:rPr>
        <w:rFonts w:hint="default"/>
        <w:lang w:val="en-US" w:eastAsia="en-US" w:bidi="ar-SA"/>
      </w:rPr>
    </w:lvl>
    <w:lvl w:ilvl="4" w:tplc="1528F494">
      <w:numFmt w:val="bullet"/>
      <w:lvlText w:val="•"/>
      <w:lvlJc w:val="left"/>
      <w:pPr>
        <w:ind w:left="4680" w:hanging="361"/>
      </w:pPr>
      <w:rPr>
        <w:rFonts w:hint="default"/>
        <w:lang w:val="en-US" w:eastAsia="en-US" w:bidi="ar-SA"/>
      </w:rPr>
    </w:lvl>
    <w:lvl w:ilvl="5" w:tplc="86DE85D6">
      <w:numFmt w:val="bullet"/>
      <w:lvlText w:val="•"/>
      <w:lvlJc w:val="left"/>
      <w:pPr>
        <w:ind w:left="5580" w:hanging="361"/>
      </w:pPr>
      <w:rPr>
        <w:rFonts w:hint="default"/>
        <w:lang w:val="en-US" w:eastAsia="en-US" w:bidi="ar-SA"/>
      </w:rPr>
    </w:lvl>
    <w:lvl w:ilvl="6" w:tplc="E4BA56BA">
      <w:numFmt w:val="bullet"/>
      <w:lvlText w:val="•"/>
      <w:lvlJc w:val="left"/>
      <w:pPr>
        <w:ind w:left="6480" w:hanging="361"/>
      </w:pPr>
      <w:rPr>
        <w:rFonts w:hint="default"/>
        <w:lang w:val="en-US" w:eastAsia="en-US" w:bidi="ar-SA"/>
      </w:rPr>
    </w:lvl>
    <w:lvl w:ilvl="7" w:tplc="9BF0E174">
      <w:numFmt w:val="bullet"/>
      <w:lvlText w:val="•"/>
      <w:lvlJc w:val="left"/>
      <w:pPr>
        <w:ind w:left="7380" w:hanging="361"/>
      </w:pPr>
      <w:rPr>
        <w:rFonts w:hint="default"/>
        <w:lang w:val="en-US" w:eastAsia="en-US" w:bidi="ar-SA"/>
      </w:rPr>
    </w:lvl>
    <w:lvl w:ilvl="8" w:tplc="E57E9BB0">
      <w:numFmt w:val="bullet"/>
      <w:lvlText w:val="•"/>
      <w:lvlJc w:val="left"/>
      <w:pPr>
        <w:ind w:left="8280" w:hanging="361"/>
      </w:pPr>
      <w:rPr>
        <w:rFonts w:hint="default"/>
        <w:lang w:val="en-US" w:eastAsia="en-US" w:bidi="ar-SA"/>
      </w:rPr>
    </w:lvl>
  </w:abstractNum>
  <w:abstractNum w:abstractNumId="27" w15:restartNumberingAfterBreak="0">
    <w:nsid w:val="52491031"/>
    <w:multiLevelType w:val="hybridMultilevel"/>
    <w:tmpl w:val="CF96220C"/>
    <w:lvl w:ilvl="0" w:tplc="80885666">
      <w:numFmt w:val="bullet"/>
      <w:lvlText w:val=""/>
      <w:lvlJc w:val="left"/>
      <w:pPr>
        <w:ind w:left="1079" w:hanging="361"/>
      </w:pPr>
      <w:rPr>
        <w:rFonts w:ascii="Symbol" w:eastAsia="Symbol" w:hAnsi="Symbol" w:cs="Symbol" w:hint="default"/>
        <w:b w:val="0"/>
        <w:bCs w:val="0"/>
        <w:i w:val="0"/>
        <w:iCs w:val="0"/>
        <w:spacing w:val="0"/>
        <w:w w:val="100"/>
        <w:sz w:val="22"/>
        <w:szCs w:val="22"/>
        <w:lang w:val="en-US" w:eastAsia="en-US" w:bidi="ar-SA"/>
      </w:rPr>
    </w:lvl>
    <w:lvl w:ilvl="1" w:tplc="0BFE8E68">
      <w:numFmt w:val="bullet"/>
      <w:lvlText w:val="•"/>
      <w:lvlJc w:val="left"/>
      <w:pPr>
        <w:ind w:left="1980" w:hanging="361"/>
      </w:pPr>
      <w:rPr>
        <w:rFonts w:hint="default"/>
        <w:lang w:val="en-US" w:eastAsia="en-US" w:bidi="ar-SA"/>
      </w:rPr>
    </w:lvl>
    <w:lvl w:ilvl="2" w:tplc="D1346AFC">
      <w:numFmt w:val="bullet"/>
      <w:lvlText w:val="•"/>
      <w:lvlJc w:val="left"/>
      <w:pPr>
        <w:ind w:left="2880" w:hanging="361"/>
      </w:pPr>
      <w:rPr>
        <w:rFonts w:hint="default"/>
        <w:lang w:val="en-US" w:eastAsia="en-US" w:bidi="ar-SA"/>
      </w:rPr>
    </w:lvl>
    <w:lvl w:ilvl="3" w:tplc="E2BCC6CA">
      <w:numFmt w:val="bullet"/>
      <w:lvlText w:val="•"/>
      <w:lvlJc w:val="left"/>
      <w:pPr>
        <w:ind w:left="3780" w:hanging="361"/>
      </w:pPr>
      <w:rPr>
        <w:rFonts w:hint="default"/>
        <w:lang w:val="en-US" w:eastAsia="en-US" w:bidi="ar-SA"/>
      </w:rPr>
    </w:lvl>
    <w:lvl w:ilvl="4" w:tplc="D7460F12">
      <w:numFmt w:val="bullet"/>
      <w:lvlText w:val="•"/>
      <w:lvlJc w:val="left"/>
      <w:pPr>
        <w:ind w:left="4680" w:hanging="361"/>
      </w:pPr>
      <w:rPr>
        <w:rFonts w:hint="default"/>
        <w:lang w:val="en-US" w:eastAsia="en-US" w:bidi="ar-SA"/>
      </w:rPr>
    </w:lvl>
    <w:lvl w:ilvl="5" w:tplc="6EBA4DC8">
      <w:numFmt w:val="bullet"/>
      <w:lvlText w:val="•"/>
      <w:lvlJc w:val="left"/>
      <w:pPr>
        <w:ind w:left="5580" w:hanging="361"/>
      </w:pPr>
      <w:rPr>
        <w:rFonts w:hint="default"/>
        <w:lang w:val="en-US" w:eastAsia="en-US" w:bidi="ar-SA"/>
      </w:rPr>
    </w:lvl>
    <w:lvl w:ilvl="6" w:tplc="4F946140">
      <w:numFmt w:val="bullet"/>
      <w:lvlText w:val="•"/>
      <w:lvlJc w:val="left"/>
      <w:pPr>
        <w:ind w:left="6480" w:hanging="361"/>
      </w:pPr>
      <w:rPr>
        <w:rFonts w:hint="default"/>
        <w:lang w:val="en-US" w:eastAsia="en-US" w:bidi="ar-SA"/>
      </w:rPr>
    </w:lvl>
    <w:lvl w:ilvl="7" w:tplc="6D6C2920">
      <w:numFmt w:val="bullet"/>
      <w:lvlText w:val="•"/>
      <w:lvlJc w:val="left"/>
      <w:pPr>
        <w:ind w:left="7380" w:hanging="361"/>
      </w:pPr>
      <w:rPr>
        <w:rFonts w:hint="default"/>
        <w:lang w:val="en-US" w:eastAsia="en-US" w:bidi="ar-SA"/>
      </w:rPr>
    </w:lvl>
    <w:lvl w:ilvl="8" w:tplc="2460FF6A">
      <w:numFmt w:val="bullet"/>
      <w:lvlText w:val="•"/>
      <w:lvlJc w:val="left"/>
      <w:pPr>
        <w:ind w:left="8280" w:hanging="361"/>
      </w:pPr>
      <w:rPr>
        <w:rFonts w:hint="default"/>
        <w:lang w:val="en-US" w:eastAsia="en-US" w:bidi="ar-SA"/>
      </w:rPr>
    </w:lvl>
  </w:abstractNum>
  <w:abstractNum w:abstractNumId="28" w15:restartNumberingAfterBreak="0">
    <w:nsid w:val="5E7A483F"/>
    <w:multiLevelType w:val="hybridMultilevel"/>
    <w:tmpl w:val="C7AEE500"/>
    <w:lvl w:ilvl="0" w:tplc="F0940262">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1" w:tplc="BF5CD362">
      <w:numFmt w:val="bullet"/>
      <w:lvlText w:val="•"/>
      <w:lvlJc w:val="left"/>
      <w:pPr>
        <w:ind w:left="1980" w:hanging="361"/>
      </w:pPr>
      <w:rPr>
        <w:rFonts w:hint="default"/>
        <w:lang w:val="en-US" w:eastAsia="en-US" w:bidi="ar-SA"/>
      </w:rPr>
    </w:lvl>
    <w:lvl w:ilvl="2" w:tplc="F392BD48">
      <w:numFmt w:val="bullet"/>
      <w:lvlText w:val="•"/>
      <w:lvlJc w:val="left"/>
      <w:pPr>
        <w:ind w:left="2880" w:hanging="361"/>
      </w:pPr>
      <w:rPr>
        <w:rFonts w:hint="default"/>
        <w:lang w:val="en-US" w:eastAsia="en-US" w:bidi="ar-SA"/>
      </w:rPr>
    </w:lvl>
    <w:lvl w:ilvl="3" w:tplc="EF9E31F6">
      <w:numFmt w:val="bullet"/>
      <w:lvlText w:val="•"/>
      <w:lvlJc w:val="left"/>
      <w:pPr>
        <w:ind w:left="3780" w:hanging="361"/>
      </w:pPr>
      <w:rPr>
        <w:rFonts w:hint="default"/>
        <w:lang w:val="en-US" w:eastAsia="en-US" w:bidi="ar-SA"/>
      </w:rPr>
    </w:lvl>
    <w:lvl w:ilvl="4" w:tplc="1BACDEEA">
      <w:numFmt w:val="bullet"/>
      <w:lvlText w:val="•"/>
      <w:lvlJc w:val="left"/>
      <w:pPr>
        <w:ind w:left="4680" w:hanging="361"/>
      </w:pPr>
      <w:rPr>
        <w:rFonts w:hint="default"/>
        <w:lang w:val="en-US" w:eastAsia="en-US" w:bidi="ar-SA"/>
      </w:rPr>
    </w:lvl>
    <w:lvl w:ilvl="5" w:tplc="66BCDAFA">
      <w:numFmt w:val="bullet"/>
      <w:lvlText w:val="•"/>
      <w:lvlJc w:val="left"/>
      <w:pPr>
        <w:ind w:left="5580" w:hanging="361"/>
      </w:pPr>
      <w:rPr>
        <w:rFonts w:hint="default"/>
        <w:lang w:val="en-US" w:eastAsia="en-US" w:bidi="ar-SA"/>
      </w:rPr>
    </w:lvl>
    <w:lvl w:ilvl="6" w:tplc="5F12B4AA">
      <w:numFmt w:val="bullet"/>
      <w:lvlText w:val="•"/>
      <w:lvlJc w:val="left"/>
      <w:pPr>
        <w:ind w:left="6480" w:hanging="361"/>
      </w:pPr>
      <w:rPr>
        <w:rFonts w:hint="default"/>
        <w:lang w:val="en-US" w:eastAsia="en-US" w:bidi="ar-SA"/>
      </w:rPr>
    </w:lvl>
    <w:lvl w:ilvl="7" w:tplc="7AF48554">
      <w:numFmt w:val="bullet"/>
      <w:lvlText w:val="•"/>
      <w:lvlJc w:val="left"/>
      <w:pPr>
        <w:ind w:left="7380" w:hanging="361"/>
      </w:pPr>
      <w:rPr>
        <w:rFonts w:hint="default"/>
        <w:lang w:val="en-US" w:eastAsia="en-US" w:bidi="ar-SA"/>
      </w:rPr>
    </w:lvl>
    <w:lvl w:ilvl="8" w:tplc="48A67AB2">
      <w:numFmt w:val="bullet"/>
      <w:lvlText w:val="•"/>
      <w:lvlJc w:val="left"/>
      <w:pPr>
        <w:ind w:left="8280" w:hanging="361"/>
      </w:pPr>
      <w:rPr>
        <w:rFonts w:hint="default"/>
        <w:lang w:val="en-US" w:eastAsia="en-US" w:bidi="ar-SA"/>
      </w:rPr>
    </w:lvl>
  </w:abstractNum>
  <w:abstractNum w:abstractNumId="29" w15:restartNumberingAfterBreak="0">
    <w:nsid w:val="612D3B5D"/>
    <w:multiLevelType w:val="hybridMultilevel"/>
    <w:tmpl w:val="3244D2DC"/>
    <w:lvl w:ilvl="0" w:tplc="B77EFDDC">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1" w:tplc="7E389ADC">
      <w:numFmt w:val="bullet"/>
      <w:lvlText w:val="•"/>
      <w:lvlJc w:val="left"/>
      <w:pPr>
        <w:ind w:left="1980" w:hanging="361"/>
      </w:pPr>
      <w:rPr>
        <w:rFonts w:hint="default"/>
        <w:lang w:val="en-US" w:eastAsia="en-US" w:bidi="ar-SA"/>
      </w:rPr>
    </w:lvl>
    <w:lvl w:ilvl="2" w:tplc="93383B52">
      <w:numFmt w:val="bullet"/>
      <w:lvlText w:val="•"/>
      <w:lvlJc w:val="left"/>
      <w:pPr>
        <w:ind w:left="2880" w:hanging="361"/>
      </w:pPr>
      <w:rPr>
        <w:rFonts w:hint="default"/>
        <w:lang w:val="en-US" w:eastAsia="en-US" w:bidi="ar-SA"/>
      </w:rPr>
    </w:lvl>
    <w:lvl w:ilvl="3" w:tplc="45F4362E">
      <w:numFmt w:val="bullet"/>
      <w:lvlText w:val="•"/>
      <w:lvlJc w:val="left"/>
      <w:pPr>
        <w:ind w:left="3780" w:hanging="361"/>
      </w:pPr>
      <w:rPr>
        <w:rFonts w:hint="default"/>
        <w:lang w:val="en-US" w:eastAsia="en-US" w:bidi="ar-SA"/>
      </w:rPr>
    </w:lvl>
    <w:lvl w:ilvl="4" w:tplc="D5501200">
      <w:numFmt w:val="bullet"/>
      <w:lvlText w:val="•"/>
      <w:lvlJc w:val="left"/>
      <w:pPr>
        <w:ind w:left="4680" w:hanging="361"/>
      </w:pPr>
      <w:rPr>
        <w:rFonts w:hint="default"/>
        <w:lang w:val="en-US" w:eastAsia="en-US" w:bidi="ar-SA"/>
      </w:rPr>
    </w:lvl>
    <w:lvl w:ilvl="5" w:tplc="E4A07248">
      <w:numFmt w:val="bullet"/>
      <w:lvlText w:val="•"/>
      <w:lvlJc w:val="left"/>
      <w:pPr>
        <w:ind w:left="5580" w:hanging="361"/>
      </w:pPr>
      <w:rPr>
        <w:rFonts w:hint="default"/>
        <w:lang w:val="en-US" w:eastAsia="en-US" w:bidi="ar-SA"/>
      </w:rPr>
    </w:lvl>
    <w:lvl w:ilvl="6" w:tplc="B5BEAEF4">
      <w:numFmt w:val="bullet"/>
      <w:lvlText w:val="•"/>
      <w:lvlJc w:val="left"/>
      <w:pPr>
        <w:ind w:left="6480" w:hanging="361"/>
      </w:pPr>
      <w:rPr>
        <w:rFonts w:hint="default"/>
        <w:lang w:val="en-US" w:eastAsia="en-US" w:bidi="ar-SA"/>
      </w:rPr>
    </w:lvl>
    <w:lvl w:ilvl="7" w:tplc="53A409E6">
      <w:numFmt w:val="bullet"/>
      <w:lvlText w:val="•"/>
      <w:lvlJc w:val="left"/>
      <w:pPr>
        <w:ind w:left="7380" w:hanging="361"/>
      </w:pPr>
      <w:rPr>
        <w:rFonts w:hint="default"/>
        <w:lang w:val="en-US" w:eastAsia="en-US" w:bidi="ar-SA"/>
      </w:rPr>
    </w:lvl>
    <w:lvl w:ilvl="8" w:tplc="F6748730">
      <w:numFmt w:val="bullet"/>
      <w:lvlText w:val="•"/>
      <w:lvlJc w:val="left"/>
      <w:pPr>
        <w:ind w:left="8280" w:hanging="361"/>
      </w:pPr>
      <w:rPr>
        <w:rFonts w:hint="default"/>
        <w:lang w:val="en-US" w:eastAsia="en-US" w:bidi="ar-SA"/>
      </w:rPr>
    </w:lvl>
  </w:abstractNum>
  <w:abstractNum w:abstractNumId="30" w15:restartNumberingAfterBreak="0">
    <w:nsid w:val="632E397D"/>
    <w:multiLevelType w:val="hybridMultilevel"/>
    <w:tmpl w:val="58BA4B78"/>
    <w:lvl w:ilvl="0" w:tplc="90768D36">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1" w:tplc="BEC876B2">
      <w:numFmt w:val="bullet"/>
      <w:lvlText w:val="•"/>
      <w:lvlJc w:val="left"/>
      <w:pPr>
        <w:ind w:left="1980" w:hanging="361"/>
      </w:pPr>
      <w:rPr>
        <w:rFonts w:hint="default"/>
        <w:lang w:val="en-US" w:eastAsia="en-US" w:bidi="ar-SA"/>
      </w:rPr>
    </w:lvl>
    <w:lvl w:ilvl="2" w:tplc="18001E0C">
      <w:numFmt w:val="bullet"/>
      <w:lvlText w:val="•"/>
      <w:lvlJc w:val="left"/>
      <w:pPr>
        <w:ind w:left="2880" w:hanging="361"/>
      </w:pPr>
      <w:rPr>
        <w:rFonts w:hint="default"/>
        <w:lang w:val="en-US" w:eastAsia="en-US" w:bidi="ar-SA"/>
      </w:rPr>
    </w:lvl>
    <w:lvl w:ilvl="3" w:tplc="143C906E">
      <w:numFmt w:val="bullet"/>
      <w:lvlText w:val="•"/>
      <w:lvlJc w:val="left"/>
      <w:pPr>
        <w:ind w:left="3780" w:hanging="361"/>
      </w:pPr>
      <w:rPr>
        <w:rFonts w:hint="default"/>
        <w:lang w:val="en-US" w:eastAsia="en-US" w:bidi="ar-SA"/>
      </w:rPr>
    </w:lvl>
    <w:lvl w:ilvl="4" w:tplc="79AC4B7C">
      <w:numFmt w:val="bullet"/>
      <w:lvlText w:val="•"/>
      <w:lvlJc w:val="left"/>
      <w:pPr>
        <w:ind w:left="4680" w:hanging="361"/>
      </w:pPr>
      <w:rPr>
        <w:rFonts w:hint="default"/>
        <w:lang w:val="en-US" w:eastAsia="en-US" w:bidi="ar-SA"/>
      </w:rPr>
    </w:lvl>
    <w:lvl w:ilvl="5" w:tplc="385817DE">
      <w:numFmt w:val="bullet"/>
      <w:lvlText w:val="•"/>
      <w:lvlJc w:val="left"/>
      <w:pPr>
        <w:ind w:left="5580" w:hanging="361"/>
      </w:pPr>
      <w:rPr>
        <w:rFonts w:hint="default"/>
        <w:lang w:val="en-US" w:eastAsia="en-US" w:bidi="ar-SA"/>
      </w:rPr>
    </w:lvl>
    <w:lvl w:ilvl="6" w:tplc="FE98B4C4">
      <w:numFmt w:val="bullet"/>
      <w:lvlText w:val="•"/>
      <w:lvlJc w:val="left"/>
      <w:pPr>
        <w:ind w:left="6480" w:hanging="361"/>
      </w:pPr>
      <w:rPr>
        <w:rFonts w:hint="default"/>
        <w:lang w:val="en-US" w:eastAsia="en-US" w:bidi="ar-SA"/>
      </w:rPr>
    </w:lvl>
    <w:lvl w:ilvl="7" w:tplc="4A6A330E">
      <w:numFmt w:val="bullet"/>
      <w:lvlText w:val="•"/>
      <w:lvlJc w:val="left"/>
      <w:pPr>
        <w:ind w:left="7380" w:hanging="361"/>
      </w:pPr>
      <w:rPr>
        <w:rFonts w:hint="default"/>
        <w:lang w:val="en-US" w:eastAsia="en-US" w:bidi="ar-SA"/>
      </w:rPr>
    </w:lvl>
    <w:lvl w:ilvl="8" w:tplc="277AFD44">
      <w:numFmt w:val="bullet"/>
      <w:lvlText w:val="•"/>
      <w:lvlJc w:val="left"/>
      <w:pPr>
        <w:ind w:left="8280" w:hanging="361"/>
      </w:pPr>
      <w:rPr>
        <w:rFonts w:hint="default"/>
        <w:lang w:val="en-US" w:eastAsia="en-US" w:bidi="ar-SA"/>
      </w:rPr>
    </w:lvl>
  </w:abstractNum>
  <w:abstractNum w:abstractNumId="31" w15:restartNumberingAfterBreak="0">
    <w:nsid w:val="67CB2682"/>
    <w:multiLevelType w:val="multilevel"/>
    <w:tmpl w:val="0D76CC86"/>
    <w:lvl w:ilvl="0">
      <w:start w:val="200"/>
      <w:numFmt w:val="decimal"/>
      <w:lvlText w:val="%1"/>
      <w:lvlJc w:val="left"/>
      <w:pPr>
        <w:ind w:left="1799" w:hanging="1440"/>
        <w:jc w:val="left"/>
      </w:pPr>
      <w:rPr>
        <w:rFonts w:hint="default"/>
        <w:lang w:val="en-US" w:eastAsia="en-US" w:bidi="ar-SA"/>
      </w:rPr>
    </w:lvl>
    <w:lvl w:ilvl="1">
      <w:start w:val="1"/>
      <w:numFmt w:val="decimal"/>
      <w:lvlText w:val="%1.%2"/>
      <w:lvlJc w:val="left"/>
      <w:pPr>
        <w:ind w:left="1799" w:hanging="1440"/>
        <w:jc w:val="left"/>
      </w:pPr>
      <w:rPr>
        <w:rFonts w:ascii="Arial" w:eastAsia="Arial" w:hAnsi="Arial" w:cs="Arial" w:hint="default"/>
        <w:b w:val="0"/>
        <w:bCs w:val="0"/>
        <w:i w:val="0"/>
        <w:iCs w:val="0"/>
        <w:spacing w:val="-1"/>
        <w:w w:val="99"/>
        <w:sz w:val="32"/>
        <w:szCs w:val="32"/>
        <w:lang w:val="en-US" w:eastAsia="en-US" w:bidi="ar-SA"/>
      </w:rPr>
    </w:lvl>
    <w:lvl w:ilvl="2">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640" w:hanging="361"/>
      </w:pPr>
      <w:rPr>
        <w:rFonts w:hint="default"/>
        <w:lang w:val="en-US" w:eastAsia="en-US" w:bidi="ar-SA"/>
      </w:rPr>
    </w:lvl>
    <w:lvl w:ilvl="4">
      <w:numFmt w:val="bullet"/>
      <w:lvlText w:val="•"/>
      <w:lvlJc w:val="left"/>
      <w:pPr>
        <w:ind w:left="4560" w:hanging="361"/>
      </w:pPr>
      <w:rPr>
        <w:rFonts w:hint="default"/>
        <w:lang w:val="en-US" w:eastAsia="en-US" w:bidi="ar-SA"/>
      </w:rPr>
    </w:lvl>
    <w:lvl w:ilvl="5">
      <w:numFmt w:val="bullet"/>
      <w:lvlText w:val="•"/>
      <w:lvlJc w:val="left"/>
      <w:pPr>
        <w:ind w:left="5480" w:hanging="361"/>
      </w:pPr>
      <w:rPr>
        <w:rFonts w:hint="default"/>
        <w:lang w:val="en-US" w:eastAsia="en-US" w:bidi="ar-SA"/>
      </w:rPr>
    </w:lvl>
    <w:lvl w:ilvl="6">
      <w:numFmt w:val="bullet"/>
      <w:lvlText w:val="•"/>
      <w:lvlJc w:val="left"/>
      <w:pPr>
        <w:ind w:left="6400" w:hanging="361"/>
      </w:pPr>
      <w:rPr>
        <w:rFonts w:hint="default"/>
        <w:lang w:val="en-US" w:eastAsia="en-US" w:bidi="ar-SA"/>
      </w:rPr>
    </w:lvl>
    <w:lvl w:ilvl="7">
      <w:numFmt w:val="bullet"/>
      <w:lvlText w:val="•"/>
      <w:lvlJc w:val="left"/>
      <w:pPr>
        <w:ind w:left="7320" w:hanging="361"/>
      </w:pPr>
      <w:rPr>
        <w:rFonts w:hint="default"/>
        <w:lang w:val="en-US" w:eastAsia="en-US" w:bidi="ar-SA"/>
      </w:rPr>
    </w:lvl>
    <w:lvl w:ilvl="8">
      <w:numFmt w:val="bullet"/>
      <w:lvlText w:val="•"/>
      <w:lvlJc w:val="left"/>
      <w:pPr>
        <w:ind w:left="8240" w:hanging="361"/>
      </w:pPr>
      <w:rPr>
        <w:rFonts w:hint="default"/>
        <w:lang w:val="en-US" w:eastAsia="en-US" w:bidi="ar-SA"/>
      </w:rPr>
    </w:lvl>
  </w:abstractNum>
  <w:abstractNum w:abstractNumId="32" w15:restartNumberingAfterBreak="0">
    <w:nsid w:val="6B6544B1"/>
    <w:multiLevelType w:val="hybridMultilevel"/>
    <w:tmpl w:val="DECA9950"/>
    <w:lvl w:ilvl="0" w:tplc="FE5A7B76">
      <w:numFmt w:val="bullet"/>
      <w:lvlText w:val=""/>
      <w:lvlJc w:val="left"/>
      <w:pPr>
        <w:ind w:left="360" w:hanging="361"/>
      </w:pPr>
      <w:rPr>
        <w:rFonts w:ascii="Symbol" w:eastAsia="Symbol" w:hAnsi="Symbol" w:cs="Symbol" w:hint="default"/>
        <w:b w:val="0"/>
        <w:bCs w:val="0"/>
        <w:i w:val="0"/>
        <w:iCs w:val="0"/>
        <w:spacing w:val="0"/>
        <w:w w:val="100"/>
        <w:sz w:val="22"/>
        <w:szCs w:val="22"/>
        <w:lang w:val="en-US" w:eastAsia="en-US" w:bidi="ar-SA"/>
      </w:rPr>
    </w:lvl>
    <w:lvl w:ilvl="1" w:tplc="C75CAF12">
      <w:numFmt w:val="bullet"/>
      <w:lvlText w:val="•"/>
      <w:lvlJc w:val="left"/>
      <w:pPr>
        <w:ind w:left="1332" w:hanging="361"/>
      </w:pPr>
      <w:rPr>
        <w:rFonts w:hint="default"/>
        <w:lang w:val="en-US" w:eastAsia="en-US" w:bidi="ar-SA"/>
      </w:rPr>
    </w:lvl>
    <w:lvl w:ilvl="2" w:tplc="B5760FA2">
      <w:numFmt w:val="bullet"/>
      <w:lvlText w:val="•"/>
      <w:lvlJc w:val="left"/>
      <w:pPr>
        <w:ind w:left="2304" w:hanging="361"/>
      </w:pPr>
      <w:rPr>
        <w:rFonts w:hint="default"/>
        <w:lang w:val="en-US" w:eastAsia="en-US" w:bidi="ar-SA"/>
      </w:rPr>
    </w:lvl>
    <w:lvl w:ilvl="3" w:tplc="34946348">
      <w:numFmt w:val="bullet"/>
      <w:lvlText w:val="•"/>
      <w:lvlJc w:val="left"/>
      <w:pPr>
        <w:ind w:left="3276" w:hanging="361"/>
      </w:pPr>
      <w:rPr>
        <w:rFonts w:hint="default"/>
        <w:lang w:val="en-US" w:eastAsia="en-US" w:bidi="ar-SA"/>
      </w:rPr>
    </w:lvl>
    <w:lvl w:ilvl="4" w:tplc="5F12AF86">
      <w:numFmt w:val="bullet"/>
      <w:lvlText w:val="•"/>
      <w:lvlJc w:val="left"/>
      <w:pPr>
        <w:ind w:left="4248" w:hanging="361"/>
      </w:pPr>
      <w:rPr>
        <w:rFonts w:hint="default"/>
        <w:lang w:val="en-US" w:eastAsia="en-US" w:bidi="ar-SA"/>
      </w:rPr>
    </w:lvl>
    <w:lvl w:ilvl="5" w:tplc="4246FE60">
      <w:numFmt w:val="bullet"/>
      <w:lvlText w:val="•"/>
      <w:lvlJc w:val="left"/>
      <w:pPr>
        <w:ind w:left="5220" w:hanging="361"/>
      </w:pPr>
      <w:rPr>
        <w:rFonts w:hint="default"/>
        <w:lang w:val="en-US" w:eastAsia="en-US" w:bidi="ar-SA"/>
      </w:rPr>
    </w:lvl>
    <w:lvl w:ilvl="6" w:tplc="43F8D34C">
      <w:numFmt w:val="bullet"/>
      <w:lvlText w:val="•"/>
      <w:lvlJc w:val="left"/>
      <w:pPr>
        <w:ind w:left="6192" w:hanging="361"/>
      </w:pPr>
      <w:rPr>
        <w:rFonts w:hint="default"/>
        <w:lang w:val="en-US" w:eastAsia="en-US" w:bidi="ar-SA"/>
      </w:rPr>
    </w:lvl>
    <w:lvl w:ilvl="7" w:tplc="C9FC67B8">
      <w:numFmt w:val="bullet"/>
      <w:lvlText w:val="•"/>
      <w:lvlJc w:val="left"/>
      <w:pPr>
        <w:ind w:left="7164" w:hanging="361"/>
      </w:pPr>
      <w:rPr>
        <w:rFonts w:hint="default"/>
        <w:lang w:val="en-US" w:eastAsia="en-US" w:bidi="ar-SA"/>
      </w:rPr>
    </w:lvl>
    <w:lvl w:ilvl="8" w:tplc="669E1C9C">
      <w:numFmt w:val="bullet"/>
      <w:lvlText w:val="•"/>
      <w:lvlJc w:val="left"/>
      <w:pPr>
        <w:ind w:left="8136" w:hanging="361"/>
      </w:pPr>
      <w:rPr>
        <w:rFonts w:hint="default"/>
        <w:lang w:val="en-US" w:eastAsia="en-US" w:bidi="ar-SA"/>
      </w:rPr>
    </w:lvl>
  </w:abstractNum>
  <w:abstractNum w:abstractNumId="33" w15:restartNumberingAfterBreak="0">
    <w:nsid w:val="6BD225BD"/>
    <w:multiLevelType w:val="hybridMultilevel"/>
    <w:tmpl w:val="E188A374"/>
    <w:lvl w:ilvl="0" w:tplc="31F03A62">
      <w:numFmt w:val="bullet"/>
      <w:lvlText w:val=""/>
      <w:lvlJc w:val="left"/>
      <w:pPr>
        <w:ind w:left="1296" w:hanging="576"/>
      </w:pPr>
      <w:rPr>
        <w:rFonts w:ascii="Symbol" w:eastAsia="Symbol" w:hAnsi="Symbol" w:cs="Symbol" w:hint="default"/>
        <w:b w:val="0"/>
        <w:bCs w:val="0"/>
        <w:i w:val="0"/>
        <w:iCs w:val="0"/>
        <w:spacing w:val="0"/>
        <w:w w:val="100"/>
        <w:sz w:val="36"/>
        <w:szCs w:val="36"/>
        <w:lang w:val="en-US" w:eastAsia="en-US" w:bidi="ar-SA"/>
      </w:rPr>
    </w:lvl>
    <w:lvl w:ilvl="1" w:tplc="51A0CF0A">
      <w:numFmt w:val="bullet"/>
      <w:lvlText w:val="•"/>
      <w:lvlJc w:val="left"/>
      <w:pPr>
        <w:ind w:left="2178" w:hanging="576"/>
      </w:pPr>
      <w:rPr>
        <w:rFonts w:hint="default"/>
        <w:lang w:val="en-US" w:eastAsia="en-US" w:bidi="ar-SA"/>
      </w:rPr>
    </w:lvl>
    <w:lvl w:ilvl="2" w:tplc="5E94CE32">
      <w:numFmt w:val="bullet"/>
      <w:lvlText w:val="•"/>
      <w:lvlJc w:val="left"/>
      <w:pPr>
        <w:ind w:left="3056" w:hanging="576"/>
      </w:pPr>
      <w:rPr>
        <w:rFonts w:hint="default"/>
        <w:lang w:val="en-US" w:eastAsia="en-US" w:bidi="ar-SA"/>
      </w:rPr>
    </w:lvl>
    <w:lvl w:ilvl="3" w:tplc="E36EA9B6">
      <w:numFmt w:val="bullet"/>
      <w:lvlText w:val="•"/>
      <w:lvlJc w:val="left"/>
      <w:pPr>
        <w:ind w:left="3934" w:hanging="576"/>
      </w:pPr>
      <w:rPr>
        <w:rFonts w:hint="default"/>
        <w:lang w:val="en-US" w:eastAsia="en-US" w:bidi="ar-SA"/>
      </w:rPr>
    </w:lvl>
    <w:lvl w:ilvl="4" w:tplc="15B65DD2">
      <w:numFmt w:val="bullet"/>
      <w:lvlText w:val="•"/>
      <w:lvlJc w:val="left"/>
      <w:pPr>
        <w:ind w:left="4812" w:hanging="576"/>
      </w:pPr>
      <w:rPr>
        <w:rFonts w:hint="default"/>
        <w:lang w:val="en-US" w:eastAsia="en-US" w:bidi="ar-SA"/>
      </w:rPr>
    </w:lvl>
    <w:lvl w:ilvl="5" w:tplc="ACDC0C32">
      <w:numFmt w:val="bullet"/>
      <w:lvlText w:val="•"/>
      <w:lvlJc w:val="left"/>
      <w:pPr>
        <w:ind w:left="5690" w:hanging="576"/>
      </w:pPr>
      <w:rPr>
        <w:rFonts w:hint="default"/>
        <w:lang w:val="en-US" w:eastAsia="en-US" w:bidi="ar-SA"/>
      </w:rPr>
    </w:lvl>
    <w:lvl w:ilvl="6" w:tplc="58900F76">
      <w:numFmt w:val="bullet"/>
      <w:lvlText w:val="•"/>
      <w:lvlJc w:val="left"/>
      <w:pPr>
        <w:ind w:left="6568" w:hanging="576"/>
      </w:pPr>
      <w:rPr>
        <w:rFonts w:hint="default"/>
        <w:lang w:val="en-US" w:eastAsia="en-US" w:bidi="ar-SA"/>
      </w:rPr>
    </w:lvl>
    <w:lvl w:ilvl="7" w:tplc="7FC87DFA">
      <w:numFmt w:val="bullet"/>
      <w:lvlText w:val="•"/>
      <w:lvlJc w:val="left"/>
      <w:pPr>
        <w:ind w:left="7446" w:hanging="576"/>
      </w:pPr>
      <w:rPr>
        <w:rFonts w:hint="default"/>
        <w:lang w:val="en-US" w:eastAsia="en-US" w:bidi="ar-SA"/>
      </w:rPr>
    </w:lvl>
    <w:lvl w:ilvl="8" w:tplc="4B50A446">
      <w:numFmt w:val="bullet"/>
      <w:lvlText w:val="•"/>
      <w:lvlJc w:val="left"/>
      <w:pPr>
        <w:ind w:left="8324" w:hanging="576"/>
      </w:pPr>
      <w:rPr>
        <w:rFonts w:hint="default"/>
        <w:lang w:val="en-US" w:eastAsia="en-US" w:bidi="ar-SA"/>
      </w:rPr>
    </w:lvl>
  </w:abstractNum>
  <w:abstractNum w:abstractNumId="34" w15:restartNumberingAfterBreak="0">
    <w:nsid w:val="6E784615"/>
    <w:multiLevelType w:val="multilevel"/>
    <w:tmpl w:val="C052A796"/>
    <w:lvl w:ilvl="0">
      <w:start w:val="800"/>
      <w:numFmt w:val="decimal"/>
      <w:lvlText w:val="%1"/>
      <w:lvlJc w:val="left"/>
      <w:pPr>
        <w:ind w:left="1944" w:hanging="720"/>
        <w:jc w:val="left"/>
      </w:pPr>
      <w:rPr>
        <w:rFonts w:hint="default"/>
        <w:lang w:val="en-US" w:eastAsia="en-US" w:bidi="ar-SA"/>
      </w:rPr>
    </w:lvl>
    <w:lvl w:ilvl="1">
      <w:start w:val="1"/>
      <w:numFmt w:val="decimal"/>
      <w:lvlText w:val="%1.%2"/>
      <w:lvlJc w:val="left"/>
      <w:pPr>
        <w:ind w:left="1944" w:hanging="720"/>
        <w:jc w:val="left"/>
      </w:pPr>
      <w:rPr>
        <w:rFonts w:ascii="Arial" w:eastAsia="Arial" w:hAnsi="Arial" w:cs="Arial" w:hint="default"/>
        <w:b w:val="0"/>
        <w:bCs w:val="0"/>
        <w:i w:val="0"/>
        <w:iCs w:val="0"/>
        <w:color w:val="252525"/>
        <w:spacing w:val="-1"/>
        <w:w w:val="99"/>
        <w:sz w:val="20"/>
        <w:szCs w:val="20"/>
        <w:lang w:val="en-US" w:eastAsia="en-US" w:bidi="ar-SA"/>
      </w:rPr>
    </w:lvl>
    <w:lvl w:ilvl="2">
      <w:start w:val="1"/>
      <w:numFmt w:val="decimal"/>
      <w:lvlText w:val="%1.%2.%3"/>
      <w:lvlJc w:val="left"/>
      <w:pPr>
        <w:ind w:left="2880" w:hanging="936"/>
        <w:jc w:val="left"/>
      </w:pPr>
      <w:rPr>
        <w:rFonts w:ascii="Arial" w:eastAsia="Arial" w:hAnsi="Arial" w:cs="Arial" w:hint="default"/>
        <w:b w:val="0"/>
        <w:bCs w:val="0"/>
        <w:i/>
        <w:iCs/>
        <w:color w:val="252525"/>
        <w:spacing w:val="-1"/>
        <w:w w:val="99"/>
        <w:sz w:val="20"/>
        <w:szCs w:val="20"/>
        <w:lang w:val="en-US" w:eastAsia="en-US" w:bidi="ar-SA"/>
      </w:rPr>
    </w:lvl>
    <w:lvl w:ilvl="3">
      <w:numFmt w:val="bullet"/>
      <w:lvlText w:val="•"/>
      <w:lvlJc w:val="left"/>
      <w:pPr>
        <w:ind w:left="4480" w:hanging="936"/>
      </w:pPr>
      <w:rPr>
        <w:rFonts w:hint="default"/>
        <w:lang w:val="en-US" w:eastAsia="en-US" w:bidi="ar-SA"/>
      </w:rPr>
    </w:lvl>
    <w:lvl w:ilvl="4">
      <w:numFmt w:val="bullet"/>
      <w:lvlText w:val="•"/>
      <w:lvlJc w:val="left"/>
      <w:pPr>
        <w:ind w:left="5280" w:hanging="936"/>
      </w:pPr>
      <w:rPr>
        <w:rFonts w:hint="default"/>
        <w:lang w:val="en-US" w:eastAsia="en-US" w:bidi="ar-SA"/>
      </w:rPr>
    </w:lvl>
    <w:lvl w:ilvl="5">
      <w:numFmt w:val="bullet"/>
      <w:lvlText w:val="•"/>
      <w:lvlJc w:val="left"/>
      <w:pPr>
        <w:ind w:left="6080" w:hanging="936"/>
      </w:pPr>
      <w:rPr>
        <w:rFonts w:hint="default"/>
        <w:lang w:val="en-US" w:eastAsia="en-US" w:bidi="ar-SA"/>
      </w:rPr>
    </w:lvl>
    <w:lvl w:ilvl="6">
      <w:numFmt w:val="bullet"/>
      <w:lvlText w:val="•"/>
      <w:lvlJc w:val="left"/>
      <w:pPr>
        <w:ind w:left="6880" w:hanging="936"/>
      </w:pPr>
      <w:rPr>
        <w:rFonts w:hint="default"/>
        <w:lang w:val="en-US" w:eastAsia="en-US" w:bidi="ar-SA"/>
      </w:rPr>
    </w:lvl>
    <w:lvl w:ilvl="7">
      <w:numFmt w:val="bullet"/>
      <w:lvlText w:val="•"/>
      <w:lvlJc w:val="left"/>
      <w:pPr>
        <w:ind w:left="7680" w:hanging="936"/>
      </w:pPr>
      <w:rPr>
        <w:rFonts w:hint="default"/>
        <w:lang w:val="en-US" w:eastAsia="en-US" w:bidi="ar-SA"/>
      </w:rPr>
    </w:lvl>
    <w:lvl w:ilvl="8">
      <w:numFmt w:val="bullet"/>
      <w:lvlText w:val="•"/>
      <w:lvlJc w:val="left"/>
      <w:pPr>
        <w:ind w:left="8480" w:hanging="936"/>
      </w:pPr>
      <w:rPr>
        <w:rFonts w:hint="default"/>
        <w:lang w:val="en-US" w:eastAsia="en-US" w:bidi="ar-SA"/>
      </w:rPr>
    </w:lvl>
  </w:abstractNum>
  <w:abstractNum w:abstractNumId="35" w15:restartNumberingAfterBreak="0">
    <w:nsid w:val="6F736B19"/>
    <w:multiLevelType w:val="hybridMultilevel"/>
    <w:tmpl w:val="F4F26C16"/>
    <w:lvl w:ilvl="0" w:tplc="EEAAA462">
      <w:numFmt w:val="bullet"/>
      <w:lvlText w:val=""/>
      <w:lvlJc w:val="left"/>
      <w:pPr>
        <w:ind w:left="361" w:hanging="361"/>
      </w:pPr>
      <w:rPr>
        <w:rFonts w:ascii="Symbol" w:eastAsia="Symbol" w:hAnsi="Symbol" w:cs="Symbol" w:hint="default"/>
        <w:b w:val="0"/>
        <w:bCs w:val="0"/>
        <w:i w:val="0"/>
        <w:iCs w:val="0"/>
        <w:spacing w:val="0"/>
        <w:w w:val="100"/>
        <w:sz w:val="22"/>
        <w:szCs w:val="22"/>
        <w:lang w:val="en-US" w:eastAsia="en-US" w:bidi="ar-SA"/>
      </w:rPr>
    </w:lvl>
    <w:lvl w:ilvl="1" w:tplc="B3869A2A">
      <w:numFmt w:val="bullet"/>
      <w:lvlText w:val=""/>
      <w:lvlJc w:val="left"/>
      <w:pPr>
        <w:ind w:left="1440" w:hanging="360"/>
      </w:pPr>
      <w:rPr>
        <w:rFonts w:ascii="Symbol" w:eastAsia="Symbol" w:hAnsi="Symbol" w:cs="Symbol" w:hint="default"/>
        <w:b w:val="0"/>
        <w:bCs w:val="0"/>
        <w:i w:val="0"/>
        <w:iCs w:val="0"/>
        <w:spacing w:val="0"/>
        <w:w w:val="100"/>
        <w:sz w:val="22"/>
        <w:szCs w:val="22"/>
        <w:lang w:val="en-US" w:eastAsia="en-US" w:bidi="ar-SA"/>
      </w:rPr>
    </w:lvl>
    <w:lvl w:ilvl="2" w:tplc="B7E0AA08">
      <w:numFmt w:val="bullet"/>
      <w:lvlText w:val="•"/>
      <w:lvlJc w:val="left"/>
      <w:pPr>
        <w:ind w:left="2400" w:hanging="360"/>
      </w:pPr>
      <w:rPr>
        <w:rFonts w:hint="default"/>
        <w:lang w:val="en-US" w:eastAsia="en-US" w:bidi="ar-SA"/>
      </w:rPr>
    </w:lvl>
    <w:lvl w:ilvl="3" w:tplc="7BE46458">
      <w:numFmt w:val="bullet"/>
      <w:lvlText w:val="•"/>
      <w:lvlJc w:val="left"/>
      <w:pPr>
        <w:ind w:left="3360" w:hanging="360"/>
      </w:pPr>
      <w:rPr>
        <w:rFonts w:hint="default"/>
        <w:lang w:val="en-US" w:eastAsia="en-US" w:bidi="ar-SA"/>
      </w:rPr>
    </w:lvl>
    <w:lvl w:ilvl="4" w:tplc="0596B432">
      <w:numFmt w:val="bullet"/>
      <w:lvlText w:val="•"/>
      <w:lvlJc w:val="left"/>
      <w:pPr>
        <w:ind w:left="4320" w:hanging="360"/>
      </w:pPr>
      <w:rPr>
        <w:rFonts w:hint="default"/>
        <w:lang w:val="en-US" w:eastAsia="en-US" w:bidi="ar-SA"/>
      </w:rPr>
    </w:lvl>
    <w:lvl w:ilvl="5" w:tplc="78723442">
      <w:numFmt w:val="bullet"/>
      <w:lvlText w:val="•"/>
      <w:lvlJc w:val="left"/>
      <w:pPr>
        <w:ind w:left="5280" w:hanging="360"/>
      </w:pPr>
      <w:rPr>
        <w:rFonts w:hint="default"/>
        <w:lang w:val="en-US" w:eastAsia="en-US" w:bidi="ar-SA"/>
      </w:rPr>
    </w:lvl>
    <w:lvl w:ilvl="6" w:tplc="56EABB06">
      <w:numFmt w:val="bullet"/>
      <w:lvlText w:val="•"/>
      <w:lvlJc w:val="left"/>
      <w:pPr>
        <w:ind w:left="6240" w:hanging="360"/>
      </w:pPr>
      <w:rPr>
        <w:rFonts w:hint="default"/>
        <w:lang w:val="en-US" w:eastAsia="en-US" w:bidi="ar-SA"/>
      </w:rPr>
    </w:lvl>
    <w:lvl w:ilvl="7" w:tplc="56A2FA2A">
      <w:numFmt w:val="bullet"/>
      <w:lvlText w:val="•"/>
      <w:lvlJc w:val="left"/>
      <w:pPr>
        <w:ind w:left="7200" w:hanging="360"/>
      </w:pPr>
      <w:rPr>
        <w:rFonts w:hint="default"/>
        <w:lang w:val="en-US" w:eastAsia="en-US" w:bidi="ar-SA"/>
      </w:rPr>
    </w:lvl>
    <w:lvl w:ilvl="8" w:tplc="CD68BECC">
      <w:numFmt w:val="bullet"/>
      <w:lvlText w:val="•"/>
      <w:lvlJc w:val="left"/>
      <w:pPr>
        <w:ind w:left="8160" w:hanging="360"/>
      </w:pPr>
      <w:rPr>
        <w:rFonts w:hint="default"/>
        <w:lang w:val="en-US" w:eastAsia="en-US" w:bidi="ar-SA"/>
      </w:rPr>
    </w:lvl>
  </w:abstractNum>
  <w:abstractNum w:abstractNumId="36" w15:restartNumberingAfterBreak="0">
    <w:nsid w:val="72BA1BF8"/>
    <w:multiLevelType w:val="hybridMultilevel"/>
    <w:tmpl w:val="6A3A8FB2"/>
    <w:lvl w:ilvl="0" w:tplc="16A632BC">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1" w:tplc="C8F6F9BA">
      <w:numFmt w:val="bullet"/>
      <w:lvlText w:val="•"/>
      <w:lvlJc w:val="left"/>
      <w:pPr>
        <w:ind w:left="1980" w:hanging="361"/>
      </w:pPr>
      <w:rPr>
        <w:rFonts w:hint="default"/>
        <w:lang w:val="en-US" w:eastAsia="en-US" w:bidi="ar-SA"/>
      </w:rPr>
    </w:lvl>
    <w:lvl w:ilvl="2" w:tplc="EE223AE0">
      <w:numFmt w:val="bullet"/>
      <w:lvlText w:val="•"/>
      <w:lvlJc w:val="left"/>
      <w:pPr>
        <w:ind w:left="2880" w:hanging="361"/>
      </w:pPr>
      <w:rPr>
        <w:rFonts w:hint="default"/>
        <w:lang w:val="en-US" w:eastAsia="en-US" w:bidi="ar-SA"/>
      </w:rPr>
    </w:lvl>
    <w:lvl w:ilvl="3" w:tplc="2A3EE204">
      <w:numFmt w:val="bullet"/>
      <w:lvlText w:val="•"/>
      <w:lvlJc w:val="left"/>
      <w:pPr>
        <w:ind w:left="3780" w:hanging="361"/>
      </w:pPr>
      <w:rPr>
        <w:rFonts w:hint="default"/>
        <w:lang w:val="en-US" w:eastAsia="en-US" w:bidi="ar-SA"/>
      </w:rPr>
    </w:lvl>
    <w:lvl w:ilvl="4" w:tplc="4E988664">
      <w:numFmt w:val="bullet"/>
      <w:lvlText w:val="•"/>
      <w:lvlJc w:val="left"/>
      <w:pPr>
        <w:ind w:left="4680" w:hanging="361"/>
      </w:pPr>
      <w:rPr>
        <w:rFonts w:hint="default"/>
        <w:lang w:val="en-US" w:eastAsia="en-US" w:bidi="ar-SA"/>
      </w:rPr>
    </w:lvl>
    <w:lvl w:ilvl="5" w:tplc="1396C7F8">
      <w:numFmt w:val="bullet"/>
      <w:lvlText w:val="•"/>
      <w:lvlJc w:val="left"/>
      <w:pPr>
        <w:ind w:left="5580" w:hanging="361"/>
      </w:pPr>
      <w:rPr>
        <w:rFonts w:hint="default"/>
        <w:lang w:val="en-US" w:eastAsia="en-US" w:bidi="ar-SA"/>
      </w:rPr>
    </w:lvl>
    <w:lvl w:ilvl="6" w:tplc="1166E1E8">
      <w:numFmt w:val="bullet"/>
      <w:lvlText w:val="•"/>
      <w:lvlJc w:val="left"/>
      <w:pPr>
        <w:ind w:left="6480" w:hanging="361"/>
      </w:pPr>
      <w:rPr>
        <w:rFonts w:hint="default"/>
        <w:lang w:val="en-US" w:eastAsia="en-US" w:bidi="ar-SA"/>
      </w:rPr>
    </w:lvl>
    <w:lvl w:ilvl="7" w:tplc="1BB8E544">
      <w:numFmt w:val="bullet"/>
      <w:lvlText w:val="•"/>
      <w:lvlJc w:val="left"/>
      <w:pPr>
        <w:ind w:left="7380" w:hanging="361"/>
      </w:pPr>
      <w:rPr>
        <w:rFonts w:hint="default"/>
        <w:lang w:val="en-US" w:eastAsia="en-US" w:bidi="ar-SA"/>
      </w:rPr>
    </w:lvl>
    <w:lvl w:ilvl="8" w:tplc="E7AC6570">
      <w:numFmt w:val="bullet"/>
      <w:lvlText w:val="•"/>
      <w:lvlJc w:val="left"/>
      <w:pPr>
        <w:ind w:left="8280" w:hanging="361"/>
      </w:pPr>
      <w:rPr>
        <w:rFonts w:hint="default"/>
        <w:lang w:val="en-US" w:eastAsia="en-US" w:bidi="ar-SA"/>
      </w:rPr>
    </w:lvl>
  </w:abstractNum>
  <w:abstractNum w:abstractNumId="37" w15:restartNumberingAfterBreak="0">
    <w:nsid w:val="744018D6"/>
    <w:multiLevelType w:val="hybridMultilevel"/>
    <w:tmpl w:val="E0DC114E"/>
    <w:lvl w:ilvl="0" w:tplc="59FA50A8">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1" w:tplc="8C725498">
      <w:numFmt w:val="bullet"/>
      <w:lvlText w:val="•"/>
      <w:lvlJc w:val="left"/>
      <w:pPr>
        <w:ind w:left="1980" w:hanging="361"/>
      </w:pPr>
      <w:rPr>
        <w:rFonts w:hint="default"/>
        <w:lang w:val="en-US" w:eastAsia="en-US" w:bidi="ar-SA"/>
      </w:rPr>
    </w:lvl>
    <w:lvl w:ilvl="2" w:tplc="B12ED49A">
      <w:numFmt w:val="bullet"/>
      <w:lvlText w:val="•"/>
      <w:lvlJc w:val="left"/>
      <w:pPr>
        <w:ind w:left="2880" w:hanging="361"/>
      </w:pPr>
      <w:rPr>
        <w:rFonts w:hint="default"/>
        <w:lang w:val="en-US" w:eastAsia="en-US" w:bidi="ar-SA"/>
      </w:rPr>
    </w:lvl>
    <w:lvl w:ilvl="3" w:tplc="D1DA5776">
      <w:numFmt w:val="bullet"/>
      <w:lvlText w:val="•"/>
      <w:lvlJc w:val="left"/>
      <w:pPr>
        <w:ind w:left="3780" w:hanging="361"/>
      </w:pPr>
      <w:rPr>
        <w:rFonts w:hint="default"/>
        <w:lang w:val="en-US" w:eastAsia="en-US" w:bidi="ar-SA"/>
      </w:rPr>
    </w:lvl>
    <w:lvl w:ilvl="4" w:tplc="CD78F328">
      <w:numFmt w:val="bullet"/>
      <w:lvlText w:val="•"/>
      <w:lvlJc w:val="left"/>
      <w:pPr>
        <w:ind w:left="4680" w:hanging="361"/>
      </w:pPr>
      <w:rPr>
        <w:rFonts w:hint="default"/>
        <w:lang w:val="en-US" w:eastAsia="en-US" w:bidi="ar-SA"/>
      </w:rPr>
    </w:lvl>
    <w:lvl w:ilvl="5" w:tplc="F7145842">
      <w:numFmt w:val="bullet"/>
      <w:lvlText w:val="•"/>
      <w:lvlJc w:val="left"/>
      <w:pPr>
        <w:ind w:left="5580" w:hanging="361"/>
      </w:pPr>
      <w:rPr>
        <w:rFonts w:hint="default"/>
        <w:lang w:val="en-US" w:eastAsia="en-US" w:bidi="ar-SA"/>
      </w:rPr>
    </w:lvl>
    <w:lvl w:ilvl="6" w:tplc="6478E396">
      <w:numFmt w:val="bullet"/>
      <w:lvlText w:val="•"/>
      <w:lvlJc w:val="left"/>
      <w:pPr>
        <w:ind w:left="6480" w:hanging="361"/>
      </w:pPr>
      <w:rPr>
        <w:rFonts w:hint="default"/>
        <w:lang w:val="en-US" w:eastAsia="en-US" w:bidi="ar-SA"/>
      </w:rPr>
    </w:lvl>
    <w:lvl w:ilvl="7" w:tplc="934E9E38">
      <w:numFmt w:val="bullet"/>
      <w:lvlText w:val="•"/>
      <w:lvlJc w:val="left"/>
      <w:pPr>
        <w:ind w:left="7380" w:hanging="361"/>
      </w:pPr>
      <w:rPr>
        <w:rFonts w:hint="default"/>
        <w:lang w:val="en-US" w:eastAsia="en-US" w:bidi="ar-SA"/>
      </w:rPr>
    </w:lvl>
    <w:lvl w:ilvl="8" w:tplc="73667E90">
      <w:numFmt w:val="bullet"/>
      <w:lvlText w:val="•"/>
      <w:lvlJc w:val="left"/>
      <w:pPr>
        <w:ind w:left="8280" w:hanging="361"/>
      </w:pPr>
      <w:rPr>
        <w:rFonts w:hint="default"/>
        <w:lang w:val="en-US" w:eastAsia="en-US" w:bidi="ar-SA"/>
      </w:rPr>
    </w:lvl>
  </w:abstractNum>
  <w:abstractNum w:abstractNumId="38" w15:restartNumberingAfterBreak="0">
    <w:nsid w:val="7A4E5872"/>
    <w:multiLevelType w:val="hybridMultilevel"/>
    <w:tmpl w:val="C3F889CC"/>
    <w:lvl w:ilvl="0" w:tplc="D7E61DC0">
      <w:numFmt w:val="bullet"/>
      <w:lvlText w:val=""/>
      <w:lvlJc w:val="left"/>
      <w:pPr>
        <w:ind w:left="1082" w:hanging="361"/>
      </w:pPr>
      <w:rPr>
        <w:rFonts w:ascii="Symbol" w:eastAsia="Symbol" w:hAnsi="Symbol" w:cs="Symbol" w:hint="default"/>
        <w:b w:val="0"/>
        <w:bCs w:val="0"/>
        <w:i w:val="0"/>
        <w:iCs w:val="0"/>
        <w:spacing w:val="0"/>
        <w:w w:val="100"/>
        <w:sz w:val="22"/>
        <w:szCs w:val="22"/>
        <w:lang w:val="en-US" w:eastAsia="en-US" w:bidi="ar-SA"/>
      </w:rPr>
    </w:lvl>
    <w:lvl w:ilvl="1" w:tplc="A61878CC">
      <w:numFmt w:val="bullet"/>
      <w:lvlText w:val="•"/>
      <w:lvlJc w:val="left"/>
      <w:pPr>
        <w:ind w:left="1980" w:hanging="361"/>
      </w:pPr>
      <w:rPr>
        <w:rFonts w:hint="default"/>
        <w:lang w:val="en-US" w:eastAsia="en-US" w:bidi="ar-SA"/>
      </w:rPr>
    </w:lvl>
    <w:lvl w:ilvl="2" w:tplc="CE30B9E4">
      <w:numFmt w:val="bullet"/>
      <w:lvlText w:val="•"/>
      <w:lvlJc w:val="left"/>
      <w:pPr>
        <w:ind w:left="2880" w:hanging="361"/>
      </w:pPr>
      <w:rPr>
        <w:rFonts w:hint="default"/>
        <w:lang w:val="en-US" w:eastAsia="en-US" w:bidi="ar-SA"/>
      </w:rPr>
    </w:lvl>
    <w:lvl w:ilvl="3" w:tplc="CDE2DEA4">
      <w:numFmt w:val="bullet"/>
      <w:lvlText w:val="•"/>
      <w:lvlJc w:val="left"/>
      <w:pPr>
        <w:ind w:left="3780" w:hanging="361"/>
      </w:pPr>
      <w:rPr>
        <w:rFonts w:hint="default"/>
        <w:lang w:val="en-US" w:eastAsia="en-US" w:bidi="ar-SA"/>
      </w:rPr>
    </w:lvl>
    <w:lvl w:ilvl="4" w:tplc="F246EC26">
      <w:numFmt w:val="bullet"/>
      <w:lvlText w:val="•"/>
      <w:lvlJc w:val="left"/>
      <w:pPr>
        <w:ind w:left="4680" w:hanging="361"/>
      </w:pPr>
      <w:rPr>
        <w:rFonts w:hint="default"/>
        <w:lang w:val="en-US" w:eastAsia="en-US" w:bidi="ar-SA"/>
      </w:rPr>
    </w:lvl>
    <w:lvl w:ilvl="5" w:tplc="0C00AB76">
      <w:numFmt w:val="bullet"/>
      <w:lvlText w:val="•"/>
      <w:lvlJc w:val="left"/>
      <w:pPr>
        <w:ind w:left="5580" w:hanging="361"/>
      </w:pPr>
      <w:rPr>
        <w:rFonts w:hint="default"/>
        <w:lang w:val="en-US" w:eastAsia="en-US" w:bidi="ar-SA"/>
      </w:rPr>
    </w:lvl>
    <w:lvl w:ilvl="6" w:tplc="5ABC5416">
      <w:numFmt w:val="bullet"/>
      <w:lvlText w:val="•"/>
      <w:lvlJc w:val="left"/>
      <w:pPr>
        <w:ind w:left="6480" w:hanging="361"/>
      </w:pPr>
      <w:rPr>
        <w:rFonts w:hint="default"/>
        <w:lang w:val="en-US" w:eastAsia="en-US" w:bidi="ar-SA"/>
      </w:rPr>
    </w:lvl>
    <w:lvl w:ilvl="7" w:tplc="380C8E44">
      <w:numFmt w:val="bullet"/>
      <w:lvlText w:val="•"/>
      <w:lvlJc w:val="left"/>
      <w:pPr>
        <w:ind w:left="7380" w:hanging="361"/>
      </w:pPr>
      <w:rPr>
        <w:rFonts w:hint="default"/>
        <w:lang w:val="en-US" w:eastAsia="en-US" w:bidi="ar-SA"/>
      </w:rPr>
    </w:lvl>
    <w:lvl w:ilvl="8" w:tplc="27A433EA">
      <w:numFmt w:val="bullet"/>
      <w:lvlText w:val="•"/>
      <w:lvlJc w:val="left"/>
      <w:pPr>
        <w:ind w:left="8280" w:hanging="361"/>
      </w:pPr>
      <w:rPr>
        <w:rFonts w:hint="default"/>
        <w:lang w:val="en-US" w:eastAsia="en-US" w:bidi="ar-SA"/>
      </w:rPr>
    </w:lvl>
  </w:abstractNum>
  <w:abstractNum w:abstractNumId="39" w15:restartNumberingAfterBreak="0">
    <w:nsid w:val="7E572C7F"/>
    <w:multiLevelType w:val="hybridMultilevel"/>
    <w:tmpl w:val="A1829674"/>
    <w:lvl w:ilvl="0" w:tplc="457E579E">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1" w:tplc="CA92D118">
      <w:numFmt w:val="bullet"/>
      <w:lvlText w:val="•"/>
      <w:lvlJc w:val="left"/>
      <w:pPr>
        <w:ind w:left="1980" w:hanging="361"/>
      </w:pPr>
      <w:rPr>
        <w:rFonts w:hint="default"/>
        <w:lang w:val="en-US" w:eastAsia="en-US" w:bidi="ar-SA"/>
      </w:rPr>
    </w:lvl>
    <w:lvl w:ilvl="2" w:tplc="37EE36E6">
      <w:numFmt w:val="bullet"/>
      <w:lvlText w:val="•"/>
      <w:lvlJc w:val="left"/>
      <w:pPr>
        <w:ind w:left="2880" w:hanging="361"/>
      </w:pPr>
      <w:rPr>
        <w:rFonts w:hint="default"/>
        <w:lang w:val="en-US" w:eastAsia="en-US" w:bidi="ar-SA"/>
      </w:rPr>
    </w:lvl>
    <w:lvl w:ilvl="3" w:tplc="A39C3906">
      <w:numFmt w:val="bullet"/>
      <w:lvlText w:val="•"/>
      <w:lvlJc w:val="left"/>
      <w:pPr>
        <w:ind w:left="3780" w:hanging="361"/>
      </w:pPr>
      <w:rPr>
        <w:rFonts w:hint="default"/>
        <w:lang w:val="en-US" w:eastAsia="en-US" w:bidi="ar-SA"/>
      </w:rPr>
    </w:lvl>
    <w:lvl w:ilvl="4" w:tplc="F3688672">
      <w:numFmt w:val="bullet"/>
      <w:lvlText w:val="•"/>
      <w:lvlJc w:val="left"/>
      <w:pPr>
        <w:ind w:left="4680" w:hanging="361"/>
      </w:pPr>
      <w:rPr>
        <w:rFonts w:hint="default"/>
        <w:lang w:val="en-US" w:eastAsia="en-US" w:bidi="ar-SA"/>
      </w:rPr>
    </w:lvl>
    <w:lvl w:ilvl="5" w:tplc="4F1AFFA0">
      <w:numFmt w:val="bullet"/>
      <w:lvlText w:val="•"/>
      <w:lvlJc w:val="left"/>
      <w:pPr>
        <w:ind w:left="5580" w:hanging="361"/>
      </w:pPr>
      <w:rPr>
        <w:rFonts w:hint="default"/>
        <w:lang w:val="en-US" w:eastAsia="en-US" w:bidi="ar-SA"/>
      </w:rPr>
    </w:lvl>
    <w:lvl w:ilvl="6" w:tplc="3198E9F4">
      <w:numFmt w:val="bullet"/>
      <w:lvlText w:val="•"/>
      <w:lvlJc w:val="left"/>
      <w:pPr>
        <w:ind w:left="6480" w:hanging="361"/>
      </w:pPr>
      <w:rPr>
        <w:rFonts w:hint="default"/>
        <w:lang w:val="en-US" w:eastAsia="en-US" w:bidi="ar-SA"/>
      </w:rPr>
    </w:lvl>
    <w:lvl w:ilvl="7" w:tplc="D39ED4FE">
      <w:numFmt w:val="bullet"/>
      <w:lvlText w:val="•"/>
      <w:lvlJc w:val="left"/>
      <w:pPr>
        <w:ind w:left="7380" w:hanging="361"/>
      </w:pPr>
      <w:rPr>
        <w:rFonts w:hint="default"/>
        <w:lang w:val="en-US" w:eastAsia="en-US" w:bidi="ar-SA"/>
      </w:rPr>
    </w:lvl>
    <w:lvl w:ilvl="8" w:tplc="956CFDF2">
      <w:numFmt w:val="bullet"/>
      <w:lvlText w:val="•"/>
      <w:lvlJc w:val="left"/>
      <w:pPr>
        <w:ind w:left="8280" w:hanging="361"/>
      </w:pPr>
      <w:rPr>
        <w:rFonts w:hint="default"/>
        <w:lang w:val="en-US" w:eastAsia="en-US" w:bidi="ar-SA"/>
      </w:rPr>
    </w:lvl>
  </w:abstractNum>
  <w:num w:numId="1" w16cid:durableId="836843966">
    <w:abstractNumId w:val="4"/>
  </w:num>
  <w:num w:numId="2" w16cid:durableId="1784419401">
    <w:abstractNumId w:val="33"/>
  </w:num>
  <w:num w:numId="3" w16cid:durableId="2069912056">
    <w:abstractNumId w:val="21"/>
  </w:num>
  <w:num w:numId="4" w16cid:durableId="1654024138">
    <w:abstractNumId w:val="20"/>
  </w:num>
  <w:num w:numId="5" w16cid:durableId="369769108">
    <w:abstractNumId w:val="6"/>
  </w:num>
  <w:num w:numId="6" w16cid:durableId="1981686646">
    <w:abstractNumId w:val="7"/>
  </w:num>
  <w:num w:numId="7" w16cid:durableId="1834837485">
    <w:abstractNumId w:val="15"/>
  </w:num>
  <w:num w:numId="8" w16cid:durableId="1292175076">
    <w:abstractNumId w:val="2"/>
  </w:num>
  <w:num w:numId="9" w16cid:durableId="1579633932">
    <w:abstractNumId w:val="28"/>
  </w:num>
  <w:num w:numId="10" w16cid:durableId="1519614636">
    <w:abstractNumId w:val="12"/>
  </w:num>
  <w:num w:numId="11" w16cid:durableId="594630335">
    <w:abstractNumId w:val="13"/>
  </w:num>
  <w:num w:numId="12" w16cid:durableId="2108622469">
    <w:abstractNumId w:val="11"/>
  </w:num>
  <w:num w:numId="13" w16cid:durableId="396629451">
    <w:abstractNumId w:val="17"/>
  </w:num>
  <w:num w:numId="14" w16cid:durableId="1112167459">
    <w:abstractNumId w:val="29"/>
  </w:num>
  <w:num w:numId="15" w16cid:durableId="1759213924">
    <w:abstractNumId w:val="23"/>
  </w:num>
  <w:num w:numId="16" w16cid:durableId="502739897">
    <w:abstractNumId w:val="26"/>
  </w:num>
  <w:num w:numId="17" w16cid:durableId="126436955">
    <w:abstractNumId w:val="24"/>
  </w:num>
  <w:num w:numId="18" w16cid:durableId="404762451">
    <w:abstractNumId w:val="38"/>
  </w:num>
  <w:num w:numId="19" w16cid:durableId="1513489892">
    <w:abstractNumId w:val="27"/>
  </w:num>
  <w:num w:numId="20" w16cid:durableId="636423722">
    <w:abstractNumId w:val="22"/>
  </w:num>
  <w:num w:numId="21" w16cid:durableId="787818234">
    <w:abstractNumId w:val="1"/>
  </w:num>
  <w:num w:numId="22" w16cid:durableId="191722478">
    <w:abstractNumId w:val="32"/>
  </w:num>
  <w:num w:numId="23" w16cid:durableId="1151023077">
    <w:abstractNumId w:val="39"/>
  </w:num>
  <w:num w:numId="24" w16cid:durableId="50230067">
    <w:abstractNumId w:val="5"/>
  </w:num>
  <w:num w:numId="25" w16cid:durableId="1215000491">
    <w:abstractNumId w:val="0"/>
  </w:num>
  <w:num w:numId="26" w16cid:durableId="287056867">
    <w:abstractNumId w:val="18"/>
  </w:num>
  <w:num w:numId="27" w16cid:durableId="854001241">
    <w:abstractNumId w:val="37"/>
  </w:num>
  <w:num w:numId="28" w16cid:durableId="1211066027">
    <w:abstractNumId w:val="16"/>
  </w:num>
  <w:num w:numId="29" w16cid:durableId="475608372">
    <w:abstractNumId w:val="35"/>
  </w:num>
  <w:num w:numId="30" w16cid:durableId="1465855700">
    <w:abstractNumId w:val="36"/>
  </w:num>
  <w:num w:numId="31" w16cid:durableId="1835947934">
    <w:abstractNumId w:val="30"/>
  </w:num>
  <w:num w:numId="32" w16cid:durableId="1196238533">
    <w:abstractNumId w:val="14"/>
  </w:num>
  <w:num w:numId="33" w16cid:durableId="779225345">
    <w:abstractNumId w:val="10"/>
  </w:num>
  <w:num w:numId="34" w16cid:durableId="838235449">
    <w:abstractNumId w:val="9"/>
  </w:num>
  <w:num w:numId="35" w16cid:durableId="1060054462">
    <w:abstractNumId w:val="31"/>
  </w:num>
  <w:num w:numId="36" w16cid:durableId="2147307474">
    <w:abstractNumId w:val="34"/>
  </w:num>
  <w:num w:numId="37" w16cid:durableId="1427918333">
    <w:abstractNumId w:val="25"/>
  </w:num>
  <w:num w:numId="38" w16cid:durableId="1280987807">
    <w:abstractNumId w:val="8"/>
  </w:num>
  <w:num w:numId="39" w16cid:durableId="1774518618">
    <w:abstractNumId w:val="3"/>
  </w:num>
  <w:num w:numId="40" w16cid:durableId="7532070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908B7"/>
    <w:rsid w:val="004D16C0"/>
    <w:rsid w:val="00502D66"/>
    <w:rsid w:val="00C34864"/>
    <w:rsid w:val="00E908B7"/>
    <w:rsid w:val="00F74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E1A711"/>
  <w15:docId w15:val="{C52D9E71-CED2-4FF4-968F-2C2EB047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647"/>
      <w:outlineLvl w:val="0"/>
    </w:pPr>
    <w:rPr>
      <w:b/>
      <w:bCs/>
      <w:sz w:val="72"/>
      <w:szCs w:val="72"/>
    </w:rPr>
  </w:style>
  <w:style w:type="paragraph" w:styleId="Heading2">
    <w:name w:val="heading 2"/>
    <w:basedOn w:val="Normal"/>
    <w:uiPriority w:val="9"/>
    <w:unhideWhenUsed/>
    <w:qFormat/>
    <w:pPr>
      <w:ind w:left="3240" w:right="647"/>
      <w:outlineLvl w:val="1"/>
    </w:pPr>
    <w:rPr>
      <w:b/>
      <w:bCs/>
      <w:sz w:val="60"/>
      <w:szCs w:val="60"/>
    </w:rPr>
  </w:style>
  <w:style w:type="paragraph" w:styleId="Heading3">
    <w:name w:val="heading 3"/>
    <w:basedOn w:val="Normal"/>
    <w:uiPriority w:val="9"/>
    <w:unhideWhenUsed/>
    <w:qFormat/>
    <w:pPr>
      <w:ind w:left="1799" w:hanging="1439"/>
      <w:outlineLvl w:val="2"/>
    </w:pPr>
    <w:rPr>
      <w:sz w:val="32"/>
      <w:szCs w:val="32"/>
    </w:rPr>
  </w:style>
  <w:style w:type="paragraph" w:styleId="Heading4">
    <w:name w:val="heading 4"/>
    <w:basedOn w:val="Normal"/>
    <w:uiPriority w:val="9"/>
    <w:unhideWhenUsed/>
    <w:qFormat/>
    <w:pPr>
      <w:ind w:left="1799" w:hanging="1439"/>
      <w:outlineLvl w:val="3"/>
    </w:pPr>
    <w:rPr>
      <w:sz w:val="28"/>
      <w:szCs w:val="28"/>
    </w:rPr>
  </w:style>
  <w:style w:type="paragraph" w:styleId="Heading5">
    <w:name w:val="heading 5"/>
    <w:basedOn w:val="Normal"/>
    <w:uiPriority w:val="9"/>
    <w:unhideWhenUsed/>
    <w:qFormat/>
    <w:pPr>
      <w:spacing w:before="241"/>
      <w:ind w:left="1510" w:hanging="1150"/>
      <w:outlineLvl w:val="4"/>
    </w:pPr>
    <w:rPr>
      <w:sz w:val="24"/>
      <w:szCs w:val="24"/>
    </w:rPr>
  </w:style>
  <w:style w:type="paragraph" w:styleId="Heading6">
    <w:name w:val="heading 6"/>
    <w:basedOn w:val="Normal"/>
    <w:uiPriority w:val="9"/>
    <w:unhideWhenUsed/>
    <w:qFormat/>
    <w:pPr>
      <w:outlineLvl w:val="5"/>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5"/>
      <w:ind w:left="1080" w:hanging="360"/>
    </w:pPr>
  </w:style>
  <w:style w:type="paragraph" w:customStyle="1" w:styleId="TableParagraph">
    <w:name w:val="Table Paragraph"/>
    <w:basedOn w:val="Normal"/>
    <w:uiPriority w:val="1"/>
    <w:qFormat/>
    <w:pPr>
      <w:spacing w:before="2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image" Target="media/image4.png"/><Relationship Id="rId42" Type="http://schemas.openxmlformats.org/officeDocument/2006/relationships/header" Target="header13.xml"/><Relationship Id="rId47" Type="http://schemas.openxmlformats.org/officeDocument/2006/relationships/header" Target="header15.xml"/><Relationship Id="rId63" Type="http://schemas.openxmlformats.org/officeDocument/2006/relationships/header" Target="header22.xml"/><Relationship Id="rId68" Type="http://schemas.openxmlformats.org/officeDocument/2006/relationships/header" Target="header24.xml"/><Relationship Id="rId84" Type="http://schemas.openxmlformats.org/officeDocument/2006/relationships/hyperlink" Target="https://dot.ca.gov/programs/construction/storm-water-and-water-pollution-control/manuals-and-handbooks" TargetMode="External"/><Relationship Id="rId16" Type="http://schemas.openxmlformats.org/officeDocument/2006/relationships/footer" Target="footer4.xml"/><Relationship Id="rId11" Type="http://schemas.openxmlformats.org/officeDocument/2006/relationships/image" Target="media/image3.jpeg"/><Relationship Id="rId32" Type="http://schemas.openxmlformats.org/officeDocument/2006/relationships/hyperlink" Target="https://dot.ca.gov/programs/traffic-operations/ep/ep-manual" TargetMode="External"/><Relationship Id="rId37" Type="http://schemas.openxmlformats.org/officeDocument/2006/relationships/footer" Target="footer12.xml"/><Relationship Id="rId53" Type="http://schemas.openxmlformats.org/officeDocument/2006/relationships/footer" Target="footer19.xml"/><Relationship Id="rId58" Type="http://schemas.openxmlformats.org/officeDocument/2006/relationships/header" Target="header20.xml"/><Relationship Id="rId74" Type="http://schemas.openxmlformats.org/officeDocument/2006/relationships/header" Target="header27.xml"/><Relationship Id="rId79" Type="http://schemas.openxmlformats.org/officeDocument/2006/relationships/hyperlink" Target="https://dot.ca.gov/programs/traffic-operations/ep/ep-manual" TargetMode="External"/><Relationship Id="rId5" Type="http://schemas.openxmlformats.org/officeDocument/2006/relationships/webSettings" Target="webSettings.xml"/><Relationship Id="rId19" Type="http://schemas.openxmlformats.org/officeDocument/2006/relationships/header" Target="header4.xml"/><Relationship Id="rId14" Type="http://schemas.openxmlformats.org/officeDocument/2006/relationships/footer" Target="footer3.xml"/><Relationship Id="rId22" Type="http://schemas.openxmlformats.org/officeDocument/2006/relationships/image" Target="media/image5.jpeg"/><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footer" Target="footer17.xml"/><Relationship Id="rId56" Type="http://schemas.openxmlformats.org/officeDocument/2006/relationships/header" Target="header19.xml"/><Relationship Id="rId64" Type="http://schemas.openxmlformats.org/officeDocument/2006/relationships/footer" Target="footer24.xml"/><Relationship Id="rId69" Type="http://schemas.openxmlformats.org/officeDocument/2006/relationships/footer" Target="footer26.xml"/><Relationship Id="rId77" Type="http://schemas.openxmlformats.org/officeDocument/2006/relationships/hyperlink" Target="https://www.waterboards.ca.gov/water_issues/programs/stormwater/caltrans.html" TargetMode="External"/><Relationship Id="rId8" Type="http://schemas.openxmlformats.org/officeDocument/2006/relationships/image" Target="media/image1.jpeg"/><Relationship Id="rId51" Type="http://schemas.openxmlformats.org/officeDocument/2006/relationships/footer" Target="footer18.xml"/><Relationship Id="rId72" Type="http://schemas.openxmlformats.org/officeDocument/2006/relationships/header" Target="header26.xml"/><Relationship Id="rId80" Type="http://schemas.openxmlformats.org/officeDocument/2006/relationships/hyperlink" Target="https://dot.ca.gov/programs/traffic-operations/ep/ep-manual" TargetMode="External"/><Relationship Id="rId85"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yperlink" Target="https://dot.ca.gov/programs/traffic-operations/ep/ep-manual" TargetMode="External"/><Relationship Id="rId38" Type="http://schemas.openxmlformats.org/officeDocument/2006/relationships/header" Target="header11.xml"/><Relationship Id="rId46" Type="http://schemas.openxmlformats.org/officeDocument/2006/relationships/footer" Target="footer16.xml"/><Relationship Id="rId59" Type="http://schemas.openxmlformats.org/officeDocument/2006/relationships/footer" Target="footer22.xml"/><Relationship Id="rId67" Type="http://schemas.openxmlformats.org/officeDocument/2006/relationships/footer" Target="footer25.xml"/><Relationship Id="rId20" Type="http://schemas.openxmlformats.org/officeDocument/2006/relationships/footer" Target="footer6.xml"/><Relationship Id="rId41" Type="http://schemas.openxmlformats.org/officeDocument/2006/relationships/footer" Target="footer14.xml"/><Relationship Id="rId54" Type="http://schemas.openxmlformats.org/officeDocument/2006/relationships/header" Target="header18.xml"/><Relationship Id="rId62" Type="http://schemas.openxmlformats.org/officeDocument/2006/relationships/image" Target="media/image6.jpeg"/><Relationship Id="rId70" Type="http://schemas.openxmlformats.org/officeDocument/2006/relationships/header" Target="header25.xml"/><Relationship Id="rId75" Type="http://schemas.openxmlformats.org/officeDocument/2006/relationships/footer" Target="footer29.xml"/><Relationship Id="rId83" Type="http://schemas.openxmlformats.org/officeDocument/2006/relationships/hyperlink" Target="https://dot.ca.gov/programs/construction/storm-water-and-water-pollution-control/manuals-and-handbooks"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header" Target="header10.xml"/><Relationship Id="rId49" Type="http://schemas.openxmlformats.org/officeDocument/2006/relationships/hyperlink" Target="http://www.youtube.com/watch?v=AmEJUNp44aU" TargetMode="External"/><Relationship Id="rId57" Type="http://schemas.openxmlformats.org/officeDocument/2006/relationships/footer" Target="footer21.xml"/><Relationship Id="rId10" Type="http://schemas.openxmlformats.org/officeDocument/2006/relationships/footer" Target="footer1.xml"/><Relationship Id="rId31" Type="http://schemas.openxmlformats.org/officeDocument/2006/relationships/hyperlink" Target="mailto:bgraves@integral-corp.com" TargetMode="External"/><Relationship Id="rId44" Type="http://schemas.openxmlformats.org/officeDocument/2006/relationships/hyperlink" Target="https://www.weather.gov/" TargetMode="External"/><Relationship Id="rId52" Type="http://schemas.openxmlformats.org/officeDocument/2006/relationships/header" Target="header17.xml"/><Relationship Id="rId60" Type="http://schemas.openxmlformats.org/officeDocument/2006/relationships/header" Target="header21.xml"/><Relationship Id="rId65" Type="http://schemas.openxmlformats.org/officeDocument/2006/relationships/image" Target="media/image7.jpeg"/><Relationship Id="rId73" Type="http://schemas.openxmlformats.org/officeDocument/2006/relationships/footer" Target="footer28.xml"/><Relationship Id="rId78" Type="http://schemas.openxmlformats.org/officeDocument/2006/relationships/hyperlink" Target="https://dot.ca.gov/programs/design/manual-project-planning-design-guide" TargetMode="External"/><Relationship Id="rId81" Type="http://schemas.openxmlformats.org/officeDocument/2006/relationships/hyperlink" Target="https://dot.ca.gov/programs/construction/storm-water-and-water-pollution-control/manuals-and-handbooks" TargetMode="External"/><Relationship Id="rId86" Type="http://schemas.openxmlformats.org/officeDocument/2006/relationships/footer" Target="footer30.xml"/><Relationship Id="rId4" Type="http://schemas.openxmlformats.org/officeDocument/2006/relationships/settings" Target="settings.xml"/><Relationship Id="rId9" Type="http://schemas.openxmlformats.org/officeDocument/2006/relationships/hyperlink" Target="http://www.dot.ca.gov/hg/env/stormwater/index.htm" TargetMode="External"/><Relationship Id="rId13" Type="http://schemas.openxmlformats.org/officeDocument/2006/relationships/header" Target="header1.xml"/><Relationship Id="rId18" Type="http://schemas.openxmlformats.org/officeDocument/2006/relationships/footer" Target="footer5.xml"/><Relationship Id="rId39" Type="http://schemas.openxmlformats.org/officeDocument/2006/relationships/footer" Target="footer13.xml"/><Relationship Id="rId34" Type="http://schemas.openxmlformats.org/officeDocument/2006/relationships/header" Target="header9.xml"/><Relationship Id="rId50" Type="http://schemas.openxmlformats.org/officeDocument/2006/relationships/header" Target="header16.xml"/><Relationship Id="rId55" Type="http://schemas.openxmlformats.org/officeDocument/2006/relationships/footer" Target="footer20.xml"/><Relationship Id="rId76" Type="http://schemas.openxmlformats.org/officeDocument/2006/relationships/hyperlink" Target="https://www.waterboards.ca.gov/board_decisions/adopted_orders/" TargetMode="External"/><Relationship Id="rId7" Type="http://schemas.openxmlformats.org/officeDocument/2006/relationships/endnotes" Target="endnotes.xml"/><Relationship Id="rId71" Type="http://schemas.openxmlformats.org/officeDocument/2006/relationships/footer" Target="footer27.xml"/><Relationship Id="rId2" Type="http://schemas.openxmlformats.org/officeDocument/2006/relationships/numbering" Target="numbering.xml"/><Relationship Id="rId29" Type="http://schemas.openxmlformats.org/officeDocument/2006/relationships/header" Target="header8.xml"/><Relationship Id="rId24" Type="http://schemas.openxmlformats.org/officeDocument/2006/relationships/footer" Target="footer7.xml"/><Relationship Id="rId40" Type="http://schemas.openxmlformats.org/officeDocument/2006/relationships/header" Target="header12.xml"/><Relationship Id="rId45" Type="http://schemas.openxmlformats.org/officeDocument/2006/relationships/header" Target="header14.xml"/><Relationship Id="rId66" Type="http://schemas.openxmlformats.org/officeDocument/2006/relationships/header" Target="header23.xml"/><Relationship Id="rId87" Type="http://schemas.openxmlformats.org/officeDocument/2006/relationships/fontTable" Target="fontTable.xml"/><Relationship Id="rId61" Type="http://schemas.openxmlformats.org/officeDocument/2006/relationships/footer" Target="footer23.xml"/><Relationship Id="rId82" Type="http://schemas.openxmlformats.org/officeDocument/2006/relationships/hyperlink" Target="https://dot.ca.gov/programs/construction/storm-water-and-water-pollution-control/manuals-and-handbook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10.xml.rels><?xml version="1.0" encoding="UTF-8" standalone="yes"?>
<Relationships xmlns="http://schemas.openxmlformats.org/package/2006/relationships"><Relationship Id="rId1" Type="http://schemas.openxmlformats.org/officeDocument/2006/relationships/image" Target="media/image3.jpeg"/></Relationships>
</file>

<file path=word/_rels/footer11.xml.rels><?xml version="1.0" encoding="UTF-8" standalone="yes"?>
<Relationships xmlns="http://schemas.openxmlformats.org/package/2006/relationships"><Relationship Id="rId1" Type="http://schemas.openxmlformats.org/officeDocument/2006/relationships/image" Target="media/image3.jpeg"/></Relationships>
</file>

<file path=word/_rels/footer12.xml.rels><?xml version="1.0" encoding="UTF-8" standalone="yes"?>
<Relationships xmlns="http://schemas.openxmlformats.org/package/2006/relationships"><Relationship Id="rId1" Type="http://schemas.openxmlformats.org/officeDocument/2006/relationships/image" Target="media/image3.jpeg"/></Relationships>
</file>

<file path=word/_rels/footer13.xml.rels><?xml version="1.0" encoding="UTF-8" standalone="yes"?>
<Relationships xmlns="http://schemas.openxmlformats.org/package/2006/relationships"><Relationship Id="rId1" Type="http://schemas.openxmlformats.org/officeDocument/2006/relationships/image" Target="media/image3.jpeg"/></Relationships>
</file>

<file path=word/_rels/footer14.xml.rels><?xml version="1.0" encoding="UTF-8" standalone="yes"?>
<Relationships xmlns="http://schemas.openxmlformats.org/package/2006/relationships"><Relationship Id="rId1" Type="http://schemas.openxmlformats.org/officeDocument/2006/relationships/image" Target="media/image3.jpeg"/></Relationships>
</file>

<file path=word/_rels/footer15.xml.rels><?xml version="1.0" encoding="UTF-8" standalone="yes"?>
<Relationships xmlns="http://schemas.openxmlformats.org/package/2006/relationships"><Relationship Id="rId1" Type="http://schemas.openxmlformats.org/officeDocument/2006/relationships/image" Target="media/image3.jpeg"/></Relationships>
</file>

<file path=word/_rels/footer16.xml.rels><?xml version="1.0" encoding="UTF-8" standalone="yes"?>
<Relationships xmlns="http://schemas.openxmlformats.org/package/2006/relationships"><Relationship Id="rId1" Type="http://schemas.openxmlformats.org/officeDocument/2006/relationships/image" Target="media/image3.jpeg"/></Relationships>
</file>

<file path=word/_rels/footer17.xml.rels><?xml version="1.0" encoding="UTF-8" standalone="yes"?>
<Relationships xmlns="http://schemas.openxmlformats.org/package/2006/relationships"><Relationship Id="rId1" Type="http://schemas.openxmlformats.org/officeDocument/2006/relationships/image" Target="media/image3.jpeg"/></Relationships>
</file>

<file path=word/_rels/footer18.xml.rels><?xml version="1.0" encoding="UTF-8" standalone="yes"?>
<Relationships xmlns="http://schemas.openxmlformats.org/package/2006/relationships"><Relationship Id="rId1" Type="http://schemas.openxmlformats.org/officeDocument/2006/relationships/image" Target="media/image3.jpeg"/></Relationships>
</file>

<file path=word/_rels/footer19.xml.rels><?xml version="1.0" encoding="UTF-8" standalone="yes"?>
<Relationships xmlns="http://schemas.openxmlformats.org/package/2006/relationships"><Relationship Id="rId1" Type="http://schemas.openxmlformats.org/officeDocument/2006/relationships/image" Target="media/image3.jpeg"/></Relationships>
</file>

<file path=word/_rels/footer20.xml.rels><?xml version="1.0" encoding="UTF-8" standalone="yes"?>
<Relationships xmlns="http://schemas.openxmlformats.org/package/2006/relationships"><Relationship Id="rId1" Type="http://schemas.openxmlformats.org/officeDocument/2006/relationships/image" Target="media/image3.jpeg"/></Relationships>
</file>

<file path=word/_rels/footer21.xml.rels><?xml version="1.0" encoding="UTF-8" standalone="yes"?>
<Relationships xmlns="http://schemas.openxmlformats.org/package/2006/relationships"><Relationship Id="rId1" Type="http://schemas.openxmlformats.org/officeDocument/2006/relationships/image" Target="media/image3.jpeg"/></Relationships>
</file>

<file path=word/_rels/footer22.xml.rels><?xml version="1.0" encoding="UTF-8" standalone="yes"?>
<Relationships xmlns="http://schemas.openxmlformats.org/package/2006/relationships"><Relationship Id="rId1" Type="http://schemas.openxmlformats.org/officeDocument/2006/relationships/image" Target="media/image3.jpeg"/></Relationships>
</file>

<file path=word/_rels/footer23.xml.rels><?xml version="1.0" encoding="UTF-8" standalone="yes"?>
<Relationships xmlns="http://schemas.openxmlformats.org/package/2006/relationships"><Relationship Id="rId1" Type="http://schemas.openxmlformats.org/officeDocument/2006/relationships/image" Target="media/image3.jpeg"/></Relationships>
</file>

<file path=word/_rels/footer24.xml.rels><?xml version="1.0" encoding="UTF-8" standalone="yes"?>
<Relationships xmlns="http://schemas.openxmlformats.org/package/2006/relationships"><Relationship Id="rId1" Type="http://schemas.openxmlformats.org/officeDocument/2006/relationships/image" Target="media/image3.jpeg"/></Relationships>
</file>

<file path=word/_rels/footer25.xml.rels><?xml version="1.0" encoding="UTF-8" standalone="yes"?>
<Relationships xmlns="http://schemas.openxmlformats.org/package/2006/relationships"><Relationship Id="rId1" Type="http://schemas.openxmlformats.org/officeDocument/2006/relationships/image" Target="media/image3.jpeg"/></Relationships>
</file>

<file path=word/_rels/footer26.xml.rels><?xml version="1.0" encoding="UTF-8" standalone="yes"?>
<Relationships xmlns="http://schemas.openxmlformats.org/package/2006/relationships"><Relationship Id="rId1" Type="http://schemas.openxmlformats.org/officeDocument/2006/relationships/image" Target="media/image3.jpeg"/></Relationships>
</file>

<file path=word/_rels/footer28.xml.rels><?xml version="1.0" encoding="UTF-8" standalone="yes"?>
<Relationships xmlns="http://schemas.openxmlformats.org/package/2006/relationships"><Relationship Id="rId1" Type="http://schemas.openxmlformats.org/officeDocument/2006/relationships/image" Target="media/image3.jpeg"/></Relationships>
</file>

<file path=word/_rels/footer29.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30.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footer8.xml.rels><?xml version="1.0" encoding="UTF-8" standalone="yes"?>
<Relationships xmlns="http://schemas.openxmlformats.org/package/2006/relationships"><Relationship Id="rId1" Type="http://schemas.openxmlformats.org/officeDocument/2006/relationships/image" Target="media/image3.jpeg"/></Relationships>
</file>

<file path=word/_rels/foot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034F9-658B-41EC-A356-AD12B1971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93</Pages>
  <Words>27857</Words>
  <Characters>158791</Characters>
  <Application>Microsoft Office Word</Application>
  <DocSecurity>0</DocSecurity>
  <Lines>1323</Lines>
  <Paragraphs>372</Paragraphs>
  <ScaleCrop>false</ScaleCrop>
  <Company>Brown and Caldwell</Company>
  <LinksUpToDate>false</LinksUpToDate>
  <CharactersWithSpaces>186276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for PAC-3</dc:title>
  <dc:creator>Iris Uresti</dc:creator>
  <dc:description/>
  <cp:lastModifiedBy>Reynolds, Djenaba C@DOT</cp:lastModifiedBy>
  <cp:revision>2</cp:revision>
  <dcterms:created xsi:type="dcterms:W3CDTF">2025-07-17T22:40:00Z</dcterms:created>
  <dcterms:modified xsi:type="dcterms:W3CDTF">2025-07-17T22:40:00Z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2025-07-01T00:00:00Z</vt:filetime>
  </property>
  <property fmtid="{D5CDD505-2E9C-101B-9397-08002B2CF9AE}" pid="3" name="Creator">
    <vt:lpwstr>Acrobat PDFMaker 25 for Word</vt:lpwstr>
  </property>
  <property fmtid="{D5CDD505-2E9C-101B-9397-08002B2CF9AE}" pid="4" name="LastSaved">
    <vt:filetime>2025-07-17T00:00:00Z</vt:filetime>
  </property>
  <property fmtid="{D5CDD505-2E9C-101B-9397-08002B2CF9AE}" pid="5" name="MSIP_Label_ae29e37d-a8a4-4222-a804-8a2bb3536c03_ActionId">
    <vt:lpwstr>8ffa4502-73d1-4444-8ba8-87696603886d</vt:lpwstr>
  </property>
  <property fmtid="{D5CDD505-2E9C-101B-9397-08002B2CF9AE}" pid="6" name="MSIP_Label_ae29e37d-a8a4-4222-a804-8a2bb3536c03_ContentBits">
    <vt:lpwstr>0</vt:lpwstr>
  </property>
  <property fmtid="{D5CDD505-2E9C-101B-9397-08002B2CF9AE}" pid="7" name="MSIP_Label_ae29e37d-a8a4-4222-a804-8a2bb3536c03_Enabled">
    <vt:lpwstr>true</vt:lpwstr>
  </property>
  <property fmtid="{D5CDD505-2E9C-101B-9397-08002B2CF9AE}" pid="8" name="MSIP_Label_ae29e37d-a8a4-4222-a804-8a2bb3536c03_Method">
    <vt:lpwstr>Standard</vt:lpwstr>
  </property>
  <property fmtid="{D5CDD505-2E9C-101B-9397-08002B2CF9AE}" pid="9" name="MSIP_Label_ae29e37d-a8a4-4222-a804-8a2bb3536c03_Name">
    <vt:lpwstr>General (Default)</vt:lpwstr>
  </property>
  <property fmtid="{D5CDD505-2E9C-101B-9397-08002B2CF9AE}" pid="10" name="MSIP_Label_ae29e37d-a8a4-4222-a804-8a2bb3536c03_SetDate">
    <vt:lpwstr>2022-03-19T01:13:56Z</vt:lpwstr>
  </property>
  <property fmtid="{D5CDD505-2E9C-101B-9397-08002B2CF9AE}" pid="11" name="MSIP_Label_ae29e37d-a8a4-4222-a804-8a2bb3536c03_SiteId">
    <vt:lpwstr>cb2bab3d-7d90-44ea-9e31-531011b1213d</vt:lpwstr>
  </property>
  <property fmtid="{D5CDD505-2E9C-101B-9397-08002B2CF9AE}" pid="12" name="Producer">
    <vt:lpwstr>Adobe PDF Library 25.1.51</vt:lpwstr>
  </property>
  <property fmtid="{D5CDD505-2E9C-101B-9397-08002B2CF9AE}" pid="13" name="SourceModified">
    <vt:lpwstr>D:20250701222647</vt:lpwstr>
  </property>
</Properties>
</file>