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87CD" w14:textId="77777777" w:rsidR="009C1325" w:rsidRPr="00C80514" w:rsidRDefault="009C1325" w:rsidP="004F478C">
      <w:pPr>
        <w:pStyle w:val="BodyText"/>
        <w:spacing w:before="240"/>
        <w:rPr>
          <w:rFonts w:asciiTheme="minorHAnsi" w:hAnsiTheme="minorHAnsi"/>
          <w:b/>
          <w:bCs/>
          <w:sz w:val="40"/>
        </w:rPr>
      </w:pPr>
      <w:r w:rsidRPr="00C80514">
        <w:rPr>
          <w:rFonts w:asciiTheme="minorHAnsi" w:hAnsiTheme="minorHAnsi"/>
          <w:b/>
          <w:bCs/>
          <w:sz w:val="40"/>
        </w:rPr>
        <w:t>Fact Sheet Exception to Mandatory Pavement Design Standards</w:t>
      </w:r>
    </w:p>
    <w:p w14:paraId="10307E4B" w14:textId="4BECEBDD" w:rsidR="009C1325" w:rsidRDefault="00F67EB3">
      <w:pPr>
        <w:pStyle w:val="BodyText"/>
        <w:jc w:val="right"/>
        <w:rPr>
          <w:b/>
          <w:bCs/>
        </w:rPr>
      </w:pPr>
      <w:r>
        <w:object w:dxaOrig="5206" w:dyaOrig="5191" w14:anchorId="29375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gistered professional engineer's logo in california." style="width:170.4pt;height:171pt" o:ole="">
            <v:imagedata r:id="rId8" o:title=""/>
          </v:shape>
          <o:OLEObject Type="Embed" ProgID="Word.Picture.8" ShapeID="_x0000_i1025" DrawAspect="Content" ObjectID="_1649497037" r:id="rId9"/>
        </w:object>
      </w:r>
    </w:p>
    <w:p w14:paraId="38FF9284" w14:textId="77777777" w:rsidR="009C1325" w:rsidRPr="00C80514" w:rsidRDefault="009C1325" w:rsidP="006179E3">
      <w:pPr>
        <w:pStyle w:val="BodyText"/>
        <w:spacing w:after="360"/>
        <w:jc w:val="left"/>
        <w:rPr>
          <w:rFonts w:asciiTheme="minorHAnsi" w:hAnsiTheme="minorHAnsi"/>
          <w:sz w:val="22"/>
        </w:rPr>
      </w:pPr>
      <w:r w:rsidRPr="00C80514">
        <w:rPr>
          <w:rFonts w:asciiTheme="minorHAnsi" w:hAnsiTheme="minorHAnsi"/>
          <w:sz w:val="22"/>
        </w:rPr>
        <w:t>Prepared by:</w:t>
      </w:r>
      <w:bookmarkStart w:id="0" w:name="_GoBack"/>
      <w:bookmarkEnd w:id="0"/>
    </w:p>
    <w:p w14:paraId="2246EB66" w14:textId="77777777" w:rsidR="009C1325" w:rsidRPr="00C80514" w:rsidRDefault="00F84118">
      <w:pPr>
        <w:pStyle w:val="BodyText"/>
        <w:tabs>
          <w:tab w:val="clear" w:pos="2235"/>
        </w:tabs>
        <w:jc w:val="left"/>
        <w:rPr>
          <w:rFonts w:asciiTheme="minorHAnsi" w:hAnsiTheme="minorHAnsi"/>
          <w:sz w:val="22"/>
        </w:rPr>
      </w:pPr>
      <w:r w:rsidRPr="00C80514">
        <w:rPr>
          <w:rFonts w:asciiTheme="minorHAnsi" w:hAnsiTheme="minorHAnsi"/>
          <w:noProof/>
          <w:sz w:val="22"/>
        </w:rPr>
        <mc:AlternateContent>
          <mc:Choice Requires="wps">
            <w:drawing>
              <wp:anchor distT="0" distB="0" distL="114300" distR="114300" simplePos="0" relativeHeight="251651584" behindDoc="0" locked="0" layoutInCell="1" allowOverlap="1" wp14:anchorId="3C7BC25E" wp14:editId="503119DF">
                <wp:simplePos x="0" y="0"/>
                <wp:positionH relativeFrom="column">
                  <wp:posOffset>0</wp:posOffset>
                </wp:positionH>
                <wp:positionV relativeFrom="paragraph">
                  <wp:posOffset>156210</wp:posOffset>
                </wp:positionV>
                <wp:extent cx="2857500" cy="0"/>
                <wp:effectExtent l="9525" t="10795" r="9525" b="8255"/>
                <wp:wrapNone/>
                <wp:docPr id="13"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A956"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4jWwIAAOg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"/>
            </w:pict>
          </mc:Fallback>
        </mc:AlternateContent>
      </w:r>
    </w:p>
    <w:p w14:paraId="0CA0007A" w14:textId="01B81E38" w:rsidR="009C1325" w:rsidRPr="00C80514" w:rsidRDefault="009C1325" w:rsidP="004662B0">
      <w:pPr>
        <w:pStyle w:val="BodyText"/>
        <w:tabs>
          <w:tab w:val="clear" w:pos="2235"/>
          <w:tab w:val="clear" w:pos="9360"/>
        </w:tabs>
        <w:spacing w:after="960"/>
        <w:jc w:val="left"/>
        <w:rPr>
          <w:rFonts w:asciiTheme="minorHAnsi" w:hAnsiTheme="minorHAnsi"/>
          <w:b/>
          <w:bCs/>
          <w:sz w:val="22"/>
        </w:rPr>
      </w:pPr>
      <w:r w:rsidRPr="00C80514">
        <w:rPr>
          <w:rFonts w:asciiTheme="minorHAnsi" w:hAnsiTheme="minorHAnsi"/>
          <w:sz w:val="22"/>
        </w:rPr>
        <w:t>Registered Civil Engineer</w:t>
      </w:r>
    </w:p>
    <w:p w14:paraId="713EF799" w14:textId="77777777" w:rsidR="009C1325" w:rsidRPr="00C80514" w:rsidRDefault="00F84118">
      <w:pPr>
        <w:pStyle w:val="BodyText"/>
        <w:jc w:val="left"/>
        <w:rPr>
          <w:rFonts w:asciiTheme="minorHAnsi" w:hAnsiTheme="minorHAnsi"/>
          <w:sz w:val="22"/>
        </w:rPr>
      </w:pPr>
      <w:r w:rsidRPr="00C80514">
        <w:rPr>
          <w:rFonts w:asciiTheme="minorHAnsi" w:hAnsiTheme="minorHAnsi"/>
          <w:noProof/>
          <w:sz w:val="22"/>
        </w:rPr>
        <mc:AlternateContent>
          <mc:Choice Requires="wps">
            <w:drawing>
              <wp:anchor distT="0" distB="0" distL="114300" distR="114300" simplePos="0" relativeHeight="251654656" behindDoc="0" locked="0" layoutInCell="1" allowOverlap="1" wp14:anchorId="0B51124E" wp14:editId="06BA7355">
                <wp:simplePos x="0" y="0"/>
                <wp:positionH relativeFrom="column">
                  <wp:posOffset>4686300</wp:posOffset>
                </wp:positionH>
                <wp:positionV relativeFrom="paragraph">
                  <wp:posOffset>116205</wp:posOffset>
                </wp:positionV>
                <wp:extent cx="1143000" cy="0"/>
                <wp:effectExtent l="9525" t="9525" r="9525" b="9525"/>
                <wp:wrapNone/>
                <wp:docPr id="12"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1591B"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15pt" to="45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"/>
            </w:pict>
          </mc:Fallback>
        </mc:AlternateContent>
      </w:r>
      <w:r w:rsidRPr="00C80514">
        <w:rPr>
          <w:rFonts w:asciiTheme="minorHAnsi" w:hAnsiTheme="minorHAnsi"/>
          <w:noProof/>
          <w:sz w:val="22"/>
        </w:rPr>
        <mc:AlternateContent>
          <mc:Choice Requires="wps">
            <w:drawing>
              <wp:anchor distT="0" distB="0" distL="114300" distR="114300" simplePos="0" relativeHeight="251653632" behindDoc="0" locked="0" layoutInCell="1" allowOverlap="1" wp14:anchorId="3AFBE9A2" wp14:editId="39E725E6">
                <wp:simplePos x="0" y="0"/>
                <wp:positionH relativeFrom="column">
                  <wp:posOffset>3314700</wp:posOffset>
                </wp:positionH>
                <wp:positionV relativeFrom="paragraph">
                  <wp:posOffset>116205</wp:posOffset>
                </wp:positionV>
                <wp:extent cx="1143000" cy="0"/>
                <wp:effectExtent l="9525" t="9525" r="9525" b="9525"/>
                <wp:wrapNone/>
                <wp:docPr id="11"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8D8A"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15pt" to="35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"/>
            </w:pict>
          </mc:Fallback>
        </mc:AlternateContent>
      </w:r>
      <w:r w:rsidRPr="00C80514">
        <w:rPr>
          <w:rFonts w:asciiTheme="minorHAnsi" w:hAnsiTheme="minorHAnsi"/>
          <w:noProof/>
          <w:sz w:val="22"/>
        </w:rPr>
        <mc:AlternateContent>
          <mc:Choice Requires="wps">
            <w:drawing>
              <wp:anchor distT="0" distB="0" distL="114300" distR="114300" simplePos="0" relativeHeight="251652608" behindDoc="0" locked="0" layoutInCell="1" allowOverlap="1" wp14:anchorId="1CC86240" wp14:editId="73A5ADDC">
                <wp:simplePos x="0" y="0"/>
                <wp:positionH relativeFrom="column">
                  <wp:posOffset>914400</wp:posOffset>
                </wp:positionH>
                <wp:positionV relativeFrom="paragraph">
                  <wp:posOffset>116205</wp:posOffset>
                </wp:positionV>
                <wp:extent cx="2171700" cy="0"/>
                <wp:effectExtent l="9525" t="9525" r="9525" b="9525"/>
                <wp:wrapNone/>
                <wp:docPr id="10"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29ED"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15pt" to="24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"/>
            </w:pict>
          </mc:Fallback>
        </mc:AlternateContent>
      </w:r>
      <w:r w:rsidR="009C1325" w:rsidRPr="00C80514">
        <w:rPr>
          <w:rFonts w:asciiTheme="minorHAnsi" w:hAnsiTheme="minorHAnsi"/>
          <w:sz w:val="22"/>
        </w:rPr>
        <w:t>Submitted by</w:t>
      </w:r>
    </w:p>
    <w:p w14:paraId="54ECAB83" w14:textId="4F9E4F4A" w:rsidR="009C1325" w:rsidRPr="00C80514" w:rsidRDefault="009C1325" w:rsidP="004662B0">
      <w:pPr>
        <w:pStyle w:val="BodyText"/>
        <w:tabs>
          <w:tab w:val="clear" w:pos="2235"/>
          <w:tab w:val="left" w:pos="1800"/>
          <w:tab w:val="left" w:pos="4680"/>
          <w:tab w:val="left" w:pos="5220"/>
          <w:tab w:val="left" w:pos="7380"/>
        </w:tabs>
        <w:spacing w:after="960"/>
        <w:jc w:val="left"/>
        <w:rPr>
          <w:rFonts w:asciiTheme="minorHAnsi" w:hAnsiTheme="minorHAnsi"/>
          <w:sz w:val="22"/>
        </w:rPr>
      </w:pPr>
      <w:r w:rsidRPr="00C80514">
        <w:rPr>
          <w:rFonts w:asciiTheme="minorHAnsi" w:hAnsiTheme="minorHAnsi"/>
          <w:sz w:val="22"/>
        </w:rPr>
        <w:tab/>
        <w:t>(Name), Design Engineer</w:t>
      </w:r>
      <w:r w:rsidRPr="00C80514">
        <w:rPr>
          <w:rFonts w:asciiTheme="minorHAnsi" w:hAnsiTheme="minorHAnsi"/>
          <w:sz w:val="22"/>
        </w:rPr>
        <w:tab/>
      </w:r>
      <w:r w:rsidRPr="00C80514">
        <w:rPr>
          <w:rFonts w:asciiTheme="minorHAnsi" w:hAnsiTheme="minorHAnsi"/>
          <w:sz w:val="22"/>
        </w:rPr>
        <w:tab/>
        <w:t>Date</w:t>
      </w:r>
      <w:r w:rsidRPr="00C80514">
        <w:rPr>
          <w:rFonts w:asciiTheme="minorHAnsi" w:hAnsiTheme="minorHAnsi"/>
          <w:sz w:val="22"/>
        </w:rPr>
        <w:tab/>
        <w:t>Telephone</w:t>
      </w:r>
    </w:p>
    <w:p w14:paraId="167C9E41" w14:textId="77777777" w:rsidR="009C1325" w:rsidRPr="00C80514" w:rsidRDefault="009C1325">
      <w:pPr>
        <w:pStyle w:val="BodyText"/>
        <w:jc w:val="left"/>
        <w:rPr>
          <w:rFonts w:asciiTheme="minorHAnsi" w:hAnsiTheme="minorHAnsi"/>
          <w:sz w:val="22"/>
        </w:rPr>
      </w:pPr>
      <w:r w:rsidRPr="00C80514">
        <w:rPr>
          <w:rFonts w:asciiTheme="minorHAnsi" w:hAnsiTheme="minorHAnsi"/>
          <w:sz w:val="22"/>
        </w:rPr>
        <w:t>Recommended</w:t>
      </w:r>
    </w:p>
    <w:p w14:paraId="45CFD90A" w14:textId="77777777" w:rsidR="009C1325" w:rsidRPr="00C80514" w:rsidRDefault="00F84118">
      <w:pPr>
        <w:pStyle w:val="BodyText"/>
        <w:jc w:val="left"/>
        <w:rPr>
          <w:rFonts w:asciiTheme="minorHAnsi" w:hAnsiTheme="minorHAnsi"/>
          <w:sz w:val="22"/>
        </w:rPr>
      </w:pPr>
      <w:r w:rsidRPr="00C80514">
        <w:rPr>
          <w:rFonts w:asciiTheme="minorHAnsi" w:hAnsiTheme="minorHAnsi"/>
          <w:noProof/>
          <w:sz w:val="22"/>
        </w:rPr>
        <mc:AlternateContent>
          <mc:Choice Requires="wps">
            <w:drawing>
              <wp:anchor distT="0" distB="0" distL="114300" distR="114300" simplePos="0" relativeHeight="251657728" behindDoc="0" locked="0" layoutInCell="1" allowOverlap="1" wp14:anchorId="6B426A57" wp14:editId="360BD1CD">
                <wp:simplePos x="0" y="0"/>
                <wp:positionH relativeFrom="column">
                  <wp:posOffset>4686300</wp:posOffset>
                </wp:positionH>
                <wp:positionV relativeFrom="paragraph">
                  <wp:posOffset>116205</wp:posOffset>
                </wp:positionV>
                <wp:extent cx="1143000" cy="0"/>
                <wp:effectExtent l="9525" t="10795" r="9525" b="8255"/>
                <wp:wrapNone/>
                <wp:docPr id="9"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A997"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15pt" to="45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"/>
            </w:pict>
          </mc:Fallback>
        </mc:AlternateContent>
      </w:r>
      <w:r w:rsidRPr="00C80514">
        <w:rPr>
          <w:rFonts w:asciiTheme="minorHAnsi" w:hAnsiTheme="minorHAnsi"/>
          <w:noProof/>
          <w:sz w:val="22"/>
        </w:rPr>
        <mc:AlternateContent>
          <mc:Choice Requires="wps">
            <w:drawing>
              <wp:anchor distT="0" distB="0" distL="114300" distR="114300" simplePos="0" relativeHeight="251656704" behindDoc="0" locked="0" layoutInCell="1" allowOverlap="1" wp14:anchorId="24532D7C" wp14:editId="7E7C6921">
                <wp:simplePos x="0" y="0"/>
                <wp:positionH relativeFrom="column">
                  <wp:posOffset>3314700</wp:posOffset>
                </wp:positionH>
                <wp:positionV relativeFrom="paragraph">
                  <wp:posOffset>116205</wp:posOffset>
                </wp:positionV>
                <wp:extent cx="1143000" cy="0"/>
                <wp:effectExtent l="9525" t="10795" r="9525" b="8255"/>
                <wp:wrapNone/>
                <wp:docPr id="8"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EE0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15pt" to="35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"/>
            </w:pict>
          </mc:Fallback>
        </mc:AlternateContent>
      </w:r>
      <w:r w:rsidRPr="00C80514">
        <w:rPr>
          <w:rFonts w:asciiTheme="minorHAnsi" w:hAnsiTheme="minorHAnsi"/>
          <w:noProof/>
          <w:sz w:val="22"/>
        </w:rPr>
        <mc:AlternateContent>
          <mc:Choice Requires="wps">
            <w:drawing>
              <wp:anchor distT="0" distB="0" distL="114300" distR="114300" simplePos="0" relativeHeight="251655680" behindDoc="0" locked="0" layoutInCell="1" allowOverlap="1" wp14:anchorId="1EDCF381" wp14:editId="05DA1805">
                <wp:simplePos x="0" y="0"/>
                <wp:positionH relativeFrom="column">
                  <wp:posOffset>914400</wp:posOffset>
                </wp:positionH>
                <wp:positionV relativeFrom="paragraph">
                  <wp:posOffset>116205</wp:posOffset>
                </wp:positionV>
                <wp:extent cx="2171700" cy="0"/>
                <wp:effectExtent l="9525" t="10795" r="9525" b="8255"/>
                <wp:wrapNone/>
                <wp:docPr id="7"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4D079"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15pt" to="24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"/>
            </w:pict>
          </mc:Fallback>
        </mc:AlternateContent>
      </w:r>
      <w:r w:rsidR="009C1325" w:rsidRPr="00C80514">
        <w:rPr>
          <w:rFonts w:asciiTheme="minorHAnsi" w:hAnsiTheme="minorHAnsi"/>
          <w:sz w:val="22"/>
        </w:rPr>
        <w:t>for Approval</w:t>
      </w:r>
    </w:p>
    <w:p w14:paraId="01430913" w14:textId="5705DD72" w:rsidR="009C1325" w:rsidRPr="00C80514" w:rsidRDefault="009C1325" w:rsidP="004662B0">
      <w:pPr>
        <w:pStyle w:val="BodyText"/>
        <w:tabs>
          <w:tab w:val="clear" w:pos="2235"/>
          <w:tab w:val="left" w:pos="1800"/>
          <w:tab w:val="left" w:pos="4680"/>
          <w:tab w:val="left" w:pos="5220"/>
          <w:tab w:val="left" w:pos="7380"/>
        </w:tabs>
        <w:spacing w:after="960"/>
        <w:jc w:val="left"/>
        <w:rPr>
          <w:rFonts w:asciiTheme="minorHAnsi" w:hAnsiTheme="minorHAnsi"/>
          <w:b/>
          <w:bCs/>
          <w:sz w:val="22"/>
        </w:rPr>
      </w:pPr>
      <w:r w:rsidRPr="00C80514">
        <w:rPr>
          <w:rFonts w:asciiTheme="minorHAnsi" w:hAnsiTheme="minorHAnsi"/>
          <w:sz w:val="22"/>
        </w:rPr>
        <w:tab/>
        <w:t>(Name), Project Manager</w:t>
      </w:r>
      <w:r w:rsidRPr="00C80514">
        <w:rPr>
          <w:rFonts w:asciiTheme="minorHAnsi" w:hAnsiTheme="minorHAnsi"/>
          <w:sz w:val="22"/>
        </w:rPr>
        <w:tab/>
      </w:r>
      <w:r w:rsidRPr="00C80514">
        <w:rPr>
          <w:rFonts w:asciiTheme="minorHAnsi" w:hAnsiTheme="minorHAnsi"/>
          <w:sz w:val="22"/>
        </w:rPr>
        <w:tab/>
        <w:t>Date</w:t>
      </w:r>
      <w:r w:rsidRPr="00C80514">
        <w:rPr>
          <w:rFonts w:asciiTheme="minorHAnsi" w:hAnsiTheme="minorHAnsi"/>
          <w:sz w:val="22"/>
        </w:rPr>
        <w:tab/>
        <w:t>Telephone</w:t>
      </w:r>
    </w:p>
    <w:p w14:paraId="03BFC4DE" w14:textId="77777777" w:rsidR="009C1325" w:rsidRPr="00C80514" w:rsidRDefault="00F84118">
      <w:pPr>
        <w:pStyle w:val="BodyText"/>
        <w:jc w:val="left"/>
        <w:rPr>
          <w:rFonts w:asciiTheme="minorHAnsi" w:hAnsiTheme="minorHAnsi"/>
          <w:sz w:val="22"/>
        </w:rPr>
      </w:pPr>
      <w:r w:rsidRPr="00C80514">
        <w:rPr>
          <w:rFonts w:asciiTheme="minorHAnsi" w:hAnsiTheme="minorHAnsi"/>
          <w:noProof/>
          <w:sz w:val="22"/>
        </w:rPr>
        <mc:AlternateContent>
          <mc:Choice Requires="wps">
            <w:drawing>
              <wp:anchor distT="0" distB="0" distL="114300" distR="114300" simplePos="0" relativeHeight="251659776" behindDoc="0" locked="0" layoutInCell="1" allowOverlap="1" wp14:anchorId="6032FE3D" wp14:editId="1AD82334">
                <wp:simplePos x="0" y="0"/>
                <wp:positionH relativeFrom="column">
                  <wp:posOffset>4686300</wp:posOffset>
                </wp:positionH>
                <wp:positionV relativeFrom="paragraph">
                  <wp:posOffset>123825</wp:posOffset>
                </wp:positionV>
                <wp:extent cx="1143000" cy="0"/>
                <wp:effectExtent l="9525" t="12065" r="9525" b="6985"/>
                <wp:wrapNone/>
                <wp:docPr id="6"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1DA46"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75pt" to="45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"/>
            </w:pict>
          </mc:Fallback>
        </mc:AlternateContent>
      </w:r>
      <w:r w:rsidRPr="00C80514">
        <w:rPr>
          <w:rFonts w:asciiTheme="minorHAnsi" w:hAnsiTheme="minorHAnsi"/>
          <w:noProof/>
          <w:sz w:val="22"/>
        </w:rPr>
        <mc:AlternateContent>
          <mc:Choice Requires="wps">
            <w:drawing>
              <wp:anchor distT="0" distB="0" distL="114300" distR="114300" simplePos="0" relativeHeight="251658752" behindDoc="0" locked="0" layoutInCell="1" allowOverlap="1" wp14:anchorId="69249971" wp14:editId="70CB3BE2">
                <wp:simplePos x="0" y="0"/>
                <wp:positionH relativeFrom="column">
                  <wp:posOffset>3314700</wp:posOffset>
                </wp:positionH>
                <wp:positionV relativeFrom="paragraph">
                  <wp:posOffset>123825</wp:posOffset>
                </wp:positionV>
                <wp:extent cx="1143000" cy="0"/>
                <wp:effectExtent l="9525" t="12065" r="9525" b="6985"/>
                <wp:wrapNone/>
                <wp:docPr id="5"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44CC"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75pt" to="3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"/>
            </w:pict>
          </mc:Fallback>
        </mc:AlternateContent>
      </w:r>
      <w:r w:rsidRPr="00C80514">
        <w:rPr>
          <w:rFonts w:asciiTheme="minorHAnsi" w:hAnsiTheme="minorHAnsi"/>
          <w:noProof/>
          <w:sz w:val="22"/>
        </w:rPr>
        <mc:AlternateContent>
          <mc:Choice Requires="wps">
            <w:drawing>
              <wp:anchor distT="0" distB="0" distL="114300" distR="114300" simplePos="0" relativeHeight="251660800" behindDoc="0" locked="0" layoutInCell="1" allowOverlap="1" wp14:anchorId="1BD1B4F3" wp14:editId="3FC53D92">
                <wp:simplePos x="0" y="0"/>
                <wp:positionH relativeFrom="column">
                  <wp:posOffset>1143000</wp:posOffset>
                </wp:positionH>
                <wp:positionV relativeFrom="paragraph">
                  <wp:posOffset>123825</wp:posOffset>
                </wp:positionV>
                <wp:extent cx="2057400" cy="0"/>
                <wp:effectExtent l="9525" t="12065" r="9525" b="6985"/>
                <wp:wrapNone/>
                <wp:docPr id="4"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12368"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75pt" to="25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UuWwIAAOg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"/>
            </w:pict>
          </mc:Fallback>
        </mc:AlternateContent>
      </w:r>
      <w:r w:rsidR="009C1325" w:rsidRPr="00C80514">
        <w:rPr>
          <w:rFonts w:asciiTheme="minorHAnsi" w:hAnsiTheme="minorHAnsi"/>
          <w:sz w:val="22"/>
        </w:rPr>
        <w:t>Concurrence by</w:t>
      </w:r>
    </w:p>
    <w:p w14:paraId="6EF03D82" w14:textId="77777777" w:rsidR="009C1325" w:rsidRPr="00C80514" w:rsidRDefault="009C1325">
      <w:pPr>
        <w:pStyle w:val="BodyText"/>
        <w:tabs>
          <w:tab w:val="clear" w:pos="2235"/>
          <w:tab w:val="left" w:pos="1440"/>
          <w:tab w:val="left" w:pos="1800"/>
          <w:tab w:val="left" w:pos="4680"/>
          <w:tab w:val="left" w:pos="5220"/>
          <w:tab w:val="left" w:pos="7380"/>
        </w:tabs>
        <w:jc w:val="left"/>
        <w:rPr>
          <w:rFonts w:asciiTheme="minorHAnsi" w:hAnsiTheme="minorHAnsi"/>
          <w:sz w:val="22"/>
        </w:rPr>
      </w:pPr>
      <w:r w:rsidRPr="00C80514">
        <w:rPr>
          <w:rFonts w:asciiTheme="minorHAnsi" w:hAnsiTheme="minorHAnsi"/>
          <w:sz w:val="22"/>
        </w:rPr>
        <w:t xml:space="preserve"> </w:t>
      </w:r>
      <w:r w:rsidRPr="00C80514">
        <w:rPr>
          <w:rFonts w:asciiTheme="minorHAnsi" w:hAnsiTheme="minorHAnsi"/>
          <w:sz w:val="22"/>
        </w:rPr>
        <w:tab/>
        <w:t xml:space="preserve">* </w:t>
      </w:r>
      <w:r w:rsidRPr="00C80514">
        <w:rPr>
          <w:rFonts w:asciiTheme="minorHAnsi" w:hAnsiTheme="minorHAnsi"/>
          <w:sz w:val="22"/>
        </w:rPr>
        <w:tab/>
        <w:t>(Name), Office Chief or</w:t>
      </w:r>
      <w:r w:rsidRPr="00C80514">
        <w:rPr>
          <w:rFonts w:asciiTheme="minorHAnsi" w:hAnsiTheme="minorHAnsi"/>
          <w:sz w:val="22"/>
        </w:rPr>
        <w:tab/>
      </w:r>
      <w:r w:rsidRPr="00C80514">
        <w:rPr>
          <w:rFonts w:asciiTheme="minorHAnsi" w:hAnsiTheme="minorHAnsi"/>
          <w:sz w:val="22"/>
        </w:rPr>
        <w:tab/>
        <w:t>Date</w:t>
      </w:r>
      <w:r w:rsidRPr="00C80514">
        <w:rPr>
          <w:rFonts w:asciiTheme="minorHAnsi" w:hAnsiTheme="minorHAnsi"/>
          <w:sz w:val="22"/>
        </w:rPr>
        <w:tab/>
        <w:t>Telephone</w:t>
      </w:r>
    </w:p>
    <w:p w14:paraId="5E6FB5A2" w14:textId="0E446F9D" w:rsidR="009C1325" w:rsidRPr="00C80514" w:rsidRDefault="009C1325" w:rsidP="004662B0">
      <w:pPr>
        <w:pStyle w:val="BodyText"/>
        <w:tabs>
          <w:tab w:val="left" w:pos="1800"/>
        </w:tabs>
        <w:spacing w:after="960"/>
        <w:jc w:val="left"/>
        <w:rPr>
          <w:rFonts w:asciiTheme="minorHAnsi" w:hAnsiTheme="minorHAnsi"/>
          <w:b/>
          <w:bCs/>
          <w:sz w:val="22"/>
        </w:rPr>
      </w:pPr>
      <w:r w:rsidRPr="00C80514">
        <w:rPr>
          <w:rFonts w:asciiTheme="minorHAnsi" w:hAnsiTheme="minorHAnsi"/>
          <w:b/>
          <w:bCs/>
          <w:sz w:val="22"/>
        </w:rPr>
        <w:tab/>
      </w:r>
      <w:r w:rsidRPr="00C80514">
        <w:rPr>
          <w:rFonts w:asciiTheme="minorHAnsi" w:hAnsiTheme="minorHAnsi"/>
          <w:sz w:val="22"/>
        </w:rPr>
        <w:t>Deputy District Director</w:t>
      </w:r>
    </w:p>
    <w:p w14:paraId="7E97DFAA" w14:textId="77777777" w:rsidR="009C1325" w:rsidRPr="00C80514" w:rsidRDefault="00F84118">
      <w:pPr>
        <w:pStyle w:val="BodyText"/>
        <w:jc w:val="left"/>
        <w:rPr>
          <w:rFonts w:asciiTheme="minorHAnsi" w:hAnsiTheme="minorHAnsi"/>
          <w:sz w:val="22"/>
        </w:rPr>
      </w:pPr>
      <w:r w:rsidRPr="00C80514">
        <w:rPr>
          <w:rFonts w:asciiTheme="minorHAnsi" w:hAnsiTheme="minorHAnsi"/>
          <w:noProof/>
          <w:sz w:val="22"/>
        </w:rPr>
        <mc:AlternateContent>
          <mc:Choice Requires="wps">
            <w:drawing>
              <wp:anchor distT="0" distB="0" distL="114300" distR="114300" simplePos="0" relativeHeight="251661824" behindDoc="0" locked="0" layoutInCell="1" allowOverlap="1" wp14:anchorId="3D2733BF" wp14:editId="0CD7D63F">
                <wp:simplePos x="0" y="0"/>
                <wp:positionH relativeFrom="column">
                  <wp:posOffset>847725</wp:posOffset>
                </wp:positionH>
                <wp:positionV relativeFrom="paragraph">
                  <wp:posOffset>125730</wp:posOffset>
                </wp:positionV>
                <wp:extent cx="3095625" cy="635"/>
                <wp:effectExtent l="9525" t="6350" r="9525" b="12065"/>
                <wp:wrapNone/>
                <wp:docPr id="3" name="Freeform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5625" cy="635"/>
                        </a:xfrm>
                        <a:custGeom>
                          <a:avLst/>
                          <a:gdLst>
                            <a:gd name="T0" fmla="*/ 0 w 4875"/>
                            <a:gd name="T1" fmla="*/ 0 h 1"/>
                            <a:gd name="T2" fmla="*/ 4875 w 4875"/>
                            <a:gd name="T3" fmla="*/ 0 h 1"/>
                          </a:gdLst>
                          <a:ahLst/>
                          <a:cxnLst>
                            <a:cxn ang="0">
                              <a:pos x="T0" y="T1"/>
                            </a:cxn>
                            <a:cxn ang="0">
                              <a:pos x="T2" y="T3"/>
                            </a:cxn>
                          </a:cxnLst>
                          <a:rect l="0" t="0" r="r" b="b"/>
                          <a:pathLst>
                            <a:path w="4875" h="1">
                              <a:moveTo>
                                <a:pt x="0" y="0"/>
                              </a:moveTo>
                              <a:lnTo>
                                <a:pt x="487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3237A0" id="Freeform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75pt,9.9pt,310.5pt,9.9pt" coordsize="4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" filled="f">
                <v:path arrowok="t" o:connecttype="custom" o:connectlocs="0,0;3095625,0" o:connectangles="0,0"/>
              </v:polyline>
            </w:pict>
          </mc:Fallback>
        </mc:AlternateContent>
      </w:r>
      <w:r w:rsidRPr="00C80514">
        <w:rPr>
          <w:rFonts w:asciiTheme="minorHAnsi" w:hAnsiTheme="minorHAnsi"/>
          <w:noProof/>
          <w:sz w:val="22"/>
        </w:rPr>
        <mc:AlternateContent>
          <mc:Choice Requires="wps">
            <w:drawing>
              <wp:anchor distT="0" distB="0" distL="114300" distR="114300" simplePos="0" relativeHeight="251662848" behindDoc="0" locked="0" layoutInCell="1" allowOverlap="1" wp14:anchorId="240E9149" wp14:editId="4F42D7F2">
                <wp:simplePos x="0" y="0"/>
                <wp:positionH relativeFrom="column">
                  <wp:posOffset>4657725</wp:posOffset>
                </wp:positionH>
                <wp:positionV relativeFrom="paragraph">
                  <wp:posOffset>154305</wp:posOffset>
                </wp:positionV>
                <wp:extent cx="1171575" cy="635"/>
                <wp:effectExtent l="9525" t="6350" r="9525" b="12065"/>
                <wp:wrapNone/>
                <wp:docPr id="2" name="Freeform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635"/>
                        </a:xfrm>
                        <a:custGeom>
                          <a:avLst/>
                          <a:gdLst>
                            <a:gd name="T0" fmla="*/ 0 w 1845"/>
                            <a:gd name="T1" fmla="*/ 0 h 1"/>
                            <a:gd name="T2" fmla="*/ 1845 w 1845"/>
                            <a:gd name="T3" fmla="*/ 0 h 1"/>
                          </a:gdLst>
                          <a:ahLst/>
                          <a:cxnLst>
                            <a:cxn ang="0">
                              <a:pos x="T0" y="T1"/>
                            </a:cxn>
                            <a:cxn ang="0">
                              <a:pos x="T2" y="T3"/>
                            </a:cxn>
                          </a:cxnLst>
                          <a:rect l="0" t="0" r="r" b="b"/>
                          <a:pathLst>
                            <a:path w="1845" h="1">
                              <a:moveTo>
                                <a:pt x="0" y="0"/>
                              </a:moveTo>
                              <a:lnTo>
                                <a:pt x="18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ABA24C" id="Freeform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6.75pt,12.15pt,459pt,12.15pt" coordsize="1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" filled="f">
                <v:path arrowok="t" o:connecttype="custom" o:connectlocs="0,0;1171575,0" o:connectangles="0,0"/>
              </v:polyline>
            </w:pict>
          </mc:Fallback>
        </mc:AlternateContent>
      </w:r>
      <w:r w:rsidR="009C1325" w:rsidRPr="00C80514">
        <w:rPr>
          <w:rFonts w:asciiTheme="minorHAnsi" w:hAnsiTheme="minorHAnsi"/>
          <w:sz w:val="22"/>
        </w:rPr>
        <w:t>Approved by</w:t>
      </w:r>
    </w:p>
    <w:p w14:paraId="236C7877" w14:textId="77777777" w:rsidR="009C1325" w:rsidRPr="00C80514" w:rsidRDefault="009C1325">
      <w:pPr>
        <w:pStyle w:val="BodyText"/>
        <w:tabs>
          <w:tab w:val="clear" w:pos="2235"/>
          <w:tab w:val="left" w:pos="1800"/>
          <w:tab w:val="left" w:pos="5040"/>
          <w:tab w:val="left" w:pos="7380"/>
        </w:tabs>
        <w:jc w:val="left"/>
        <w:rPr>
          <w:rFonts w:asciiTheme="minorHAnsi" w:hAnsiTheme="minorHAnsi"/>
          <w:sz w:val="22"/>
        </w:rPr>
      </w:pPr>
      <w:r w:rsidRPr="00C80514">
        <w:rPr>
          <w:rFonts w:asciiTheme="minorHAnsi" w:hAnsiTheme="minorHAnsi"/>
          <w:sz w:val="22"/>
        </w:rPr>
        <w:tab/>
        <w:t>(Name), Chief, Office Pavement Engineering</w:t>
      </w:r>
      <w:r w:rsidRPr="00C80514">
        <w:rPr>
          <w:rFonts w:asciiTheme="minorHAnsi" w:hAnsiTheme="minorHAnsi"/>
          <w:sz w:val="22"/>
        </w:rPr>
        <w:tab/>
        <w:t>Date</w:t>
      </w:r>
    </w:p>
    <w:p w14:paraId="04C6481C" w14:textId="519932F4" w:rsidR="0098676E" w:rsidRDefault="009C1325" w:rsidP="0098676E">
      <w:pPr>
        <w:pStyle w:val="BodyText"/>
        <w:tabs>
          <w:tab w:val="left" w:pos="1800"/>
        </w:tabs>
        <w:jc w:val="left"/>
        <w:rPr>
          <w:rFonts w:asciiTheme="minorHAnsi" w:hAnsiTheme="minorHAnsi"/>
          <w:sz w:val="22"/>
        </w:rPr>
      </w:pPr>
      <w:r w:rsidRPr="00C80514">
        <w:rPr>
          <w:rFonts w:asciiTheme="minorHAnsi" w:hAnsiTheme="minorHAnsi"/>
          <w:b/>
          <w:bCs/>
          <w:sz w:val="22"/>
        </w:rPr>
        <w:tab/>
      </w:r>
      <w:r w:rsidRPr="00C80514">
        <w:rPr>
          <w:rFonts w:asciiTheme="minorHAnsi" w:hAnsiTheme="minorHAnsi"/>
          <w:sz w:val="22"/>
        </w:rPr>
        <w:t>Division of Pavement Management</w:t>
      </w:r>
    </w:p>
    <w:p w14:paraId="518723AC" w14:textId="3D0AA754" w:rsidR="0098676E" w:rsidRDefault="009C1325" w:rsidP="00C1085D">
      <w:pPr>
        <w:pStyle w:val="BodyText"/>
        <w:tabs>
          <w:tab w:val="left" w:pos="1800"/>
        </w:tabs>
        <w:spacing w:before="840"/>
        <w:jc w:val="left"/>
        <w:rPr>
          <w:rFonts w:asciiTheme="minorHAnsi" w:hAnsiTheme="minorHAnsi"/>
          <w:sz w:val="22"/>
        </w:rPr>
      </w:pPr>
      <w:r w:rsidRPr="00C80514">
        <w:rPr>
          <w:rFonts w:asciiTheme="minorHAnsi" w:hAnsiTheme="minorHAnsi"/>
          <w:sz w:val="22"/>
        </w:rPr>
        <w:t>* Required if the Project Manager is not a Supervising T.E. or above.</w:t>
      </w:r>
    </w:p>
    <w:p w14:paraId="7DD9B84F" w14:textId="4C1C6A5A" w:rsidR="009C1325" w:rsidRPr="00C80514" w:rsidRDefault="0098676E">
      <w:pPr>
        <w:tabs>
          <w:tab w:val="left" w:pos="720"/>
          <w:tab w:val="right" w:pos="9360"/>
        </w:tabs>
        <w:rPr>
          <w:rFonts w:asciiTheme="minorHAnsi" w:hAnsiTheme="minorHAnsi"/>
        </w:rPr>
      </w:pPr>
      <w:r>
        <w:rPr>
          <w:rFonts w:asciiTheme="minorHAnsi" w:hAnsiTheme="minorHAnsi"/>
          <w:sz w:val="22"/>
        </w:rPr>
        <w:br w:type="page"/>
      </w:r>
      <w:r w:rsidR="009C1325" w:rsidRPr="00C80514">
        <w:rPr>
          <w:rFonts w:asciiTheme="minorHAnsi" w:hAnsiTheme="minorHAnsi"/>
        </w:rPr>
        <w:lastRenderedPageBreak/>
        <w:t>1.</w:t>
      </w:r>
      <w:r w:rsidR="009C1325" w:rsidRPr="00C80514">
        <w:rPr>
          <w:rFonts w:asciiTheme="minorHAnsi" w:hAnsiTheme="minorHAnsi"/>
        </w:rPr>
        <w:tab/>
        <w:t>PROPOSED PROJECT</w:t>
      </w:r>
    </w:p>
    <w:p w14:paraId="2480A6D0" w14:textId="77777777" w:rsidR="009C1325" w:rsidRPr="00C80514" w:rsidRDefault="009C1325">
      <w:pPr>
        <w:tabs>
          <w:tab w:val="left" w:pos="720"/>
          <w:tab w:val="right" w:pos="9360"/>
        </w:tabs>
        <w:rPr>
          <w:rFonts w:asciiTheme="minorHAnsi" w:hAnsiTheme="minorHAnsi"/>
        </w:rPr>
      </w:pPr>
    </w:p>
    <w:p w14:paraId="768C33A1" w14:textId="77777777" w:rsidR="009C1325" w:rsidRPr="00C80514" w:rsidRDefault="009C1325">
      <w:pPr>
        <w:numPr>
          <w:ilvl w:val="0"/>
          <w:numId w:val="1"/>
        </w:numPr>
        <w:tabs>
          <w:tab w:val="right" w:pos="9360"/>
        </w:tabs>
        <w:rPr>
          <w:rFonts w:asciiTheme="minorHAnsi" w:hAnsiTheme="minorHAnsi"/>
        </w:rPr>
      </w:pPr>
      <w:r w:rsidRPr="00C80514">
        <w:rPr>
          <w:rFonts w:asciiTheme="minorHAnsi" w:hAnsiTheme="minorHAnsi"/>
        </w:rPr>
        <w:t>Project Description:</w:t>
      </w:r>
    </w:p>
    <w:p w14:paraId="7BA59EEC" w14:textId="77777777" w:rsidR="009C1325" w:rsidRPr="00C80514" w:rsidRDefault="009C1325">
      <w:pPr>
        <w:tabs>
          <w:tab w:val="right" w:pos="9360"/>
        </w:tabs>
        <w:ind w:left="720"/>
        <w:rPr>
          <w:rFonts w:asciiTheme="minorHAnsi" w:hAnsiTheme="minorHAnsi"/>
        </w:rPr>
      </w:pPr>
    </w:p>
    <w:p w14:paraId="1BCEB242" w14:textId="77777777" w:rsidR="009C1325" w:rsidRPr="00C80514" w:rsidRDefault="009C1325">
      <w:pPr>
        <w:pStyle w:val="BodyTextIndent"/>
        <w:rPr>
          <w:rFonts w:asciiTheme="minorHAnsi" w:hAnsiTheme="minorHAnsi"/>
          <w:sz w:val="24"/>
        </w:rPr>
      </w:pPr>
      <w:r w:rsidRPr="00C80514">
        <w:rPr>
          <w:rFonts w:asciiTheme="minorHAnsi" w:hAnsiTheme="minorHAnsi"/>
          <w:sz w:val="24"/>
        </w:rPr>
        <w:t xml:space="preserve">Briefly describe the proposed project. Note type of project such as; new construction, widening, preservation (preventive maintenance or CAPM), rehabilitation, or reconstruction.  Describe the major elements of work to be done with emphasis on proposed pavement work and work which impacts the pavement.  Note description in this section can be general such as “Widen existing concrete highway by adding concrete lane and shoulder and rehabilitate existing pavement.”  Provide the geographic project limits and post miles; i.e. “… On Route 12 in Sonoma County between Napa St. (PM 37.7) and Napa Rd. (PM 38.7.)”  </w:t>
      </w:r>
      <w:r w:rsidRPr="00C80514">
        <w:rPr>
          <w:rFonts w:asciiTheme="minorHAnsi" w:hAnsiTheme="minorHAnsi"/>
          <w:color w:val="000000"/>
          <w:sz w:val="24"/>
        </w:rPr>
        <w:t xml:space="preserve">Reference the attached Project Location Map and/or Project Vicinity Map.  </w:t>
      </w:r>
      <w:r w:rsidRPr="00C80514">
        <w:rPr>
          <w:rFonts w:asciiTheme="minorHAnsi" w:hAnsiTheme="minorHAnsi"/>
          <w:sz w:val="24"/>
        </w:rPr>
        <w:t>Provide the program description and funding code for the project; i.e.  “Roadway Rehabilitation 3R (201.120.)”</w:t>
      </w:r>
    </w:p>
    <w:p w14:paraId="63993E74" w14:textId="77777777" w:rsidR="009C1325" w:rsidRPr="00C80514" w:rsidRDefault="009C1325">
      <w:pPr>
        <w:tabs>
          <w:tab w:val="right" w:pos="9360"/>
        </w:tabs>
        <w:ind w:left="720"/>
        <w:rPr>
          <w:rFonts w:asciiTheme="minorHAnsi" w:hAnsiTheme="minorHAnsi"/>
        </w:rPr>
      </w:pPr>
    </w:p>
    <w:p w14:paraId="08FDD5FD" w14:textId="77777777" w:rsidR="009C1325" w:rsidRPr="00C80514" w:rsidRDefault="009C1325">
      <w:pPr>
        <w:numPr>
          <w:ilvl w:val="0"/>
          <w:numId w:val="1"/>
        </w:numPr>
        <w:tabs>
          <w:tab w:val="right" w:pos="9360"/>
        </w:tabs>
        <w:rPr>
          <w:rFonts w:asciiTheme="minorHAnsi" w:hAnsiTheme="minorHAnsi"/>
        </w:rPr>
      </w:pPr>
      <w:r w:rsidRPr="00C80514">
        <w:rPr>
          <w:rFonts w:asciiTheme="minorHAnsi" w:hAnsiTheme="minorHAnsi"/>
        </w:rPr>
        <w:t>Existing Highway:</w:t>
      </w:r>
    </w:p>
    <w:p w14:paraId="0D070954" w14:textId="77777777" w:rsidR="009C1325" w:rsidRPr="00C80514" w:rsidRDefault="009C1325">
      <w:pPr>
        <w:tabs>
          <w:tab w:val="right" w:pos="9360"/>
        </w:tabs>
        <w:ind w:left="720"/>
        <w:rPr>
          <w:rFonts w:asciiTheme="minorHAnsi" w:hAnsiTheme="minorHAnsi"/>
        </w:rPr>
      </w:pPr>
    </w:p>
    <w:p w14:paraId="61FD9AC1" w14:textId="77777777" w:rsidR="009C1325" w:rsidRPr="00C80514" w:rsidRDefault="009C1325">
      <w:pPr>
        <w:pStyle w:val="BodyTextIndent"/>
        <w:rPr>
          <w:rFonts w:asciiTheme="minorHAnsi" w:hAnsiTheme="minorHAnsi"/>
          <w:sz w:val="24"/>
        </w:rPr>
      </w:pPr>
      <w:r w:rsidRPr="00C80514">
        <w:rPr>
          <w:rFonts w:asciiTheme="minorHAnsi" w:hAnsiTheme="minorHAnsi"/>
          <w:sz w:val="24"/>
        </w:rPr>
        <w:t xml:space="preserve">Describe the general highway characteristics including the setting (i.e. number of lanes, rural, suburban, or urban; flat, rolling hills, or mountainous), focusing on those features relevant to the proposed design exception, such as the existing pavement structure and conditions of lanes, shoulders, and median; bridge approaches, vertical clearance restrictions, design speed, grades, cross slope, </w:t>
      </w:r>
      <w:proofErr w:type="spellStart"/>
      <w:r w:rsidRPr="00C80514">
        <w:rPr>
          <w:rFonts w:asciiTheme="minorHAnsi" w:hAnsiTheme="minorHAnsi"/>
          <w:sz w:val="24"/>
        </w:rPr>
        <w:t>superelevation</w:t>
      </w:r>
      <w:proofErr w:type="spellEnd"/>
      <w:r w:rsidRPr="00C80514">
        <w:rPr>
          <w:rFonts w:asciiTheme="minorHAnsi" w:hAnsiTheme="minorHAnsi"/>
          <w:sz w:val="24"/>
        </w:rPr>
        <w:t xml:space="preserve">, </w:t>
      </w:r>
      <w:proofErr w:type="spellStart"/>
      <w:r w:rsidRPr="00C80514">
        <w:rPr>
          <w:rFonts w:asciiTheme="minorHAnsi" w:hAnsiTheme="minorHAnsi"/>
          <w:sz w:val="24"/>
        </w:rPr>
        <w:t>etc</w:t>
      </w:r>
      <w:proofErr w:type="spellEnd"/>
      <w:r w:rsidRPr="00C80514">
        <w:rPr>
          <w:rFonts w:asciiTheme="minorHAnsi" w:hAnsiTheme="minorHAnsi"/>
          <w:sz w:val="24"/>
        </w:rPr>
        <w:t>… which impact the pavement design.  Specify the designated Maintenance Service Level of the highway.</w:t>
      </w:r>
    </w:p>
    <w:p w14:paraId="5926C3A4" w14:textId="77777777" w:rsidR="009C1325" w:rsidRPr="00C80514" w:rsidRDefault="009C1325">
      <w:pPr>
        <w:tabs>
          <w:tab w:val="right" w:pos="9360"/>
        </w:tabs>
        <w:ind w:left="720"/>
        <w:rPr>
          <w:rFonts w:asciiTheme="minorHAnsi" w:hAnsiTheme="minorHAnsi"/>
        </w:rPr>
      </w:pPr>
    </w:p>
    <w:p w14:paraId="3F2C4923" w14:textId="77777777" w:rsidR="009C1325" w:rsidRPr="00C80514" w:rsidRDefault="009C1325">
      <w:pPr>
        <w:numPr>
          <w:ilvl w:val="0"/>
          <w:numId w:val="1"/>
        </w:numPr>
        <w:tabs>
          <w:tab w:val="right" w:pos="9360"/>
        </w:tabs>
        <w:rPr>
          <w:rFonts w:asciiTheme="minorHAnsi" w:hAnsiTheme="minorHAnsi"/>
        </w:rPr>
      </w:pPr>
      <w:r w:rsidRPr="00C80514">
        <w:rPr>
          <w:rFonts w:asciiTheme="minorHAnsi" w:hAnsiTheme="minorHAnsi"/>
        </w:rPr>
        <w:t>Improvements:</w:t>
      </w:r>
    </w:p>
    <w:p w14:paraId="20FEA666" w14:textId="77777777" w:rsidR="009C1325" w:rsidRPr="00C80514" w:rsidRDefault="009C1325">
      <w:pPr>
        <w:tabs>
          <w:tab w:val="right" w:pos="9360"/>
        </w:tabs>
        <w:ind w:left="720"/>
        <w:rPr>
          <w:rFonts w:asciiTheme="minorHAnsi" w:hAnsiTheme="minorHAnsi"/>
        </w:rPr>
      </w:pPr>
    </w:p>
    <w:p w14:paraId="644252FF"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Pavement</w:t>
      </w:r>
    </w:p>
    <w:p w14:paraId="5F76E676"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 xml:space="preserve">Describe the proposed pavement improvements such as:  layers and thicknesses of new pavement structures, pavement rehabilitation/preservation strategies, pre-overlay repairs, </w:t>
      </w:r>
      <w:proofErr w:type="spellStart"/>
      <w:r w:rsidRPr="00C80514">
        <w:rPr>
          <w:rFonts w:asciiTheme="minorHAnsi" w:hAnsiTheme="minorHAnsi"/>
        </w:rPr>
        <w:t>etc</w:t>
      </w:r>
      <w:proofErr w:type="spellEnd"/>
      <w:r w:rsidRPr="00C80514">
        <w:rPr>
          <w:rFonts w:asciiTheme="minorHAnsi" w:hAnsiTheme="minorHAnsi"/>
        </w:rPr>
        <w:t>…</w:t>
      </w:r>
    </w:p>
    <w:p w14:paraId="6F74374C" w14:textId="77777777" w:rsidR="009C1325" w:rsidRPr="00C80514" w:rsidRDefault="009C1325">
      <w:pPr>
        <w:tabs>
          <w:tab w:val="right" w:pos="9360"/>
        </w:tabs>
        <w:ind w:left="1440"/>
        <w:rPr>
          <w:rFonts w:asciiTheme="minorHAnsi" w:hAnsiTheme="minorHAnsi"/>
        </w:rPr>
      </w:pPr>
    </w:p>
    <w:p w14:paraId="587A572B"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Other</w:t>
      </w:r>
    </w:p>
    <w:p w14:paraId="686EF080"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Describe other proposed improvements which may impact the pavement design or cost of a pavement project such as:  median barrier, guardrail upgrade, cross slope/</w:t>
      </w:r>
      <w:proofErr w:type="spellStart"/>
      <w:r w:rsidRPr="00C80514">
        <w:rPr>
          <w:rFonts w:asciiTheme="minorHAnsi" w:hAnsiTheme="minorHAnsi"/>
        </w:rPr>
        <w:t>superelevation</w:t>
      </w:r>
      <w:proofErr w:type="spellEnd"/>
      <w:r w:rsidRPr="00C80514">
        <w:rPr>
          <w:rFonts w:asciiTheme="minorHAnsi" w:hAnsiTheme="minorHAnsi"/>
        </w:rPr>
        <w:t xml:space="preserve"> correction, roadside paving, eliminating roadside obstructions, side slope work, drainage repair/upgrades, </w:t>
      </w:r>
      <w:proofErr w:type="spellStart"/>
      <w:r w:rsidRPr="00C80514">
        <w:rPr>
          <w:rFonts w:asciiTheme="minorHAnsi" w:hAnsiTheme="minorHAnsi"/>
        </w:rPr>
        <w:t>etc</w:t>
      </w:r>
      <w:proofErr w:type="spellEnd"/>
      <w:r w:rsidRPr="00C80514">
        <w:rPr>
          <w:rFonts w:asciiTheme="minorHAnsi" w:hAnsiTheme="minorHAnsi"/>
        </w:rPr>
        <w:t>…</w:t>
      </w:r>
    </w:p>
    <w:p w14:paraId="030D3D37" w14:textId="77777777" w:rsidR="009C1325" w:rsidRPr="00C80514" w:rsidRDefault="009C1325">
      <w:pPr>
        <w:tabs>
          <w:tab w:val="right" w:pos="9360"/>
        </w:tabs>
        <w:ind w:left="720"/>
        <w:rPr>
          <w:rFonts w:asciiTheme="minorHAnsi" w:hAnsiTheme="minorHAnsi"/>
        </w:rPr>
      </w:pPr>
    </w:p>
    <w:p w14:paraId="2DF20ADF" w14:textId="77777777" w:rsidR="009C1325" w:rsidRPr="00C80514" w:rsidRDefault="009C1325">
      <w:pPr>
        <w:numPr>
          <w:ilvl w:val="0"/>
          <w:numId w:val="1"/>
        </w:numPr>
        <w:tabs>
          <w:tab w:val="right" w:pos="9360"/>
        </w:tabs>
        <w:rPr>
          <w:rFonts w:asciiTheme="minorHAnsi" w:hAnsiTheme="minorHAnsi"/>
        </w:rPr>
      </w:pPr>
      <w:r w:rsidRPr="00C80514">
        <w:rPr>
          <w:rFonts w:asciiTheme="minorHAnsi" w:hAnsiTheme="minorHAnsi"/>
        </w:rPr>
        <w:t>Total Project Cost:</w:t>
      </w:r>
    </w:p>
    <w:p w14:paraId="3997E714" w14:textId="77777777" w:rsidR="009C1325" w:rsidRPr="00C80514" w:rsidRDefault="009C1325">
      <w:pPr>
        <w:tabs>
          <w:tab w:val="right" w:pos="9360"/>
        </w:tabs>
        <w:ind w:left="720"/>
        <w:rPr>
          <w:rFonts w:asciiTheme="minorHAnsi" w:hAnsiTheme="minorHAnsi"/>
        </w:rPr>
      </w:pPr>
    </w:p>
    <w:p w14:paraId="1388C17C" w14:textId="77777777" w:rsidR="009C1325" w:rsidRPr="00C80514" w:rsidRDefault="009C1325">
      <w:pPr>
        <w:pStyle w:val="BodyTextIndent"/>
        <w:rPr>
          <w:rFonts w:asciiTheme="minorHAnsi" w:hAnsiTheme="minorHAnsi"/>
          <w:sz w:val="24"/>
        </w:rPr>
      </w:pPr>
      <w:r w:rsidRPr="00C80514">
        <w:rPr>
          <w:rFonts w:asciiTheme="minorHAnsi" w:hAnsiTheme="minorHAnsi"/>
          <w:sz w:val="24"/>
        </w:rPr>
        <w:t xml:space="preserve">Include a good summary estimate of project cost segregated by major elements including:  earthwork, pavements, structures, drainage, traffic (signing, striping, guardrails, </w:t>
      </w:r>
      <w:proofErr w:type="spellStart"/>
      <w:r w:rsidRPr="00C80514">
        <w:rPr>
          <w:rFonts w:asciiTheme="minorHAnsi" w:hAnsiTheme="minorHAnsi"/>
          <w:sz w:val="24"/>
        </w:rPr>
        <w:t>etc</w:t>
      </w:r>
      <w:proofErr w:type="spellEnd"/>
      <w:r w:rsidRPr="00C80514">
        <w:rPr>
          <w:rFonts w:asciiTheme="minorHAnsi" w:hAnsiTheme="minorHAnsi"/>
          <w:sz w:val="24"/>
        </w:rPr>
        <w:t xml:space="preserve">…), traffic management (lane closures, temporary barriers, detours, public information campaign, </w:t>
      </w:r>
      <w:proofErr w:type="spellStart"/>
      <w:r w:rsidRPr="00C80514">
        <w:rPr>
          <w:rFonts w:asciiTheme="minorHAnsi" w:hAnsiTheme="minorHAnsi"/>
          <w:sz w:val="24"/>
        </w:rPr>
        <w:t>etc</w:t>
      </w:r>
      <w:proofErr w:type="spellEnd"/>
      <w:r w:rsidRPr="00C80514">
        <w:rPr>
          <w:rFonts w:asciiTheme="minorHAnsi" w:hAnsiTheme="minorHAnsi"/>
          <w:sz w:val="24"/>
        </w:rPr>
        <w:t>…), environmental mitigation, and right of way.</w:t>
      </w:r>
    </w:p>
    <w:p w14:paraId="00737603" w14:textId="77777777" w:rsidR="009C1325" w:rsidRPr="00C80514" w:rsidRDefault="009C1325">
      <w:pPr>
        <w:pStyle w:val="BodyTextIndent"/>
        <w:rPr>
          <w:rFonts w:asciiTheme="minorHAnsi" w:hAnsiTheme="minorHAnsi"/>
          <w:sz w:val="24"/>
        </w:rPr>
      </w:pPr>
    </w:p>
    <w:p w14:paraId="6882FAE6"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2.</w:t>
      </w:r>
      <w:r w:rsidRPr="00C80514">
        <w:rPr>
          <w:rFonts w:asciiTheme="minorHAnsi" w:hAnsiTheme="minorHAnsi"/>
        </w:rPr>
        <w:tab/>
        <w:t>FEATURES REQUIRING AN EXCEPTION</w:t>
      </w:r>
    </w:p>
    <w:p w14:paraId="03E03109" w14:textId="77777777" w:rsidR="009C1325" w:rsidRPr="00C80514" w:rsidRDefault="009C1325">
      <w:pPr>
        <w:tabs>
          <w:tab w:val="right" w:pos="9360"/>
        </w:tabs>
        <w:ind w:left="720" w:hanging="720"/>
        <w:rPr>
          <w:rFonts w:asciiTheme="minorHAnsi" w:hAnsiTheme="minorHAnsi"/>
        </w:rPr>
      </w:pPr>
    </w:p>
    <w:p w14:paraId="4AC5DF4A" w14:textId="77777777" w:rsidR="009C1325" w:rsidRPr="00C80514" w:rsidRDefault="009C1325">
      <w:pPr>
        <w:numPr>
          <w:ilvl w:val="0"/>
          <w:numId w:val="2"/>
        </w:numPr>
        <w:tabs>
          <w:tab w:val="right" w:pos="9360"/>
        </w:tabs>
        <w:rPr>
          <w:rFonts w:asciiTheme="minorHAnsi" w:hAnsiTheme="minorHAnsi"/>
        </w:rPr>
      </w:pPr>
      <w:r w:rsidRPr="00C80514">
        <w:rPr>
          <w:rFonts w:asciiTheme="minorHAnsi" w:hAnsiTheme="minorHAnsi"/>
        </w:rPr>
        <w:t>Design Exception Feature #1</w:t>
      </w:r>
    </w:p>
    <w:p w14:paraId="2413FC7E" w14:textId="77777777" w:rsidR="009C1325" w:rsidRPr="00C80514" w:rsidRDefault="009C1325">
      <w:pPr>
        <w:tabs>
          <w:tab w:val="right" w:pos="9360"/>
        </w:tabs>
        <w:ind w:left="720"/>
        <w:rPr>
          <w:rFonts w:asciiTheme="minorHAnsi" w:hAnsiTheme="minorHAnsi"/>
        </w:rPr>
      </w:pPr>
    </w:p>
    <w:p w14:paraId="2DCA22C0" w14:textId="77777777" w:rsidR="009C1325" w:rsidRPr="00C80514" w:rsidRDefault="009C1325">
      <w:pPr>
        <w:pStyle w:val="BodyTextIndent"/>
        <w:rPr>
          <w:rFonts w:asciiTheme="minorHAnsi" w:hAnsiTheme="minorHAnsi"/>
          <w:sz w:val="24"/>
        </w:rPr>
      </w:pPr>
      <w:r w:rsidRPr="00C80514">
        <w:rPr>
          <w:rFonts w:asciiTheme="minorHAnsi" w:hAnsiTheme="minorHAnsi"/>
          <w:sz w:val="24"/>
        </w:rPr>
        <w:t>Nonstandard Features:</w:t>
      </w:r>
    </w:p>
    <w:p w14:paraId="3EA3E356"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 xml:space="preserve">Describe the proposed nonstandard feature.  </w:t>
      </w:r>
      <w:r w:rsidRPr="00C80514">
        <w:rPr>
          <w:rFonts w:asciiTheme="minorHAnsi" w:hAnsiTheme="minorHAnsi"/>
          <w:color w:val="000000"/>
        </w:rPr>
        <w:t xml:space="preserve">Identify whether it would be created, maintained, improved, or reduced.  </w:t>
      </w:r>
      <w:r w:rsidRPr="00C80514">
        <w:rPr>
          <w:rFonts w:asciiTheme="minorHAnsi" w:hAnsiTheme="minorHAnsi"/>
        </w:rPr>
        <w:t>Reference</w:t>
      </w:r>
      <w:r w:rsidRPr="00C80514">
        <w:rPr>
          <w:rFonts w:asciiTheme="minorHAnsi" w:hAnsiTheme="minorHAnsi"/>
          <w:color w:val="000000"/>
        </w:rPr>
        <w:t xml:space="preserve"> the attachment(s) that show the location and nature of the proposed nonstandard feature and clearly label the nonstandard feature on the attachment(s).</w:t>
      </w:r>
    </w:p>
    <w:p w14:paraId="30552DF0"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Standard for Which Exception Is Requested:</w:t>
      </w:r>
    </w:p>
    <w:p w14:paraId="4ED025E8" w14:textId="77777777" w:rsidR="009C1325" w:rsidRPr="00C80514" w:rsidRDefault="009C1325">
      <w:pPr>
        <w:spacing w:line="220" w:lineRule="exact"/>
        <w:ind w:left="1440"/>
        <w:jc w:val="both"/>
        <w:rPr>
          <w:rFonts w:asciiTheme="minorHAnsi" w:hAnsiTheme="minorHAnsi"/>
        </w:rPr>
      </w:pPr>
      <w:r w:rsidRPr="00C80514">
        <w:rPr>
          <w:rFonts w:asciiTheme="minorHAnsi" w:hAnsiTheme="minorHAnsi"/>
        </w:rPr>
        <w:t xml:space="preserve">State the specific standards and refer to the applicable Chapter, topic, or Index numbers of the </w:t>
      </w:r>
      <w:r w:rsidRPr="00C80514">
        <w:rPr>
          <w:rFonts w:asciiTheme="minorHAnsi" w:hAnsiTheme="minorHAnsi"/>
          <w:i/>
          <w:iCs/>
        </w:rPr>
        <w:t>Highway Design Manual</w:t>
      </w:r>
      <w:r w:rsidRPr="00C80514">
        <w:rPr>
          <w:rFonts w:asciiTheme="minorHAnsi" w:hAnsiTheme="minorHAnsi"/>
        </w:rPr>
        <w:t>.</w:t>
      </w:r>
      <w:r w:rsidRPr="00C80514">
        <w:rPr>
          <w:rFonts w:asciiTheme="minorHAnsi" w:hAnsiTheme="minorHAnsi"/>
          <w:color w:val="000000"/>
        </w:rPr>
        <w:t xml:space="preserve"> If more than one standard applies to a design feature, such as pavement design life and pavement shoulder design, state all that apply.</w:t>
      </w:r>
    </w:p>
    <w:p w14:paraId="224B0754" w14:textId="77777777" w:rsidR="009C1325" w:rsidRPr="00C80514" w:rsidRDefault="009C1325">
      <w:pPr>
        <w:tabs>
          <w:tab w:val="right" w:pos="9360"/>
        </w:tabs>
        <w:ind w:left="1440"/>
        <w:rPr>
          <w:rFonts w:asciiTheme="minorHAnsi" w:hAnsiTheme="minorHAnsi"/>
        </w:rPr>
      </w:pPr>
    </w:p>
    <w:p w14:paraId="3364F762" w14:textId="77777777" w:rsidR="009C1325" w:rsidRPr="00C80514" w:rsidRDefault="009C1325">
      <w:pPr>
        <w:tabs>
          <w:tab w:val="right" w:pos="9360"/>
        </w:tabs>
        <w:ind w:left="1440"/>
        <w:rPr>
          <w:rFonts w:asciiTheme="minorHAnsi" w:hAnsiTheme="minorHAnsi"/>
        </w:rPr>
      </w:pPr>
    </w:p>
    <w:p w14:paraId="43734A96"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 xml:space="preserve">Reason </w:t>
      </w:r>
      <w:proofErr w:type="gramStart"/>
      <w:r w:rsidRPr="00C80514">
        <w:rPr>
          <w:rFonts w:asciiTheme="minorHAnsi" w:hAnsiTheme="minorHAnsi"/>
        </w:rPr>
        <w:t>For</w:t>
      </w:r>
      <w:proofErr w:type="gramEnd"/>
      <w:r w:rsidRPr="00C80514">
        <w:rPr>
          <w:rFonts w:asciiTheme="minorHAnsi" w:hAnsiTheme="minorHAnsi"/>
        </w:rPr>
        <w:t xml:space="preserve"> Requesting Exception</w:t>
      </w:r>
    </w:p>
    <w:p w14:paraId="39012A1E"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 xml:space="preserve">Be thorough, but brief; justification must be complete.  Reasons exceptions have been granted in the past include a combination of improved performance, more cost effective (lower life cycle cost), not compatible with </w:t>
      </w:r>
      <w:proofErr w:type="gramStart"/>
      <w:r w:rsidRPr="00C80514">
        <w:rPr>
          <w:rFonts w:asciiTheme="minorHAnsi" w:hAnsiTheme="minorHAnsi"/>
        </w:rPr>
        <w:t>future plans</w:t>
      </w:r>
      <w:proofErr w:type="gramEnd"/>
      <w:r w:rsidRPr="00C80514">
        <w:rPr>
          <w:rFonts w:asciiTheme="minorHAnsi" w:hAnsiTheme="minorHAnsi"/>
        </w:rPr>
        <w:t xml:space="preserve"> and/or staging improvements.  Supportive factors have included local maintenance support and consistency with adjacent highway segments.</w:t>
      </w:r>
    </w:p>
    <w:p w14:paraId="7CB9A1A1" w14:textId="77777777" w:rsidR="009C1325" w:rsidRPr="00C80514" w:rsidRDefault="009C1325">
      <w:pPr>
        <w:tabs>
          <w:tab w:val="right" w:pos="9360"/>
        </w:tabs>
        <w:ind w:left="1440"/>
        <w:rPr>
          <w:rFonts w:asciiTheme="minorHAnsi" w:hAnsiTheme="minorHAnsi"/>
        </w:rPr>
      </w:pPr>
    </w:p>
    <w:p w14:paraId="787A8A6E"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Added Cost to Make Standard</w:t>
      </w:r>
    </w:p>
    <w:p w14:paraId="101DA25D"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 xml:space="preserve">Summarize an estimate of the added cost above the proposed project cost that would be required to meet the design standard for which the exception is requested.  The estimate should be well developed and realistic but does not need to be at the same level as the project estimate. </w:t>
      </w:r>
    </w:p>
    <w:p w14:paraId="5BEA7BC3" w14:textId="77777777" w:rsidR="009C1325" w:rsidRPr="00C80514" w:rsidRDefault="009C1325">
      <w:pPr>
        <w:tabs>
          <w:tab w:val="right" w:pos="9360"/>
        </w:tabs>
        <w:ind w:left="1440"/>
        <w:rPr>
          <w:rFonts w:asciiTheme="minorHAnsi" w:hAnsiTheme="minorHAnsi"/>
        </w:rPr>
      </w:pPr>
    </w:p>
    <w:p w14:paraId="4D9AC799" w14:textId="77777777" w:rsidR="009C1325" w:rsidRPr="00C80514" w:rsidRDefault="009C1325">
      <w:pPr>
        <w:tabs>
          <w:tab w:val="right" w:pos="9360"/>
        </w:tabs>
        <w:ind w:left="1440"/>
        <w:rPr>
          <w:rFonts w:asciiTheme="minorHAnsi" w:hAnsiTheme="minorHAnsi"/>
        </w:rPr>
      </w:pPr>
      <w:r w:rsidRPr="00C80514">
        <w:rPr>
          <w:rFonts w:asciiTheme="minorHAnsi" w:hAnsiTheme="minorHAnsi"/>
        </w:rPr>
        <w:t>Also, when the Fact Sheet covers multiple nonstandard features, provide separate cost summaries for the “standardization” of individual features.</w:t>
      </w:r>
    </w:p>
    <w:p w14:paraId="45E817AA" w14:textId="77777777" w:rsidR="009C1325" w:rsidRPr="00C80514" w:rsidRDefault="009C1325">
      <w:pPr>
        <w:tabs>
          <w:tab w:val="right" w:pos="9360"/>
        </w:tabs>
        <w:ind w:left="1440"/>
        <w:rPr>
          <w:rFonts w:asciiTheme="minorHAnsi" w:hAnsiTheme="minorHAnsi"/>
        </w:rPr>
      </w:pPr>
    </w:p>
    <w:p w14:paraId="73E0C1DA" w14:textId="77777777" w:rsidR="009C1325" w:rsidRPr="00C80514" w:rsidRDefault="009C1325">
      <w:pPr>
        <w:numPr>
          <w:ilvl w:val="0"/>
          <w:numId w:val="2"/>
        </w:numPr>
        <w:tabs>
          <w:tab w:val="right" w:pos="9360"/>
        </w:tabs>
        <w:rPr>
          <w:rFonts w:asciiTheme="minorHAnsi" w:hAnsiTheme="minorHAnsi"/>
        </w:rPr>
      </w:pPr>
      <w:r w:rsidRPr="00C80514">
        <w:rPr>
          <w:rFonts w:asciiTheme="minorHAnsi" w:hAnsiTheme="minorHAnsi"/>
        </w:rPr>
        <w:t>Design Exception Feature #2</w:t>
      </w:r>
    </w:p>
    <w:p w14:paraId="1079B405" w14:textId="77777777" w:rsidR="009C1325" w:rsidRPr="00C80514" w:rsidRDefault="009C1325">
      <w:pPr>
        <w:tabs>
          <w:tab w:val="right" w:pos="9360"/>
        </w:tabs>
        <w:ind w:left="720"/>
        <w:rPr>
          <w:rFonts w:asciiTheme="minorHAnsi" w:hAnsiTheme="minorHAnsi"/>
        </w:rPr>
      </w:pPr>
    </w:p>
    <w:p w14:paraId="27FBE5FB" w14:textId="77777777" w:rsidR="009C1325" w:rsidRPr="00C80514" w:rsidRDefault="009C1325">
      <w:pPr>
        <w:pStyle w:val="BodyTextIndent"/>
        <w:rPr>
          <w:rFonts w:asciiTheme="minorHAnsi" w:hAnsiTheme="minorHAnsi"/>
          <w:sz w:val="24"/>
        </w:rPr>
      </w:pPr>
      <w:r w:rsidRPr="00C80514">
        <w:rPr>
          <w:rFonts w:asciiTheme="minorHAnsi" w:hAnsiTheme="minorHAnsi"/>
          <w:sz w:val="24"/>
        </w:rPr>
        <w:t xml:space="preserve">For projects with more than one design exception, add additional subsections B, C, D </w:t>
      </w:r>
      <w:proofErr w:type="spellStart"/>
      <w:r w:rsidRPr="00C80514">
        <w:rPr>
          <w:rFonts w:asciiTheme="minorHAnsi" w:hAnsiTheme="minorHAnsi"/>
          <w:sz w:val="24"/>
        </w:rPr>
        <w:t>etc</w:t>
      </w:r>
      <w:proofErr w:type="spellEnd"/>
      <w:r w:rsidRPr="00C80514">
        <w:rPr>
          <w:rFonts w:asciiTheme="minorHAnsi" w:hAnsiTheme="minorHAnsi"/>
          <w:sz w:val="24"/>
        </w:rPr>
        <w:t>, follow the same outline as described in subsection A.</w:t>
      </w:r>
    </w:p>
    <w:p w14:paraId="05B29093" w14:textId="77777777" w:rsidR="009C1325" w:rsidRPr="00C80514" w:rsidRDefault="009C1325">
      <w:pPr>
        <w:tabs>
          <w:tab w:val="right" w:pos="9360"/>
        </w:tabs>
        <w:ind w:left="1440"/>
        <w:rPr>
          <w:rFonts w:asciiTheme="minorHAnsi" w:hAnsiTheme="minorHAnsi"/>
        </w:rPr>
      </w:pPr>
    </w:p>
    <w:p w14:paraId="2E610855"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3.</w:t>
      </w:r>
      <w:r w:rsidRPr="00C80514">
        <w:rPr>
          <w:rFonts w:asciiTheme="minorHAnsi" w:hAnsiTheme="minorHAnsi"/>
        </w:rPr>
        <w:tab/>
        <w:t>TRAFFIC DATA</w:t>
      </w:r>
    </w:p>
    <w:p w14:paraId="5B896FCE" w14:textId="77777777" w:rsidR="009C1325" w:rsidRPr="00C80514" w:rsidRDefault="009C1325">
      <w:pPr>
        <w:tabs>
          <w:tab w:val="right" w:pos="9360"/>
        </w:tabs>
        <w:ind w:left="720" w:hanging="720"/>
        <w:rPr>
          <w:rFonts w:asciiTheme="minorHAnsi" w:hAnsiTheme="minorHAnsi"/>
        </w:rPr>
      </w:pPr>
    </w:p>
    <w:p w14:paraId="42932440" w14:textId="10483993" w:rsidR="009C1325" w:rsidRPr="00C80514" w:rsidRDefault="009C1325">
      <w:pPr>
        <w:tabs>
          <w:tab w:val="right" w:pos="9360"/>
        </w:tabs>
        <w:ind w:left="720" w:hanging="720"/>
        <w:rPr>
          <w:rFonts w:asciiTheme="minorHAnsi" w:hAnsiTheme="minorHAnsi"/>
        </w:rPr>
      </w:pPr>
      <w:r w:rsidRPr="00C80514">
        <w:rPr>
          <w:rFonts w:asciiTheme="minorHAnsi" w:hAnsiTheme="minorHAnsi"/>
        </w:rPr>
        <w:tab/>
        <w:t xml:space="preserve">Include the project’s design designation (per </w:t>
      </w:r>
      <w:hyperlink r:id="rId10" w:tooltip="HDM Index 103.1" w:history="1">
        <w:r w:rsidRPr="00C80514">
          <w:rPr>
            <w:rStyle w:val="Hyperlink"/>
            <w:rFonts w:asciiTheme="minorHAnsi" w:hAnsiTheme="minorHAnsi"/>
          </w:rPr>
          <w:t>HDM Index 103.1</w:t>
        </w:r>
      </w:hyperlink>
      <w:r w:rsidRPr="00C80514">
        <w:rPr>
          <w:rFonts w:asciiTheme="minorHAnsi" w:hAnsiTheme="minorHAnsi"/>
        </w:rPr>
        <w:t xml:space="preserve">).  If proposed pavement design life for the design exception differs from the standard, include design designation for the standard pavement design life as well.  If the project has multiple design designations, only include those design designations applicable to the design exception.  Note that, per </w:t>
      </w:r>
      <w:hyperlink r:id="rId11" w:tooltip="HDM Index 103.1" w:history="1">
        <w:r w:rsidRPr="00C80514">
          <w:rPr>
            <w:rStyle w:val="Hyperlink"/>
            <w:rFonts w:asciiTheme="minorHAnsi" w:hAnsiTheme="minorHAnsi"/>
          </w:rPr>
          <w:t>HDM Index 103.1</w:t>
        </w:r>
      </w:hyperlink>
      <w:r w:rsidRPr="00C80514">
        <w:rPr>
          <w:rFonts w:asciiTheme="minorHAnsi" w:hAnsiTheme="minorHAnsi"/>
        </w:rPr>
        <w:t>, the design designation includes the equivalent single axle load (ESAL) and Traffic Index (TI).</w:t>
      </w:r>
    </w:p>
    <w:p w14:paraId="21E2931A" w14:textId="77777777" w:rsidR="009C1325" w:rsidRPr="00C80514" w:rsidRDefault="009C1325">
      <w:pPr>
        <w:tabs>
          <w:tab w:val="right" w:pos="9360"/>
        </w:tabs>
        <w:ind w:left="720" w:hanging="720"/>
        <w:rPr>
          <w:rFonts w:asciiTheme="minorHAnsi" w:hAnsiTheme="minorHAnsi"/>
        </w:rPr>
      </w:pPr>
    </w:p>
    <w:p w14:paraId="0C321CD9" w14:textId="77777777" w:rsidR="009C1325" w:rsidRPr="00C80514" w:rsidRDefault="009C1325">
      <w:pPr>
        <w:tabs>
          <w:tab w:val="right" w:pos="9360"/>
        </w:tabs>
        <w:ind w:left="720" w:hanging="720"/>
        <w:rPr>
          <w:rFonts w:asciiTheme="minorHAnsi" w:hAnsiTheme="minorHAnsi"/>
        </w:rPr>
      </w:pPr>
    </w:p>
    <w:p w14:paraId="7989607C"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4.</w:t>
      </w:r>
      <w:r w:rsidRPr="00C80514">
        <w:rPr>
          <w:rFonts w:asciiTheme="minorHAnsi" w:hAnsiTheme="minorHAnsi"/>
        </w:rPr>
        <w:tab/>
        <w:t>LIFE CYCLE COST ANALYSIS</w:t>
      </w:r>
    </w:p>
    <w:p w14:paraId="264762F8" w14:textId="77777777" w:rsidR="009C1325" w:rsidRPr="00C80514" w:rsidRDefault="009C1325">
      <w:pPr>
        <w:tabs>
          <w:tab w:val="right" w:pos="9360"/>
        </w:tabs>
        <w:ind w:left="720" w:hanging="720"/>
        <w:rPr>
          <w:rFonts w:asciiTheme="minorHAnsi" w:hAnsiTheme="minorHAnsi"/>
        </w:rPr>
      </w:pPr>
    </w:p>
    <w:p w14:paraId="1BAC898E"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ab/>
        <w:t>Life cycle cost analysis is of primary importance to the Department when considering approval or rejection of pavement design exceptions.  To strengthen the justification for design exceptions, the Fact Sheet must include an analysis of life cycle costs to identify economic impacts, plus an evaluation of the requested design exceptions on long term maintenance and rehabilitation obligations to the State.</w:t>
      </w:r>
    </w:p>
    <w:p w14:paraId="4525CEAC" w14:textId="77777777" w:rsidR="009C1325" w:rsidRPr="00C80514" w:rsidRDefault="009C1325">
      <w:pPr>
        <w:tabs>
          <w:tab w:val="right" w:pos="9360"/>
        </w:tabs>
        <w:ind w:left="720" w:hanging="720"/>
        <w:rPr>
          <w:rFonts w:asciiTheme="minorHAnsi" w:hAnsiTheme="minorHAnsi"/>
        </w:rPr>
      </w:pPr>
    </w:p>
    <w:p w14:paraId="56767E44" w14:textId="6B075A35" w:rsidR="009C1325" w:rsidRPr="00C80514" w:rsidRDefault="009C1325">
      <w:pPr>
        <w:tabs>
          <w:tab w:val="right" w:pos="9360"/>
        </w:tabs>
        <w:ind w:left="720" w:hanging="720"/>
        <w:rPr>
          <w:rFonts w:asciiTheme="minorHAnsi" w:hAnsiTheme="minorHAnsi"/>
        </w:rPr>
      </w:pPr>
      <w:r w:rsidRPr="00C80514">
        <w:rPr>
          <w:rFonts w:asciiTheme="minorHAnsi" w:hAnsiTheme="minorHAnsi"/>
        </w:rPr>
        <w:tab/>
        <w:t xml:space="preserve">Provide and compare the pavement design life, initial construction costs, initial project support costs, future maintenance &amp; rehabilitation costs, and user costs for the proposed project pavement design and the standard pavement design.  </w:t>
      </w:r>
      <w:hyperlink r:id="rId12" w:tooltip="Appendix O-O" w:history="1">
        <w:r w:rsidR="00952D41">
          <w:rPr>
            <w:rStyle w:val="Hyperlink"/>
            <w:rFonts w:asciiTheme="minorHAnsi" w:hAnsiTheme="minorHAnsi"/>
          </w:rPr>
          <w:t>Appendix O-O</w:t>
        </w:r>
      </w:hyperlink>
      <w:r w:rsidRPr="00C80514">
        <w:rPr>
          <w:rFonts w:asciiTheme="minorHAnsi" w:hAnsiTheme="minorHAnsi"/>
        </w:rPr>
        <w:t xml:space="preserve"> of the Project Development Procedures Manual provides a good example for how to format this information.  For further information on how to complete a life cycle cost analysis, see the </w:t>
      </w:r>
      <w:hyperlink r:id="rId13" w:tooltip="Life Cycle Cost Analysis Procedures Manual" w:history="1">
        <w:r w:rsidRPr="00C80514">
          <w:rPr>
            <w:rStyle w:val="Hyperlink"/>
            <w:rFonts w:asciiTheme="minorHAnsi" w:hAnsiTheme="minorHAnsi"/>
          </w:rPr>
          <w:t>Life Cycle Cost Analysis Procedures Manual</w:t>
        </w:r>
      </w:hyperlink>
      <w:r w:rsidRPr="00C80514">
        <w:rPr>
          <w:rFonts w:asciiTheme="minorHAnsi" w:hAnsiTheme="minorHAnsi"/>
        </w:rPr>
        <w:t>.</w:t>
      </w:r>
    </w:p>
    <w:p w14:paraId="1AD6D21E" w14:textId="77777777" w:rsidR="009C1325" w:rsidRPr="00C80514" w:rsidRDefault="009C1325">
      <w:pPr>
        <w:tabs>
          <w:tab w:val="right" w:pos="9360"/>
        </w:tabs>
        <w:ind w:left="720" w:hanging="720"/>
        <w:rPr>
          <w:rFonts w:asciiTheme="minorHAnsi" w:hAnsiTheme="minorHAnsi"/>
        </w:rPr>
      </w:pPr>
    </w:p>
    <w:p w14:paraId="3E479374"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5.</w:t>
      </w:r>
      <w:r w:rsidRPr="00C80514">
        <w:rPr>
          <w:rFonts w:asciiTheme="minorHAnsi" w:hAnsiTheme="minorHAnsi"/>
        </w:rPr>
        <w:tab/>
        <w:t>OTHER PAVEMENT OPTIONS</w:t>
      </w:r>
    </w:p>
    <w:p w14:paraId="5AF098B7" w14:textId="77777777" w:rsidR="009C1325" w:rsidRPr="00C80514" w:rsidRDefault="009C1325">
      <w:pPr>
        <w:tabs>
          <w:tab w:val="right" w:pos="9360"/>
        </w:tabs>
        <w:ind w:left="720" w:hanging="720"/>
        <w:rPr>
          <w:rFonts w:asciiTheme="minorHAnsi" w:hAnsiTheme="minorHAnsi"/>
        </w:rPr>
      </w:pPr>
    </w:p>
    <w:p w14:paraId="5B1F7A92"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ab/>
        <w:t>Discuss other practical options that were investigated for this project.  Briefly explain why they were not selected.  Provide initial and life cycle costs for each option.</w:t>
      </w:r>
    </w:p>
    <w:p w14:paraId="61AE27ED" w14:textId="77777777" w:rsidR="009C1325" w:rsidRPr="00C80514" w:rsidRDefault="009C1325">
      <w:pPr>
        <w:tabs>
          <w:tab w:val="right" w:pos="9360"/>
        </w:tabs>
        <w:ind w:left="720" w:hanging="720"/>
        <w:rPr>
          <w:rFonts w:asciiTheme="minorHAnsi" w:hAnsiTheme="minorHAnsi"/>
        </w:rPr>
      </w:pPr>
    </w:p>
    <w:p w14:paraId="713E96B9"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6.</w:t>
      </w:r>
      <w:r w:rsidRPr="00C80514">
        <w:rPr>
          <w:rFonts w:asciiTheme="minorHAnsi" w:hAnsiTheme="minorHAnsi"/>
        </w:rPr>
        <w:tab/>
        <w:t>FUTURE CONSTRUCTION</w:t>
      </w:r>
    </w:p>
    <w:p w14:paraId="09291911" w14:textId="77777777" w:rsidR="009C1325" w:rsidRPr="00C80514" w:rsidRDefault="009C1325">
      <w:pPr>
        <w:tabs>
          <w:tab w:val="right" w:pos="9360"/>
        </w:tabs>
        <w:ind w:left="720" w:hanging="720"/>
        <w:rPr>
          <w:rFonts w:asciiTheme="minorHAnsi" w:hAnsiTheme="minorHAnsi"/>
        </w:rPr>
      </w:pPr>
    </w:p>
    <w:p w14:paraId="08B35D59"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ab/>
        <w:t xml:space="preserve">Describe any planned future projects in the vicinity of the proposed design exception.  Explain how the future project will impact the pavement work proposed in the current proposed project.  Note if/how the future project would change the pavement design life of the current proposed project.  Describe the future projects funding source (STIP, SHOPP, </w:t>
      </w:r>
      <w:proofErr w:type="spellStart"/>
      <w:r w:rsidRPr="00C80514">
        <w:rPr>
          <w:rFonts w:asciiTheme="minorHAnsi" w:hAnsiTheme="minorHAnsi"/>
        </w:rPr>
        <w:t>etc</w:t>
      </w:r>
      <w:proofErr w:type="spellEnd"/>
      <w:r w:rsidRPr="00C80514">
        <w:rPr>
          <w:rFonts w:asciiTheme="minorHAnsi" w:hAnsiTheme="minorHAnsi"/>
        </w:rPr>
        <w:t>…) and schedule listed in the appropriate programming document.</w:t>
      </w:r>
    </w:p>
    <w:p w14:paraId="6410CD56" w14:textId="77777777" w:rsidR="009C1325" w:rsidRPr="00C80514" w:rsidRDefault="009C1325">
      <w:pPr>
        <w:tabs>
          <w:tab w:val="right" w:pos="9360"/>
        </w:tabs>
        <w:ind w:left="720" w:hanging="720"/>
        <w:rPr>
          <w:rFonts w:asciiTheme="minorHAnsi" w:hAnsiTheme="minorHAnsi"/>
        </w:rPr>
      </w:pPr>
    </w:p>
    <w:p w14:paraId="73A24A4F"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7.</w:t>
      </w:r>
      <w:r w:rsidRPr="00C80514">
        <w:rPr>
          <w:rFonts w:asciiTheme="minorHAnsi" w:hAnsiTheme="minorHAnsi"/>
        </w:rPr>
        <w:tab/>
        <w:t>PROJECT REVIEWS, CONCURRENCE</w:t>
      </w:r>
    </w:p>
    <w:p w14:paraId="3409B262" w14:textId="77777777" w:rsidR="009C1325" w:rsidRPr="00C80514" w:rsidRDefault="009C1325">
      <w:pPr>
        <w:tabs>
          <w:tab w:val="right" w:pos="9360"/>
        </w:tabs>
        <w:ind w:left="720" w:hanging="720"/>
        <w:rPr>
          <w:rFonts w:asciiTheme="minorHAnsi" w:hAnsiTheme="minorHAnsi"/>
        </w:rPr>
      </w:pPr>
    </w:p>
    <w:p w14:paraId="730D32D7"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ab/>
        <w:t xml:space="preserve">Provide review date, comments, and concurrence of the District Materials Engineer, and District Maintenance Engineer and the HQ Pavement Reviewer.   Note other relevant reviews (date and comments) by the District Pavement Committee, HQ Design Coordinator, HQ Traffic Operations Liaison Engineer, and/or FHWA Transportation Engineer, </w:t>
      </w:r>
      <w:proofErr w:type="spellStart"/>
      <w:r w:rsidRPr="00C80514">
        <w:rPr>
          <w:rFonts w:asciiTheme="minorHAnsi" w:hAnsiTheme="minorHAnsi"/>
        </w:rPr>
        <w:t>etc</w:t>
      </w:r>
      <w:proofErr w:type="spellEnd"/>
      <w:r w:rsidRPr="00C80514">
        <w:rPr>
          <w:rFonts w:asciiTheme="minorHAnsi" w:hAnsiTheme="minorHAnsi"/>
        </w:rPr>
        <w:t xml:space="preserve"> (if appropriate.)</w:t>
      </w:r>
    </w:p>
    <w:p w14:paraId="5C6448C1" w14:textId="77777777" w:rsidR="009C1325" w:rsidRPr="00C80514" w:rsidRDefault="009C1325">
      <w:pPr>
        <w:tabs>
          <w:tab w:val="right" w:pos="9360"/>
        </w:tabs>
        <w:ind w:left="720" w:hanging="720"/>
        <w:rPr>
          <w:rFonts w:asciiTheme="minorHAnsi" w:hAnsiTheme="minorHAnsi"/>
        </w:rPr>
      </w:pPr>
    </w:p>
    <w:p w14:paraId="0E480EA0" w14:textId="77777777" w:rsidR="009C1325" w:rsidRPr="00C80514" w:rsidRDefault="009C1325">
      <w:pPr>
        <w:tabs>
          <w:tab w:val="right" w:pos="9360"/>
        </w:tabs>
        <w:ind w:left="720" w:hanging="720"/>
        <w:rPr>
          <w:rFonts w:asciiTheme="minorHAnsi" w:hAnsiTheme="minorHAnsi"/>
        </w:rPr>
      </w:pPr>
      <w:r w:rsidRPr="00C80514">
        <w:rPr>
          <w:rFonts w:asciiTheme="minorHAnsi" w:hAnsiTheme="minorHAnsi"/>
        </w:rPr>
        <w:t>8.</w:t>
      </w:r>
      <w:r w:rsidRPr="00C80514">
        <w:rPr>
          <w:rFonts w:asciiTheme="minorHAnsi" w:hAnsiTheme="minorHAnsi"/>
        </w:rPr>
        <w:tab/>
        <w:t>ATTACHMENTS</w:t>
      </w:r>
    </w:p>
    <w:p w14:paraId="7D65C2EC" w14:textId="77777777" w:rsidR="009C1325" w:rsidRPr="00C80514" w:rsidRDefault="009C1325">
      <w:pPr>
        <w:tabs>
          <w:tab w:val="right" w:pos="9360"/>
        </w:tabs>
        <w:ind w:left="720" w:hanging="720"/>
        <w:rPr>
          <w:rFonts w:asciiTheme="minorHAnsi" w:hAnsiTheme="minorHAnsi"/>
        </w:rPr>
      </w:pPr>
    </w:p>
    <w:p w14:paraId="43F3DDC8" w14:textId="77777777" w:rsidR="009C1325" w:rsidRPr="00C80514" w:rsidRDefault="009C1325">
      <w:pPr>
        <w:tabs>
          <w:tab w:val="right" w:pos="9360"/>
        </w:tabs>
        <w:ind w:left="720"/>
        <w:rPr>
          <w:rFonts w:asciiTheme="minorHAnsi" w:hAnsiTheme="minorHAnsi"/>
        </w:rPr>
      </w:pPr>
      <w:r w:rsidRPr="00C80514">
        <w:rPr>
          <w:rFonts w:asciiTheme="minorHAnsi" w:hAnsiTheme="minorHAnsi"/>
        </w:rPr>
        <w:t>All attachments should be black and white (no color copies or color photos) and in standard paper sizes of either 8.5”x11”, legal, or tabloid so that they can easily be reproduced.  Clearly label each attachment page and the nonstandard feature number.</w:t>
      </w:r>
    </w:p>
    <w:p w14:paraId="7D9019D8" w14:textId="77777777" w:rsidR="009C1325" w:rsidRPr="00C80514" w:rsidRDefault="009C1325">
      <w:pPr>
        <w:tabs>
          <w:tab w:val="right" w:pos="9360"/>
        </w:tabs>
        <w:ind w:left="720"/>
        <w:rPr>
          <w:rFonts w:asciiTheme="minorHAnsi" w:hAnsiTheme="minorHAnsi"/>
        </w:rPr>
      </w:pPr>
    </w:p>
    <w:p w14:paraId="54FACCFE" w14:textId="3B9479DA" w:rsidR="009C1325" w:rsidRPr="00C80514" w:rsidRDefault="009C1325">
      <w:pPr>
        <w:tabs>
          <w:tab w:val="right" w:pos="9360"/>
        </w:tabs>
        <w:ind w:left="1440" w:hanging="720"/>
        <w:rPr>
          <w:rFonts w:asciiTheme="minorHAnsi" w:hAnsiTheme="minorHAnsi"/>
        </w:rPr>
      </w:pPr>
      <w:r w:rsidRPr="00C80514">
        <w:rPr>
          <w:rFonts w:asciiTheme="minorHAnsi" w:hAnsiTheme="minorHAnsi"/>
        </w:rPr>
        <w:t>A.</w:t>
      </w:r>
      <w:r w:rsidRPr="00C80514">
        <w:rPr>
          <w:rFonts w:asciiTheme="minorHAnsi" w:hAnsiTheme="minorHAnsi"/>
        </w:rPr>
        <w:tab/>
        <w:t>Provide location and/or vicinity map for the project.  When the Fact Sheet covers multiple exceptions at various locations, a project strip map may be provided to indicate the general location of the various design exceptions.</w:t>
      </w:r>
      <w:r w:rsidR="00103D98" w:rsidRPr="00C80514" w:rsidDel="00103D98">
        <w:rPr>
          <w:rFonts w:asciiTheme="minorHAnsi" w:hAnsiTheme="minorHAnsi"/>
          <w:color w:val="000000"/>
        </w:rPr>
        <w:t xml:space="preserve"> </w:t>
      </w:r>
    </w:p>
    <w:p w14:paraId="3497189F" w14:textId="77777777" w:rsidR="009C1325" w:rsidRPr="00C80514" w:rsidRDefault="009C1325" w:rsidP="00103D98">
      <w:pPr>
        <w:pStyle w:val="BodyTextIndent2"/>
        <w:rPr>
          <w:rFonts w:asciiTheme="minorHAnsi" w:hAnsiTheme="minorHAnsi"/>
        </w:rPr>
      </w:pPr>
      <w:r w:rsidRPr="00C80514">
        <w:rPr>
          <w:rFonts w:asciiTheme="minorHAnsi" w:hAnsiTheme="minorHAnsi"/>
        </w:rPr>
        <w:lastRenderedPageBreak/>
        <w:t>B.</w:t>
      </w:r>
      <w:r w:rsidRPr="00C80514">
        <w:rPr>
          <w:rFonts w:asciiTheme="minorHAnsi" w:hAnsiTheme="minorHAnsi"/>
        </w:rPr>
        <w:tab/>
        <w:t>Provide typical sections of the existing and proposed pavement structures where nonstandard features discussed in the document are proposed.  Provide special details (if applicable) to clearly illustrate the situation for each location that does not meet the mandatory standard for pavement.</w:t>
      </w:r>
    </w:p>
    <w:p w14:paraId="23985844" w14:textId="77777777" w:rsidR="009C1325" w:rsidRPr="00C80514" w:rsidRDefault="009C1325">
      <w:pPr>
        <w:tabs>
          <w:tab w:val="right" w:pos="9360"/>
        </w:tabs>
        <w:ind w:left="1440" w:hanging="720"/>
        <w:rPr>
          <w:rFonts w:asciiTheme="minorHAnsi" w:hAnsiTheme="minorHAnsi"/>
        </w:rPr>
      </w:pPr>
    </w:p>
    <w:p w14:paraId="267EEDA4" w14:textId="77777777" w:rsidR="009C1325" w:rsidRPr="00C80514" w:rsidRDefault="009C1325">
      <w:pPr>
        <w:numPr>
          <w:ilvl w:val="0"/>
          <w:numId w:val="2"/>
        </w:numPr>
        <w:tabs>
          <w:tab w:val="right" w:pos="9360"/>
        </w:tabs>
        <w:rPr>
          <w:rFonts w:asciiTheme="minorHAnsi" w:hAnsiTheme="minorHAnsi"/>
        </w:rPr>
      </w:pPr>
      <w:r w:rsidRPr="00C80514">
        <w:rPr>
          <w:rFonts w:asciiTheme="minorHAnsi" w:hAnsiTheme="minorHAnsi"/>
        </w:rPr>
        <w:t xml:space="preserve">Provide the life cycle cost analysis input and output files from the </w:t>
      </w:r>
      <w:proofErr w:type="spellStart"/>
      <w:r w:rsidRPr="00C80514">
        <w:rPr>
          <w:rFonts w:asciiTheme="minorHAnsi" w:hAnsiTheme="minorHAnsi"/>
        </w:rPr>
        <w:t>RealCost</w:t>
      </w:r>
      <w:proofErr w:type="spellEnd"/>
      <w:r w:rsidRPr="00C80514">
        <w:rPr>
          <w:rFonts w:asciiTheme="minorHAnsi" w:hAnsiTheme="minorHAnsi"/>
        </w:rPr>
        <w:t xml:space="preserve"> software along with summary calculations of future maintenance and rehabilitation costs.</w:t>
      </w:r>
    </w:p>
    <w:p w14:paraId="6E6F643F" w14:textId="77777777" w:rsidR="009C1325" w:rsidRPr="00C80514" w:rsidRDefault="009C1325">
      <w:pPr>
        <w:tabs>
          <w:tab w:val="right" w:pos="9360"/>
        </w:tabs>
        <w:ind w:left="720"/>
        <w:rPr>
          <w:rFonts w:asciiTheme="minorHAnsi" w:hAnsiTheme="minorHAnsi"/>
        </w:rPr>
      </w:pPr>
    </w:p>
    <w:p w14:paraId="4265C384" w14:textId="77777777" w:rsidR="009C1325" w:rsidRPr="00C80514" w:rsidRDefault="009C1325">
      <w:pPr>
        <w:spacing w:line="220" w:lineRule="exact"/>
        <w:ind w:left="720"/>
        <w:jc w:val="both"/>
        <w:rPr>
          <w:rFonts w:asciiTheme="minorHAnsi" w:hAnsiTheme="minorHAnsi"/>
          <w:color w:val="000000"/>
        </w:rPr>
      </w:pPr>
      <w:r w:rsidRPr="00C80514">
        <w:rPr>
          <w:rFonts w:asciiTheme="minorHAnsi" w:hAnsiTheme="minorHAnsi"/>
        </w:rPr>
        <w:t xml:space="preserve">Letters, materials reports, test results, </w:t>
      </w:r>
      <w:r w:rsidRPr="00C80514">
        <w:rPr>
          <w:rFonts w:asciiTheme="minorHAnsi" w:hAnsiTheme="minorHAnsi"/>
          <w:color w:val="000000"/>
        </w:rPr>
        <w:t>pavement studies</w:t>
      </w:r>
      <w:r w:rsidRPr="00C80514">
        <w:rPr>
          <w:rFonts w:asciiTheme="minorHAnsi" w:hAnsiTheme="minorHAnsi"/>
        </w:rPr>
        <w:t xml:space="preserve"> </w:t>
      </w:r>
      <w:proofErr w:type="spellStart"/>
      <w:r w:rsidRPr="00C80514">
        <w:rPr>
          <w:rFonts w:asciiTheme="minorHAnsi" w:hAnsiTheme="minorHAnsi"/>
        </w:rPr>
        <w:t>etc</w:t>
      </w:r>
      <w:proofErr w:type="spellEnd"/>
      <w:r w:rsidRPr="00C80514">
        <w:rPr>
          <w:rFonts w:asciiTheme="minorHAnsi" w:hAnsiTheme="minorHAnsi"/>
        </w:rPr>
        <w:t xml:space="preserve"> should</w:t>
      </w:r>
      <w:r w:rsidRPr="00C80514">
        <w:rPr>
          <w:rFonts w:asciiTheme="minorHAnsi" w:hAnsiTheme="minorHAnsi"/>
          <w:color w:val="000000"/>
        </w:rPr>
        <w:t xml:space="preserve"> only be attached if requested by the Chief, HQ Office of Pavement Engineering or Pavement Reviewer, otherwise these documents should be filed in the project binder.</w:t>
      </w:r>
    </w:p>
    <w:p w14:paraId="550A77E4" w14:textId="77777777" w:rsidR="009C1325" w:rsidRPr="00C80514" w:rsidRDefault="009C1325">
      <w:pPr>
        <w:tabs>
          <w:tab w:val="right" w:pos="9360"/>
        </w:tabs>
        <w:ind w:left="720"/>
        <w:rPr>
          <w:rFonts w:asciiTheme="minorHAnsi" w:hAnsiTheme="minorHAnsi"/>
        </w:rPr>
      </w:pPr>
    </w:p>
    <w:p w14:paraId="0DA656F9" w14:textId="77777777" w:rsidR="009C1325" w:rsidRPr="00C80514" w:rsidRDefault="009C1325">
      <w:pPr>
        <w:tabs>
          <w:tab w:val="right" w:pos="9360"/>
        </w:tabs>
        <w:ind w:left="720"/>
        <w:rPr>
          <w:rFonts w:asciiTheme="minorHAnsi" w:hAnsiTheme="minorHAnsi"/>
        </w:rPr>
      </w:pPr>
    </w:p>
    <w:p w14:paraId="7BD080FF" w14:textId="09FD33CB" w:rsidR="009C1325" w:rsidRDefault="009C1325" w:rsidP="00103D98">
      <w:pPr>
        <w:tabs>
          <w:tab w:val="right" w:pos="9360"/>
        </w:tabs>
        <w:ind w:left="720"/>
        <w:rPr>
          <w:sz w:val="22"/>
        </w:rPr>
      </w:pPr>
      <w:r w:rsidRPr="00C80514">
        <w:rPr>
          <w:rFonts w:asciiTheme="minorHAnsi" w:hAnsiTheme="minorHAnsi"/>
        </w:rPr>
        <w:t>Do not attach superfluous materials; such as complete project plan sets or engineering reports unless specifically requested by the Chief, HQ Office of Pavement Engineering or the Pavement Reviewer.</w:t>
      </w:r>
    </w:p>
    <w:sectPr w:rsidR="009C1325">
      <w:headerReference w:type="default" r:id="rId14"/>
      <w:footerReference w:type="default" r:id="rId15"/>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DC71D" w14:textId="77777777" w:rsidR="0026022E" w:rsidRDefault="0026022E">
      <w:r>
        <w:separator/>
      </w:r>
    </w:p>
  </w:endnote>
  <w:endnote w:type="continuationSeparator" w:id="0">
    <w:p w14:paraId="4C15CE49" w14:textId="77777777" w:rsidR="0026022E" w:rsidRDefault="0026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DD36" w14:textId="2CE5AA04" w:rsidR="009C1325" w:rsidRDefault="009C1325">
    <w:pPr>
      <w:pStyle w:val="Footer"/>
      <w:rPr>
        <w:sz w:val="20"/>
      </w:rPr>
    </w:pPr>
    <w:r>
      <w:rPr>
        <w:sz w:val="20"/>
      </w:rPr>
      <w:t>Project Development Procedures Manual</w:t>
    </w:r>
    <w:r w:rsidR="004662B0">
      <w:rPr>
        <w:sz w:val="20"/>
      </w:rPr>
      <w:tab/>
    </w:r>
    <w:r>
      <w:rPr>
        <w:sz w:val="20"/>
      </w:rPr>
      <w:t>9/17/09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1E40" w14:textId="77777777" w:rsidR="0026022E" w:rsidRDefault="0026022E">
      <w:r>
        <w:separator/>
      </w:r>
    </w:p>
  </w:footnote>
  <w:footnote w:type="continuationSeparator" w:id="0">
    <w:p w14:paraId="67589DEB" w14:textId="77777777" w:rsidR="0026022E" w:rsidRDefault="0026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2B90" w14:textId="77777777" w:rsidR="009C1325" w:rsidRDefault="00F84118">
    <w:pPr>
      <w:pStyle w:val="Header"/>
      <w:jc w:val="right"/>
      <w:rPr>
        <w:b/>
        <w:bCs/>
        <w:sz w:val="20"/>
      </w:rPr>
    </w:pPr>
    <w:r>
      <w:rPr>
        <w:b/>
        <w:bCs/>
        <w:noProof/>
        <w:sz w:val="20"/>
      </w:rPr>
      <mc:AlternateContent>
        <mc:Choice Requires="wps">
          <w:drawing>
            <wp:anchor distT="0" distB="0" distL="114300" distR="114300" simplePos="0" relativeHeight="251657728" behindDoc="0" locked="0" layoutInCell="1" allowOverlap="1" wp14:anchorId="5E868CEA" wp14:editId="478BC33B">
              <wp:simplePos x="0" y="0"/>
              <wp:positionH relativeFrom="column">
                <wp:posOffset>-28575</wp:posOffset>
              </wp:positionH>
              <wp:positionV relativeFrom="paragraph">
                <wp:posOffset>200025</wp:posOffset>
              </wp:positionV>
              <wp:extent cx="5991225" cy="635"/>
              <wp:effectExtent l="9525" t="9525" r="9525" b="8890"/>
              <wp:wrapNone/>
              <wp:docPr id="1" name="Freefor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635"/>
                      </a:xfrm>
                      <a:custGeom>
                        <a:avLst/>
                        <a:gdLst>
                          <a:gd name="T0" fmla="*/ 0 w 9435"/>
                          <a:gd name="T1" fmla="*/ 0 h 1"/>
                          <a:gd name="T2" fmla="*/ 9435 w 9435"/>
                          <a:gd name="T3" fmla="*/ 0 h 1"/>
                        </a:gdLst>
                        <a:ahLst/>
                        <a:cxnLst>
                          <a:cxn ang="0">
                            <a:pos x="T0" y="T1"/>
                          </a:cxn>
                          <a:cxn ang="0">
                            <a:pos x="T2" y="T3"/>
                          </a:cxn>
                        </a:cxnLst>
                        <a:rect l="0" t="0" r="r" b="b"/>
                        <a:pathLst>
                          <a:path w="9435" h="1">
                            <a:moveTo>
                              <a:pt x="0" y="0"/>
                            </a:moveTo>
                            <a:lnTo>
                              <a:pt x="943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2DE8C4" id="Freeform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15.75pt,469.5pt,15.75pt" coordsize="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" filled="f">
              <v:path arrowok="t" o:connecttype="custom" o:connectlocs="0,0;5991225,0" o:connectangles="0,0"/>
            </v:polyline>
          </w:pict>
        </mc:Fallback>
      </mc:AlternateContent>
    </w:r>
    <w:r w:rsidR="009C1325">
      <w:rPr>
        <w:b/>
        <w:bCs/>
        <w:sz w:val="20"/>
      </w:rPr>
      <w:t>Appendix BB_1 Exception to Mandatory Pavement Design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F0C52"/>
    <w:multiLevelType w:val="hybridMultilevel"/>
    <w:tmpl w:val="8E8C17BE"/>
    <w:lvl w:ilvl="0" w:tplc="0BE0E42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B501C2D"/>
    <w:multiLevelType w:val="hybridMultilevel"/>
    <w:tmpl w:val="7E307DEE"/>
    <w:lvl w:ilvl="0" w:tplc="622819D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25"/>
    <w:rsid w:val="00072625"/>
    <w:rsid w:val="00103D98"/>
    <w:rsid w:val="00157928"/>
    <w:rsid w:val="001C7C1E"/>
    <w:rsid w:val="00204001"/>
    <w:rsid w:val="0026022E"/>
    <w:rsid w:val="00401C7E"/>
    <w:rsid w:val="004662B0"/>
    <w:rsid w:val="004963AC"/>
    <w:rsid w:val="004C6F9A"/>
    <w:rsid w:val="004F478C"/>
    <w:rsid w:val="004F5D24"/>
    <w:rsid w:val="005142B1"/>
    <w:rsid w:val="005200DA"/>
    <w:rsid w:val="006179E3"/>
    <w:rsid w:val="006A0D9D"/>
    <w:rsid w:val="006E1524"/>
    <w:rsid w:val="0076608F"/>
    <w:rsid w:val="008C6FDC"/>
    <w:rsid w:val="00952D41"/>
    <w:rsid w:val="0098676E"/>
    <w:rsid w:val="009C1325"/>
    <w:rsid w:val="00BC37C0"/>
    <w:rsid w:val="00C1085D"/>
    <w:rsid w:val="00C1100C"/>
    <w:rsid w:val="00C80514"/>
    <w:rsid w:val="00D7612E"/>
    <w:rsid w:val="00E124E2"/>
    <w:rsid w:val="00E739DF"/>
    <w:rsid w:val="00F67EB3"/>
    <w:rsid w:val="00F8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65E51"/>
  <w15:chartTrackingRefBased/>
  <w15:docId w15:val="{3550D186-11AF-4487-84C9-C7479BC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35"/>
        <w:tab w:val="right" w:pos="9360"/>
      </w:tabs>
      <w:jc w:val="center"/>
    </w:pPr>
    <w:rPr>
      <w:sz w:val="4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right" w:pos="9360"/>
      </w:tabs>
      <w:ind w:left="1440"/>
    </w:pPr>
    <w:rPr>
      <w:sz w:val="22"/>
    </w:rPr>
  </w:style>
  <w:style w:type="paragraph" w:styleId="BodyTextIndent2">
    <w:name w:val="Body Text Indent 2"/>
    <w:basedOn w:val="Normal"/>
    <w:pPr>
      <w:tabs>
        <w:tab w:val="right" w:pos="9360"/>
      </w:tabs>
      <w:ind w:left="1440" w:hanging="72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4C6F9A"/>
    <w:rPr>
      <w:rFonts w:ascii="Segoe UI" w:hAnsi="Segoe UI" w:cs="Segoe UI"/>
      <w:sz w:val="18"/>
      <w:szCs w:val="18"/>
    </w:rPr>
  </w:style>
  <w:style w:type="character" w:customStyle="1" w:styleId="BalloonTextChar">
    <w:name w:val="Balloon Text Char"/>
    <w:basedOn w:val="DefaultParagraphFont"/>
    <w:link w:val="BalloonText"/>
    <w:rsid w:val="004C6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t.ca.gov/-/media/dot-media/programs/maintenance/documents/office-of-concrete-pavement/life-cycle-cost-analysis/lcca-25ca-manual-final-aug-1-2013-v2-a11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ca.gov/programs/maintenance/pavement/concrete-pavement-and-pavement-foundations/life-cycle-cost-analy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media/dot-media/programs/design/documents/chp0100-03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t.ca.gov/-/media/dot-media/programs/design/documents/chp0100-032020.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E537-7263-4C2D-B853-9336D507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Fact Sheet Exception to Mandatory Pavement Design Standards</vt:lpstr>
    </vt:vector>
  </TitlesOfParts>
  <Company>Caltrans</Company>
  <LinksUpToDate>false</LinksUpToDate>
  <CharactersWithSpaces>8900</CharactersWithSpaces>
  <SharedDoc>false</SharedDoc>
  <HLinks>
    <vt:vector size="24" baseType="variant">
      <vt:variant>
        <vt:i4>3211319</vt:i4>
      </vt:variant>
      <vt:variant>
        <vt:i4>9</vt:i4>
      </vt:variant>
      <vt:variant>
        <vt:i4>0</vt:i4>
      </vt:variant>
      <vt:variant>
        <vt:i4>5</vt:i4>
      </vt:variant>
      <vt:variant>
        <vt:lpwstr>http://www.dot.ca.gov/hq/esc/Translab/ope/LCCA.html</vt:lpwstr>
      </vt:variant>
      <vt:variant>
        <vt:lpwstr/>
      </vt:variant>
      <vt:variant>
        <vt:i4>4325446</vt:i4>
      </vt:variant>
      <vt:variant>
        <vt:i4>6</vt:i4>
      </vt:variant>
      <vt:variant>
        <vt:i4>0</vt:i4>
      </vt:variant>
      <vt:variant>
        <vt:i4>5</vt:i4>
      </vt:variant>
      <vt:variant>
        <vt:lpwstr>http://www.dot.ca.gov/hq/oppd/pdpm/apdx_pdf/apdx_oo.pdf</vt:lpwstr>
      </vt:variant>
      <vt:variant>
        <vt:lpwstr/>
      </vt:variant>
      <vt:variant>
        <vt:i4>720960</vt:i4>
      </vt:variant>
      <vt:variant>
        <vt:i4>3</vt:i4>
      </vt:variant>
      <vt:variant>
        <vt:i4>0</vt:i4>
      </vt:variant>
      <vt:variant>
        <vt:i4>5</vt:i4>
      </vt:variant>
      <vt:variant>
        <vt:lpwstr>http://www.dot.ca.gov/hq/oppd/hdm/pdf/english/chp0100.pdf</vt:lpwstr>
      </vt:variant>
      <vt:variant>
        <vt:lpwstr/>
      </vt:variant>
      <vt:variant>
        <vt:i4>720960</vt:i4>
      </vt:variant>
      <vt:variant>
        <vt:i4>0</vt:i4>
      </vt:variant>
      <vt:variant>
        <vt:i4>0</vt:i4>
      </vt:variant>
      <vt:variant>
        <vt:i4>5</vt:i4>
      </vt:variant>
      <vt:variant>
        <vt:lpwstr>http://www.dot.ca.gov/hq/oppd/hdm/pdf/english/chp0100.pdf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Exception to Mandatory Pavement Design Standards</dc:title>
  <dc:subject/>
  <dc:creator>s123204</dc:creator>
  <cp:keywords/>
  <dc:description/>
  <cp:lastModifiedBy>Maharjan, Rukesh@DOT</cp:lastModifiedBy>
  <cp:revision>6</cp:revision>
  <cp:lastPrinted>2020-04-21T15:24:00Z</cp:lastPrinted>
  <dcterms:created xsi:type="dcterms:W3CDTF">2020-04-23T18:10:00Z</dcterms:created>
  <dcterms:modified xsi:type="dcterms:W3CDTF">2020-04-27T19:51:00Z</dcterms:modified>
</cp:coreProperties>
</file>